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9D" w:rsidRPr="00C44DCF" w:rsidRDefault="00E2749D" w:rsidP="00E2749D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  <w:bookmarkStart w:id="0" w:name="_GoBack"/>
      <w:bookmarkEnd w:id="0"/>
    </w:p>
    <w:p w:rsidR="00E2749D" w:rsidRPr="00F815BC" w:rsidRDefault="00E2749D" w:rsidP="00E2749D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C44DCF">
        <w:rPr>
          <w:rFonts w:asciiTheme="minorHAnsi" w:eastAsia="Calibri" w:hAnsiTheme="minorHAnsi"/>
          <w:noProof/>
          <w:color w:val="FF0000"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910D8F1" wp14:editId="265F704A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49D" w:rsidRPr="00F815BC" w:rsidRDefault="00E2749D" w:rsidP="00E2749D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815BC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E2749D" w:rsidRPr="00F815BC" w:rsidRDefault="00E2749D" w:rsidP="00E2749D">
      <w:pPr>
        <w:rPr>
          <w:rFonts w:asciiTheme="minorHAnsi" w:eastAsia="Calibri" w:hAnsiTheme="minorHAnsi"/>
          <w:sz w:val="20"/>
          <w:szCs w:val="20"/>
          <w:lang w:val="ru-RU"/>
        </w:rPr>
      </w:pPr>
      <w:r w:rsidRPr="00F815BC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E2749D" w:rsidRPr="00F815BC" w:rsidRDefault="00E2749D" w:rsidP="00E2749D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815BC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E2749D" w:rsidRPr="00F815BC" w:rsidRDefault="00E2749D" w:rsidP="00E2749D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F815BC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E2749D" w:rsidRPr="00F815BC" w:rsidRDefault="00E2749D" w:rsidP="00E2749D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E2749D" w:rsidRPr="00F815BC" w:rsidRDefault="00E2749D" w:rsidP="00E2749D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815BC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E2749D" w:rsidRPr="00F815BC" w:rsidRDefault="00E2749D" w:rsidP="00E2749D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F815BC">
        <w:rPr>
          <w:rFonts w:asciiTheme="minorHAnsi" w:eastAsia="Calibri" w:hAnsiTheme="minorHAnsi"/>
          <w:sz w:val="20"/>
          <w:szCs w:val="20"/>
        </w:rPr>
        <w:t xml:space="preserve">        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F815BC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E2749D" w:rsidRPr="00F815BC" w:rsidRDefault="00E2749D" w:rsidP="00E2749D">
      <w:pPr>
        <w:jc w:val="both"/>
        <w:rPr>
          <w:rFonts w:asciiTheme="minorHAnsi" w:eastAsia="Calibri" w:hAnsiTheme="minorHAnsi"/>
          <w:sz w:val="20"/>
          <w:szCs w:val="20"/>
        </w:rPr>
      </w:pPr>
      <w:r w:rsidRPr="00F815BC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10" w:history="1">
        <w:r w:rsidRPr="00F815BC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E2749D" w:rsidRPr="00F815BC" w:rsidRDefault="00E2749D" w:rsidP="00E2749D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815BC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F815BC">
        <w:rPr>
          <w:rFonts w:asciiTheme="minorHAnsi" w:eastAsia="Calibri" w:hAnsiTheme="minorHAnsi"/>
          <w:sz w:val="20"/>
          <w:szCs w:val="20"/>
        </w:rPr>
        <w:t>БРОЈ: 140</w:t>
      </w:r>
      <w:r w:rsidRPr="00F815BC">
        <w:rPr>
          <w:rFonts w:asciiTheme="minorHAnsi" w:eastAsia="Calibri" w:hAnsiTheme="minorHAnsi"/>
          <w:sz w:val="20"/>
          <w:szCs w:val="20"/>
          <w:lang w:val="sr-Latn-RS"/>
        </w:rPr>
        <w:t>-404-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>251</w:t>
      </w:r>
      <w:r w:rsidRPr="00F815BC">
        <w:rPr>
          <w:rFonts w:asciiTheme="minorHAnsi" w:eastAsia="Calibri" w:hAnsiTheme="minorHAnsi"/>
          <w:sz w:val="20"/>
          <w:szCs w:val="20"/>
        </w:rPr>
        <w:t>/2017-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F815BC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815BC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F815BC">
        <w:rPr>
          <w:rFonts w:asciiTheme="minorHAnsi" w:eastAsia="Calibri" w:hAnsiTheme="minorHAnsi"/>
          <w:sz w:val="20"/>
          <w:szCs w:val="20"/>
        </w:rPr>
        <w:t xml:space="preserve">ДАТУМ: 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>09.11.</w:t>
      </w:r>
      <w:r w:rsidRPr="00F815BC">
        <w:rPr>
          <w:rFonts w:asciiTheme="minorHAnsi" w:eastAsia="Calibri" w:hAnsiTheme="minorHAnsi"/>
          <w:sz w:val="20"/>
          <w:szCs w:val="20"/>
        </w:rPr>
        <w:t>201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F815BC">
        <w:rPr>
          <w:rFonts w:asciiTheme="minorHAnsi" w:eastAsia="Calibri" w:hAnsiTheme="minorHAnsi"/>
          <w:sz w:val="20"/>
          <w:szCs w:val="20"/>
        </w:rPr>
        <w:t xml:space="preserve">. </w:t>
      </w:r>
      <w:r w:rsidRPr="00F815BC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E2749D" w:rsidRPr="00F815BC" w:rsidRDefault="00E2749D" w:rsidP="00E2749D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F815BC" w:rsidRDefault="00E2749D" w:rsidP="00E2749D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F815BC">
        <w:rPr>
          <w:rFonts w:asciiTheme="minorHAnsi" w:eastAsia="Calibri" w:hAnsiTheme="minorHAnsi"/>
          <w:b/>
          <w:sz w:val="20"/>
          <w:szCs w:val="20"/>
          <w:lang w:val="sr-Cyrl-RS"/>
        </w:rPr>
        <w:t>ИЗМЕНА КОНКУРСНЕ ДОКУМЕНТАЦИЈЕ БРОЈ 1</w:t>
      </w:r>
    </w:p>
    <w:p w:rsidR="00E2749D" w:rsidRPr="00F815BC" w:rsidRDefault="00E2749D" w:rsidP="00E2749D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815B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F815BC">
        <w:rPr>
          <w:rFonts w:asciiTheme="minorHAnsi" w:hAnsiTheme="minorHAnsi"/>
          <w:b/>
          <w:sz w:val="20"/>
          <w:szCs w:val="20"/>
          <w:lang w:val="sr-Cyrl-CS"/>
        </w:rPr>
        <w:t xml:space="preserve">УСЛУГЕ - </w:t>
      </w:r>
      <w:r w:rsidRPr="00F815BC">
        <w:rPr>
          <w:rFonts w:asciiTheme="minorHAnsi" w:hAnsiTheme="minorHAnsi"/>
          <w:b/>
          <w:sz w:val="20"/>
          <w:szCs w:val="20"/>
          <w:lang w:val="sr-Cyrl-CS" w:eastAsia="ar-SA"/>
        </w:rPr>
        <w:t>РЕДОВНО ОДРЖАВАЊЕ</w:t>
      </w:r>
      <w:r w:rsidRPr="00F815B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F815B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СЕРВИСИРАЊЕ</w:t>
      </w:r>
      <w:r w:rsidRPr="00F815BC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F815BC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F815B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F815B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F815BC">
        <w:rPr>
          <w:rFonts w:asciiTheme="minorHAnsi" w:hAnsiTheme="minorHAnsi"/>
          <w:b/>
          <w:sz w:val="20"/>
          <w:szCs w:val="20"/>
          <w:lang w:val="sr-Cyrl-CS" w:eastAsia="ar-SA"/>
        </w:rPr>
        <w:t>ВАЗДУХА НА ТЕРИТОРИЈИ АП ВОЈВОДИНЕ У ТРАЈАЊУ ОД ДВАНАЕСТ МЕСЕЦИ</w:t>
      </w:r>
    </w:p>
    <w:p w:rsidR="00E2749D" w:rsidRPr="00F815BC" w:rsidRDefault="00F815BC" w:rsidP="00E2749D">
      <w:pPr>
        <w:ind w:right="-564"/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815B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БРОЈ: </w:t>
      </w:r>
      <w:r w:rsidR="00E2749D" w:rsidRPr="00F815B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 </w:t>
      </w:r>
      <w:r w:rsidRPr="00F815BC">
        <w:rPr>
          <w:rFonts w:asciiTheme="minorHAnsi" w:eastAsia="Calibri" w:hAnsiTheme="minorHAnsi"/>
          <w:b/>
          <w:sz w:val="20"/>
          <w:szCs w:val="20"/>
          <w:lang w:val="sr-Cyrl-RS"/>
        </w:rPr>
        <w:t>140-404-251/2017-02</w:t>
      </w:r>
      <w:r w:rsidRPr="00F815BC">
        <w:rPr>
          <w:rFonts w:asciiTheme="minorHAnsi" w:eastAsia="Calibri" w:hAnsiTheme="minorHAnsi"/>
          <w:b/>
          <w:sz w:val="20"/>
          <w:szCs w:val="20"/>
          <w:lang w:val="sr-Latn-RS"/>
        </w:rPr>
        <w:t>-</w:t>
      </w:r>
      <w:r w:rsidRPr="00F815B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од 17.10.2017. године </w:t>
      </w:r>
      <w:r w:rsidRPr="00F815BC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F815BC">
        <w:rPr>
          <w:rFonts w:asciiTheme="minorHAnsi" w:eastAsiaTheme="minorHAnsi" w:hAnsiTheme="minorHAnsi" w:cstheme="minorBidi"/>
          <w:b/>
          <w:i/>
          <w:sz w:val="20"/>
          <w:szCs w:val="20"/>
          <w:lang w:val="en-GB"/>
        </w:rPr>
        <w:t xml:space="preserve"> </w:t>
      </w:r>
    </w:p>
    <w:p w:rsidR="00E2749D" w:rsidRPr="00F815BC" w:rsidRDefault="00E2749D" w:rsidP="00E2749D">
      <w:pPr>
        <w:jc w:val="center"/>
        <w:rPr>
          <w:rFonts w:asciiTheme="minorHAnsi" w:eastAsia="PMingLiU" w:hAnsiTheme="minorHAnsi"/>
          <w:b/>
          <w:sz w:val="20"/>
          <w:szCs w:val="20"/>
          <w:lang w:val="sr-Cyrl-CS"/>
        </w:rPr>
      </w:pPr>
      <w:r w:rsidRPr="00F815BC">
        <w:rPr>
          <w:rFonts w:asciiTheme="minorHAnsi" w:eastAsia="PMingLiU" w:hAnsiTheme="minorHAnsi"/>
          <w:b/>
          <w:sz w:val="20"/>
          <w:szCs w:val="20"/>
          <w:lang w:val="sr-Cyrl-CS"/>
        </w:rPr>
        <w:t>ЈН ОП 22/2017</w:t>
      </w:r>
    </w:p>
    <w:p w:rsidR="00E2749D" w:rsidRPr="00C44DCF" w:rsidRDefault="00E2749D" w:rsidP="00E2749D">
      <w:pPr>
        <w:jc w:val="both"/>
        <w:rPr>
          <w:rFonts w:asciiTheme="minorHAnsi" w:eastAsia="PMingLiU" w:hAnsiTheme="minorHAnsi"/>
          <w:color w:val="FF0000"/>
          <w:sz w:val="20"/>
          <w:szCs w:val="20"/>
          <w:lang w:val="sr-Cyrl-CS"/>
        </w:rPr>
      </w:pPr>
    </w:p>
    <w:p w:rsidR="00E2749D" w:rsidRPr="00C44DCF" w:rsidRDefault="00E2749D" w:rsidP="00E2749D">
      <w:pPr>
        <w:jc w:val="center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center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jc w:val="both"/>
        <w:rPr>
          <w:rFonts w:asciiTheme="minorHAnsi" w:eastAsia="Calibri" w:hAnsiTheme="minorHAnsi"/>
          <w:color w:val="FF0000"/>
          <w:sz w:val="20"/>
          <w:szCs w:val="20"/>
          <w:lang w:val="sr-Cyrl-RS"/>
        </w:rPr>
      </w:pPr>
    </w:p>
    <w:p w:rsidR="00E2749D" w:rsidRPr="00363972" w:rsidRDefault="003F35C4" w:rsidP="00E2749D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>
        <w:rPr>
          <w:rFonts w:asciiTheme="minorHAnsi" w:eastAsia="Calibri" w:hAnsiTheme="minorHAnsi"/>
          <w:i/>
          <w:sz w:val="20"/>
          <w:szCs w:val="20"/>
          <w:lang w:val="sr-Cyrl-RS"/>
        </w:rPr>
        <w:t>Нови Сад, н</w:t>
      </w:r>
      <w:r w:rsidR="00E2749D" w:rsidRPr="00363972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овембар 2017. </w:t>
      </w:r>
      <w:r w:rsidR="00363972" w:rsidRPr="00363972">
        <w:rPr>
          <w:rFonts w:asciiTheme="minorHAnsi" w:eastAsia="Calibri" w:hAnsiTheme="minorHAnsi"/>
          <w:i/>
          <w:sz w:val="20"/>
          <w:szCs w:val="20"/>
          <w:lang w:val="sr-Cyrl-RS"/>
        </w:rPr>
        <w:t>г</w:t>
      </w:r>
      <w:r w:rsidR="00E2749D" w:rsidRPr="00363972">
        <w:rPr>
          <w:rFonts w:asciiTheme="minorHAnsi" w:eastAsia="Calibri" w:hAnsiTheme="minorHAnsi"/>
          <w:i/>
          <w:sz w:val="20"/>
          <w:szCs w:val="20"/>
          <w:lang w:val="sr-Cyrl-RS"/>
        </w:rPr>
        <w:t>одине</w:t>
      </w:r>
    </w:p>
    <w:p w:rsidR="006543B9" w:rsidRPr="00C44DCF" w:rsidRDefault="006543B9" w:rsidP="00E2749D">
      <w:pPr>
        <w:jc w:val="center"/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</w:pPr>
    </w:p>
    <w:p w:rsidR="006543B9" w:rsidRPr="00C44DCF" w:rsidRDefault="006543B9" w:rsidP="00E2749D">
      <w:pPr>
        <w:jc w:val="center"/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</w:pPr>
    </w:p>
    <w:p w:rsidR="006543B9" w:rsidRPr="00C44DCF" w:rsidRDefault="006543B9" w:rsidP="00E2749D">
      <w:pPr>
        <w:jc w:val="center"/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</w:pPr>
    </w:p>
    <w:p w:rsidR="006543B9" w:rsidRPr="00C44DCF" w:rsidRDefault="006543B9" w:rsidP="00E2749D">
      <w:pPr>
        <w:jc w:val="center"/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</w:pPr>
    </w:p>
    <w:p w:rsidR="006543B9" w:rsidRPr="00C44DCF" w:rsidRDefault="006543B9" w:rsidP="00E2749D">
      <w:pPr>
        <w:jc w:val="center"/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</w:pPr>
    </w:p>
    <w:p w:rsidR="006543B9" w:rsidRPr="00C44DCF" w:rsidRDefault="006543B9" w:rsidP="00E2749D">
      <w:pPr>
        <w:jc w:val="center"/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spacing w:after="200" w:line="276" w:lineRule="auto"/>
        <w:rPr>
          <w:rFonts w:asciiTheme="minorHAnsi" w:hAnsiTheme="minorHAnsi"/>
          <w:color w:val="FF0000"/>
          <w:sz w:val="20"/>
          <w:szCs w:val="20"/>
          <w:lang w:val="sr-Cyrl-RS"/>
        </w:rPr>
      </w:pPr>
    </w:p>
    <w:p w:rsidR="00E2749D" w:rsidRPr="00C44DCF" w:rsidRDefault="00E2749D" w:rsidP="00E2749D">
      <w:pPr>
        <w:pStyle w:val="Default"/>
        <w:rPr>
          <w:rFonts w:asciiTheme="minorHAnsi" w:hAnsiTheme="minorHAnsi"/>
          <w:color w:val="FF0000"/>
          <w:sz w:val="20"/>
          <w:szCs w:val="20"/>
        </w:rPr>
      </w:pPr>
    </w:p>
    <w:p w:rsidR="00E2749D" w:rsidRPr="00C44DCF" w:rsidRDefault="00C44DCF" w:rsidP="00E2749D">
      <w:pPr>
        <w:pStyle w:val="Default"/>
        <w:jc w:val="center"/>
        <w:rPr>
          <w:rFonts w:asciiTheme="minorHAnsi" w:hAnsiTheme="minorHAnsi"/>
          <w:b/>
          <w:bCs/>
          <w:color w:val="FF0000"/>
          <w:sz w:val="20"/>
          <w:szCs w:val="20"/>
        </w:rPr>
      </w:pPr>
      <w:r w:rsidRPr="00C44DCF">
        <w:rPr>
          <w:rFonts w:asciiTheme="minorHAnsi" w:hAnsiTheme="minorHAnsi"/>
          <w:b/>
          <w:bCs/>
          <w:color w:val="FF0000"/>
          <w:sz w:val="20"/>
          <w:szCs w:val="20"/>
          <w:lang w:val="sr-Cyrl-RS"/>
        </w:rPr>
        <w:t xml:space="preserve"> </w:t>
      </w:r>
    </w:p>
    <w:p w:rsidR="00F815BC" w:rsidRPr="00D6009C" w:rsidRDefault="00C44DCF" w:rsidP="00F815BC">
      <w:pPr>
        <w:ind w:firstLine="720"/>
        <w:jc w:val="both"/>
        <w:rPr>
          <w:rFonts w:asciiTheme="minorHAnsi" w:hAnsiTheme="minorHAnsi" w:cs="Arial"/>
          <w:sz w:val="20"/>
          <w:szCs w:val="20"/>
          <w:lang w:val="sr-Cyrl-RS" w:eastAsia="en-GB"/>
        </w:rPr>
      </w:pPr>
      <w:proofErr w:type="spellStart"/>
      <w:proofErr w:type="gram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На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основу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члана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63.</w:t>
      </w:r>
      <w:r w:rsidR="00373E10" w:rsidRPr="00D6009C">
        <w:rPr>
          <w:rFonts w:asciiTheme="minorHAnsi" w:hAnsiTheme="minorHAnsi" w:cs="Arial"/>
          <w:sz w:val="20"/>
          <w:szCs w:val="20"/>
          <w:lang w:val="sr-Cyrl-RS" w:eastAsia="en-GB"/>
        </w:rPr>
        <w:t>став 1.</w:t>
      </w:r>
      <w:proofErr w:type="gramEnd"/>
      <w:r w:rsidR="00373E10" w:rsidRPr="00D6009C">
        <w:rPr>
          <w:rFonts w:asciiTheme="minorHAnsi" w:hAnsiTheme="minorHAnsi" w:cs="Arial"/>
          <w:sz w:val="20"/>
          <w:szCs w:val="20"/>
          <w:lang w:val="sr-Cyrl-RS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Закона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о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јавним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набавкама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(„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Службени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гласник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РС“,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бр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. 124/12, 14/15 и 68/15)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Комисија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за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јавну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набавку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образована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Решењем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број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: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 xml:space="preserve"> 140-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404-</w:t>
      </w:r>
      <w:r w:rsidR="00F815BC" w:rsidRPr="00D6009C">
        <w:rPr>
          <w:rFonts w:asciiTheme="minorHAnsi" w:hAnsiTheme="minorHAnsi" w:cs="Arial"/>
          <w:sz w:val="20"/>
          <w:szCs w:val="20"/>
          <w:lang w:val="sr-Cyrl-RS" w:eastAsia="en-GB"/>
        </w:rPr>
        <w:t>251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/201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7-02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од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0</w:t>
      </w:r>
      <w:r w:rsidR="00F815BC" w:rsidRPr="00D6009C">
        <w:rPr>
          <w:rFonts w:asciiTheme="minorHAnsi" w:hAnsiTheme="minorHAnsi" w:cs="Arial"/>
          <w:sz w:val="20"/>
          <w:szCs w:val="20"/>
          <w:lang w:val="sr-Cyrl-RS" w:eastAsia="en-GB"/>
        </w:rPr>
        <w:t>2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.1</w:t>
      </w:r>
      <w:r w:rsidR="00F815BC" w:rsidRPr="00D6009C">
        <w:rPr>
          <w:rFonts w:asciiTheme="minorHAnsi" w:hAnsiTheme="minorHAnsi" w:cs="Arial"/>
          <w:sz w:val="20"/>
          <w:szCs w:val="20"/>
          <w:lang w:val="sr-Cyrl-RS" w:eastAsia="en-GB"/>
        </w:rPr>
        <w:t>0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.201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7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. </w:t>
      </w:r>
      <w:proofErr w:type="spellStart"/>
      <w:proofErr w:type="gram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године</w:t>
      </w:r>
      <w:proofErr w:type="spellEnd"/>
      <w:proofErr w:type="gramEnd"/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,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припремила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је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дана</w:t>
      </w:r>
      <w:proofErr w:type="spellEnd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 xml:space="preserve"> 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09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.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11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.201</w:t>
      </w:r>
      <w:r w:rsidRPr="00D6009C">
        <w:rPr>
          <w:rFonts w:asciiTheme="minorHAnsi" w:hAnsiTheme="minorHAnsi" w:cs="Arial"/>
          <w:sz w:val="20"/>
          <w:szCs w:val="20"/>
          <w:lang w:val="sr-Cyrl-RS" w:eastAsia="en-GB"/>
        </w:rPr>
        <w:t>7</w:t>
      </w:r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.</w:t>
      </w:r>
      <w:proofErr w:type="spellStart"/>
      <w:r w:rsidRPr="00D6009C">
        <w:rPr>
          <w:rFonts w:asciiTheme="minorHAnsi" w:hAnsiTheme="minorHAnsi" w:cs="Arial"/>
          <w:sz w:val="20"/>
          <w:szCs w:val="20"/>
          <w:lang w:val="en-GB" w:eastAsia="en-GB"/>
        </w:rPr>
        <w:t>године</w:t>
      </w:r>
      <w:proofErr w:type="spellEnd"/>
      <w:r w:rsidR="00F815BC" w:rsidRPr="00D6009C">
        <w:rPr>
          <w:rFonts w:asciiTheme="minorHAnsi" w:hAnsiTheme="minorHAnsi" w:cs="Arial"/>
          <w:sz w:val="20"/>
          <w:szCs w:val="20"/>
          <w:lang w:val="sr-Cyrl-RS" w:eastAsia="en-GB"/>
        </w:rPr>
        <w:t xml:space="preserve">, </w:t>
      </w:r>
      <w:r w:rsidR="00F815BC" w:rsidRPr="00D6009C">
        <w:rPr>
          <w:rFonts w:asciiTheme="minorHAnsi" w:hAnsiTheme="minorHAnsi"/>
          <w:sz w:val="20"/>
          <w:szCs w:val="20"/>
          <w:lang w:val="sr-Cyrl-RS"/>
        </w:rPr>
        <w:t xml:space="preserve"> измену у Конкурсној документацији </w:t>
      </w:r>
      <w:proofErr w:type="spellStart"/>
      <w:r w:rsidR="00F815BC" w:rsidRPr="00D6009C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="00F815BC" w:rsidRPr="00D6009C">
        <w:rPr>
          <w:rFonts w:asciiTheme="minorHAnsi" w:eastAsia="Calibri" w:hAnsiTheme="minorHAnsi"/>
          <w:sz w:val="20"/>
          <w:szCs w:val="20"/>
        </w:rPr>
        <w:t>:</w:t>
      </w:r>
      <w:r w:rsidR="00F815BC" w:rsidRPr="00D6009C">
        <w:rPr>
          <w:rFonts w:asciiTheme="minorHAnsi" w:eastAsia="Calibri" w:hAnsiTheme="minorHAnsi"/>
          <w:sz w:val="20"/>
          <w:szCs w:val="20"/>
          <w:lang w:val="sr-Cyrl-RS"/>
        </w:rPr>
        <w:t xml:space="preserve"> 140-404-251/2017-02</w:t>
      </w:r>
      <w:r w:rsidR="00F815BC" w:rsidRPr="00D6009C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="00F815BC" w:rsidRPr="00D6009C">
        <w:rPr>
          <w:rFonts w:asciiTheme="minorHAnsi" w:eastAsia="Calibri" w:hAnsiTheme="minorHAnsi"/>
          <w:sz w:val="20"/>
          <w:szCs w:val="20"/>
          <w:lang w:val="sr-Cyrl-RS"/>
        </w:rPr>
        <w:t xml:space="preserve">од 17.10.2017. године </w:t>
      </w:r>
      <w:r w:rsidR="00F815BC" w:rsidRPr="00D6009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F815BC" w:rsidRPr="00D6009C">
        <w:rPr>
          <w:rFonts w:asciiTheme="minorHAnsi" w:eastAsiaTheme="minorHAnsi" w:hAnsiTheme="minorHAnsi" w:cstheme="minorBidi"/>
          <w:b/>
          <w:i/>
          <w:sz w:val="20"/>
          <w:szCs w:val="20"/>
          <w:lang w:val="en-GB"/>
        </w:rPr>
        <w:t xml:space="preserve"> </w:t>
      </w:r>
      <w:r w:rsidR="00F815BC" w:rsidRPr="00D6009C">
        <w:rPr>
          <w:rFonts w:asciiTheme="minorHAnsi" w:eastAsiaTheme="minorHAnsi" w:hAnsiTheme="minorHAnsi" w:cstheme="minorBidi"/>
          <w:sz w:val="20"/>
          <w:szCs w:val="20"/>
          <w:lang w:val="sr-Cyrl-RS"/>
        </w:rPr>
        <w:t>и то:</w:t>
      </w:r>
    </w:p>
    <w:p w:rsidR="00C44DCF" w:rsidRDefault="00C44DCF" w:rsidP="00C44DCF">
      <w:pPr>
        <w:ind w:firstLine="720"/>
        <w:jc w:val="both"/>
        <w:rPr>
          <w:rFonts w:asciiTheme="minorHAnsi" w:hAnsiTheme="minorHAnsi" w:cs="Arial"/>
          <w:color w:val="FF0000"/>
          <w:sz w:val="22"/>
          <w:szCs w:val="22"/>
          <w:lang w:val="sr-Cyrl-RS" w:eastAsia="en-GB"/>
        </w:rPr>
      </w:pPr>
      <w:r w:rsidRPr="00C44DCF">
        <w:rPr>
          <w:rFonts w:asciiTheme="minorHAnsi" w:hAnsiTheme="minorHAnsi" w:cs="Arial"/>
          <w:color w:val="FF0000"/>
          <w:sz w:val="22"/>
          <w:szCs w:val="22"/>
          <w:lang w:val="en-GB" w:eastAsia="en-GB"/>
        </w:rPr>
        <w:t xml:space="preserve"> </w:t>
      </w:r>
    </w:p>
    <w:p w:rsidR="00F815BC" w:rsidRPr="00C44DCF" w:rsidRDefault="00F815BC" w:rsidP="00C44DCF">
      <w:pPr>
        <w:ind w:firstLine="720"/>
        <w:jc w:val="both"/>
        <w:rPr>
          <w:rFonts w:asciiTheme="minorHAnsi" w:hAnsiTheme="minorHAnsi" w:cs="Arial"/>
          <w:color w:val="FF0000"/>
          <w:sz w:val="22"/>
          <w:szCs w:val="22"/>
          <w:lang w:val="sr-Cyrl-RS" w:eastAsia="en-GB"/>
        </w:rPr>
      </w:pPr>
    </w:p>
    <w:p w:rsidR="00E2749D" w:rsidRPr="00D6009C" w:rsidRDefault="00F815BC" w:rsidP="00F815BC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6009C">
        <w:rPr>
          <w:rFonts w:asciiTheme="minorHAnsi" w:eastAsia="Calibri" w:hAnsiTheme="minorHAnsi"/>
          <w:b/>
          <w:sz w:val="20"/>
          <w:szCs w:val="20"/>
          <w:lang w:val="sr-Cyrl-RS"/>
        </w:rPr>
        <w:t>ИЗМЕНА КОНКУРСНЕ ДОКУМЕНТАЦИЈЕ БРОЈ 1</w:t>
      </w:r>
    </w:p>
    <w:p w:rsidR="00E2749D" w:rsidRPr="00D6009C" w:rsidRDefault="00E2749D" w:rsidP="00F815BC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D6009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="006543B9" w:rsidRPr="00D6009C">
        <w:rPr>
          <w:rFonts w:asciiTheme="minorHAnsi" w:hAnsiTheme="minorHAnsi"/>
          <w:b/>
          <w:sz w:val="20"/>
          <w:szCs w:val="20"/>
          <w:lang w:val="sr-Cyrl-CS"/>
        </w:rPr>
        <w:t xml:space="preserve">УСЛУГЕ </w:t>
      </w:r>
      <w:r w:rsidR="006543B9" w:rsidRPr="00D6009C">
        <w:rPr>
          <w:rFonts w:asciiTheme="minorHAnsi" w:hAnsiTheme="minorHAnsi"/>
          <w:sz w:val="20"/>
          <w:szCs w:val="20"/>
          <w:lang w:val="sr-Cyrl-CS"/>
        </w:rPr>
        <w:t xml:space="preserve">- </w:t>
      </w:r>
      <w:r w:rsidR="006543B9" w:rsidRPr="00D6009C">
        <w:rPr>
          <w:rFonts w:asciiTheme="minorHAnsi" w:hAnsiTheme="minorHAnsi"/>
          <w:b/>
          <w:sz w:val="20"/>
          <w:szCs w:val="20"/>
          <w:lang w:val="sr-Cyrl-CS" w:eastAsia="ar-SA"/>
        </w:rPr>
        <w:t>РЕДОВНО ОДРЖАВАЊЕ</w:t>
      </w:r>
      <w:r w:rsidR="006543B9" w:rsidRPr="00D6009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="006543B9" w:rsidRPr="00D6009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СЕРВИСИРАЊЕ</w:t>
      </w:r>
      <w:r w:rsidR="006543B9" w:rsidRPr="00D6009C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="006543B9" w:rsidRPr="00D6009C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6543B9" w:rsidRPr="00D6009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="006543B9" w:rsidRPr="00D6009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="006543B9" w:rsidRPr="00D6009C">
        <w:rPr>
          <w:rFonts w:asciiTheme="minorHAnsi" w:hAnsiTheme="minorHAnsi"/>
          <w:b/>
          <w:sz w:val="20"/>
          <w:szCs w:val="20"/>
          <w:lang w:val="sr-Cyrl-CS" w:eastAsia="ar-SA"/>
        </w:rPr>
        <w:t>ВАЗДУХА НА ТЕРИТОРИЈИ АП ВОЈВОДИНЕ У ТРАЈАЊУ ОД ДВАНАЕСТ МЕСЕЦИ</w:t>
      </w:r>
    </w:p>
    <w:p w:rsidR="00F815BC" w:rsidRPr="00D6009C" w:rsidRDefault="00F815BC" w:rsidP="00F815BC">
      <w:pPr>
        <w:widowControl w:val="0"/>
        <w:suppressAutoHyphens/>
        <w:spacing w:line="100" w:lineRule="atLeast"/>
        <w:jc w:val="center"/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</w:pPr>
      <w:r w:rsidRPr="00D6009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Број: </w:t>
      </w:r>
    </w:p>
    <w:p w:rsidR="00E2749D" w:rsidRPr="00D6009C" w:rsidRDefault="00E2749D" w:rsidP="00D6009C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D6009C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Pr="00D6009C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D6009C">
        <w:rPr>
          <w:rFonts w:asciiTheme="minorHAnsi" w:eastAsia="PMingLiU" w:hAnsiTheme="minorHAnsi"/>
          <w:b/>
          <w:sz w:val="20"/>
          <w:szCs w:val="20"/>
          <w:lang w:val="sr-Cyrl-RS"/>
        </w:rPr>
        <w:t>ЈН</w:t>
      </w:r>
      <w:r w:rsidRPr="00D6009C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D6009C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ОП </w:t>
      </w:r>
      <w:r w:rsidR="00373E10" w:rsidRPr="00D6009C">
        <w:rPr>
          <w:rFonts w:asciiTheme="minorHAnsi" w:eastAsia="PMingLiU" w:hAnsiTheme="minorHAnsi"/>
          <w:b/>
          <w:sz w:val="20"/>
          <w:szCs w:val="20"/>
          <w:lang w:val="sr-Cyrl-RS"/>
        </w:rPr>
        <w:t>22</w:t>
      </w:r>
      <w:r w:rsidRPr="00D6009C">
        <w:rPr>
          <w:rFonts w:asciiTheme="minorHAnsi" w:eastAsia="PMingLiU" w:hAnsiTheme="minorHAnsi"/>
          <w:b/>
          <w:sz w:val="20"/>
          <w:szCs w:val="20"/>
          <w:lang w:val="sr-Cyrl-RS"/>
        </w:rPr>
        <w:t>/2017</w:t>
      </w:r>
    </w:p>
    <w:p w:rsidR="00D6009C" w:rsidRPr="00D6009C" w:rsidRDefault="00D6009C" w:rsidP="00D6009C">
      <w:pPr>
        <w:jc w:val="center"/>
        <w:rPr>
          <w:rFonts w:asciiTheme="minorHAnsi" w:eastAsia="PMingLiU" w:hAnsiTheme="minorHAnsi"/>
          <w:b/>
          <w:color w:val="FF0000"/>
          <w:sz w:val="20"/>
          <w:szCs w:val="20"/>
          <w:lang w:val="sr-Cyrl-RS"/>
        </w:rPr>
      </w:pPr>
    </w:p>
    <w:p w:rsidR="00D6009C" w:rsidRDefault="00D6009C" w:rsidP="00E2749D">
      <w:pPr>
        <w:jc w:val="both"/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</w:pPr>
      <w:r w:rsidRPr="00D6009C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>1)</w:t>
      </w:r>
      <w:r w:rsidR="003F35C4"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 xml:space="preserve"> У</w:t>
      </w:r>
      <w:r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  <w:t xml:space="preserve"> делу Конкурсне документације </w:t>
      </w:r>
    </w:p>
    <w:tbl>
      <w:tblPr>
        <w:tblW w:w="966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661"/>
      </w:tblGrid>
      <w:tr w:rsidR="00D6009C" w:rsidRPr="00D6009C" w:rsidTr="00C71B18">
        <w:trPr>
          <w:tblCellSpacing w:w="20" w:type="dxa"/>
          <w:jc w:val="center"/>
        </w:trPr>
        <w:tc>
          <w:tcPr>
            <w:tcW w:w="9581" w:type="dxa"/>
            <w:shd w:val="clear" w:color="auto" w:fill="D6E3BC" w:themeFill="accent3" w:themeFillTint="66"/>
          </w:tcPr>
          <w:p w:rsidR="00D6009C" w:rsidRPr="00D6009C" w:rsidRDefault="00D6009C" w:rsidP="00D6009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D6009C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9</w:t>
            </w:r>
            <w:r w:rsidRPr="00D6009C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) </w:t>
            </w:r>
            <w:r w:rsidRPr="00D6009C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ОСТАЛИ </w:t>
            </w:r>
            <w:r w:rsidRPr="00D6009C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ОБРАСЦИ  </w:t>
            </w:r>
          </w:p>
        </w:tc>
      </w:tr>
    </w:tbl>
    <w:p w:rsidR="00D6009C" w:rsidRDefault="00D6009C" w:rsidP="00E2749D">
      <w:pPr>
        <w:jc w:val="both"/>
        <w:rPr>
          <w:rFonts w:asciiTheme="minorHAnsi" w:eastAsiaTheme="minorHAnsi" w:hAnsiTheme="minorHAnsi" w:cstheme="minorBidi"/>
          <w:b/>
          <w:i/>
          <w:sz w:val="20"/>
          <w:szCs w:val="20"/>
          <w:lang w:val="sr-Cyrl-RS"/>
        </w:rPr>
      </w:pPr>
    </w:p>
    <w:p w:rsidR="00601D6E" w:rsidRPr="00D6009C" w:rsidRDefault="00E2749D" w:rsidP="00E2749D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D6009C">
        <w:rPr>
          <w:rFonts w:asciiTheme="minorHAnsi" w:eastAsiaTheme="minorHAnsi" w:hAnsiTheme="minorHAnsi" w:cstheme="minorBidi"/>
          <w:b/>
          <w:i/>
          <w:sz w:val="20"/>
          <w:szCs w:val="20"/>
          <w:lang w:val="en-GB"/>
        </w:rPr>
        <w:t>-</w:t>
      </w:r>
      <w:proofErr w:type="gramStart"/>
      <w:r w:rsidR="003F35C4" w:rsidRPr="003F35C4">
        <w:rPr>
          <w:rFonts w:asciiTheme="minorHAnsi" w:hAnsiTheme="minorHAnsi"/>
          <w:b/>
          <w:i/>
          <w:sz w:val="20"/>
          <w:szCs w:val="20"/>
          <w:lang w:val="sr-Cyrl-RS" w:eastAsia="ar-SA"/>
        </w:rPr>
        <w:t xml:space="preserve">на  </w:t>
      </w:r>
      <w:r w:rsidR="003F35C4" w:rsidRPr="003F35C4">
        <w:rPr>
          <w:rFonts w:asciiTheme="minorHAnsi" w:hAnsiTheme="minorHAnsi"/>
          <w:b/>
          <w:i/>
          <w:sz w:val="20"/>
          <w:szCs w:val="20"/>
          <w:lang w:val="sr-Cyrl-RS"/>
        </w:rPr>
        <w:t>страни</w:t>
      </w:r>
      <w:proofErr w:type="gramEnd"/>
      <w:r w:rsidR="003F35C4" w:rsidRPr="00D6009C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601D6E" w:rsidRPr="00D6009C">
        <w:rPr>
          <w:rFonts w:asciiTheme="minorHAnsi" w:hAnsiTheme="minorHAnsi"/>
          <w:b/>
          <w:sz w:val="20"/>
          <w:szCs w:val="20"/>
          <w:lang w:val="sr-Cyrl-RS"/>
        </w:rPr>
        <w:t>93</w:t>
      </w:r>
      <w:r w:rsidRPr="00D6009C">
        <w:rPr>
          <w:rFonts w:asciiTheme="minorHAnsi" w:hAnsiTheme="minorHAnsi"/>
          <w:b/>
          <w:sz w:val="20"/>
          <w:szCs w:val="20"/>
          <w:lang w:val="sr-Cyrl-RS"/>
        </w:rPr>
        <w:t>/</w:t>
      </w:r>
      <w:r w:rsidR="00601D6E" w:rsidRPr="00D6009C">
        <w:rPr>
          <w:rFonts w:asciiTheme="minorHAnsi" w:hAnsiTheme="minorHAnsi"/>
          <w:b/>
          <w:sz w:val="20"/>
          <w:szCs w:val="20"/>
          <w:lang w:val="sr-Cyrl-RS"/>
        </w:rPr>
        <w:t>9</w:t>
      </w:r>
      <w:r w:rsidRPr="00D6009C">
        <w:rPr>
          <w:rFonts w:asciiTheme="minorHAnsi" w:hAnsiTheme="minorHAnsi"/>
          <w:b/>
          <w:sz w:val="20"/>
          <w:szCs w:val="20"/>
          <w:lang w:val="en-GB"/>
        </w:rPr>
        <w:t>9</w:t>
      </w:r>
      <w:r w:rsidRPr="00D6009C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="007407CF" w:rsidRPr="00D6009C">
        <w:rPr>
          <w:rFonts w:asciiTheme="minorHAnsi" w:hAnsiTheme="minorHAnsi"/>
          <w:b/>
          <w:sz w:val="20"/>
          <w:szCs w:val="20"/>
          <w:lang w:val="sr-Cyrl-RS"/>
        </w:rPr>
        <w:t xml:space="preserve">ОБРАЗАЦ </w:t>
      </w:r>
    </w:p>
    <w:p w:rsidR="00D6009C" w:rsidRPr="00D6009C" w:rsidRDefault="00D6009C" w:rsidP="00D6009C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tabs>
          <w:tab w:val="left" w:pos="-120"/>
        </w:tabs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9</w:t>
      </w:r>
      <w:r w:rsidRPr="00D6009C">
        <w:rPr>
          <w:rFonts w:asciiTheme="minorHAnsi" w:hAnsiTheme="minorHAnsi"/>
          <w:b/>
          <w:sz w:val="20"/>
          <w:szCs w:val="20"/>
          <w:lang w:val="sr-Cyrl-RS"/>
        </w:rPr>
        <w:t xml:space="preserve">)3)2) ПОТВРДА 2 -  СЕРТИФИКАТИ/ОВЛАШЋЕЊА ПРОИЗВОЂАЧА ОПРЕМЕ ЗА ПРОДАЈУ И СЕРВИС ОПРЕМЕ </w:t>
      </w:r>
    </w:p>
    <w:p w:rsidR="00D6009C" w:rsidRPr="00D6009C" w:rsidRDefault="00D6009C" w:rsidP="00D6009C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tabs>
          <w:tab w:val="left" w:pos="-120"/>
        </w:tabs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D6009C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 xml:space="preserve">АУТОМАТСКОГ МОНИТОРИНГА </w:t>
      </w:r>
      <w:r w:rsidRPr="00D6009C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КВАЛИТЕТА </w:t>
      </w:r>
      <w:r w:rsidRPr="00D6009C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 xml:space="preserve">АМБИЈЕНТАЛНОГ </w:t>
      </w:r>
      <w:r w:rsidRPr="00D6009C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ВАЗДУХА КОЈА ЈЕ ПРЕДМЕТ ЈАВНЕ НАБАВКЕ</w:t>
      </w:r>
    </w:p>
    <w:p w:rsidR="00D6009C" w:rsidRPr="00D6009C" w:rsidRDefault="00D6009C" w:rsidP="00D6009C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tabs>
          <w:tab w:val="left" w:pos="-120"/>
        </w:tabs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</w:pPr>
      <w:r w:rsidRPr="00D6009C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D6009C" w:rsidRPr="00D6009C" w:rsidRDefault="00D6009C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Y="-6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6"/>
        <w:gridCol w:w="4400"/>
      </w:tblGrid>
      <w:tr w:rsidR="00D6009C" w:rsidRPr="00D6009C" w:rsidTr="00C71B18">
        <w:trPr>
          <w:trHeight w:hRule="exact" w:val="35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34" w:line="242" w:lineRule="exact"/>
              <w:ind w:right="104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Н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ив</w:t>
            </w:r>
            <w:proofErr w:type="spellEnd"/>
            <w:r w:rsidRPr="00D6009C">
              <w:rPr>
                <w:rFonts w:asciiTheme="minorHAnsi" w:eastAsia="Verdana" w:hAnsiTheme="minorHAnsi" w:cs="Verdana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ф</w:t>
            </w:r>
            <w:r w:rsidRPr="00D6009C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нт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proofErr w:type="spellEnd"/>
            <w:r w:rsidRPr="00D6009C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ч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/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к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6009C" w:rsidRPr="00D6009C" w:rsidTr="00C71B18">
        <w:trPr>
          <w:trHeight w:hRule="exact" w:val="28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диш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т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6009C" w:rsidRPr="00D6009C" w:rsidTr="00C71B18">
        <w:trPr>
          <w:trHeight w:hRule="exact" w:val="27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Улица</w:t>
            </w:r>
            <w:proofErr w:type="spellEnd"/>
            <w:r w:rsidRPr="00D6009C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D6009C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D6009C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6009C" w:rsidRPr="00D6009C" w:rsidTr="00C71B18">
        <w:trPr>
          <w:trHeight w:hRule="exact" w:val="26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D6009C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D6009C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ф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6009C" w:rsidRPr="00D6009C" w:rsidTr="00C71B18">
        <w:trPr>
          <w:trHeight w:hRule="exact" w:val="389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Мати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ч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ни</w:t>
            </w:r>
            <w:proofErr w:type="spellEnd"/>
            <w:r w:rsidRPr="00D6009C">
              <w:rPr>
                <w:rFonts w:asciiTheme="minorHAnsi" w:eastAsia="Verdana" w:hAnsiTheme="minorHAnsi" w:cs="Verdana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6009C" w:rsidRPr="00D6009C" w:rsidTr="00C71B18">
        <w:trPr>
          <w:trHeight w:hRule="exact" w:val="37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ПИБ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6009C" w:rsidRPr="00D6009C" w:rsidTr="00C71B18">
        <w:trPr>
          <w:trHeight w:hRule="exact" w:val="38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09C" w:rsidRPr="00D6009C" w:rsidRDefault="00D6009C" w:rsidP="00D6009C">
            <w:pPr>
              <w:widowControl w:val="0"/>
              <w:spacing w:before="35" w:line="242" w:lineRule="exact"/>
              <w:ind w:right="510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с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то</w:t>
            </w:r>
            <w:proofErr w:type="spellEnd"/>
            <w:r w:rsidRPr="00D6009C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D6009C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да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ум</w:t>
            </w:r>
            <w:proofErr w:type="spellEnd"/>
            <w:r w:rsidRPr="00D6009C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изд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D6009C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њ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D6009C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D6009C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D6009C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D6009C">
              <w:rPr>
                <w:rFonts w:asciiTheme="minorHAnsi" w:eastAsia="Verdana" w:hAnsiTheme="minorHAnsi" w:cs="Verdana"/>
                <w:sz w:val="20"/>
                <w:szCs w:val="20"/>
              </w:rPr>
              <w:t>рде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009C" w:rsidRPr="00D6009C" w:rsidRDefault="00D6009C" w:rsidP="00D6009C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F35C4" w:rsidRDefault="003F35C4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D6009C" w:rsidRPr="00D6009C" w:rsidRDefault="00D6009C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>На основу члана 77. став 2. тачка 2. алинеја (2). а у вези члана 76. Закона о јавним набавкама ("Службени гласник РС", бр.124/12,</w:t>
      </w:r>
      <w:r w:rsidRPr="00D6009C">
        <w:rPr>
          <w:rFonts w:asciiTheme="minorHAnsi" w:hAnsiTheme="minorHAnsi"/>
          <w:sz w:val="20"/>
          <w:szCs w:val="20"/>
          <w:lang w:val="sr-Cyrl-RS"/>
        </w:rPr>
        <w:t xml:space="preserve"> 14/15</w:t>
      </w:r>
      <w:r w:rsidRPr="00D6009C">
        <w:rPr>
          <w:rFonts w:asciiTheme="minorHAnsi" w:hAnsiTheme="minorHAnsi"/>
          <w:sz w:val="20"/>
          <w:szCs w:val="20"/>
          <w:lang w:val="sr-Cyrl-CS"/>
        </w:rPr>
        <w:t>) И 68/15 купац/наручилац издаје</w:t>
      </w:r>
    </w:p>
    <w:p w:rsidR="00D6009C" w:rsidRPr="00D6009C" w:rsidRDefault="00D6009C" w:rsidP="00D6009C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6009C">
        <w:rPr>
          <w:rFonts w:asciiTheme="minorHAnsi" w:eastAsia="Calibri" w:hAnsiTheme="minorHAnsi"/>
          <w:b/>
          <w:sz w:val="20"/>
          <w:szCs w:val="20"/>
        </w:rPr>
        <w:t>ПОТВРДУ</w:t>
      </w:r>
    </w:p>
    <w:p w:rsidR="00D6009C" w:rsidRPr="00D6009C" w:rsidRDefault="00D6009C" w:rsidP="00D6009C">
      <w:pPr>
        <w:widowControl w:val="0"/>
        <w:spacing w:before="200" w:after="12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6009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Којом се доказује </w:t>
      </w:r>
      <w:proofErr w:type="spellStart"/>
      <w:r w:rsidRPr="00D6009C">
        <w:rPr>
          <w:rFonts w:asciiTheme="minorHAnsi" w:eastAsia="Calibri" w:hAnsiTheme="minorHAnsi"/>
          <w:b/>
          <w:sz w:val="20"/>
          <w:szCs w:val="20"/>
        </w:rPr>
        <w:t>да</w:t>
      </w:r>
      <w:proofErr w:type="spellEnd"/>
      <w:r w:rsidRPr="00D6009C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D6009C">
        <w:rPr>
          <w:rFonts w:asciiTheme="minorHAnsi" w:eastAsia="Calibri" w:hAnsiTheme="minorHAnsi"/>
          <w:b/>
          <w:sz w:val="20"/>
          <w:szCs w:val="20"/>
        </w:rPr>
        <w:t>је</w:t>
      </w:r>
      <w:proofErr w:type="spellEnd"/>
      <w:r w:rsidRPr="00D6009C">
        <w:rPr>
          <w:rFonts w:asciiTheme="minorHAnsi" w:eastAsia="Calibri" w:hAnsiTheme="minorHAnsi"/>
          <w:b/>
          <w:sz w:val="20"/>
          <w:szCs w:val="20"/>
        </w:rPr>
        <w:t xml:space="preserve"> </w:t>
      </w:r>
      <w:r w:rsidRPr="00D6009C">
        <w:rPr>
          <w:rFonts w:asciiTheme="minorHAnsi" w:eastAsia="Calibri" w:hAnsiTheme="minorHAnsi"/>
          <w:b/>
          <w:sz w:val="20"/>
          <w:szCs w:val="20"/>
          <w:lang w:val="sr-Cyrl-RS"/>
        </w:rPr>
        <w:t>Понуђач</w:t>
      </w:r>
    </w:p>
    <w:p w:rsidR="00D6009C" w:rsidRPr="00D6009C" w:rsidRDefault="00D6009C" w:rsidP="00D6009C">
      <w:pPr>
        <w:widowControl w:val="0"/>
        <w:spacing w:before="200"/>
        <w:rPr>
          <w:rFonts w:asciiTheme="minorHAnsi" w:eastAsia="Calibri" w:hAnsiTheme="minorHAnsi"/>
          <w:b/>
          <w:sz w:val="20"/>
          <w:szCs w:val="20"/>
        </w:rPr>
      </w:pPr>
      <w:r w:rsidRPr="00D6009C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</w:t>
      </w:r>
      <w:r w:rsidRPr="00D6009C">
        <w:rPr>
          <w:rFonts w:asciiTheme="minorHAnsi" w:eastAsia="Calibri" w:hAnsiTheme="minorHAnsi"/>
          <w:sz w:val="20"/>
          <w:szCs w:val="20"/>
        </w:rPr>
        <w:t>________________________________________________________</w:t>
      </w:r>
    </w:p>
    <w:p w:rsidR="00D6009C" w:rsidRPr="00D6009C" w:rsidRDefault="00D6009C" w:rsidP="00D6009C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proofErr w:type="spellStart"/>
      <w:r w:rsidRPr="00D6009C">
        <w:rPr>
          <w:rFonts w:asciiTheme="minorHAnsi" w:eastAsia="Calibri" w:hAnsiTheme="minorHAnsi"/>
          <w:b/>
          <w:sz w:val="20"/>
          <w:szCs w:val="20"/>
        </w:rPr>
        <w:t>Назив</w:t>
      </w:r>
      <w:proofErr w:type="spellEnd"/>
      <w:r w:rsidRPr="00D6009C">
        <w:rPr>
          <w:rFonts w:asciiTheme="minorHAnsi" w:eastAsia="Calibri" w:hAnsiTheme="minorHAnsi"/>
          <w:b/>
          <w:sz w:val="20"/>
          <w:szCs w:val="20"/>
        </w:rPr>
        <w:t xml:space="preserve"> и </w:t>
      </w:r>
      <w:proofErr w:type="spellStart"/>
      <w:r w:rsidRPr="00D6009C">
        <w:rPr>
          <w:rFonts w:asciiTheme="minorHAnsi" w:eastAsia="Calibri" w:hAnsiTheme="minorHAnsi"/>
          <w:b/>
          <w:sz w:val="20"/>
          <w:szCs w:val="20"/>
        </w:rPr>
        <w:t>седиште</w:t>
      </w:r>
      <w:proofErr w:type="spellEnd"/>
      <w:r w:rsidRPr="00D6009C">
        <w:rPr>
          <w:rFonts w:asciiTheme="minorHAnsi" w:eastAsia="Calibri" w:hAnsiTheme="minorHAnsi"/>
          <w:b/>
          <w:sz w:val="20"/>
          <w:szCs w:val="20"/>
        </w:rPr>
        <w:t xml:space="preserve"> </w:t>
      </w:r>
      <w:r w:rsidRPr="00D6009C">
        <w:rPr>
          <w:rFonts w:asciiTheme="minorHAnsi" w:eastAsia="Calibri" w:hAnsiTheme="minorHAnsi"/>
          <w:b/>
          <w:sz w:val="20"/>
          <w:szCs w:val="20"/>
          <w:lang w:val="sr-Cyrl-RS"/>
        </w:rPr>
        <w:t>Понуђача</w:t>
      </w:r>
    </w:p>
    <w:p w:rsidR="00D6009C" w:rsidRPr="00D6009C" w:rsidRDefault="00D6009C" w:rsidP="00D6009C">
      <w:pPr>
        <w:numPr>
          <w:ilvl w:val="0"/>
          <w:numId w:val="3"/>
        </w:numPr>
        <w:tabs>
          <w:tab w:val="left" w:pos="1080"/>
        </w:tabs>
        <w:spacing w:after="200" w:line="276" w:lineRule="auto"/>
        <w:ind w:right="17"/>
        <w:contextualSpacing/>
        <w:jc w:val="both"/>
        <w:rPr>
          <w:rFonts w:asciiTheme="minorHAnsi" w:hAnsiTheme="minorHAnsi"/>
          <w:sz w:val="20"/>
          <w:szCs w:val="20"/>
          <w:lang w:val="sr-Cyrl-CS" w:eastAsia="ar-SA"/>
        </w:rPr>
      </w:pPr>
      <w:r w:rsidRPr="00D6009C">
        <w:rPr>
          <w:rFonts w:asciiTheme="minorHAnsi" w:hAnsiTheme="minorHAnsi"/>
          <w:sz w:val="20"/>
          <w:szCs w:val="20"/>
          <w:lang w:val="ru-RU" w:eastAsia="ar-SA"/>
        </w:rPr>
        <w:t>овлашћен од произвођача опреме који су наведени у табели ОВЛАШЋЕЊА/СЕРТИФИКАТИ</w:t>
      </w:r>
      <w:r w:rsidRPr="00D6009C">
        <w:rPr>
          <w:rFonts w:asciiTheme="minorHAnsi" w:hAnsiTheme="minorHAnsi"/>
          <w:sz w:val="20"/>
          <w:szCs w:val="20"/>
          <w:lang w:val="sr-Cyrl-CS" w:eastAsia="ar-SA"/>
        </w:rPr>
        <w:t>,</w:t>
      </w:r>
      <w:r w:rsidRPr="00D6009C">
        <w:rPr>
          <w:rFonts w:asciiTheme="minorHAnsi" w:hAnsiTheme="minorHAnsi"/>
          <w:sz w:val="20"/>
          <w:szCs w:val="20"/>
          <w:lang w:val="ru-RU" w:eastAsia="ar-SA"/>
        </w:rPr>
        <w:t xml:space="preserve"> за продају и сервис наведене опреме за аутоматски мониторинг квалитета ваздуха (анализатори за све параметре који су предмет јавне набавке, метео сензори, дата логери и софтверски пакет за пренос и обраду података аутоматског мониторинга квалитета ваздуха</w:t>
      </w:r>
      <w:r w:rsidRPr="00D6009C">
        <w:rPr>
          <w:rFonts w:asciiTheme="minorHAnsi" w:hAnsiTheme="minorHAnsi"/>
          <w:sz w:val="20"/>
          <w:szCs w:val="20"/>
          <w:lang w:val="sr-Cyrl-RS" w:eastAsia="ar-SA"/>
        </w:rPr>
        <w:t xml:space="preserve"> која је предмет јавне набавке</w:t>
      </w:r>
    </w:p>
    <w:p w:rsidR="00D6009C" w:rsidRPr="00D6009C" w:rsidRDefault="00D6009C" w:rsidP="00D6009C">
      <w:pPr>
        <w:widowControl w:val="0"/>
        <w:spacing w:before="12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6009C">
        <w:rPr>
          <w:rFonts w:asciiTheme="minorHAnsi" w:eastAsiaTheme="minorHAnsi" w:hAnsiTheme="minorHAnsi" w:cstheme="minorBidi"/>
          <w:b/>
          <w:sz w:val="20"/>
          <w:szCs w:val="20"/>
          <w:lang w:val="ru-RU"/>
        </w:rPr>
        <w:t>СПЕЦИФИКАЦИЈА ОВЛАШЋЕЊА/СЕРТИФИКАТИ</w:t>
      </w:r>
      <w:r w:rsidRPr="00D6009C">
        <w:rPr>
          <w:rFonts w:asciiTheme="minorHAnsi" w:eastAsia="Calibri" w:hAnsiTheme="minorHAnsi"/>
          <w:b/>
          <w:sz w:val="20"/>
          <w:szCs w:val="20"/>
          <w:lang w:val="sr-Cyrl-RS"/>
        </w:rPr>
        <w:t>:</w:t>
      </w:r>
    </w:p>
    <w:p w:rsidR="00D6009C" w:rsidRPr="00D6009C" w:rsidRDefault="00D6009C" w:rsidP="00D6009C">
      <w:pPr>
        <w:tabs>
          <w:tab w:val="left" w:pos="-120"/>
          <w:tab w:val="left" w:pos="0"/>
        </w:tabs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15"/>
        <w:gridCol w:w="2806"/>
        <w:gridCol w:w="2608"/>
      </w:tblGrid>
      <w:tr w:rsidR="00D6009C" w:rsidRPr="00D6009C" w:rsidTr="00C71B18">
        <w:trPr>
          <w:trHeight w:val="732"/>
          <w:jc w:val="center"/>
        </w:trPr>
        <w:tc>
          <w:tcPr>
            <w:tcW w:w="3315" w:type="dxa"/>
            <w:tcBorders>
              <w:top w:val="single" w:sz="18" w:space="0" w:color="auto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D6009C" w:rsidRPr="00D6009C" w:rsidRDefault="00D6009C" w:rsidP="00D6009C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</w:pPr>
          </w:p>
          <w:p w:rsidR="00D6009C" w:rsidRPr="00D6009C" w:rsidRDefault="00D6009C" w:rsidP="00D6009C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</w:pPr>
            <w:r w:rsidRPr="00D6009C"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  <w:t>ВРСТА ОПРЕМЕ</w:t>
            </w:r>
          </w:p>
        </w:tc>
        <w:tc>
          <w:tcPr>
            <w:tcW w:w="2806" w:type="dxa"/>
            <w:tcBorders>
              <w:top w:val="single" w:sz="18" w:space="0" w:color="auto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D6009C" w:rsidRPr="00D6009C" w:rsidRDefault="00D6009C" w:rsidP="00D6009C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  <w:r w:rsidRPr="00D6009C"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  <w:t>ПРОИЗВОЂАЧ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D6009C" w:rsidRPr="00D6009C" w:rsidRDefault="00D6009C" w:rsidP="00D6009C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  <w:r w:rsidRPr="00D6009C"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  <w:t>МОДЕЛ</w:t>
            </w:r>
          </w:p>
        </w:tc>
      </w:tr>
      <w:tr w:rsidR="00D6009C" w:rsidRPr="00D6009C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RS" w:eastAsia="ar-SA"/>
              </w:rPr>
            </w:pPr>
            <w:r w:rsidRPr="00D6009C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1.Анализатор за азотне оксиде „</w:t>
            </w:r>
            <w:r w:rsidRPr="00D6009C">
              <w:rPr>
                <w:rFonts w:asciiTheme="minorHAnsi" w:hAnsiTheme="minorHAnsi"/>
                <w:sz w:val="20"/>
                <w:szCs w:val="20"/>
              </w:rPr>
              <w:t xml:space="preserve">(NO, NO2, </w:t>
            </w:r>
            <w:proofErr w:type="spellStart"/>
            <w:r w:rsidRPr="00D6009C">
              <w:rPr>
                <w:rFonts w:asciiTheme="minorHAnsi" w:hAnsiTheme="minorHAnsi"/>
                <w:sz w:val="20"/>
                <w:szCs w:val="20"/>
              </w:rPr>
              <w:t>NOx</w:t>
            </w:r>
            <w:proofErr w:type="spellEnd"/>
            <w:r w:rsidRPr="00D6009C">
              <w:rPr>
                <w:rFonts w:asciiTheme="minorHAnsi" w:hAnsiTheme="minorHAnsi"/>
                <w:sz w:val="20"/>
                <w:szCs w:val="20"/>
              </w:rPr>
              <w:t>)</w:t>
            </w:r>
            <w:r w:rsidRPr="00D6009C">
              <w:rPr>
                <w:rFonts w:asciiTheme="minorHAnsi" w:hAnsiTheme="minorHAnsi"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  <w:r w:rsidRPr="00D6009C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2.Анализатор за угљен моноксид „(СО)“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RS" w:eastAsia="ar-SA"/>
              </w:rPr>
            </w:pPr>
            <w:r w:rsidRPr="00D6009C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lastRenderedPageBreak/>
              <w:t>3. Анализатор за суспендоване честице „</w:t>
            </w:r>
            <w:r w:rsidRPr="00D6009C">
              <w:rPr>
                <w:rFonts w:ascii="Calibri" w:hAnsi="Calibri"/>
                <w:sz w:val="20"/>
                <w:szCs w:val="20"/>
              </w:rPr>
              <w:t>(PM10/PM2.5)</w:t>
            </w:r>
            <w:r w:rsidRPr="00D6009C">
              <w:rPr>
                <w:rFonts w:ascii="Calibri" w:hAnsi="Calibri"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  <w:r w:rsidRPr="00D6009C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4. Анализатор за озон „(О3)“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pacing w:line="100" w:lineRule="atLeast"/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</w:pP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5. Анализатор за водоник сулфид/сумпор диоксид „</w:t>
            </w:r>
            <w:r w:rsidRPr="00D6009C">
              <w:rPr>
                <w:rFonts w:ascii="Calibri" w:hAnsi="Calibri" w:cs="Calibri"/>
                <w:kern w:val="1"/>
                <w:sz w:val="20"/>
                <w:szCs w:val="20"/>
                <w:lang w:eastAsia="ar-SA"/>
              </w:rPr>
              <w:t>(H2S/SO2</w:t>
            </w: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RS" w:eastAsia="ar-SA"/>
              </w:rPr>
            </w:pPr>
            <w:r w:rsidRPr="00D6009C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 xml:space="preserve">6. Анализатор за бензен, толуен, етилбензен и ксилене </w:t>
            </w:r>
            <w:r w:rsidRPr="00D6009C">
              <w:rPr>
                <w:rFonts w:ascii="Calibri" w:hAnsi="Calibri"/>
                <w:sz w:val="20"/>
                <w:szCs w:val="20"/>
                <w:lang w:val="sr-Cyrl-RS"/>
              </w:rPr>
              <w:t>„(</w:t>
            </w:r>
            <w:r w:rsidRPr="00D6009C">
              <w:rPr>
                <w:rFonts w:ascii="Calibri" w:hAnsi="Calibri"/>
                <w:sz w:val="20"/>
                <w:szCs w:val="20"/>
              </w:rPr>
              <w:t>BTEX</w:t>
            </w:r>
            <w:r w:rsidRPr="00D6009C">
              <w:rPr>
                <w:rFonts w:ascii="Calibri" w:hAnsi="Calibri"/>
                <w:sz w:val="20"/>
                <w:szCs w:val="20"/>
                <w:lang w:val="sr-Cyrl-RS"/>
              </w:rPr>
              <w:t>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pacing w:line="100" w:lineRule="atLeast"/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</w:pP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7. Метеоролошки сензори (</w:t>
            </w:r>
            <w:r w:rsidRPr="00D6009C">
              <w:rPr>
                <w:rFonts w:ascii="Calibri" w:hAnsi="Calibri"/>
                <w:kern w:val="1"/>
                <w:sz w:val="20"/>
                <w:szCs w:val="20"/>
                <w:lang w:val="ru-RU" w:eastAsia="ar-SA"/>
              </w:rPr>
              <w:t>температура ваздуха, релативна влажност ваздуха, атмосферски притисак, правац и брзина ветра</w:t>
            </w: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)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pacing w:line="100" w:lineRule="atLeast"/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RS" w:eastAsia="ar-SA"/>
              </w:rPr>
            </w:pP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8. Локална јединица за прикупљање и обраду података „</w:t>
            </w: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eastAsia="ar-SA"/>
              </w:rPr>
              <w:t>data logger</w:t>
            </w:r>
            <w:r w:rsidRPr="00D6009C">
              <w:rPr>
                <w:rFonts w:ascii="Calibri" w:eastAsia="Arial Unicode MS" w:hAnsi="Calibri" w:cs="Calibri"/>
                <w:kern w:val="1"/>
                <w:sz w:val="20"/>
                <w:szCs w:val="20"/>
                <w:lang w:val="sr-Latn-RS" w:eastAsia="ar-SA"/>
              </w:rPr>
              <w:t>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D6009C" w:rsidRPr="00D6009C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bCs/>
                <w:sz w:val="20"/>
                <w:szCs w:val="20"/>
                <w:lang w:val="sr-Cyrl-CS" w:eastAsia="ar-SA"/>
              </w:rPr>
            </w:pPr>
            <w:r w:rsidRPr="00D6009C">
              <w:rPr>
                <w:rFonts w:asciiTheme="minorHAnsi" w:eastAsia="Calibri" w:hAnsiTheme="minorHAnsi"/>
                <w:bCs/>
                <w:sz w:val="20"/>
                <w:szCs w:val="20"/>
                <w:lang w:val="sr-Cyrl-CS" w:eastAsia="ar-SA"/>
              </w:rPr>
              <w:t>9. Централна јединица (Софтвер) за прикупљање података са аутоматских станица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9C" w:rsidRPr="00D6009C" w:rsidRDefault="00D6009C" w:rsidP="00D6009C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D6009C" w:rsidRPr="00D6009C" w:rsidRDefault="00D6009C" w:rsidP="00D6009C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</w:tbl>
    <w:p w:rsidR="00D6009C" w:rsidRPr="00D6009C" w:rsidRDefault="00D6009C" w:rsidP="00D6009C">
      <w:pPr>
        <w:suppressAutoHyphens/>
        <w:spacing w:before="200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</w:pP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Потврду издаје понуђач _____________________________________________________________________________________</w:t>
      </w:r>
    </w:p>
    <w:p w:rsidR="00D6009C" w:rsidRPr="00D6009C" w:rsidRDefault="00D6009C" w:rsidP="00D6009C">
      <w:pPr>
        <w:suppressAutoHyphens/>
        <w:spacing w:before="200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</w:pPr>
    </w:p>
    <w:p w:rsidR="00D6009C" w:rsidRPr="00D6009C" w:rsidRDefault="00D6009C" w:rsidP="00D6009C">
      <w:pPr>
        <w:suppressAutoHyphens/>
        <w:spacing w:before="200"/>
        <w:contextualSpacing/>
        <w:jc w:val="both"/>
        <w:rPr>
          <w:rFonts w:ascii="Calibri" w:eastAsia="Calibri" w:hAnsi="Calibri" w:cs="Calibri"/>
          <w:i/>
          <w:kern w:val="1"/>
          <w:sz w:val="20"/>
          <w:szCs w:val="20"/>
          <w:lang w:eastAsia="ar-SA"/>
        </w:rPr>
      </w:pP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 xml:space="preserve">ради учешћа у поступку доделе уговора о јавној набавци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ru-RU" w:eastAsia="ar-SA"/>
        </w:rPr>
        <w:t>услуге</w:t>
      </w:r>
      <w:r w:rsidRPr="00D6009C">
        <w:rPr>
          <w:rFonts w:ascii="Calibri" w:eastAsia="Arial Unicode MS" w:hAnsi="Calibri" w:cs="Calibri"/>
          <w:bCs/>
          <w:kern w:val="1"/>
          <w:sz w:val="20"/>
          <w:szCs w:val="20"/>
          <w:lang w:val="ru-RU" w:eastAsia="ar-SA"/>
        </w:rPr>
        <w:t xml:space="preserve">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редовног одржавања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 и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 xml:space="preserve"> сервисирања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Latn-CS" w:eastAsia="ar-SA"/>
        </w:rPr>
        <w:t xml:space="preserve">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 xml:space="preserve">у квалитета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амбијенталног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ваздуха на територији АП Војводине у трајању од 12 месеци,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 уговором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у отвореном поступку, за потребе Наручиоца Покрајинског секретаријата за урбанизам и заштиту животне средине, Булевар Михајла Пупина бр.16.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 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(Ред.бр.ЈН ОП 22/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>20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1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>7</w:t>
      </w:r>
      <w:r w:rsidRPr="00D6009C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) и у друге сврхе се не може користити.</w:t>
      </w:r>
    </w:p>
    <w:p w:rsidR="00D6009C" w:rsidRPr="00D6009C" w:rsidRDefault="00D6009C" w:rsidP="00D6009C">
      <w:pPr>
        <w:tabs>
          <w:tab w:val="left" w:pos="260"/>
        </w:tabs>
        <w:ind w:left="-78"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D6009C" w:rsidRPr="00D6009C" w:rsidRDefault="00D6009C" w:rsidP="00D6009C">
      <w:pPr>
        <w:tabs>
          <w:tab w:val="left" w:pos="260"/>
        </w:tabs>
        <w:ind w:left="-78"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>Да су подаци тачни својим потписом потврђује:</w:t>
      </w:r>
    </w:p>
    <w:p w:rsidR="00D6009C" w:rsidRPr="00D6009C" w:rsidRDefault="00D6009C" w:rsidP="00D6009C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>м.п.</w:t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  <w:t>Законски заступник</w:t>
      </w:r>
    </w:p>
    <w:p w:rsidR="00D6009C" w:rsidRPr="00D6009C" w:rsidRDefault="00D6009C" w:rsidP="00D6009C">
      <w:pPr>
        <w:tabs>
          <w:tab w:val="left" w:pos="260"/>
        </w:tabs>
        <w:spacing w:before="200"/>
        <w:contextualSpacing/>
        <w:jc w:val="center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Понуђача</w:t>
      </w:r>
    </w:p>
    <w:p w:rsidR="00D6009C" w:rsidRPr="00D6009C" w:rsidRDefault="00D6009C" w:rsidP="00D6009C">
      <w:pPr>
        <w:tabs>
          <w:tab w:val="left" w:pos="260"/>
        </w:tabs>
        <w:spacing w:before="200"/>
        <w:contextualSpacing/>
        <w:jc w:val="center"/>
        <w:rPr>
          <w:rFonts w:asciiTheme="minorHAnsi" w:hAnsiTheme="minorHAnsi"/>
          <w:sz w:val="20"/>
          <w:szCs w:val="20"/>
          <w:lang w:val="sr-Cyrl-CS"/>
        </w:rPr>
      </w:pPr>
    </w:p>
    <w:p w:rsidR="00D6009C" w:rsidRPr="00D6009C" w:rsidRDefault="00D6009C" w:rsidP="00D6009C">
      <w:pPr>
        <w:tabs>
          <w:tab w:val="left" w:pos="260"/>
        </w:tabs>
        <w:spacing w:before="200"/>
        <w:contextualSpacing/>
        <w:jc w:val="right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  <w:t>________________</w:t>
      </w:r>
    </w:p>
    <w:p w:rsidR="00D6009C" w:rsidRPr="00D6009C" w:rsidRDefault="00D6009C" w:rsidP="00D6009C">
      <w:pPr>
        <w:tabs>
          <w:tab w:val="left" w:pos="260"/>
        </w:tabs>
        <w:spacing w:before="200"/>
        <w:contextualSpacing/>
        <w:jc w:val="right"/>
        <w:rPr>
          <w:rFonts w:asciiTheme="minorHAnsi" w:hAnsiTheme="minorHAnsi"/>
          <w:sz w:val="20"/>
          <w:szCs w:val="20"/>
          <w:lang w:val="sr-Cyrl-CS"/>
        </w:rPr>
      </w:pPr>
    </w:p>
    <w:p w:rsidR="00D6009C" w:rsidRPr="00D6009C" w:rsidRDefault="00D6009C" w:rsidP="00D6009C">
      <w:pPr>
        <w:tabs>
          <w:tab w:val="left" w:pos="-120"/>
          <w:tab w:val="left" w:pos="0"/>
        </w:tabs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D6009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</w:p>
    <w:p w:rsidR="00D6009C" w:rsidRPr="00D6009C" w:rsidRDefault="00D6009C" w:rsidP="00D6009C">
      <w:pPr>
        <w:suppressAutoHyphens/>
        <w:jc w:val="both"/>
        <w:rPr>
          <w:rFonts w:asciiTheme="minorHAnsi" w:eastAsia="Calibri" w:hAnsiTheme="minorHAnsi"/>
          <w:b/>
          <w:i/>
          <w:sz w:val="20"/>
          <w:szCs w:val="20"/>
          <w:lang w:eastAsia="ar-SA"/>
        </w:rPr>
      </w:pPr>
      <w:r w:rsidRPr="00D6009C">
        <w:rPr>
          <w:rFonts w:asciiTheme="minorHAnsi" w:eastAsia="Calibri" w:hAnsiTheme="minorHAnsi"/>
          <w:b/>
          <w:i/>
          <w:sz w:val="20"/>
          <w:szCs w:val="20"/>
          <w:lang w:val="sr-Cyrl-CS" w:eastAsia="ar-SA"/>
        </w:rPr>
        <w:t>НАПОМЕНА</w:t>
      </w:r>
      <w:r w:rsidRPr="00D6009C">
        <w:rPr>
          <w:rFonts w:asciiTheme="minorHAnsi" w:eastAsia="Calibri" w:hAnsiTheme="minorHAnsi"/>
          <w:b/>
          <w:i/>
          <w:sz w:val="20"/>
          <w:szCs w:val="20"/>
          <w:lang w:eastAsia="ar-SA"/>
        </w:rPr>
        <w:t>:</w:t>
      </w:r>
    </w:p>
    <w:p w:rsidR="00D6009C" w:rsidRPr="00D6009C" w:rsidRDefault="00D6009C" w:rsidP="00D6009C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eastAsia="Calibri" w:hAnsiTheme="minorHAnsi"/>
          <w:sz w:val="20"/>
          <w:szCs w:val="20"/>
          <w:lang w:val="sr-Cyrl-RS" w:eastAsia="ar-SA"/>
        </w:rPr>
        <w:t>Сертификати/овлашћења за сваког произвођача наведеног у табели</w:t>
      </w:r>
      <w:r w:rsidRPr="00D6009C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proofErr w:type="spellStart"/>
      <w:r w:rsidRPr="00D6009C">
        <w:rPr>
          <w:rFonts w:asciiTheme="minorHAnsi" w:eastAsia="Calibri" w:hAnsiTheme="minorHAnsi"/>
          <w:sz w:val="20"/>
          <w:szCs w:val="20"/>
          <w:lang w:eastAsia="ar-SA"/>
        </w:rPr>
        <w:t>мора</w:t>
      </w:r>
      <w:proofErr w:type="spellEnd"/>
      <w:r w:rsidRPr="00D6009C">
        <w:rPr>
          <w:rFonts w:asciiTheme="minorHAnsi" w:eastAsia="Calibri" w:hAnsiTheme="minorHAnsi"/>
          <w:sz w:val="20"/>
          <w:szCs w:val="20"/>
          <w:lang w:val="sr-Cyrl-RS" w:eastAsia="ar-SA"/>
        </w:rPr>
        <w:t>ју</w:t>
      </w:r>
      <w:r w:rsidRPr="00D6009C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proofErr w:type="spellStart"/>
      <w:r w:rsidRPr="00D6009C">
        <w:rPr>
          <w:rFonts w:asciiTheme="minorHAnsi" w:eastAsia="Calibri" w:hAnsiTheme="minorHAnsi"/>
          <w:sz w:val="20"/>
          <w:szCs w:val="20"/>
          <w:lang w:eastAsia="ar-SA"/>
        </w:rPr>
        <w:t>бити</w:t>
      </w:r>
      <w:proofErr w:type="spellEnd"/>
      <w:r w:rsidRPr="00D6009C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r w:rsidRPr="00D6009C">
        <w:rPr>
          <w:rFonts w:asciiTheme="minorHAnsi" w:eastAsiaTheme="minorHAnsi" w:hAnsiTheme="minorHAnsi" w:cstheme="minorBidi"/>
          <w:sz w:val="20"/>
          <w:szCs w:val="20"/>
          <w:lang w:val="sr-Cyrl-RS"/>
        </w:rPr>
        <w:t>издати од стране произвођача опреме, в</w:t>
      </w:r>
      <w:r w:rsidRPr="00D6009C">
        <w:rPr>
          <w:rFonts w:asciiTheme="minorHAnsi" w:hAnsiTheme="minorHAnsi"/>
          <w:sz w:val="20"/>
          <w:szCs w:val="20"/>
          <w:lang w:val="ru-RU"/>
        </w:rPr>
        <w:t>алид</w:t>
      </w:r>
      <w:r w:rsidRPr="00D6009C">
        <w:rPr>
          <w:rFonts w:asciiTheme="minorHAnsi" w:eastAsiaTheme="minorHAnsi" w:hAnsiTheme="minorHAnsi" w:cstheme="minorBidi"/>
          <w:sz w:val="20"/>
          <w:szCs w:val="20"/>
          <w:lang w:val="ru-RU"/>
        </w:rPr>
        <w:t>ни</w:t>
      </w:r>
      <w:r w:rsidRPr="00D6009C">
        <w:rPr>
          <w:rFonts w:asciiTheme="minorHAnsi" w:hAnsiTheme="minorHAnsi"/>
          <w:sz w:val="20"/>
          <w:szCs w:val="20"/>
          <w:lang w:val="ru-RU"/>
        </w:rPr>
        <w:t xml:space="preserve"> на дан отварања понуде и за време трајања уговора за услуге које су предмет ове јавне набавке,</w:t>
      </w:r>
      <w:r w:rsidRPr="00D6009C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D6009C">
        <w:rPr>
          <w:rFonts w:asciiTheme="minorHAnsi" w:eastAsia="Calibri" w:hAnsiTheme="minorHAnsi"/>
          <w:sz w:val="20"/>
          <w:szCs w:val="20"/>
          <w:lang w:val="sr-Cyrl-RS" w:eastAsia="ar-SA"/>
        </w:rPr>
        <w:t>и</w:t>
      </w:r>
      <w:r w:rsidRPr="00D6009C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r w:rsidRPr="00D6009C">
        <w:rPr>
          <w:rFonts w:asciiTheme="minorHAnsi" w:eastAsiaTheme="minorHAnsi" w:hAnsiTheme="minorHAnsi" w:cs="Verdana"/>
          <w:sz w:val="20"/>
          <w:szCs w:val="20"/>
          <w:lang w:val="sr-Cyrl-RS"/>
        </w:rPr>
        <w:t>преведени на српски језик од стране сталног судског тумача</w:t>
      </w:r>
    </w:p>
    <w:p w:rsidR="00D6009C" w:rsidRPr="00D6009C" w:rsidRDefault="00D6009C" w:rsidP="00D6009C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p w:rsidR="00601D6E" w:rsidRPr="00C44DCF" w:rsidRDefault="00D6009C" w:rsidP="00D6009C">
      <w:pPr>
        <w:tabs>
          <w:tab w:val="left" w:pos="1080"/>
        </w:tabs>
        <w:spacing w:after="200" w:line="276" w:lineRule="auto"/>
        <w:ind w:right="17"/>
        <w:contextualSpacing/>
        <w:jc w:val="both"/>
        <w:rPr>
          <w:rFonts w:asciiTheme="minorHAnsi" w:hAnsiTheme="minorHAnsi"/>
          <w:color w:val="FF0000"/>
          <w:sz w:val="20"/>
          <w:szCs w:val="20"/>
          <w:lang w:val="sr-Cyrl-CS" w:eastAsia="ar-SA"/>
        </w:rPr>
      </w:pP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  <w:r w:rsidRPr="00D6009C">
        <w:rPr>
          <w:rFonts w:asciiTheme="minorHAnsi" w:hAnsiTheme="minorHAnsi"/>
          <w:sz w:val="20"/>
          <w:szCs w:val="20"/>
          <w:lang w:val="sr-Cyrl-CS"/>
        </w:rPr>
        <w:tab/>
      </w:r>
    </w:p>
    <w:p w:rsidR="00D6009C" w:rsidRPr="00D6009C" w:rsidRDefault="00373E10" w:rsidP="00D6009C">
      <w:pPr>
        <w:widowControl w:val="0"/>
        <w:spacing w:before="120"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/>
        </w:rPr>
      </w:pPr>
      <w:r>
        <w:rPr>
          <w:rFonts w:asciiTheme="minorHAnsi" w:eastAsiaTheme="minorHAnsi" w:hAnsiTheme="minorHAnsi" w:cstheme="minorBidi"/>
          <w:b/>
          <w:color w:val="FF0000"/>
          <w:sz w:val="20"/>
          <w:szCs w:val="20"/>
          <w:lang w:val="ru-RU"/>
        </w:rPr>
        <w:t xml:space="preserve"> </w:t>
      </w: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3F35C4" w:rsidRDefault="003F35C4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D6009C" w:rsidRDefault="00D6009C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</w:p>
    <w:p w:rsidR="00E2749D" w:rsidRPr="003F35C4" w:rsidRDefault="00373E10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i/>
          <w:sz w:val="20"/>
          <w:szCs w:val="20"/>
          <w:u w:val="single"/>
          <w:lang w:val="sr-Cyrl-RS" w:eastAsia="ar-SA"/>
        </w:rPr>
      </w:pPr>
      <w:r w:rsidRPr="003F35C4">
        <w:rPr>
          <w:rFonts w:asciiTheme="minorHAnsi" w:hAnsiTheme="minorHAnsi"/>
          <w:b/>
          <w:i/>
          <w:sz w:val="20"/>
          <w:szCs w:val="20"/>
          <w:u w:val="single"/>
          <w:lang w:val="sr-Cyrl-RS" w:eastAsia="ar-SA"/>
        </w:rPr>
        <w:t>МЕЊА СЕ И САДА ГЛАСИ:</w:t>
      </w:r>
    </w:p>
    <w:p w:rsidR="00373E10" w:rsidRDefault="00373E10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u w:val="single"/>
          <w:lang w:val="sr-Cyrl-RS" w:eastAsia="ar-SA"/>
        </w:rPr>
      </w:pPr>
    </w:p>
    <w:p w:rsidR="00373E10" w:rsidRDefault="00373E10" w:rsidP="00E2749D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u w:val="single"/>
          <w:lang w:val="sr-Cyrl-RS" w:eastAsia="ar-SA"/>
        </w:rPr>
      </w:pPr>
    </w:p>
    <w:p w:rsidR="00373E10" w:rsidRPr="00373E10" w:rsidRDefault="00373E10" w:rsidP="00373E1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tabs>
          <w:tab w:val="left" w:pos="-120"/>
        </w:tabs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</w:pPr>
      <w:r w:rsidRPr="00373E10">
        <w:rPr>
          <w:rFonts w:asciiTheme="minorHAnsi" w:hAnsiTheme="minorHAnsi"/>
          <w:b/>
          <w:sz w:val="20"/>
          <w:szCs w:val="20"/>
          <w:lang w:val="sr-Cyrl-RS"/>
        </w:rPr>
        <w:t xml:space="preserve">9)3)2) ПОТВРДА 2 - СЕРТИФИКАТИ/ОВЛАШЋЕЊА ПРОИЗВОЂАЧА ОПРЕМЕ ЗА ПРОДАЈУ И СЕРВИС ОПРЕМЕ </w:t>
      </w:r>
    </w:p>
    <w:p w:rsidR="00373E10" w:rsidRPr="00373E10" w:rsidRDefault="00373E10" w:rsidP="00373E1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tabs>
          <w:tab w:val="left" w:pos="-120"/>
        </w:tabs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373E10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 xml:space="preserve">АУТОМАТСКОГ МОНИТОРИНГА </w:t>
      </w:r>
      <w:r w:rsidRPr="00373E10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КВАЛИТЕТА </w:t>
      </w:r>
      <w:r w:rsidRPr="00373E10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 xml:space="preserve">АМБИЈЕНТАЛНОГ </w:t>
      </w:r>
      <w:r w:rsidRPr="00373E10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ВАЗДУХА КОЈА ЈЕ ПРЕДМЕТ ЈАВНЕ НАБАВКЕ</w:t>
      </w:r>
    </w:p>
    <w:p w:rsidR="00373E10" w:rsidRPr="00373E10" w:rsidRDefault="00373E10" w:rsidP="00373E1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C2D69B" w:themeFill="accent3" w:themeFillTint="99"/>
        <w:tabs>
          <w:tab w:val="left" w:pos="-120"/>
        </w:tabs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</w:pPr>
      <w:r w:rsidRPr="00373E10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73E10" w:rsidRPr="00373E10" w:rsidRDefault="00373E10" w:rsidP="00373E1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</w:p>
    <w:p w:rsidR="00373E10" w:rsidRPr="00373E10" w:rsidRDefault="00373E10" w:rsidP="00373E1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>На основу члана 77. став 2. тачка 2. алинеја (</w:t>
      </w:r>
      <w:r w:rsidRPr="00373E10">
        <w:rPr>
          <w:rFonts w:asciiTheme="minorHAnsi" w:hAnsiTheme="minorHAnsi"/>
          <w:sz w:val="20"/>
          <w:szCs w:val="20"/>
          <w:lang w:val="sr-Latn-RS"/>
        </w:rPr>
        <w:t>6</w:t>
      </w:r>
      <w:r w:rsidRPr="00373E10">
        <w:rPr>
          <w:rFonts w:asciiTheme="minorHAnsi" w:hAnsiTheme="minorHAnsi"/>
          <w:sz w:val="20"/>
          <w:szCs w:val="20"/>
          <w:lang w:val="sr-Cyrl-CS"/>
        </w:rPr>
        <w:t>).</w:t>
      </w:r>
      <w:r w:rsidRPr="00373E10">
        <w:rPr>
          <w:rFonts w:asciiTheme="minorHAnsi" w:hAnsiTheme="minorHAnsi"/>
          <w:sz w:val="20"/>
          <w:szCs w:val="20"/>
          <w:lang w:val="sr-Latn-RS"/>
        </w:rPr>
        <w:t>,</w:t>
      </w:r>
      <w:r w:rsidRPr="00373E10">
        <w:rPr>
          <w:rFonts w:asciiTheme="minorHAnsi" w:hAnsiTheme="minorHAnsi"/>
          <w:sz w:val="20"/>
          <w:szCs w:val="20"/>
          <w:lang w:val="sr-Cyrl-CS"/>
        </w:rPr>
        <w:t xml:space="preserve"> а у вези члана 76. Закона о јавним набавкама ("Службени гласник РС", бр.124/12,</w:t>
      </w:r>
      <w:r w:rsidRPr="00373E10">
        <w:rPr>
          <w:rFonts w:asciiTheme="minorHAnsi" w:hAnsiTheme="minorHAnsi"/>
          <w:sz w:val="20"/>
          <w:szCs w:val="20"/>
          <w:lang w:val="sr-Cyrl-RS"/>
        </w:rPr>
        <w:t xml:space="preserve"> 14/15</w:t>
      </w:r>
      <w:r w:rsidRPr="00373E10">
        <w:rPr>
          <w:rFonts w:asciiTheme="minorHAnsi" w:hAnsiTheme="minorHAnsi"/>
          <w:sz w:val="20"/>
          <w:szCs w:val="20"/>
          <w:lang w:val="sr-Cyrl-CS"/>
        </w:rPr>
        <w:t xml:space="preserve"> и 68/15)</w:t>
      </w:r>
      <w:r w:rsidRPr="00373E10">
        <w:rPr>
          <w:rFonts w:asciiTheme="minorHAnsi" w:hAnsiTheme="minorHAnsi"/>
          <w:sz w:val="20"/>
          <w:szCs w:val="20"/>
          <w:lang w:val="sr-Latn-RS"/>
        </w:rPr>
        <w:t>,</w:t>
      </w:r>
      <w:r w:rsidRPr="00373E10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373E10">
        <w:rPr>
          <w:rFonts w:asciiTheme="minorHAnsi" w:hAnsiTheme="minorHAnsi"/>
          <w:sz w:val="20"/>
          <w:szCs w:val="20"/>
          <w:lang w:val="sr-Cyrl-RS"/>
        </w:rPr>
        <w:t>понуђач</w:t>
      </w:r>
      <w:r w:rsidRPr="00373E10">
        <w:rPr>
          <w:rFonts w:asciiTheme="minorHAnsi" w:hAnsiTheme="minorHAnsi"/>
          <w:sz w:val="20"/>
          <w:szCs w:val="20"/>
          <w:lang w:val="sr-Cyrl-CS"/>
        </w:rPr>
        <w:t xml:space="preserve"> доставља</w:t>
      </w:r>
    </w:p>
    <w:p w:rsidR="00373E10" w:rsidRPr="00373E10" w:rsidRDefault="00373E10" w:rsidP="00373E10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373E10">
        <w:rPr>
          <w:rFonts w:asciiTheme="minorHAnsi" w:eastAsia="Calibri" w:hAnsiTheme="minorHAnsi"/>
          <w:b/>
          <w:sz w:val="20"/>
          <w:szCs w:val="20"/>
        </w:rPr>
        <w:t>ПОТВРДУ</w:t>
      </w:r>
    </w:p>
    <w:p w:rsidR="00373E10" w:rsidRPr="00373E10" w:rsidRDefault="00373E10" w:rsidP="00373E10">
      <w:pPr>
        <w:widowControl w:val="0"/>
        <w:spacing w:before="200" w:after="12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373E1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којом се доказује </w:t>
      </w:r>
      <w:proofErr w:type="spellStart"/>
      <w:r w:rsidRPr="00373E10">
        <w:rPr>
          <w:rFonts w:asciiTheme="minorHAnsi" w:eastAsia="Calibri" w:hAnsiTheme="minorHAnsi"/>
          <w:b/>
          <w:sz w:val="20"/>
          <w:szCs w:val="20"/>
        </w:rPr>
        <w:t>да</w:t>
      </w:r>
      <w:proofErr w:type="spellEnd"/>
      <w:r w:rsidRPr="00373E1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373E10">
        <w:rPr>
          <w:rFonts w:asciiTheme="minorHAnsi" w:eastAsia="Calibri" w:hAnsiTheme="minorHAnsi"/>
          <w:b/>
          <w:sz w:val="20"/>
          <w:szCs w:val="20"/>
        </w:rPr>
        <w:t>је</w:t>
      </w:r>
      <w:proofErr w:type="spellEnd"/>
      <w:r w:rsidRPr="00373E10">
        <w:rPr>
          <w:rFonts w:asciiTheme="minorHAnsi" w:eastAsia="Calibri" w:hAnsiTheme="minorHAnsi"/>
          <w:b/>
          <w:sz w:val="20"/>
          <w:szCs w:val="20"/>
        </w:rPr>
        <w:t xml:space="preserve"> </w:t>
      </w:r>
      <w:r w:rsidRPr="00373E10">
        <w:rPr>
          <w:rFonts w:asciiTheme="minorHAnsi" w:eastAsia="Calibri" w:hAnsiTheme="minorHAnsi"/>
          <w:b/>
          <w:sz w:val="20"/>
          <w:szCs w:val="20"/>
          <w:lang w:val="sr-Cyrl-RS"/>
        </w:rPr>
        <w:t>Понуђач</w:t>
      </w:r>
    </w:p>
    <w:p w:rsidR="00373E10" w:rsidRPr="00373E10" w:rsidRDefault="00D6009C" w:rsidP="00373E10">
      <w:pPr>
        <w:widowControl w:val="0"/>
        <w:spacing w:before="200"/>
        <w:rPr>
          <w:rFonts w:asciiTheme="minorHAnsi" w:eastAsia="Calibri" w:hAnsiTheme="minorHAnsi"/>
          <w:b/>
          <w:sz w:val="20"/>
          <w:szCs w:val="20"/>
        </w:rPr>
      </w:pPr>
      <w:r>
        <w:rPr>
          <w:rFonts w:asciiTheme="minorHAnsi" w:eastAsia="Calibri" w:hAnsiTheme="minorHAnsi"/>
          <w:sz w:val="20"/>
          <w:szCs w:val="20"/>
          <w:lang w:val="sr-Cyrl-RS"/>
        </w:rPr>
        <w:t xml:space="preserve"> ______________________________________________________________________________________</w:t>
      </w:r>
      <w:r w:rsidR="00373E10" w:rsidRPr="00373E10">
        <w:rPr>
          <w:rFonts w:asciiTheme="minorHAnsi" w:eastAsia="Calibri" w:hAnsiTheme="minorHAnsi"/>
          <w:sz w:val="20"/>
          <w:szCs w:val="20"/>
        </w:rPr>
        <w:t>___</w:t>
      </w:r>
    </w:p>
    <w:p w:rsidR="00373E10" w:rsidRPr="00D6009C" w:rsidRDefault="00D6009C" w:rsidP="00373E10">
      <w:pPr>
        <w:widowControl w:val="0"/>
        <w:jc w:val="center"/>
        <w:rPr>
          <w:rFonts w:asciiTheme="minorHAnsi" w:eastAsia="Calibri" w:hAnsiTheme="minorHAnsi"/>
          <w:sz w:val="20"/>
          <w:szCs w:val="20"/>
          <w:lang w:val="sr-Cyrl-RS"/>
        </w:rPr>
      </w:pPr>
      <w:r w:rsidRPr="00D6009C">
        <w:rPr>
          <w:rFonts w:asciiTheme="minorHAnsi" w:eastAsia="Calibri" w:hAnsiTheme="minorHAnsi"/>
          <w:sz w:val="20"/>
          <w:szCs w:val="20"/>
          <w:lang w:val="sr-Cyrl-RS"/>
        </w:rPr>
        <w:t>(</w:t>
      </w:r>
      <w:proofErr w:type="spellStart"/>
      <w:r w:rsidR="00373E10" w:rsidRPr="00D6009C">
        <w:rPr>
          <w:rFonts w:asciiTheme="minorHAnsi" w:eastAsia="Calibri" w:hAnsiTheme="minorHAnsi"/>
          <w:sz w:val="20"/>
          <w:szCs w:val="20"/>
        </w:rPr>
        <w:t>Назив</w:t>
      </w:r>
      <w:proofErr w:type="spellEnd"/>
      <w:r w:rsidR="00373E10" w:rsidRPr="00D6009C">
        <w:rPr>
          <w:rFonts w:asciiTheme="minorHAnsi" w:eastAsia="Calibri" w:hAnsiTheme="minorHAnsi"/>
          <w:sz w:val="20"/>
          <w:szCs w:val="20"/>
        </w:rPr>
        <w:t xml:space="preserve"> и </w:t>
      </w:r>
      <w:proofErr w:type="spellStart"/>
      <w:r w:rsidR="00373E10" w:rsidRPr="00D6009C">
        <w:rPr>
          <w:rFonts w:asciiTheme="minorHAnsi" w:eastAsia="Calibri" w:hAnsiTheme="minorHAnsi"/>
          <w:sz w:val="20"/>
          <w:szCs w:val="20"/>
        </w:rPr>
        <w:t>седиште</w:t>
      </w:r>
      <w:proofErr w:type="spellEnd"/>
      <w:r w:rsidR="00373E10" w:rsidRPr="00D6009C">
        <w:rPr>
          <w:rFonts w:asciiTheme="minorHAnsi" w:eastAsia="Calibri" w:hAnsiTheme="minorHAnsi"/>
          <w:sz w:val="20"/>
          <w:szCs w:val="20"/>
        </w:rPr>
        <w:t xml:space="preserve"> </w:t>
      </w:r>
      <w:r w:rsidR="00373E10" w:rsidRPr="00D6009C">
        <w:rPr>
          <w:rFonts w:asciiTheme="minorHAnsi" w:eastAsia="Calibri" w:hAnsiTheme="minorHAnsi"/>
          <w:sz w:val="20"/>
          <w:szCs w:val="20"/>
          <w:lang w:val="sr-Cyrl-RS"/>
        </w:rPr>
        <w:t>Понуђача</w:t>
      </w:r>
      <w:r w:rsidRPr="00D6009C">
        <w:rPr>
          <w:rFonts w:asciiTheme="minorHAnsi" w:eastAsia="Calibri" w:hAnsiTheme="minorHAnsi"/>
          <w:sz w:val="20"/>
          <w:szCs w:val="20"/>
          <w:lang w:val="sr-Cyrl-RS"/>
        </w:rPr>
        <w:t>)</w:t>
      </w:r>
    </w:p>
    <w:p w:rsidR="00373E10" w:rsidRPr="00373E10" w:rsidRDefault="00373E10" w:rsidP="00373E10">
      <w:pPr>
        <w:tabs>
          <w:tab w:val="left" w:pos="1080"/>
        </w:tabs>
        <w:ind w:right="17"/>
        <w:contextualSpacing/>
        <w:jc w:val="both"/>
        <w:rPr>
          <w:rFonts w:asciiTheme="minorHAnsi" w:hAnsiTheme="minorHAnsi"/>
          <w:sz w:val="20"/>
          <w:szCs w:val="20"/>
          <w:lang w:val="sr-Cyrl-CS" w:eastAsia="ar-SA"/>
        </w:rPr>
      </w:pPr>
      <w:r w:rsidRPr="00373E10">
        <w:rPr>
          <w:rFonts w:asciiTheme="minorHAnsi" w:hAnsiTheme="minorHAnsi"/>
          <w:sz w:val="20"/>
          <w:szCs w:val="20"/>
          <w:lang w:val="ru-RU" w:eastAsia="ar-SA"/>
        </w:rPr>
        <w:t>овлашћен од произвођача опреме који су наведени у табели ОВЛАШЋЕЊА/СЕРТИФИКАТИ</w:t>
      </w:r>
      <w:r w:rsidRPr="00373E10">
        <w:rPr>
          <w:rFonts w:asciiTheme="minorHAnsi" w:hAnsiTheme="minorHAnsi"/>
          <w:sz w:val="20"/>
          <w:szCs w:val="20"/>
          <w:lang w:val="sr-Cyrl-CS" w:eastAsia="ar-SA"/>
        </w:rPr>
        <w:t>,</w:t>
      </w:r>
      <w:r w:rsidRPr="00373E10">
        <w:rPr>
          <w:rFonts w:asciiTheme="minorHAnsi" w:hAnsiTheme="minorHAnsi"/>
          <w:sz w:val="20"/>
          <w:szCs w:val="20"/>
          <w:lang w:val="ru-RU" w:eastAsia="ar-SA"/>
        </w:rPr>
        <w:t xml:space="preserve"> за продају и сервис наведене опреме за аутоматски мониторинг квалитета ваздуха (анализатори за све параметре који су предмет јавне набавке, метео сензори, дата логери и софтверски пакет за пренос и обраду података аутоматског мониторинга квалитета ваздуха</w:t>
      </w:r>
      <w:r w:rsidRPr="00373E10">
        <w:rPr>
          <w:rFonts w:asciiTheme="minorHAnsi" w:hAnsiTheme="minorHAnsi"/>
          <w:sz w:val="20"/>
          <w:szCs w:val="20"/>
          <w:lang w:val="sr-Cyrl-RS" w:eastAsia="ar-SA"/>
        </w:rPr>
        <w:t xml:space="preserve"> која је предмет јавне набавке</w:t>
      </w:r>
    </w:p>
    <w:p w:rsidR="00373E10" w:rsidRPr="00373E10" w:rsidRDefault="00373E10" w:rsidP="00373E10">
      <w:pPr>
        <w:widowControl w:val="0"/>
        <w:spacing w:before="120"/>
        <w:jc w:val="center"/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</w:pPr>
    </w:p>
    <w:p w:rsidR="00373E10" w:rsidRPr="00373E10" w:rsidRDefault="00373E10" w:rsidP="00373E10">
      <w:pPr>
        <w:widowControl w:val="0"/>
        <w:spacing w:before="120"/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373E10">
        <w:rPr>
          <w:rFonts w:asciiTheme="minorHAnsi" w:eastAsiaTheme="minorHAnsi" w:hAnsiTheme="minorHAnsi" w:cstheme="minorBidi"/>
          <w:b/>
          <w:sz w:val="20"/>
          <w:szCs w:val="20"/>
          <w:lang w:val="ru-RU"/>
        </w:rPr>
        <w:t>СПЕЦИФИКАЦИЈА ОВЛАШЋЕЊА/СЕРТИФИКАТИ</w:t>
      </w:r>
      <w:r w:rsidRPr="00373E10">
        <w:rPr>
          <w:rFonts w:asciiTheme="minorHAnsi" w:eastAsia="Calibri" w:hAnsiTheme="minorHAnsi"/>
          <w:b/>
          <w:sz w:val="20"/>
          <w:szCs w:val="20"/>
          <w:lang w:val="sr-Cyrl-RS"/>
        </w:rPr>
        <w:t>:</w:t>
      </w:r>
    </w:p>
    <w:p w:rsidR="00373E10" w:rsidRPr="00373E10" w:rsidRDefault="00373E10" w:rsidP="00373E10">
      <w:pPr>
        <w:tabs>
          <w:tab w:val="left" w:pos="-120"/>
          <w:tab w:val="left" w:pos="0"/>
        </w:tabs>
        <w:jc w:val="center"/>
        <w:rPr>
          <w:rFonts w:asciiTheme="minorHAnsi" w:hAnsiTheme="minorHAnsi"/>
          <w:b/>
          <w:sz w:val="20"/>
          <w:szCs w:val="20"/>
          <w:lang w:val="sr-Cyrl-C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15"/>
        <w:gridCol w:w="2806"/>
        <w:gridCol w:w="2608"/>
      </w:tblGrid>
      <w:tr w:rsidR="00373E10" w:rsidRPr="00373E10" w:rsidTr="00C71B18">
        <w:trPr>
          <w:trHeight w:val="732"/>
          <w:jc w:val="center"/>
        </w:trPr>
        <w:tc>
          <w:tcPr>
            <w:tcW w:w="3315" w:type="dxa"/>
            <w:tcBorders>
              <w:top w:val="single" w:sz="18" w:space="0" w:color="auto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373E10" w:rsidRPr="00373E10" w:rsidRDefault="00373E10" w:rsidP="00373E10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</w:pPr>
          </w:p>
          <w:p w:rsidR="00373E10" w:rsidRPr="00373E10" w:rsidRDefault="00373E10" w:rsidP="00373E10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</w:pPr>
            <w:r w:rsidRPr="00373E10"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  <w:t>ВРСТА ОПРЕМЕ</w:t>
            </w:r>
          </w:p>
        </w:tc>
        <w:tc>
          <w:tcPr>
            <w:tcW w:w="2806" w:type="dxa"/>
            <w:tcBorders>
              <w:top w:val="single" w:sz="18" w:space="0" w:color="auto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73E10" w:rsidRPr="00373E10" w:rsidRDefault="00373E10" w:rsidP="00373E10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  <w:r w:rsidRPr="00373E10"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  <w:t>ПРОИЗВОЂАЧ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73E10" w:rsidRPr="00373E10" w:rsidRDefault="00373E10" w:rsidP="00373E10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snapToGrid w:val="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</w:pPr>
            <w:r w:rsidRPr="00373E10"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  <w:t>МОДЕЛ</w:t>
            </w:r>
          </w:p>
        </w:tc>
      </w:tr>
      <w:tr w:rsidR="00373E10" w:rsidRPr="00373E10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RS" w:eastAsia="ar-SA"/>
              </w:rPr>
            </w:pPr>
            <w:r w:rsidRPr="00373E10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1.Анализатор за азотне оксиде „</w:t>
            </w:r>
            <w:r w:rsidRPr="00373E10">
              <w:rPr>
                <w:rFonts w:asciiTheme="minorHAnsi" w:hAnsiTheme="minorHAnsi"/>
                <w:sz w:val="20"/>
                <w:szCs w:val="20"/>
              </w:rPr>
              <w:t xml:space="preserve">(NO, NO2, </w:t>
            </w:r>
            <w:proofErr w:type="spellStart"/>
            <w:r w:rsidRPr="00373E10">
              <w:rPr>
                <w:rFonts w:asciiTheme="minorHAnsi" w:hAnsiTheme="minorHAnsi"/>
                <w:sz w:val="20"/>
                <w:szCs w:val="20"/>
              </w:rPr>
              <w:t>NOx</w:t>
            </w:r>
            <w:proofErr w:type="spellEnd"/>
            <w:r w:rsidRPr="00373E10">
              <w:rPr>
                <w:rFonts w:asciiTheme="minorHAnsi" w:hAnsiTheme="minorHAnsi"/>
                <w:sz w:val="20"/>
                <w:szCs w:val="20"/>
              </w:rPr>
              <w:t>)</w:t>
            </w:r>
            <w:r w:rsidRPr="00373E10">
              <w:rPr>
                <w:rFonts w:asciiTheme="minorHAnsi" w:hAnsiTheme="minorHAnsi"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  <w:r w:rsidRPr="00373E10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2.Анализатор за угљен моноксид „(СО)“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RS" w:eastAsia="ar-SA"/>
              </w:rPr>
            </w:pPr>
            <w:r w:rsidRPr="00373E10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3. Анализатор за суспендоване честице „</w:t>
            </w:r>
            <w:r w:rsidRPr="00373E10">
              <w:rPr>
                <w:rFonts w:ascii="Calibri" w:hAnsi="Calibri"/>
                <w:sz w:val="20"/>
                <w:szCs w:val="20"/>
              </w:rPr>
              <w:t>(PM10/PM2.5)</w:t>
            </w:r>
            <w:r w:rsidRPr="00373E10">
              <w:rPr>
                <w:rFonts w:ascii="Calibri" w:hAnsi="Calibri"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  <w:r w:rsidRPr="00373E10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>4. Анализатор за озон „(О3)“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pacing w:line="100" w:lineRule="atLeast"/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</w:pP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5. Анализатор за водоник сулфид/сумпор диоксид „</w:t>
            </w:r>
            <w:r w:rsidRPr="00373E10">
              <w:rPr>
                <w:rFonts w:ascii="Calibri" w:hAnsi="Calibri" w:cs="Calibri"/>
                <w:kern w:val="1"/>
                <w:sz w:val="20"/>
                <w:szCs w:val="20"/>
                <w:lang w:eastAsia="ar-SA"/>
              </w:rPr>
              <w:t>(H2S/SO2</w:t>
            </w: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RS" w:eastAsia="ar-SA"/>
              </w:rPr>
            </w:pPr>
            <w:r w:rsidRPr="00373E10"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  <w:t xml:space="preserve">6. Анализатор за бензен, толуен, етилбензен и ксилене </w:t>
            </w:r>
            <w:r w:rsidRPr="00373E10">
              <w:rPr>
                <w:rFonts w:ascii="Calibri" w:hAnsi="Calibri"/>
                <w:sz w:val="20"/>
                <w:szCs w:val="20"/>
                <w:lang w:val="sr-Cyrl-RS"/>
              </w:rPr>
              <w:t>„(</w:t>
            </w:r>
            <w:r w:rsidRPr="00373E10">
              <w:rPr>
                <w:rFonts w:ascii="Calibri" w:hAnsi="Calibri"/>
                <w:sz w:val="20"/>
                <w:szCs w:val="20"/>
              </w:rPr>
              <w:t>BTEX</w:t>
            </w:r>
            <w:r w:rsidRPr="00373E10">
              <w:rPr>
                <w:rFonts w:ascii="Calibri" w:hAnsi="Calibri"/>
                <w:sz w:val="20"/>
                <w:szCs w:val="20"/>
                <w:lang w:val="sr-Cyrl-RS"/>
              </w:rPr>
              <w:t>)“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pacing w:line="100" w:lineRule="atLeast"/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</w:pP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7. Метеоролошки сензори (</w:t>
            </w:r>
            <w:r w:rsidRPr="00373E10">
              <w:rPr>
                <w:rFonts w:ascii="Calibri" w:hAnsi="Calibri"/>
                <w:kern w:val="1"/>
                <w:sz w:val="20"/>
                <w:szCs w:val="20"/>
                <w:lang w:val="ru-RU" w:eastAsia="ar-SA"/>
              </w:rPr>
              <w:t>температура ваздуха, релативна влажност ваздуха, атмосферски притисак, правац и брзина ветра</w:t>
            </w: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)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2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pacing w:line="100" w:lineRule="atLeast"/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RS" w:eastAsia="ar-SA"/>
              </w:rPr>
            </w:pP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val="sr-Cyrl-CS" w:eastAsia="ar-SA"/>
              </w:rPr>
              <w:t>8. Локална јединица за прикупљање и обраду података „</w:t>
            </w: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eastAsia="ar-SA"/>
              </w:rPr>
              <w:t>data logger</w:t>
            </w:r>
            <w:r w:rsidRPr="00373E10">
              <w:rPr>
                <w:rFonts w:ascii="Calibri" w:eastAsia="Arial Unicode MS" w:hAnsi="Calibri" w:cs="Calibri"/>
                <w:kern w:val="1"/>
                <w:sz w:val="20"/>
                <w:szCs w:val="20"/>
                <w:lang w:val="sr-Latn-RS" w:eastAsia="ar-SA"/>
              </w:rPr>
              <w:t>“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  <w:tr w:rsidR="00373E10" w:rsidRPr="00373E10" w:rsidTr="00C71B18">
        <w:trPr>
          <w:trHeight w:val="733"/>
          <w:jc w:val="center"/>
        </w:trPr>
        <w:tc>
          <w:tcPr>
            <w:tcW w:w="3315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bCs/>
                <w:sz w:val="20"/>
                <w:szCs w:val="20"/>
                <w:lang w:val="sr-Cyrl-CS" w:eastAsia="ar-SA"/>
              </w:rPr>
            </w:pPr>
            <w:r w:rsidRPr="00373E10">
              <w:rPr>
                <w:rFonts w:asciiTheme="minorHAnsi" w:eastAsia="Calibri" w:hAnsiTheme="minorHAnsi"/>
                <w:bCs/>
                <w:sz w:val="20"/>
                <w:szCs w:val="20"/>
                <w:lang w:val="sr-Cyrl-CS" w:eastAsia="ar-SA"/>
              </w:rPr>
              <w:t>9. Централна јединица (Софтвер) за прикупљање података са аутоматских станица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0" w:rsidRPr="00373E10" w:rsidRDefault="00373E10" w:rsidP="00373E10">
            <w:pPr>
              <w:suppressAutoHyphens/>
              <w:snapToGrid w:val="0"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  <w:p w:rsidR="00373E10" w:rsidRPr="00373E10" w:rsidRDefault="00373E10" w:rsidP="00373E10">
            <w:pPr>
              <w:suppressAutoHyphens/>
              <w:jc w:val="both"/>
              <w:rPr>
                <w:rFonts w:asciiTheme="minorHAnsi" w:eastAsia="Calibri" w:hAnsiTheme="minorHAnsi"/>
                <w:sz w:val="20"/>
                <w:szCs w:val="20"/>
                <w:lang w:val="sr-Cyrl-CS" w:eastAsia="ar-SA"/>
              </w:rPr>
            </w:pPr>
          </w:p>
        </w:tc>
      </w:tr>
    </w:tbl>
    <w:p w:rsidR="00BB2B6D" w:rsidRDefault="00373E10" w:rsidP="00373E10">
      <w:pPr>
        <w:suppressAutoHyphens/>
        <w:spacing w:before="200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</w:pP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lastRenderedPageBreak/>
        <w:t xml:space="preserve">Потврду издаје понуђач </w:t>
      </w:r>
    </w:p>
    <w:p w:rsidR="00373E10" w:rsidRPr="00373E10" w:rsidRDefault="00373E10" w:rsidP="00373E10">
      <w:pPr>
        <w:suppressAutoHyphens/>
        <w:spacing w:before="200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</w:pP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_____________________________________________________________________________________</w:t>
      </w:r>
    </w:p>
    <w:p w:rsidR="00373E10" w:rsidRPr="00373E10" w:rsidRDefault="00373E10" w:rsidP="00373E10">
      <w:pPr>
        <w:suppressAutoHyphens/>
        <w:spacing w:before="200"/>
        <w:contextualSpacing/>
        <w:jc w:val="both"/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</w:pPr>
    </w:p>
    <w:p w:rsidR="00373E10" w:rsidRPr="00373E10" w:rsidRDefault="00373E10" w:rsidP="00373E10">
      <w:pPr>
        <w:suppressAutoHyphens/>
        <w:spacing w:before="200"/>
        <w:contextualSpacing/>
        <w:jc w:val="both"/>
        <w:rPr>
          <w:rFonts w:ascii="Calibri" w:eastAsia="Calibri" w:hAnsi="Calibri" w:cs="Calibri"/>
          <w:i/>
          <w:kern w:val="1"/>
          <w:sz w:val="20"/>
          <w:szCs w:val="20"/>
          <w:lang w:eastAsia="ar-SA"/>
        </w:rPr>
      </w:pP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 xml:space="preserve">ради учешћа у поступку доделе уговора о јавној набавци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ru-RU" w:eastAsia="ar-SA"/>
        </w:rPr>
        <w:t>услуге</w:t>
      </w:r>
      <w:r w:rsidRPr="00373E10">
        <w:rPr>
          <w:rFonts w:ascii="Calibri" w:eastAsia="Arial Unicode MS" w:hAnsi="Calibri" w:cs="Calibri"/>
          <w:bCs/>
          <w:kern w:val="1"/>
          <w:sz w:val="20"/>
          <w:szCs w:val="20"/>
          <w:lang w:val="ru-RU" w:eastAsia="ar-SA"/>
        </w:rPr>
        <w:t xml:space="preserve">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редовног одржавања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 и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 xml:space="preserve"> сервисирања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Latn-CS" w:eastAsia="ar-SA"/>
        </w:rPr>
        <w:t xml:space="preserve">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 xml:space="preserve">у квалитета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амбијенталног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ваздуха на територији АП Војводине у трајању од 12 месеци,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 уговором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у отвореном поступку, за потребе Наручиоца Покрајинског секретаријата за урбанизам и заштиту животне средине, Булевар Михајла Пупина бр.16.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 xml:space="preserve"> 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(Ред.бр.ЈН ОП 22/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>20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1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RS" w:eastAsia="ar-SA"/>
        </w:rPr>
        <w:t>7</w:t>
      </w:r>
      <w:r w:rsidRPr="00373E10">
        <w:rPr>
          <w:rFonts w:ascii="Calibri" w:eastAsia="Arial Unicode MS" w:hAnsi="Calibri" w:cs="Calibri"/>
          <w:kern w:val="1"/>
          <w:sz w:val="20"/>
          <w:szCs w:val="20"/>
          <w:lang w:val="sr-Cyrl-CS" w:eastAsia="ar-SA"/>
        </w:rPr>
        <w:t>) и у друге сврхе се не може користити.</w:t>
      </w:r>
    </w:p>
    <w:p w:rsidR="00373E10" w:rsidRPr="00373E10" w:rsidRDefault="00373E10" w:rsidP="00373E10">
      <w:pPr>
        <w:tabs>
          <w:tab w:val="left" w:pos="260"/>
        </w:tabs>
        <w:ind w:left="-78"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373E10" w:rsidRPr="00373E10" w:rsidRDefault="00373E10" w:rsidP="00BB2B6D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>Да су подаци тачни својим потписом потврђује:</w:t>
      </w:r>
    </w:p>
    <w:p w:rsidR="00373E10" w:rsidRPr="00373E10" w:rsidRDefault="00373E10" w:rsidP="00373E10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>м.п.</w:t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  <w:t>Законски заступник</w:t>
      </w:r>
    </w:p>
    <w:p w:rsidR="00373E10" w:rsidRPr="00373E10" w:rsidRDefault="00373E10" w:rsidP="00373E10">
      <w:pPr>
        <w:tabs>
          <w:tab w:val="left" w:pos="260"/>
        </w:tabs>
        <w:spacing w:before="200"/>
        <w:contextualSpacing/>
        <w:jc w:val="center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</w:t>
      </w:r>
      <w:r w:rsidR="00BB2B6D">
        <w:rPr>
          <w:rFonts w:asciiTheme="minorHAnsi" w:hAnsiTheme="minorHAnsi"/>
          <w:sz w:val="20"/>
          <w:szCs w:val="20"/>
          <w:lang w:val="sr-Cyrl-CS"/>
        </w:rPr>
        <w:tab/>
      </w:r>
      <w:r w:rsidR="00BB2B6D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>Понуђача</w:t>
      </w:r>
    </w:p>
    <w:p w:rsidR="00373E10" w:rsidRPr="00373E10" w:rsidRDefault="00373E10" w:rsidP="00373E10">
      <w:pPr>
        <w:tabs>
          <w:tab w:val="left" w:pos="260"/>
        </w:tabs>
        <w:spacing w:before="200"/>
        <w:contextualSpacing/>
        <w:jc w:val="center"/>
        <w:rPr>
          <w:rFonts w:asciiTheme="minorHAnsi" w:hAnsiTheme="minorHAnsi"/>
          <w:sz w:val="20"/>
          <w:szCs w:val="20"/>
          <w:lang w:val="sr-Cyrl-CS"/>
        </w:rPr>
      </w:pPr>
    </w:p>
    <w:p w:rsidR="00373E10" w:rsidRPr="00373E10" w:rsidRDefault="00373E10" w:rsidP="00373E10">
      <w:pPr>
        <w:tabs>
          <w:tab w:val="left" w:pos="260"/>
        </w:tabs>
        <w:spacing w:before="200"/>
        <w:contextualSpacing/>
        <w:jc w:val="right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  <w:t>________________</w:t>
      </w:r>
    </w:p>
    <w:p w:rsidR="00373E10" w:rsidRPr="00373E10" w:rsidRDefault="00373E10" w:rsidP="00373E10">
      <w:pPr>
        <w:tabs>
          <w:tab w:val="left" w:pos="260"/>
        </w:tabs>
        <w:spacing w:before="200"/>
        <w:contextualSpacing/>
        <w:jc w:val="right"/>
        <w:rPr>
          <w:rFonts w:asciiTheme="minorHAnsi" w:hAnsiTheme="minorHAnsi"/>
          <w:sz w:val="20"/>
          <w:szCs w:val="20"/>
          <w:lang w:val="sr-Cyrl-CS"/>
        </w:rPr>
      </w:pPr>
    </w:p>
    <w:p w:rsidR="00373E10" w:rsidRPr="00373E10" w:rsidRDefault="00373E10" w:rsidP="00373E10">
      <w:pPr>
        <w:tabs>
          <w:tab w:val="left" w:pos="-120"/>
          <w:tab w:val="left" w:pos="0"/>
        </w:tabs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73E10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</w:p>
    <w:p w:rsidR="00373E10" w:rsidRPr="00373E10" w:rsidRDefault="00373E10" w:rsidP="00373E10">
      <w:pPr>
        <w:suppressAutoHyphens/>
        <w:jc w:val="both"/>
        <w:rPr>
          <w:rFonts w:asciiTheme="minorHAnsi" w:eastAsia="Calibri" w:hAnsiTheme="minorHAnsi"/>
          <w:b/>
          <w:i/>
          <w:sz w:val="20"/>
          <w:szCs w:val="20"/>
          <w:lang w:eastAsia="ar-SA"/>
        </w:rPr>
      </w:pPr>
      <w:r w:rsidRPr="00373E10">
        <w:rPr>
          <w:rFonts w:asciiTheme="minorHAnsi" w:eastAsia="Calibri" w:hAnsiTheme="minorHAnsi"/>
          <w:b/>
          <w:i/>
          <w:sz w:val="20"/>
          <w:szCs w:val="20"/>
          <w:lang w:val="sr-Cyrl-CS" w:eastAsia="ar-SA"/>
        </w:rPr>
        <w:t>НАПОМЕНА</w:t>
      </w:r>
      <w:r w:rsidRPr="00373E10">
        <w:rPr>
          <w:rFonts w:asciiTheme="minorHAnsi" w:eastAsia="Calibri" w:hAnsiTheme="minorHAnsi"/>
          <w:b/>
          <w:i/>
          <w:sz w:val="20"/>
          <w:szCs w:val="20"/>
          <w:lang w:eastAsia="ar-SA"/>
        </w:rPr>
        <w:t>:</w:t>
      </w:r>
    </w:p>
    <w:p w:rsidR="00373E10" w:rsidRPr="00373E10" w:rsidRDefault="00373E10" w:rsidP="00373E1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eastAsia="Calibri" w:hAnsiTheme="minorHAnsi"/>
          <w:sz w:val="20"/>
          <w:szCs w:val="20"/>
          <w:lang w:val="sr-Cyrl-RS" w:eastAsia="ar-SA"/>
        </w:rPr>
        <w:t>Сертификати/овлашћења за сваког произвођача наведеног у табели</w:t>
      </w:r>
      <w:r w:rsidRPr="00373E10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proofErr w:type="spellStart"/>
      <w:r w:rsidRPr="00373E10">
        <w:rPr>
          <w:rFonts w:asciiTheme="minorHAnsi" w:eastAsia="Calibri" w:hAnsiTheme="minorHAnsi"/>
          <w:sz w:val="20"/>
          <w:szCs w:val="20"/>
          <w:lang w:eastAsia="ar-SA"/>
        </w:rPr>
        <w:t>мора</w:t>
      </w:r>
      <w:proofErr w:type="spellEnd"/>
      <w:r w:rsidRPr="00373E10">
        <w:rPr>
          <w:rFonts w:asciiTheme="minorHAnsi" w:eastAsia="Calibri" w:hAnsiTheme="minorHAnsi"/>
          <w:sz w:val="20"/>
          <w:szCs w:val="20"/>
          <w:lang w:val="sr-Cyrl-RS" w:eastAsia="ar-SA"/>
        </w:rPr>
        <w:t>ју</w:t>
      </w:r>
      <w:r w:rsidRPr="00373E10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proofErr w:type="spellStart"/>
      <w:r w:rsidRPr="00373E10">
        <w:rPr>
          <w:rFonts w:asciiTheme="minorHAnsi" w:eastAsia="Calibri" w:hAnsiTheme="minorHAnsi"/>
          <w:sz w:val="20"/>
          <w:szCs w:val="20"/>
          <w:lang w:eastAsia="ar-SA"/>
        </w:rPr>
        <w:t>бити</w:t>
      </w:r>
      <w:proofErr w:type="spellEnd"/>
      <w:r w:rsidRPr="00373E10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r w:rsidRPr="00373E10">
        <w:rPr>
          <w:rFonts w:asciiTheme="minorHAnsi" w:eastAsiaTheme="minorHAnsi" w:hAnsiTheme="minorHAnsi" w:cstheme="minorBidi"/>
          <w:sz w:val="20"/>
          <w:szCs w:val="20"/>
          <w:lang w:val="sr-Cyrl-RS"/>
        </w:rPr>
        <w:t>издати од стране произвођача опреме, в</w:t>
      </w:r>
      <w:r w:rsidRPr="00373E10">
        <w:rPr>
          <w:rFonts w:asciiTheme="minorHAnsi" w:hAnsiTheme="minorHAnsi"/>
          <w:sz w:val="20"/>
          <w:szCs w:val="20"/>
          <w:lang w:val="ru-RU"/>
        </w:rPr>
        <w:t>алид</w:t>
      </w:r>
      <w:r w:rsidRPr="00373E10">
        <w:rPr>
          <w:rFonts w:asciiTheme="minorHAnsi" w:eastAsiaTheme="minorHAnsi" w:hAnsiTheme="minorHAnsi" w:cstheme="minorBidi"/>
          <w:sz w:val="20"/>
          <w:szCs w:val="20"/>
          <w:lang w:val="ru-RU"/>
        </w:rPr>
        <w:t>ни</w:t>
      </w:r>
      <w:r w:rsidRPr="00373E10">
        <w:rPr>
          <w:rFonts w:asciiTheme="minorHAnsi" w:hAnsiTheme="minorHAnsi"/>
          <w:sz w:val="20"/>
          <w:szCs w:val="20"/>
          <w:lang w:val="ru-RU"/>
        </w:rPr>
        <w:t xml:space="preserve"> на дан отварања понуде и за време трајања уговора за услуге које су предмет ове јавне набавке,</w:t>
      </w:r>
      <w:r w:rsidRPr="00373E10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r w:rsidRPr="00373E10">
        <w:rPr>
          <w:rFonts w:asciiTheme="minorHAnsi" w:eastAsia="Calibri" w:hAnsiTheme="minorHAnsi"/>
          <w:sz w:val="20"/>
          <w:szCs w:val="20"/>
          <w:lang w:val="sr-Cyrl-RS" w:eastAsia="ar-SA"/>
        </w:rPr>
        <w:t>и</w:t>
      </w:r>
      <w:r w:rsidRPr="00373E10">
        <w:rPr>
          <w:rFonts w:asciiTheme="minorHAnsi" w:eastAsia="Calibri" w:hAnsiTheme="minorHAnsi"/>
          <w:sz w:val="20"/>
          <w:szCs w:val="20"/>
          <w:lang w:eastAsia="ar-SA"/>
        </w:rPr>
        <w:t xml:space="preserve"> </w:t>
      </w:r>
      <w:r w:rsidRPr="00373E10">
        <w:rPr>
          <w:rFonts w:asciiTheme="minorHAnsi" w:eastAsiaTheme="minorHAnsi" w:hAnsiTheme="minorHAnsi" w:cs="Verdana"/>
          <w:sz w:val="20"/>
          <w:szCs w:val="20"/>
          <w:lang w:val="sr-Cyrl-RS"/>
        </w:rPr>
        <w:t>преведени на српски језик од стране сталног судског тумача</w:t>
      </w:r>
    </w:p>
    <w:p w:rsidR="00373E10" w:rsidRPr="00373E10" w:rsidRDefault="00373E10" w:rsidP="00373E10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p w:rsidR="00373E10" w:rsidRPr="00373E10" w:rsidRDefault="00373E10" w:rsidP="00373E10">
      <w:pPr>
        <w:spacing w:after="200" w:line="276" w:lineRule="auto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  <w:r w:rsidRPr="00373E10">
        <w:rPr>
          <w:rFonts w:asciiTheme="minorHAnsi" w:hAnsiTheme="minorHAnsi"/>
          <w:sz w:val="20"/>
          <w:szCs w:val="20"/>
          <w:lang w:val="sr-Cyrl-CS"/>
        </w:rPr>
        <w:tab/>
      </w:r>
    </w:p>
    <w:p w:rsidR="00373E10" w:rsidRPr="00373E10" w:rsidRDefault="00373E10" w:rsidP="00373E10">
      <w:pPr>
        <w:spacing w:after="200" w:line="276" w:lineRule="auto"/>
        <w:rPr>
          <w:rFonts w:asciiTheme="minorHAnsi" w:hAnsiTheme="minorHAnsi"/>
          <w:sz w:val="20"/>
          <w:szCs w:val="20"/>
          <w:lang w:val="sr-Cyrl-CS"/>
        </w:rPr>
      </w:pPr>
      <w:r w:rsidRPr="00373E10">
        <w:rPr>
          <w:rFonts w:asciiTheme="minorHAnsi" w:hAnsiTheme="minorHAnsi"/>
          <w:sz w:val="20"/>
          <w:szCs w:val="20"/>
          <w:lang w:val="sr-Cyrl-CS"/>
        </w:rPr>
        <w:br w:type="page"/>
      </w:r>
    </w:p>
    <w:p w:rsidR="00E2749D" w:rsidRPr="00C44DCF" w:rsidRDefault="007407CF" w:rsidP="003F35C4">
      <w:pPr>
        <w:jc w:val="both"/>
        <w:rPr>
          <w:rFonts w:asciiTheme="minorHAnsi" w:hAnsiTheme="minorHAnsi"/>
          <w:color w:val="FF0000"/>
          <w:sz w:val="20"/>
          <w:szCs w:val="20"/>
          <w:lang w:val="sr-Cyrl-RS"/>
        </w:rPr>
      </w:pPr>
      <w:r w:rsidRPr="00C44DCF">
        <w:rPr>
          <w:rFonts w:asciiTheme="minorHAnsi" w:hAnsiTheme="minorHAnsi"/>
          <w:color w:val="FF0000"/>
          <w:sz w:val="20"/>
          <w:szCs w:val="20"/>
          <w:lang w:val="sr-Cyrl-RS"/>
        </w:rPr>
        <w:lastRenderedPageBreak/>
        <w:t xml:space="preserve"> </w:t>
      </w:r>
    </w:p>
    <w:p w:rsidR="00E2749D" w:rsidRPr="00C44DCF" w:rsidRDefault="00E2749D" w:rsidP="00E2749D">
      <w:pPr>
        <w:jc w:val="both"/>
        <w:rPr>
          <w:rFonts w:asciiTheme="minorHAnsi" w:hAnsiTheme="minorHAnsi"/>
          <w:color w:val="FF0000"/>
          <w:sz w:val="20"/>
          <w:szCs w:val="20"/>
          <w:lang w:val="sr-Cyrl-RS"/>
        </w:rPr>
      </w:pPr>
    </w:p>
    <w:p w:rsidR="00E2749D" w:rsidRPr="00D6009C" w:rsidRDefault="00D6009C" w:rsidP="00D6009C">
      <w:pPr>
        <w:ind w:left="360"/>
        <w:jc w:val="both"/>
        <w:rPr>
          <w:rFonts w:asciiTheme="minorHAnsi" w:hAnsiTheme="minorHAnsi"/>
          <w:sz w:val="20"/>
          <w:szCs w:val="20"/>
          <w:lang w:val="sr-Cyrl-CS"/>
        </w:rPr>
      </w:pPr>
      <w:r w:rsidRPr="00D6009C">
        <w:rPr>
          <w:rFonts w:asciiTheme="minorHAnsi" w:hAnsiTheme="minorHAnsi"/>
          <w:sz w:val="20"/>
          <w:szCs w:val="20"/>
          <w:lang w:val="sr-Cyrl-RS"/>
        </w:rPr>
        <w:t>2)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="00E2749D" w:rsidRPr="00D6009C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>, 14/15 и 68/15</w:t>
      </w:r>
      <w:r w:rsidR="00E2749D" w:rsidRPr="00D6009C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="00E2749D" w:rsidRPr="00D6009C">
        <w:rPr>
          <w:rFonts w:asciiTheme="minorHAnsi" w:hAnsiTheme="minorHAnsi"/>
          <w:sz w:val="20"/>
          <w:szCs w:val="20"/>
          <w:lang w:val="en-GB"/>
        </w:rPr>
        <w:t>2</w:t>
      </w:r>
      <w:r w:rsidR="007407CF" w:rsidRPr="00D6009C">
        <w:rPr>
          <w:rFonts w:asciiTheme="minorHAnsi" w:hAnsiTheme="minorHAnsi"/>
          <w:sz w:val="20"/>
          <w:szCs w:val="20"/>
          <w:lang w:val="sr-Cyrl-RS"/>
        </w:rPr>
        <w:t>0</w:t>
      </w:r>
      <w:r w:rsidR="00E2749D" w:rsidRPr="00D6009C">
        <w:rPr>
          <w:rFonts w:asciiTheme="minorHAnsi" w:hAnsiTheme="minorHAnsi"/>
          <w:sz w:val="20"/>
          <w:szCs w:val="20"/>
          <w:lang w:val="sr-Cyrl-CS"/>
        </w:rPr>
        <w:t>.</w:t>
      </w:r>
      <w:r w:rsidR="007407CF" w:rsidRPr="00D6009C">
        <w:rPr>
          <w:rFonts w:asciiTheme="minorHAnsi" w:hAnsiTheme="minorHAnsi"/>
          <w:sz w:val="20"/>
          <w:szCs w:val="20"/>
          <w:lang w:val="sr-Cyrl-CS"/>
        </w:rPr>
        <w:t>11</w:t>
      </w:r>
      <w:r w:rsidR="00E2749D" w:rsidRPr="00D6009C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D6009C" w:rsidRPr="00D6009C" w:rsidRDefault="00D6009C" w:rsidP="00D6009C">
      <w:pPr>
        <w:ind w:left="360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E2749D" w:rsidRPr="00D6009C" w:rsidRDefault="00D6009C" w:rsidP="00D6009C">
      <w:pPr>
        <w:ind w:left="36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6009C">
        <w:rPr>
          <w:rFonts w:asciiTheme="minorHAnsi" w:hAnsiTheme="minorHAnsi"/>
          <w:sz w:val="20"/>
          <w:szCs w:val="20"/>
          <w:lang w:val="sr-Cyrl-RS"/>
        </w:rPr>
        <w:t>3)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 xml:space="preserve">Ова </w:t>
      </w:r>
      <w:r w:rsidR="007407CF" w:rsidRPr="00D6009C">
        <w:rPr>
          <w:rFonts w:asciiTheme="minorHAnsi" w:hAnsiTheme="minorHAnsi"/>
          <w:sz w:val="20"/>
          <w:szCs w:val="20"/>
          <w:lang w:val="sr-Cyrl-RS"/>
        </w:rPr>
        <w:t>Из</w:t>
      </w:r>
      <w:r w:rsidR="00BB2B6D">
        <w:rPr>
          <w:rFonts w:asciiTheme="minorHAnsi" w:hAnsiTheme="minorHAnsi"/>
          <w:sz w:val="20"/>
          <w:szCs w:val="20"/>
          <w:lang w:val="sr-Cyrl-RS"/>
        </w:rPr>
        <w:t>м</w:t>
      </w:r>
      <w:r w:rsidR="007407CF" w:rsidRPr="00D6009C">
        <w:rPr>
          <w:rFonts w:asciiTheme="minorHAnsi" w:hAnsiTheme="minorHAnsi"/>
          <w:sz w:val="20"/>
          <w:szCs w:val="20"/>
          <w:lang w:val="sr-Cyrl-RS"/>
        </w:rPr>
        <w:t>ена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 xml:space="preserve"> Конкурсн</w:t>
      </w:r>
      <w:r w:rsidR="007407CF" w:rsidRPr="00D6009C">
        <w:rPr>
          <w:rFonts w:asciiTheme="minorHAnsi" w:hAnsiTheme="minorHAnsi"/>
          <w:sz w:val="20"/>
          <w:szCs w:val="20"/>
          <w:lang w:val="sr-Cyrl-RS"/>
        </w:rPr>
        <w:t>е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 xml:space="preserve"> документациј</w:t>
      </w:r>
      <w:r w:rsidR="007407CF" w:rsidRPr="00D6009C">
        <w:rPr>
          <w:rFonts w:asciiTheme="minorHAnsi" w:hAnsiTheme="minorHAnsi"/>
          <w:sz w:val="20"/>
          <w:szCs w:val="20"/>
          <w:lang w:val="sr-Cyrl-RS"/>
        </w:rPr>
        <w:t>е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 xml:space="preserve">, сходно одредбама 63. став 3. Закона о јавним набавкама, се објављује на Порталу јавних набавки и интернет страници Наручиоца - </w:t>
      </w:r>
      <w:hyperlink r:id="rId11" w:history="1">
        <w:r w:rsidR="00E2749D" w:rsidRPr="00D6009C">
          <w:rPr>
            <w:rFonts w:asciiTheme="minorHAnsi" w:eastAsia="Calibri" w:hAnsiTheme="minorHAnsi"/>
            <w:sz w:val="20"/>
            <w:szCs w:val="20"/>
            <w:u w:val="single"/>
            <w:lang w:val="sr-Latn-RS"/>
          </w:rPr>
          <w:t>ekourb@vojvodina.gov.rs</w:t>
        </w:r>
      </w:hyperlink>
      <w:r w:rsidR="00E2749D" w:rsidRPr="00D6009C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D6009C" w:rsidRPr="00D6009C" w:rsidRDefault="00D6009C" w:rsidP="00D6009C">
      <w:pPr>
        <w:ind w:left="36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E2749D" w:rsidRPr="00D6009C" w:rsidRDefault="00D6009C" w:rsidP="00D6009C">
      <w:pPr>
        <w:ind w:left="360"/>
        <w:jc w:val="both"/>
        <w:rPr>
          <w:rFonts w:asciiTheme="minorHAnsi" w:hAnsiTheme="minorHAnsi"/>
          <w:sz w:val="20"/>
          <w:szCs w:val="20"/>
          <w:lang w:val="sr-Cyrl-RS"/>
        </w:rPr>
      </w:pPr>
      <w:r w:rsidRPr="00D6009C">
        <w:rPr>
          <w:rFonts w:asciiTheme="minorHAnsi" w:hAnsiTheme="minorHAnsi"/>
          <w:sz w:val="20"/>
          <w:szCs w:val="20"/>
          <w:lang w:val="sr-Cyrl-RS"/>
        </w:rPr>
        <w:t>4)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 xml:space="preserve">Ова </w:t>
      </w:r>
      <w:r w:rsidR="00EB0DE6" w:rsidRPr="00D6009C">
        <w:rPr>
          <w:rFonts w:asciiTheme="minorHAnsi" w:hAnsiTheme="minorHAnsi"/>
          <w:sz w:val="20"/>
          <w:szCs w:val="20"/>
          <w:lang w:val="sr-Cyrl-RS"/>
        </w:rPr>
        <w:t>И</w:t>
      </w:r>
      <w:r w:rsidR="00E2749D" w:rsidRPr="00D6009C">
        <w:rPr>
          <w:rFonts w:asciiTheme="minorHAnsi" w:hAnsiTheme="minorHAnsi"/>
          <w:sz w:val="20"/>
          <w:szCs w:val="20"/>
          <w:lang w:val="sr-Cyrl-RS"/>
        </w:rPr>
        <w:t>змена чини саставни део конкурсне документације</w:t>
      </w:r>
      <w:r w:rsidR="003F35C4">
        <w:rPr>
          <w:rFonts w:asciiTheme="minorHAnsi" w:hAnsiTheme="minorHAnsi"/>
          <w:sz w:val="20"/>
          <w:szCs w:val="20"/>
          <w:lang w:val="sr-Cyrl-RS"/>
        </w:rPr>
        <w:t>.</w:t>
      </w:r>
    </w:p>
    <w:p w:rsidR="00E2749D" w:rsidRPr="00C44DCF" w:rsidRDefault="00E2749D" w:rsidP="00E2749D">
      <w:pPr>
        <w:rPr>
          <w:rFonts w:asciiTheme="minorHAnsi" w:hAnsiTheme="minorHAnsi"/>
          <w:color w:val="FF0000"/>
          <w:sz w:val="20"/>
          <w:szCs w:val="20"/>
          <w:lang w:val="sr-Cyrl-RS"/>
        </w:rPr>
      </w:pPr>
    </w:p>
    <w:p w:rsidR="00F51481" w:rsidRPr="003B3CC3" w:rsidRDefault="00E2749D" w:rsidP="007407CF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3B3CC3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sectPr w:rsidR="00F51481" w:rsidRPr="003B3CC3" w:rsidSect="003F35C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A8" w:rsidRDefault="009C7DA8" w:rsidP="003F35C4">
      <w:r>
        <w:separator/>
      </w:r>
    </w:p>
  </w:endnote>
  <w:endnote w:type="continuationSeparator" w:id="0">
    <w:p w:rsidR="009C7DA8" w:rsidRDefault="009C7DA8" w:rsidP="003F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365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5C4" w:rsidRDefault="003F3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2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F35C4" w:rsidRDefault="003F3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A8" w:rsidRDefault="009C7DA8" w:rsidP="003F35C4">
      <w:r>
        <w:separator/>
      </w:r>
    </w:p>
  </w:footnote>
  <w:footnote w:type="continuationSeparator" w:id="0">
    <w:p w:rsidR="009C7DA8" w:rsidRDefault="009C7DA8" w:rsidP="003F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674FB"/>
    <w:multiLevelType w:val="hybridMultilevel"/>
    <w:tmpl w:val="9BC8E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9D"/>
    <w:rsid w:val="00363972"/>
    <w:rsid w:val="00373E10"/>
    <w:rsid w:val="003B3CC3"/>
    <w:rsid w:val="003F35C4"/>
    <w:rsid w:val="00551154"/>
    <w:rsid w:val="00601D6E"/>
    <w:rsid w:val="006543B9"/>
    <w:rsid w:val="007407CF"/>
    <w:rsid w:val="007C36B3"/>
    <w:rsid w:val="00803C51"/>
    <w:rsid w:val="009C7DA8"/>
    <w:rsid w:val="00B712A9"/>
    <w:rsid w:val="00BB2B6D"/>
    <w:rsid w:val="00C44DCF"/>
    <w:rsid w:val="00D6009C"/>
    <w:rsid w:val="00E2749D"/>
    <w:rsid w:val="00EB0DE6"/>
    <w:rsid w:val="00F33C9A"/>
    <w:rsid w:val="00F51481"/>
    <w:rsid w:val="00F815BC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9D"/>
    <w:pPr>
      <w:ind w:left="720"/>
      <w:contextualSpacing/>
    </w:pPr>
  </w:style>
  <w:style w:type="paragraph" w:customStyle="1" w:styleId="Default">
    <w:name w:val="Default"/>
    <w:rsid w:val="00E274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3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3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9D"/>
    <w:pPr>
      <w:ind w:left="720"/>
      <w:contextualSpacing/>
    </w:pPr>
  </w:style>
  <w:style w:type="paragraph" w:customStyle="1" w:styleId="Default">
    <w:name w:val="Default"/>
    <w:rsid w:val="00E274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3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3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kourb@vojvodina.gov.rs|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5100-073D-475A-8676-7B1E48E6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2017-11-09T11:35:00Z</dcterms:created>
  <dcterms:modified xsi:type="dcterms:W3CDTF">2017-11-09T11:35:00Z</dcterms:modified>
</cp:coreProperties>
</file>