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5E" w:rsidRPr="00CE21C8" w:rsidRDefault="0073535E" w:rsidP="0073535E">
      <w:pPr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CE21C8">
        <w:rPr>
          <w:rFonts w:eastAsia="Calibri" w:cs="Times New Roman"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608C37F2" wp14:editId="7E4B16F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35E" w:rsidRPr="00CE21C8" w:rsidRDefault="0073535E" w:rsidP="0073535E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73535E" w:rsidRPr="00CE21C8" w:rsidRDefault="0073535E" w:rsidP="0073535E">
      <w:pPr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73535E" w:rsidRPr="00CE21C8" w:rsidRDefault="0073535E" w:rsidP="0073535E">
      <w:pPr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CE21C8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73535E" w:rsidRPr="00CE21C8" w:rsidRDefault="0073535E" w:rsidP="0073535E">
      <w:pPr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CE21C8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73535E" w:rsidRPr="00CE21C8" w:rsidRDefault="0073535E" w:rsidP="0073535E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73535E" w:rsidRPr="00CE21C8" w:rsidRDefault="0073535E" w:rsidP="0073535E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73535E" w:rsidRPr="00CE21C8" w:rsidRDefault="0073535E" w:rsidP="0073535E">
      <w:pPr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CE21C8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                                    </w:t>
      </w:r>
      <w:r w:rsidRPr="00CE21C8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73535E" w:rsidRPr="00CE21C8" w:rsidRDefault="0073535E" w:rsidP="0073535E">
      <w:pPr>
        <w:jc w:val="both"/>
        <w:rPr>
          <w:rFonts w:eastAsia="Calibri" w:cs="Times New Roman"/>
          <w:sz w:val="20"/>
          <w:szCs w:val="20"/>
          <w:lang w:val="en-US"/>
        </w:rPr>
      </w:pPr>
      <w:r w:rsidRPr="00CE21C8">
        <w:rPr>
          <w:rFonts w:eastAsia="Calibri" w:cs="Times New Roman"/>
          <w:sz w:val="20"/>
          <w:szCs w:val="20"/>
          <w:lang w:val="en-US"/>
        </w:rPr>
        <w:t xml:space="preserve">                         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                  </w:t>
      </w:r>
      <w:hyperlink r:id="rId8" w:history="1">
        <w:r w:rsidRPr="00CE21C8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73535E" w:rsidRPr="00CE21C8" w:rsidRDefault="0073535E" w:rsidP="0073535E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  <w:r w:rsidRPr="00CE21C8">
        <w:rPr>
          <w:rFonts w:eastAsia="Calibri" w:cs="Times New Roman"/>
          <w:sz w:val="20"/>
          <w:szCs w:val="20"/>
          <w:lang w:val="en-US"/>
        </w:rPr>
        <w:t xml:space="preserve">                                  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CE21C8">
        <w:rPr>
          <w:rFonts w:eastAsia="Calibri" w:cs="Times New Roman"/>
          <w:sz w:val="20"/>
          <w:szCs w:val="20"/>
          <w:lang w:val="en-US"/>
        </w:rPr>
        <w:t xml:space="preserve">БРОЈ:  </w:t>
      </w:r>
      <w:r w:rsidRPr="00CE21C8">
        <w:rPr>
          <w:rFonts w:eastAsia="Calibri" w:cs="Times New Roman"/>
          <w:sz w:val="20"/>
          <w:szCs w:val="20"/>
          <w:lang w:val="sr-Cyrl-RS"/>
        </w:rPr>
        <w:t>140-404-</w:t>
      </w:r>
      <w:r w:rsidRPr="00CE21C8">
        <w:rPr>
          <w:rFonts w:eastAsia="Calibri" w:cs="Times New Roman"/>
          <w:sz w:val="20"/>
          <w:szCs w:val="20"/>
        </w:rPr>
        <w:t>132</w:t>
      </w:r>
      <w:r w:rsidRPr="00CE21C8">
        <w:rPr>
          <w:rFonts w:eastAsia="Calibri" w:cs="Times New Roman"/>
          <w:sz w:val="20"/>
          <w:szCs w:val="20"/>
          <w:lang w:val="sr-Cyrl-RS"/>
        </w:rPr>
        <w:t>/2017-02</w:t>
      </w:r>
      <w:r w:rsidRPr="00CE21C8">
        <w:rPr>
          <w:rFonts w:eastAsia="Calibri" w:cs="Times New Roman"/>
          <w:sz w:val="20"/>
          <w:szCs w:val="20"/>
        </w:rPr>
        <w:t>-</w:t>
      </w:r>
      <w:r w:rsidRPr="00CE21C8">
        <w:rPr>
          <w:rFonts w:eastAsia="Calibri" w:cs="Times New Roman"/>
          <w:sz w:val="20"/>
          <w:szCs w:val="20"/>
          <w:lang w:val="sr-Cyrl-RS"/>
        </w:rPr>
        <w:t>П2</w:t>
      </w:r>
      <w:r w:rsidRPr="00CE21C8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</w:t>
      </w:r>
      <w:r w:rsidRPr="00CE21C8">
        <w:rPr>
          <w:rFonts w:eastAsia="Calibri" w:cs="Times New Roman"/>
          <w:sz w:val="20"/>
          <w:szCs w:val="20"/>
        </w:rPr>
        <w:t>12</w:t>
      </w:r>
      <w:r w:rsidRPr="00CE21C8">
        <w:rPr>
          <w:rFonts w:eastAsia="Calibri" w:cs="Times New Roman"/>
          <w:sz w:val="20"/>
          <w:szCs w:val="20"/>
          <w:lang w:val="en-US"/>
        </w:rPr>
        <w:t>.0</w:t>
      </w:r>
      <w:r w:rsidRPr="00CE21C8">
        <w:rPr>
          <w:rFonts w:eastAsia="Calibri" w:cs="Times New Roman"/>
          <w:sz w:val="20"/>
          <w:szCs w:val="20"/>
          <w:lang w:val="sr-Cyrl-RS"/>
        </w:rPr>
        <w:t>6</w:t>
      </w:r>
      <w:r w:rsidRPr="00CE21C8">
        <w:rPr>
          <w:rFonts w:eastAsia="Calibri" w:cs="Times New Roman"/>
          <w:sz w:val="20"/>
          <w:szCs w:val="20"/>
          <w:lang w:val="en-US"/>
        </w:rPr>
        <w:t>.2017.</w:t>
      </w:r>
      <w:r w:rsidRPr="00CE21C8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73535E" w:rsidRPr="00CE21C8" w:rsidRDefault="0073535E" w:rsidP="0073535E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sr-Cyrl-RS"/>
        </w:rPr>
      </w:pPr>
    </w:p>
    <w:p w:rsidR="0073535E" w:rsidRPr="00CE21C8" w:rsidRDefault="0073535E" w:rsidP="0073535E">
      <w:pPr>
        <w:jc w:val="center"/>
        <w:rPr>
          <w:rFonts w:cs="Times New Roman"/>
          <w:b/>
          <w:sz w:val="20"/>
          <w:szCs w:val="20"/>
          <w:lang w:val="sr-Latn-RS"/>
        </w:rPr>
      </w:pPr>
      <w:r w:rsidRPr="00CE21C8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 w:rsidR="009F49EA" w:rsidRPr="00CE21C8">
        <w:rPr>
          <w:rFonts w:cs="Times New Roman"/>
          <w:b/>
          <w:sz w:val="20"/>
          <w:szCs w:val="20"/>
          <w:lang w:val="sr-Cyrl-RS"/>
        </w:rPr>
        <w:t>3</w:t>
      </w:r>
    </w:p>
    <w:p w:rsidR="0073535E" w:rsidRPr="00CE21C8" w:rsidRDefault="0073535E" w:rsidP="0073535E">
      <w:pPr>
        <w:widowControl w:val="0"/>
        <w:jc w:val="center"/>
        <w:rPr>
          <w:rFonts w:cs="Times New Roman"/>
          <w:sz w:val="20"/>
          <w:szCs w:val="20"/>
          <w:lang w:val="sr-Cyrl-RS"/>
        </w:rPr>
      </w:pPr>
      <w:r w:rsidRPr="00CE21C8">
        <w:rPr>
          <w:rFonts w:cs="Times New Roman"/>
          <w:sz w:val="20"/>
          <w:szCs w:val="20"/>
          <w:lang w:val="sr-Cyrl-RS"/>
        </w:rPr>
        <w:t xml:space="preserve">У ВЕЗИ КОНКУРСНЕ ДОКУМЕНТАЦИЈЕ ЗА ЈАВНУ НАБАВКУ ДОБАРА </w:t>
      </w:r>
    </w:p>
    <w:p w:rsidR="0073535E" w:rsidRPr="00CE21C8" w:rsidRDefault="0073535E" w:rsidP="0073535E">
      <w:pPr>
        <w:jc w:val="center"/>
        <w:rPr>
          <w:sz w:val="20"/>
          <w:szCs w:val="20"/>
          <w:lang w:val="sr-Cyrl-RS"/>
        </w:rPr>
      </w:pPr>
      <w:r w:rsidRPr="00CE21C8">
        <w:rPr>
          <w:rFonts w:eastAsia="Times New Roman" w:cs="Times New Roman"/>
          <w:sz w:val="20"/>
          <w:szCs w:val="20"/>
          <w:lang w:val="sr-Cyrl-RS"/>
        </w:rPr>
        <w:t xml:space="preserve">ОПРЕМЕ ЗА </w:t>
      </w:r>
      <w:r w:rsidRPr="00CE21C8">
        <w:rPr>
          <w:sz w:val="20"/>
          <w:szCs w:val="20"/>
          <w:lang w:val="sr-Cyrl-RS"/>
        </w:rPr>
        <w:t xml:space="preserve">АУТОМАТСКИ МОНИТОРИНГ КВАЛИТЕТА АМБИЈЕНТАЛНОГ ВАЗДУХА У 2017. ГОДИНИ,    </w:t>
      </w:r>
    </w:p>
    <w:p w:rsidR="0073535E" w:rsidRPr="00CE21C8" w:rsidRDefault="0073535E" w:rsidP="0073535E">
      <w:pPr>
        <w:ind w:left="-650" w:right="-564" w:firstLine="720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CE21C8">
        <w:rPr>
          <w:rFonts w:eastAsia="Times New Roman" w:cs="Times New Roman"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73535E" w:rsidRPr="00CE21C8" w:rsidRDefault="0073535E" w:rsidP="0073535E">
      <w:pPr>
        <w:ind w:left="-650" w:right="-564" w:firstLine="720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CE21C8">
        <w:rPr>
          <w:rFonts w:eastAsia="Times New Roman" w:cs="Times New Roman"/>
          <w:sz w:val="20"/>
          <w:szCs w:val="20"/>
          <w:lang w:val="sr-Cyrl-CS"/>
        </w:rPr>
        <w:t>И ТО ЗА:</w:t>
      </w:r>
    </w:p>
    <w:p w:rsidR="0073535E" w:rsidRPr="00CE21C8" w:rsidRDefault="0073535E" w:rsidP="0073535E">
      <w:pPr>
        <w:jc w:val="center"/>
        <w:rPr>
          <w:rFonts w:eastAsia="PMingLiU" w:cs="Times New Roman"/>
          <w:sz w:val="20"/>
          <w:szCs w:val="20"/>
          <w:lang w:val="sr-Cyrl-RS"/>
        </w:rPr>
      </w:pPr>
      <w:r w:rsidRPr="00CE21C8">
        <w:rPr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CE21C8">
        <w:rPr>
          <w:i/>
          <w:sz w:val="20"/>
          <w:szCs w:val="20"/>
          <w:lang w:val="sr-Latn-RS"/>
        </w:rPr>
        <w:t xml:space="preserve"> </w:t>
      </w:r>
      <w:r w:rsidRPr="00CE21C8">
        <w:rPr>
          <w:i/>
          <w:sz w:val="20"/>
          <w:szCs w:val="20"/>
          <w:lang w:val="sr-Cyrl-RS" w:eastAsia="en-GB"/>
        </w:rPr>
        <w:t>(</w:t>
      </w:r>
      <w:r w:rsidRPr="00CE21C8">
        <w:rPr>
          <w:i/>
          <w:sz w:val="20"/>
          <w:szCs w:val="20"/>
          <w:lang w:val="sr-Latn-RS" w:eastAsia="en-GB"/>
        </w:rPr>
        <w:t>NO/NO</w:t>
      </w:r>
      <w:r w:rsidRPr="00CE21C8">
        <w:rPr>
          <w:i/>
          <w:sz w:val="20"/>
          <w:szCs w:val="20"/>
          <w:vertAlign w:val="subscript"/>
          <w:lang w:val="sr-Latn-RS" w:eastAsia="en-GB"/>
        </w:rPr>
        <w:t>2</w:t>
      </w:r>
      <w:r w:rsidRPr="00CE21C8">
        <w:rPr>
          <w:i/>
          <w:sz w:val="20"/>
          <w:szCs w:val="20"/>
          <w:lang w:val="sr-Latn-RS" w:eastAsia="en-GB"/>
        </w:rPr>
        <w:t>/NO</w:t>
      </w:r>
      <w:r w:rsidRPr="00CE21C8">
        <w:rPr>
          <w:i/>
          <w:sz w:val="20"/>
          <w:szCs w:val="20"/>
          <w:vertAlign w:val="subscript"/>
          <w:lang w:val="sr-Latn-RS" w:eastAsia="en-GB"/>
        </w:rPr>
        <w:t>x</w:t>
      </w:r>
      <w:r w:rsidRPr="00CE21C8">
        <w:rPr>
          <w:i/>
          <w:sz w:val="20"/>
          <w:szCs w:val="20"/>
          <w:lang w:val="sr-Latn-RS" w:eastAsia="en-GB"/>
        </w:rPr>
        <w:t>)</w:t>
      </w:r>
      <w:r w:rsidRPr="00CE21C8">
        <w:rPr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CE21C8">
        <w:rPr>
          <w:i/>
          <w:sz w:val="20"/>
          <w:szCs w:val="20"/>
          <w:lang w:val="sr-Latn-RS"/>
        </w:rPr>
        <w:t xml:space="preserve"> </w:t>
      </w:r>
      <w:r w:rsidRPr="00CE21C8">
        <w:rPr>
          <w:i/>
          <w:sz w:val="20"/>
          <w:szCs w:val="20"/>
          <w:lang w:val="sr-Cyrl-RS" w:eastAsia="en-GB"/>
        </w:rPr>
        <w:t>(</w:t>
      </w:r>
      <w:r w:rsidRPr="00CE21C8">
        <w:rPr>
          <w:i/>
          <w:sz w:val="20"/>
          <w:szCs w:val="20"/>
          <w:lang w:val="sr-Latn-RS" w:eastAsia="en-GB"/>
        </w:rPr>
        <w:t>PM</w:t>
      </w:r>
      <w:r w:rsidRPr="00CE21C8">
        <w:rPr>
          <w:i/>
          <w:sz w:val="20"/>
          <w:szCs w:val="20"/>
          <w:vertAlign w:val="subscript"/>
          <w:lang w:val="sr-Latn-RS" w:eastAsia="en-GB"/>
        </w:rPr>
        <w:t>10</w:t>
      </w:r>
      <w:r w:rsidRPr="00CE21C8">
        <w:rPr>
          <w:i/>
          <w:sz w:val="20"/>
          <w:szCs w:val="20"/>
          <w:lang w:val="sr-Latn-RS" w:eastAsia="en-GB"/>
        </w:rPr>
        <w:t>/PM</w:t>
      </w:r>
      <w:r w:rsidRPr="00CE21C8">
        <w:rPr>
          <w:i/>
          <w:sz w:val="20"/>
          <w:szCs w:val="20"/>
          <w:vertAlign w:val="subscript"/>
          <w:lang w:val="sr-Latn-RS" w:eastAsia="en-GB"/>
        </w:rPr>
        <w:t>2.5</w:t>
      </w:r>
      <w:r w:rsidRPr="00CE21C8">
        <w:rPr>
          <w:i/>
          <w:sz w:val="20"/>
          <w:szCs w:val="20"/>
          <w:lang w:val="sr-Latn-RS" w:eastAsia="en-GB"/>
        </w:rPr>
        <w:t>)</w:t>
      </w:r>
      <w:r w:rsidRPr="00CE21C8">
        <w:rPr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CE21C8">
        <w:rPr>
          <w:i/>
          <w:sz w:val="20"/>
          <w:szCs w:val="20"/>
          <w:lang w:val="sr-Latn-RS"/>
        </w:rPr>
        <w:t xml:space="preserve"> </w:t>
      </w:r>
      <w:r w:rsidRPr="00CE21C8">
        <w:rPr>
          <w:i/>
          <w:sz w:val="20"/>
          <w:szCs w:val="20"/>
          <w:lang w:val="sr-Cyrl-RS" w:eastAsia="en-GB"/>
        </w:rPr>
        <w:t>(</w:t>
      </w:r>
      <w:r w:rsidRPr="00CE21C8">
        <w:rPr>
          <w:i/>
          <w:sz w:val="20"/>
          <w:szCs w:val="20"/>
          <w:lang w:val="sr-Latn-RS" w:eastAsia="en-GB"/>
        </w:rPr>
        <w:t>SO</w:t>
      </w:r>
      <w:r w:rsidRPr="00CE21C8">
        <w:rPr>
          <w:i/>
          <w:sz w:val="20"/>
          <w:szCs w:val="20"/>
          <w:vertAlign w:val="subscript"/>
          <w:lang w:val="sr-Latn-RS" w:eastAsia="en-GB"/>
        </w:rPr>
        <w:t>2</w:t>
      </w:r>
      <w:r w:rsidRPr="00CE21C8">
        <w:rPr>
          <w:i/>
          <w:sz w:val="20"/>
          <w:szCs w:val="20"/>
          <w:lang w:val="sr-Latn-RS" w:eastAsia="en-GB"/>
        </w:rPr>
        <w:t>)</w:t>
      </w:r>
      <w:r w:rsidRPr="00CE21C8">
        <w:rPr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CE21C8">
        <w:rPr>
          <w:i/>
          <w:sz w:val="20"/>
          <w:szCs w:val="20"/>
          <w:lang w:val="sr-Latn-RS"/>
        </w:rPr>
        <w:t>BTEX</w:t>
      </w:r>
      <w:r w:rsidRPr="00CE21C8">
        <w:rPr>
          <w:i/>
          <w:sz w:val="20"/>
          <w:szCs w:val="20"/>
          <w:lang w:val="sr-Cyrl-RS"/>
        </w:rPr>
        <w:t>)</w:t>
      </w:r>
    </w:p>
    <w:p w:rsidR="0073535E" w:rsidRPr="00CE21C8" w:rsidRDefault="0073535E" w:rsidP="0073535E">
      <w:pPr>
        <w:jc w:val="center"/>
        <w:rPr>
          <w:rFonts w:eastAsia="PMingLiU" w:cs="Times New Roman"/>
          <w:sz w:val="20"/>
          <w:szCs w:val="20"/>
          <w:lang w:val="sr-Cyrl-RS"/>
        </w:rPr>
      </w:pPr>
      <w:r w:rsidRPr="00CE21C8">
        <w:rPr>
          <w:rFonts w:eastAsia="PMingLiU" w:cs="Times New Roman"/>
          <w:sz w:val="20"/>
          <w:szCs w:val="20"/>
          <w:lang w:val="sr-Cyrl-RS"/>
        </w:rPr>
        <w:t xml:space="preserve">ЈНОП </w:t>
      </w:r>
      <w:r w:rsidRPr="00CE21C8">
        <w:rPr>
          <w:rFonts w:eastAsia="PMingLiU" w:cs="Times New Roman"/>
          <w:sz w:val="20"/>
          <w:szCs w:val="20"/>
          <w:lang w:val="en-US"/>
        </w:rPr>
        <w:t>14</w:t>
      </w:r>
      <w:r w:rsidRPr="00CE21C8">
        <w:rPr>
          <w:rFonts w:eastAsia="PMingLiU" w:cs="Times New Roman"/>
          <w:sz w:val="20"/>
          <w:szCs w:val="20"/>
          <w:lang w:val="sr-Cyrl-RS"/>
        </w:rPr>
        <w:t>/2017</w:t>
      </w:r>
    </w:p>
    <w:p w:rsidR="0073535E" w:rsidRPr="00CE21C8" w:rsidRDefault="0073535E" w:rsidP="0073535E">
      <w:pPr>
        <w:widowControl w:val="0"/>
        <w:suppressAutoHyphens/>
        <w:spacing w:line="100" w:lineRule="atLeast"/>
        <w:rPr>
          <w:rFonts w:eastAsia="Times New Roman" w:cs="Times New Roman"/>
          <w:noProof/>
          <w:color w:val="FF0000"/>
          <w:sz w:val="20"/>
          <w:szCs w:val="20"/>
          <w:lang w:val="sr-Cyrl-RS"/>
        </w:rPr>
      </w:pPr>
    </w:p>
    <w:p w:rsidR="0073535E" w:rsidRPr="00CE21C8" w:rsidRDefault="0073535E" w:rsidP="0073535E">
      <w:pPr>
        <w:ind w:firstLine="720"/>
        <w:jc w:val="both"/>
        <w:rPr>
          <w:sz w:val="20"/>
          <w:szCs w:val="20"/>
          <w:lang w:val="sr-Cyrl-RS"/>
        </w:rPr>
      </w:pPr>
      <w:r w:rsidRPr="00CE21C8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CE21C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CE21C8">
        <w:rPr>
          <w:rFonts w:eastAsia="Verdana" w:cs="Verdana"/>
          <w:sz w:val="20"/>
          <w:szCs w:val="20"/>
          <w:lang w:val="sr-Cyrl-RS"/>
        </w:rPr>
        <w:t>Одговор на захтев за додатним информацијама или појашњењима за</w:t>
      </w:r>
    </w:p>
    <w:p w:rsidR="0073535E" w:rsidRPr="00CE21C8" w:rsidRDefault="0073535E" w:rsidP="0073535E">
      <w:pPr>
        <w:jc w:val="both"/>
        <w:rPr>
          <w:rFonts w:eastAsia="PMingLiU" w:cs="Times New Roman"/>
          <w:sz w:val="20"/>
          <w:szCs w:val="20"/>
          <w:lang w:val="sr-Cyrl-RS"/>
        </w:rPr>
      </w:pPr>
      <w:r w:rsidRPr="00CE21C8">
        <w:rPr>
          <w:sz w:val="20"/>
          <w:szCs w:val="20"/>
        </w:rPr>
        <w:t xml:space="preserve"> </w:t>
      </w:r>
      <w:r w:rsidRPr="00CE21C8">
        <w:rPr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CE21C8">
        <w:rPr>
          <w:i/>
          <w:sz w:val="20"/>
          <w:szCs w:val="20"/>
          <w:lang w:val="sr-Latn-RS"/>
        </w:rPr>
        <w:t xml:space="preserve"> </w:t>
      </w:r>
      <w:r w:rsidRPr="00CE21C8">
        <w:rPr>
          <w:i/>
          <w:sz w:val="20"/>
          <w:szCs w:val="20"/>
          <w:lang w:val="sr-Cyrl-RS" w:eastAsia="en-GB"/>
        </w:rPr>
        <w:t>(</w:t>
      </w:r>
      <w:r w:rsidRPr="00CE21C8">
        <w:rPr>
          <w:i/>
          <w:sz w:val="20"/>
          <w:szCs w:val="20"/>
          <w:lang w:val="sr-Latn-RS" w:eastAsia="en-GB"/>
        </w:rPr>
        <w:t>NO/NO</w:t>
      </w:r>
      <w:r w:rsidRPr="00CE21C8">
        <w:rPr>
          <w:i/>
          <w:sz w:val="20"/>
          <w:szCs w:val="20"/>
          <w:vertAlign w:val="subscript"/>
          <w:lang w:val="sr-Latn-RS" w:eastAsia="en-GB"/>
        </w:rPr>
        <w:t>2</w:t>
      </w:r>
      <w:r w:rsidRPr="00CE21C8">
        <w:rPr>
          <w:i/>
          <w:sz w:val="20"/>
          <w:szCs w:val="20"/>
          <w:lang w:val="sr-Latn-RS" w:eastAsia="en-GB"/>
        </w:rPr>
        <w:t>/NO</w:t>
      </w:r>
      <w:r w:rsidRPr="00CE21C8">
        <w:rPr>
          <w:i/>
          <w:sz w:val="20"/>
          <w:szCs w:val="20"/>
          <w:vertAlign w:val="subscript"/>
          <w:lang w:val="sr-Latn-RS" w:eastAsia="en-GB"/>
        </w:rPr>
        <w:t>x</w:t>
      </w:r>
      <w:r w:rsidRPr="00CE21C8">
        <w:rPr>
          <w:i/>
          <w:sz w:val="20"/>
          <w:szCs w:val="20"/>
          <w:lang w:val="sr-Latn-RS" w:eastAsia="en-GB"/>
        </w:rPr>
        <w:t>)</w:t>
      </w:r>
      <w:r w:rsidRPr="00CE21C8">
        <w:rPr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CE21C8">
        <w:rPr>
          <w:i/>
          <w:sz w:val="20"/>
          <w:szCs w:val="20"/>
          <w:lang w:val="sr-Latn-RS"/>
        </w:rPr>
        <w:t xml:space="preserve"> </w:t>
      </w:r>
      <w:r w:rsidRPr="00CE21C8">
        <w:rPr>
          <w:i/>
          <w:sz w:val="20"/>
          <w:szCs w:val="20"/>
          <w:lang w:val="sr-Cyrl-RS" w:eastAsia="en-GB"/>
        </w:rPr>
        <w:t>(</w:t>
      </w:r>
      <w:r w:rsidRPr="00CE21C8">
        <w:rPr>
          <w:i/>
          <w:sz w:val="20"/>
          <w:szCs w:val="20"/>
          <w:lang w:val="sr-Latn-RS" w:eastAsia="en-GB"/>
        </w:rPr>
        <w:t>PM</w:t>
      </w:r>
      <w:r w:rsidRPr="00CE21C8">
        <w:rPr>
          <w:i/>
          <w:sz w:val="20"/>
          <w:szCs w:val="20"/>
          <w:vertAlign w:val="subscript"/>
          <w:lang w:val="sr-Latn-RS" w:eastAsia="en-GB"/>
        </w:rPr>
        <w:t>10</w:t>
      </w:r>
      <w:r w:rsidRPr="00CE21C8">
        <w:rPr>
          <w:i/>
          <w:sz w:val="20"/>
          <w:szCs w:val="20"/>
          <w:lang w:val="sr-Latn-RS" w:eastAsia="en-GB"/>
        </w:rPr>
        <w:t>/PM</w:t>
      </w:r>
      <w:r w:rsidRPr="00CE21C8">
        <w:rPr>
          <w:i/>
          <w:sz w:val="20"/>
          <w:szCs w:val="20"/>
          <w:vertAlign w:val="subscript"/>
          <w:lang w:val="sr-Latn-RS" w:eastAsia="en-GB"/>
        </w:rPr>
        <w:t>2.5</w:t>
      </w:r>
      <w:r w:rsidRPr="00CE21C8">
        <w:rPr>
          <w:i/>
          <w:sz w:val="20"/>
          <w:szCs w:val="20"/>
          <w:lang w:val="sr-Latn-RS" w:eastAsia="en-GB"/>
        </w:rPr>
        <w:t>)</w:t>
      </w:r>
      <w:r w:rsidRPr="00CE21C8">
        <w:rPr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CE21C8">
        <w:rPr>
          <w:i/>
          <w:sz w:val="20"/>
          <w:szCs w:val="20"/>
          <w:lang w:val="sr-Latn-RS"/>
        </w:rPr>
        <w:t xml:space="preserve"> </w:t>
      </w:r>
      <w:r w:rsidRPr="00CE21C8">
        <w:rPr>
          <w:i/>
          <w:sz w:val="20"/>
          <w:szCs w:val="20"/>
          <w:lang w:val="sr-Cyrl-RS" w:eastAsia="en-GB"/>
        </w:rPr>
        <w:t>(</w:t>
      </w:r>
      <w:r w:rsidRPr="00CE21C8">
        <w:rPr>
          <w:i/>
          <w:sz w:val="20"/>
          <w:szCs w:val="20"/>
          <w:lang w:val="sr-Latn-RS" w:eastAsia="en-GB"/>
        </w:rPr>
        <w:t>SO</w:t>
      </w:r>
      <w:r w:rsidRPr="00CE21C8">
        <w:rPr>
          <w:i/>
          <w:sz w:val="20"/>
          <w:szCs w:val="20"/>
          <w:vertAlign w:val="subscript"/>
          <w:lang w:val="sr-Latn-RS" w:eastAsia="en-GB"/>
        </w:rPr>
        <w:t>2</w:t>
      </w:r>
      <w:r w:rsidRPr="00CE21C8">
        <w:rPr>
          <w:i/>
          <w:sz w:val="20"/>
          <w:szCs w:val="20"/>
          <w:lang w:val="sr-Latn-RS" w:eastAsia="en-GB"/>
        </w:rPr>
        <w:t>)</w:t>
      </w:r>
      <w:r w:rsidRPr="00CE21C8">
        <w:rPr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CE21C8">
        <w:rPr>
          <w:i/>
          <w:sz w:val="20"/>
          <w:szCs w:val="20"/>
          <w:lang w:val="sr-Latn-RS"/>
        </w:rPr>
        <w:t>BTEX</w:t>
      </w:r>
      <w:r w:rsidRPr="00CE21C8">
        <w:rPr>
          <w:i/>
          <w:sz w:val="20"/>
          <w:szCs w:val="20"/>
          <w:lang w:val="sr-Cyrl-RS"/>
        </w:rPr>
        <w:t>)</w:t>
      </w:r>
    </w:p>
    <w:p w:rsidR="0073535E" w:rsidRPr="00CE21C8" w:rsidRDefault="0073535E" w:rsidP="0073535E">
      <w:pPr>
        <w:rPr>
          <w:rFonts w:eastAsia="PMingLiU" w:cs="Times New Roman"/>
          <w:b/>
          <w:sz w:val="20"/>
          <w:szCs w:val="20"/>
          <w:lang w:val="sr-Cyrl-RS"/>
        </w:rPr>
      </w:pPr>
      <w:r w:rsidRPr="00CE21C8">
        <w:rPr>
          <w:rFonts w:eastAsia="PMingLiU" w:cs="Times New Roman"/>
          <w:b/>
          <w:sz w:val="20"/>
          <w:szCs w:val="20"/>
          <w:lang w:val="sr-Cyrl-RS"/>
        </w:rPr>
        <w:t xml:space="preserve"> </w:t>
      </w:r>
    </w:p>
    <w:p w:rsidR="0073535E" w:rsidRPr="00CE21C8" w:rsidRDefault="0073535E" w:rsidP="0073535E">
      <w:pPr>
        <w:jc w:val="both"/>
        <w:rPr>
          <w:rFonts w:eastAsia="Verdana" w:cs="Verdana"/>
          <w:bCs/>
          <w:sz w:val="20"/>
          <w:szCs w:val="20"/>
          <w:lang w:val="sr-Latn-RS"/>
        </w:rPr>
      </w:pPr>
      <w:r w:rsidRPr="00CE21C8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CE21C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CE21C8">
        <w:rPr>
          <w:spacing w:val="2"/>
          <w:sz w:val="20"/>
          <w:szCs w:val="20"/>
          <w:lang w:val="en-US"/>
        </w:rPr>
        <w:t>„</w:t>
      </w:r>
      <w:proofErr w:type="spellStart"/>
      <w:r w:rsidRPr="00CE21C8">
        <w:rPr>
          <w:sz w:val="20"/>
          <w:szCs w:val="20"/>
          <w:lang w:val="en-US"/>
        </w:rPr>
        <w:t>С</w:t>
      </w:r>
      <w:r w:rsidRPr="00CE21C8">
        <w:rPr>
          <w:spacing w:val="1"/>
          <w:sz w:val="20"/>
          <w:szCs w:val="20"/>
          <w:lang w:val="en-US"/>
        </w:rPr>
        <w:t>л</w:t>
      </w:r>
      <w:r w:rsidRPr="00CE21C8">
        <w:rPr>
          <w:sz w:val="20"/>
          <w:szCs w:val="20"/>
          <w:lang w:val="en-US"/>
        </w:rPr>
        <w:t>у</w:t>
      </w:r>
      <w:r w:rsidRPr="00CE21C8">
        <w:rPr>
          <w:spacing w:val="-1"/>
          <w:sz w:val="20"/>
          <w:szCs w:val="20"/>
          <w:lang w:val="en-US"/>
        </w:rPr>
        <w:t>ж</w:t>
      </w:r>
      <w:r w:rsidRPr="00CE21C8">
        <w:rPr>
          <w:spacing w:val="2"/>
          <w:sz w:val="20"/>
          <w:szCs w:val="20"/>
          <w:lang w:val="en-US"/>
        </w:rPr>
        <w:t>б</w:t>
      </w:r>
      <w:r w:rsidRPr="00CE21C8">
        <w:rPr>
          <w:spacing w:val="-2"/>
          <w:sz w:val="20"/>
          <w:szCs w:val="20"/>
          <w:lang w:val="en-US"/>
        </w:rPr>
        <w:t>е</w:t>
      </w:r>
      <w:r w:rsidRPr="00CE21C8">
        <w:rPr>
          <w:spacing w:val="2"/>
          <w:sz w:val="20"/>
          <w:szCs w:val="20"/>
          <w:lang w:val="en-US"/>
        </w:rPr>
        <w:t>н</w:t>
      </w:r>
      <w:r w:rsidRPr="00CE21C8">
        <w:rPr>
          <w:sz w:val="20"/>
          <w:szCs w:val="20"/>
          <w:lang w:val="en-US"/>
        </w:rPr>
        <w:t>и</w:t>
      </w:r>
      <w:proofErr w:type="spellEnd"/>
      <w:r w:rsidRPr="00CE21C8">
        <w:rPr>
          <w:spacing w:val="47"/>
          <w:sz w:val="20"/>
          <w:szCs w:val="20"/>
          <w:lang w:val="en-US"/>
        </w:rPr>
        <w:t xml:space="preserve"> </w:t>
      </w:r>
      <w:proofErr w:type="spellStart"/>
      <w:r w:rsidRPr="00CE21C8">
        <w:rPr>
          <w:sz w:val="20"/>
          <w:szCs w:val="20"/>
          <w:lang w:val="en-US"/>
        </w:rPr>
        <w:t>гл</w:t>
      </w:r>
      <w:r w:rsidRPr="00CE21C8">
        <w:rPr>
          <w:spacing w:val="2"/>
          <w:sz w:val="20"/>
          <w:szCs w:val="20"/>
          <w:lang w:val="en-US"/>
        </w:rPr>
        <w:t>а</w:t>
      </w:r>
      <w:r w:rsidRPr="00CE21C8">
        <w:rPr>
          <w:spacing w:val="-1"/>
          <w:sz w:val="20"/>
          <w:szCs w:val="20"/>
          <w:lang w:val="en-US"/>
        </w:rPr>
        <w:t>с</w:t>
      </w:r>
      <w:r w:rsidRPr="00CE21C8">
        <w:rPr>
          <w:sz w:val="20"/>
          <w:szCs w:val="20"/>
          <w:lang w:val="en-US"/>
        </w:rPr>
        <w:t>ник</w:t>
      </w:r>
      <w:proofErr w:type="spellEnd"/>
      <w:r w:rsidRPr="00CE21C8">
        <w:rPr>
          <w:spacing w:val="49"/>
          <w:sz w:val="20"/>
          <w:szCs w:val="20"/>
          <w:lang w:val="en-US"/>
        </w:rPr>
        <w:t xml:space="preserve"> </w:t>
      </w:r>
      <w:r w:rsidRPr="00CE21C8">
        <w:rPr>
          <w:sz w:val="20"/>
          <w:szCs w:val="20"/>
          <w:lang w:val="en-US"/>
        </w:rPr>
        <w:t>РС</w:t>
      </w:r>
      <w:r w:rsidRPr="00CE21C8">
        <w:rPr>
          <w:spacing w:val="2"/>
          <w:sz w:val="20"/>
          <w:szCs w:val="20"/>
          <w:lang w:val="en-US"/>
        </w:rPr>
        <w:t>“</w:t>
      </w:r>
      <w:r w:rsidRPr="00CE21C8">
        <w:rPr>
          <w:sz w:val="20"/>
          <w:szCs w:val="20"/>
          <w:lang w:val="en-US"/>
        </w:rPr>
        <w:t>,</w:t>
      </w:r>
      <w:r w:rsidRPr="00CE21C8">
        <w:rPr>
          <w:spacing w:val="48"/>
          <w:sz w:val="20"/>
          <w:szCs w:val="20"/>
          <w:lang w:val="en-US"/>
        </w:rPr>
        <w:t xml:space="preserve"> </w:t>
      </w:r>
      <w:proofErr w:type="spellStart"/>
      <w:r w:rsidRPr="00CE21C8">
        <w:rPr>
          <w:sz w:val="20"/>
          <w:szCs w:val="20"/>
          <w:lang w:val="en-US"/>
        </w:rPr>
        <w:t>бр</w:t>
      </w:r>
      <w:proofErr w:type="spellEnd"/>
      <w:r w:rsidRPr="00CE21C8">
        <w:rPr>
          <w:sz w:val="20"/>
          <w:szCs w:val="20"/>
          <w:lang w:val="en-US"/>
        </w:rPr>
        <w:t>.</w:t>
      </w:r>
      <w:r w:rsidRPr="00CE21C8">
        <w:rPr>
          <w:w w:val="99"/>
          <w:sz w:val="20"/>
          <w:szCs w:val="20"/>
          <w:lang w:val="en-US"/>
        </w:rPr>
        <w:t xml:space="preserve"> </w:t>
      </w:r>
      <w:proofErr w:type="gramStart"/>
      <w:r w:rsidRPr="00CE21C8">
        <w:rPr>
          <w:rFonts w:cs="Verdana"/>
          <w:sz w:val="20"/>
          <w:szCs w:val="20"/>
          <w:lang w:val="en-US"/>
        </w:rPr>
        <w:t>124/2012,</w:t>
      </w:r>
      <w:r w:rsidRPr="00CE21C8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CE21C8">
        <w:rPr>
          <w:rFonts w:cs="Verdana"/>
          <w:sz w:val="20"/>
          <w:szCs w:val="20"/>
          <w:lang w:val="en-US"/>
        </w:rPr>
        <w:t>14/2015</w:t>
      </w:r>
      <w:r w:rsidRPr="00CE21C8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CE21C8">
        <w:rPr>
          <w:sz w:val="20"/>
          <w:szCs w:val="20"/>
          <w:lang w:val="en-US"/>
        </w:rPr>
        <w:t>И</w:t>
      </w:r>
      <w:r w:rsidRPr="00CE21C8">
        <w:rPr>
          <w:spacing w:val="31"/>
          <w:sz w:val="20"/>
          <w:szCs w:val="20"/>
          <w:lang w:val="en-US"/>
        </w:rPr>
        <w:t xml:space="preserve"> </w:t>
      </w:r>
      <w:r w:rsidRPr="00CE21C8">
        <w:rPr>
          <w:sz w:val="20"/>
          <w:szCs w:val="20"/>
          <w:lang w:val="en-US"/>
        </w:rPr>
        <w:t>68/201</w:t>
      </w:r>
      <w:r w:rsidRPr="00CE21C8">
        <w:rPr>
          <w:spacing w:val="2"/>
          <w:sz w:val="20"/>
          <w:szCs w:val="20"/>
          <w:lang w:val="en-US"/>
        </w:rPr>
        <w:t>5</w:t>
      </w:r>
      <w:r w:rsidRPr="00CE21C8">
        <w:rPr>
          <w:sz w:val="20"/>
          <w:szCs w:val="20"/>
          <w:lang w:val="en-US"/>
        </w:rPr>
        <w:t>)</w:t>
      </w:r>
      <w:r w:rsidRPr="00CE21C8">
        <w:rPr>
          <w:sz w:val="20"/>
          <w:szCs w:val="20"/>
          <w:lang w:val="sr-Cyrl-RS"/>
        </w:rPr>
        <w:t xml:space="preserve">, тражило дана    </w:t>
      </w:r>
      <w:r w:rsidR="00807375" w:rsidRPr="00CE21C8">
        <w:rPr>
          <w:sz w:val="20"/>
          <w:szCs w:val="20"/>
          <w:lang w:val="sr-Cyrl-RS"/>
        </w:rPr>
        <w:t>12</w:t>
      </w:r>
      <w:r w:rsidRPr="00CE21C8">
        <w:rPr>
          <w:sz w:val="20"/>
          <w:szCs w:val="20"/>
          <w:lang w:val="sr-Cyrl-RS"/>
        </w:rPr>
        <w:t>.06.2017.</w:t>
      </w:r>
      <w:proofErr w:type="gramEnd"/>
      <w:r w:rsidRPr="00CE21C8">
        <w:rPr>
          <w:sz w:val="20"/>
          <w:szCs w:val="20"/>
          <w:lang w:val="sr-Cyrl-RS"/>
        </w:rPr>
        <w:t xml:space="preserve"> године, у писаном облику, путем </w:t>
      </w:r>
      <w:r w:rsidRPr="00CE21C8">
        <w:rPr>
          <w:sz w:val="20"/>
          <w:szCs w:val="20"/>
          <w:lang w:val="sr-Latn-RS"/>
        </w:rPr>
        <w:t xml:space="preserve">mail-a, </w:t>
      </w:r>
      <w:r w:rsidRPr="00CE21C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добара за </w:t>
      </w:r>
      <w:r w:rsidRPr="00CE21C8">
        <w:rPr>
          <w:b/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CE21C8">
        <w:rPr>
          <w:b/>
          <w:i/>
          <w:sz w:val="20"/>
          <w:szCs w:val="20"/>
          <w:lang w:val="sr-Latn-RS"/>
        </w:rPr>
        <w:t xml:space="preserve"> </w:t>
      </w:r>
      <w:r w:rsidRPr="00CE21C8">
        <w:rPr>
          <w:b/>
          <w:i/>
          <w:sz w:val="20"/>
          <w:szCs w:val="20"/>
          <w:lang w:val="sr-Cyrl-RS" w:eastAsia="en-GB"/>
        </w:rPr>
        <w:t>(</w:t>
      </w:r>
      <w:r w:rsidRPr="00CE21C8">
        <w:rPr>
          <w:b/>
          <w:i/>
          <w:sz w:val="20"/>
          <w:szCs w:val="20"/>
          <w:lang w:val="sr-Latn-RS" w:eastAsia="en-GB"/>
        </w:rPr>
        <w:t>NO/NO</w:t>
      </w:r>
      <w:r w:rsidRPr="00CE21C8">
        <w:rPr>
          <w:b/>
          <w:i/>
          <w:sz w:val="20"/>
          <w:szCs w:val="20"/>
          <w:vertAlign w:val="subscript"/>
          <w:lang w:val="sr-Latn-RS" w:eastAsia="en-GB"/>
        </w:rPr>
        <w:t>2</w:t>
      </w:r>
      <w:r w:rsidRPr="00CE21C8">
        <w:rPr>
          <w:b/>
          <w:i/>
          <w:sz w:val="20"/>
          <w:szCs w:val="20"/>
          <w:lang w:val="sr-Latn-RS" w:eastAsia="en-GB"/>
        </w:rPr>
        <w:t>/NO</w:t>
      </w:r>
      <w:r w:rsidRPr="00CE21C8">
        <w:rPr>
          <w:b/>
          <w:i/>
          <w:sz w:val="20"/>
          <w:szCs w:val="20"/>
          <w:vertAlign w:val="subscript"/>
          <w:lang w:val="sr-Latn-RS" w:eastAsia="en-GB"/>
        </w:rPr>
        <w:t>x</w:t>
      </w:r>
      <w:r w:rsidRPr="00CE21C8">
        <w:rPr>
          <w:b/>
          <w:i/>
          <w:sz w:val="20"/>
          <w:szCs w:val="20"/>
          <w:lang w:val="sr-Latn-RS" w:eastAsia="en-GB"/>
        </w:rPr>
        <w:t>)</w:t>
      </w:r>
      <w:r w:rsidRPr="00CE21C8">
        <w:rPr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CE21C8">
        <w:rPr>
          <w:b/>
          <w:i/>
          <w:sz w:val="20"/>
          <w:szCs w:val="20"/>
          <w:lang w:val="sr-Latn-RS"/>
        </w:rPr>
        <w:t xml:space="preserve"> </w:t>
      </w:r>
      <w:r w:rsidRPr="00CE21C8">
        <w:rPr>
          <w:b/>
          <w:i/>
          <w:sz w:val="20"/>
          <w:szCs w:val="20"/>
          <w:lang w:val="sr-Cyrl-RS" w:eastAsia="en-GB"/>
        </w:rPr>
        <w:t>(</w:t>
      </w:r>
      <w:r w:rsidRPr="00CE21C8">
        <w:rPr>
          <w:b/>
          <w:i/>
          <w:sz w:val="20"/>
          <w:szCs w:val="20"/>
          <w:lang w:val="sr-Latn-RS" w:eastAsia="en-GB"/>
        </w:rPr>
        <w:t>PM</w:t>
      </w:r>
      <w:r w:rsidRPr="00CE21C8">
        <w:rPr>
          <w:b/>
          <w:i/>
          <w:sz w:val="20"/>
          <w:szCs w:val="20"/>
          <w:vertAlign w:val="subscript"/>
          <w:lang w:val="sr-Latn-RS" w:eastAsia="en-GB"/>
        </w:rPr>
        <w:t>10</w:t>
      </w:r>
      <w:r w:rsidRPr="00CE21C8">
        <w:rPr>
          <w:b/>
          <w:i/>
          <w:sz w:val="20"/>
          <w:szCs w:val="20"/>
          <w:lang w:val="sr-Latn-RS" w:eastAsia="en-GB"/>
        </w:rPr>
        <w:t>/PM</w:t>
      </w:r>
      <w:r w:rsidRPr="00CE21C8">
        <w:rPr>
          <w:b/>
          <w:i/>
          <w:sz w:val="20"/>
          <w:szCs w:val="20"/>
          <w:vertAlign w:val="subscript"/>
          <w:lang w:val="sr-Latn-RS" w:eastAsia="en-GB"/>
        </w:rPr>
        <w:t>2.5</w:t>
      </w:r>
      <w:r w:rsidRPr="00CE21C8">
        <w:rPr>
          <w:b/>
          <w:i/>
          <w:sz w:val="20"/>
          <w:szCs w:val="20"/>
          <w:lang w:val="sr-Latn-RS" w:eastAsia="en-GB"/>
        </w:rPr>
        <w:t>)</w:t>
      </w:r>
      <w:r w:rsidRPr="00CE21C8">
        <w:rPr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CE21C8">
        <w:rPr>
          <w:b/>
          <w:i/>
          <w:sz w:val="20"/>
          <w:szCs w:val="20"/>
          <w:lang w:val="sr-Latn-RS"/>
        </w:rPr>
        <w:t xml:space="preserve"> </w:t>
      </w:r>
      <w:r w:rsidRPr="00CE21C8">
        <w:rPr>
          <w:b/>
          <w:i/>
          <w:sz w:val="20"/>
          <w:szCs w:val="20"/>
          <w:lang w:val="sr-Cyrl-RS" w:eastAsia="en-GB"/>
        </w:rPr>
        <w:t>(</w:t>
      </w:r>
      <w:r w:rsidRPr="00CE21C8">
        <w:rPr>
          <w:b/>
          <w:i/>
          <w:sz w:val="20"/>
          <w:szCs w:val="20"/>
          <w:lang w:val="sr-Latn-RS" w:eastAsia="en-GB"/>
        </w:rPr>
        <w:t>SO</w:t>
      </w:r>
      <w:r w:rsidRPr="00CE21C8">
        <w:rPr>
          <w:b/>
          <w:i/>
          <w:sz w:val="20"/>
          <w:szCs w:val="20"/>
          <w:vertAlign w:val="subscript"/>
          <w:lang w:val="sr-Latn-RS" w:eastAsia="en-GB"/>
        </w:rPr>
        <w:t>2</w:t>
      </w:r>
      <w:r w:rsidRPr="00CE21C8">
        <w:rPr>
          <w:b/>
          <w:i/>
          <w:sz w:val="20"/>
          <w:szCs w:val="20"/>
          <w:lang w:val="sr-Latn-RS" w:eastAsia="en-GB"/>
        </w:rPr>
        <w:t>)</w:t>
      </w:r>
      <w:r w:rsidRPr="00CE21C8">
        <w:rPr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CE21C8">
        <w:rPr>
          <w:b/>
          <w:i/>
          <w:sz w:val="20"/>
          <w:szCs w:val="20"/>
          <w:lang w:val="sr-Latn-RS"/>
        </w:rPr>
        <w:t>BTEX</w:t>
      </w:r>
      <w:r w:rsidRPr="00CE21C8">
        <w:rPr>
          <w:b/>
          <w:i/>
          <w:sz w:val="20"/>
          <w:szCs w:val="20"/>
          <w:lang w:val="sr-Cyrl-RS"/>
        </w:rPr>
        <w:t>)</w:t>
      </w:r>
      <w:r w:rsidRPr="00CE21C8">
        <w:rPr>
          <w:rFonts w:eastAsia="PMingLiU" w:cs="Times New Roman"/>
          <w:b/>
          <w:sz w:val="20"/>
          <w:szCs w:val="20"/>
          <w:lang w:val="sr-Cyrl-RS"/>
        </w:rPr>
        <w:t xml:space="preserve">, ЈНОП </w:t>
      </w:r>
      <w:r w:rsidRPr="00CE21C8">
        <w:rPr>
          <w:rFonts w:eastAsia="PMingLiU" w:cs="Times New Roman"/>
          <w:b/>
          <w:sz w:val="20"/>
          <w:szCs w:val="20"/>
          <w:lang w:val="en-US"/>
        </w:rPr>
        <w:t>14</w:t>
      </w:r>
      <w:r w:rsidRPr="00CE21C8">
        <w:rPr>
          <w:rFonts w:eastAsia="PMingLiU" w:cs="Times New Roman"/>
          <w:b/>
          <w:sz w:val="20"/>
          <w:szCs w:val="20"/>
          <w:lang w:val="sr-Cyrl-RS"/>
        </w:rPr>
        <w:t>/2017</w:t>
      </w:r>
      <w:r w:rsidRPr="00CE21C8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Pr="00CE21C8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CE21C8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</w:t>
      </w:r>
      <w:r w:rsidRPr="00CE21C8">
        <w:rPr>
          <w:rFonts w:eastAsia="Verdana" w:cs="Verdana"/>
          <w:bCs/>
          <w:sz w:val="20"/>
          <w:szCs w:val="20"/>
          <w:lang w:val="sr-Latn-RS"/>
        </w:rPr>
        <w:t>e</w:t>
      </w:r>
      <w:r w:rsidRPr="00CE21C8">
        <w:rPr>
          <w:rFonts w:eastAsia="Verdana" w:cs="Verdana"/>
          <w:bCs/>
          <w:sz w:val="20"/>
          <w:szCs w:val="20"/>
          <w:lang w:val="sr-Cyrl-RS"/>
        </w:rPr>
        <w:t xml:space="preserve"> питањ</w:t>
      </w:r>
      <w:r w:rsidRPr="00CE21C8">
        <w:rPr>
          <w:rFonts w:eastAsia="Verdana" w:cs="Verdana"/>
          <w:bCs/>
          <w:sz w:val="20"/>
          <w:szCs w:val="20"/>
          <w:lang w:val="sr-Latn-RS"/>
        </w:rPr>
        <w:t>e</w:t>
      </w:r>
      <w:r w:rsidRPr="00CE21C8">
        <w:rPr>
          <w:rFonts w:eastAsia="Verdana" w:cs="Verdana"/>
          <w:bCs/>
          <w:sz w:val="20"/>
          <w:szCs w:val="20"/>
          <w:lang w:val="sr-Cyrl-RS"/>
        </w:rPr>
        <w:t xml:space="preserve">:   </w:t>
      </w:r>
    </w:p>
    <w:p w:rsidR="00807375" w:rsidRPr="00CE21C8" w:rsidRDefault="00807375" w:rsidP="0073535E">
      <w:pPr>
        <w:jc w:val="both"/>
        <w:rPr>
          <w:rFonts w:eastAsia="Verdana" w:cs="Verdana"/>
          <w:bCs/>
          <w:sz w:val="20"/>
          <w:szCs w:val="20"/>
          <w:lang w:val="sr-Latn-RS"/>
        </w:rPr>
      </w:pPr>
    </w:p>
    <w:p w:rsidR="0073535E" w:rsidRPr="00CE21C8" w:rsidRDefault="0073535E" w:rsidP="00807375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  <w:lang w:val="sr-Cyrl-RS"/>
        </w:rPr>
      </w:pPr>
      <w:r w:rsidRPr="00CE21C8">
        <w:rPr>
          <w:rFonts w:asciiTheme="minorHAnsi" w:eastAsia="Verdana" w:hAnsiTheme="minorHAnsi" w:cs="Verdana"/>
          <w:bCs/>
          <w:sz w:val="20"/>
          <w:szCs w:val="20"/>
          <w:lang w:val="sr-Cyrl-RS"/>
        </w:rPr>
        <w:t>„Поштовани</w:t>
      </w:r>
      <w:r w:rsidRPr="00CE21C8">
        <w:rPr>
          <w:rFonts w:asciiTheme="minorHAnsi" w:hAnsiTheme="minorHAnsi"/>
          <w:sz w:val="20"/>
          <w:szCs w:val="20"/>
          <w:lang w:val="sr-Latn-RS"/>
        </w:rPr>
        <w:t>,</w:t>
      </w:r>
    </w:p>
    <w:p w:rsidR="0073535E" w:rsidRPr="00CE21C8" w:rsidRDefault="0073535E" w:rsidP="00807375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  <w:lang w:val="sr-Cyrl-RS"/>
        </w:rPr>
      </w:pPr>
      <w:r w:rsidRPr="00CE21C8">
        <w:rPr>
          <w:rFonts w:asciiTheme="minorHAnsi" w:hAnsiTheme="minorHAnsi"/>
          <w:sz w:val="20"/>
          <w:szCs w:val="20"/>
          <w:lang w:val="sr-Cyrl-RS"/>
        </w:rPr>
        <w:t xml:space="preserve">Молим вас </w:t>
      </w:r>
      <w:r w:rsidR="00807375" w:rsidRPr="00CE21C8">
        <w:rPr>
          <w:rFonts w:asciiTheme="minorHAnsi" w:hAnsiTheme="minorHAnsi"/>
          <w:sz w:val="20"/>
          <w:szCs w:val="20"/>
          <w:lang w:val="sr-Cyrl-RS"/>
        </w:rPr>
        <w:t>да одговорите на следеће питање у вези јавне набавке ЈН ОП 14/2017.</w:t>
      </w:r>
    </w:p>
    <w:p w:rsidR="00807375" w:rsidRPr="00CE21C8" w:rsidRDefault="00807375" w:rsidP="00807375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  <w:lang w:val="sr-Cyrl-RS"/>
        </w:rPr>
      </w:pPr>
      <w:r w:rsidRPr="00CE21C8">
        <w:rPr>
          <w:rFonts w:asciiTheme="minorHAnsi" w:hAnsiTheme="minorHAnsi"/>
          <w:sz w:val="20"/>
          <w:szCs w:val="20"/>
          <w:lang w:val="sr-Cyrl-RS"/>
        </w:rPr>
        <w:t xml:space="preserve">Да ли је прихватљив метод мерења </w:t>
      </w:r>
      <w:r w:rsidRPr="00CE21C8">
        <w:rPr>
          <w:rFonts w:asciiTheme="minorHAnsi" w:hAnsiTheme="minorHAnsi"/>
          <w:sz w:val="20"/>
          <w:szCs w:val="20"/>
          <w:lang w:val="sr-Latn-RS"/>
        </w:rPr>
        <w:t xml:space="preserve">PM2,5 </w:t>
      </w:r>
      <w:r w:rsidRPr="00CE21C8">
        <w:rPr>
          <w:rFonts w:asciiTheme="minorHAnsi" w:hAnsiTheme="minorHAnsi"/>
          <w:sz w:val="20"/>
          <w:szCs w:val="20"/>
          <w:lang w:val="sr-Cyrl-RS"/>
        </w:rPr>
        <w:t xml:space="preserve">и </w:t>
      </w:r>
      <w:r w:rsidRPr="00CE21C8">
        <w:rPr>
          <w:rFonts w:asciiTheme="minorHAnsi" w:hAnsiTheme="minorHAnsi"/>
          <w:sz w:val="20"/>
          <w:szCs w:val="20"/>
          <w:lang w:val="sr-Latn-RS"/>
        </w:rPr>
        <w:t xml:space="preserve">PM10 </w:t>
      </w:r>
      <w:r w:rsidRPr="00CE21C8">
        <w:rPr>
          <w:rFonts w:asciiTheme="minorHAnsi" w:hAnsiTheme="minorHAnsi"/>
          <w:sz w:val="20"/>
          <w:szCs w:val="20"/>
          <w:lang w:val="sr-Cyrl-RS"/>
        </w:rPr>
        <w:t xml:space="preserve">употребом </w:t>
      </w:r>
      <w:r w:rsidRPr="00CE21C8">
        <w:rPr>
          <w:rFonts w:asciiTheme="minorHAnsi" w:hAnsiTheme="minorHAnsi"/>
          <w:sz w:val="20"/>
          <w:szCs w:val="20"/>
          <w:lang w:val="sr-Latn-RS"/>
        </w:rPr>
        <w:t xml:space="preserve">BAM </w:t>
      </w:r>
      <w:r w:rsidRPr="00CE21C8">
        <w:rPr>
          <w:rFonts w:asciiTheme="minorHAnsi" w:hAnsiTheme="minorHAnsi"/>
          <w:sz w:val="20"/>
          <w:szCs w:val="20"/>
          <w:lang w:val="sr-Cyrl-RS"/>
        </w:rPr>
        <w:t>методе (</w:t>
      </w:r>
      <w:r w:rsidRPr="00CE21C8">
        <w:rPr>
          <w:rFonts w:asciiTheme="minorHAnsi" w:hAnsiTheme="minorHAnsi"/>
          <w:sz w:val="20"/>
          <w:szCs w:val="20"/>
          <w:lang w:val="sr-Latn-RS"/>
        </w:rPr>
        <w:t>beta ray attenuation method?</w:t>
      </w:r>
    </w:p>
    <w:p w:rsidR="00807375" w:rsidRPr="00CE21C8" w:rsidRDefault="00807375" w:rsidP="00807375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  <w:lang w:val="sr-Latn-RS"/>
        </w:rPr>
      </w:pPr>
      <w:r w:rsidRPr="00CE21C8">
        <w:rPr>
          <w:rFonts w:asciiTheme="minorHAnsi" w:hAnsiTheme="minorHAnsi"/>
          <w:sz w:val="20"/>
          <w:szCs w:val="20"/>
          <w:lang w:val="sr-Cyrl-RS"/>
        </w:rPr>
        <w:t xml:space="preserve">У питању је метода која је званично прихваћена од стране </w:t>
      </w:r>
      <w:r w:rsidRPr="00CE21C8">
        <w:rPr>
          <w:rFonts w:asciiTheme="minorHAnsi" w:hAnsiTheme="minorHAnsi"/>
          <w:sz w:val="20"/>
          <w:szCs w:val="20"/>
          <w:lang w:val="sr-Latn-RS"/>
        </w:rPr>
        <w:t xml:space="preserve">EPA </w:t>
      </w:r>
      <w:r w:rsidRPr="00CE21C8">
        <w:rPr>
          <w:rFonts w:asciiTheme="minorHAnsi" w:hAnsiTheme="minorHAnsi"/>
          <w:sz w:val="20"/>
          <w:szCs w:val="20"/>
          <w:lang w:val="sr-Cyrl-RS"/>
        </w:rPr>
        <w:t xml:space="preserve">као </w:t>
      </w:r>
      <w:r w:rsidRPr="00CE21C8">
        <w:rPr>
          <w:rFonts w:asciiTheme="minorHAnsi" w:hAnsiTheme="minorHAnsi"/>
          <w:sz w:val="20"/>
          <w:szCs w:val="20"/>
          <w:lang w:val="sr-Latn-RS"/>
        </w:rPr>
        <w:t>EPA class IIIPM2,5 and PM 10 Federal Equivalent Method (FEM).“</w:t>
      </w:r>
    </w:p>
    <w:p w:rsidR="0073535E" w:rsidRPr="00CE21C8" w:rsidRDefault="0073535E" w:rsidP="0073535E">
      <w:pPr>
        <w:pStyle w:val="NormalWeb"/>
        <w:jc w:val="both"/>
        <w:rPr>
          <w:rFonts w:asciiTheme="minorHAnsi" w:hAnsiTheme="minorHAnsi"/>
          <w:b/>
          <w:i/>
          <w:sz w:val="20"/>
          <w:szCs w:val="20"/>
          <w:u w:val="single"/>
          <w:lang w:val="sr-Latn-RS"/>
        </w:rPr>
      </w:pPr>
      <w:r w:rsidRPr="00CE21C8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CE21C8">
        <w:rPr>
          <w:rFonts w:asciiTheme="minorHAnsi" w:hAnsiTheme="minorHAnsi"/>
          <w:b/>
          <w:i/>
          <w:sz w:val="20"/>
          <w:szCs w:val="20"/>
          <w:u w:val="single"/>
          <w:lang w:val="sr-Cyrl-RS"/>
        </w:rPr>
        <w:t xml:space="preserve">Одговор:  </w:t>
      </w:r>
    </w:p>
    <w:p w:rsidR="00CE21C8" w:rsidRPr="00EC40B1" w:rsidRDefault="00CE21C8" w:rsidP="00CE21C8">
      <w:pPr>
        <w:autoSpaceDE w:val="0"/>
        <w:autoSpaceDN w:val="0"/>
        <w:spacing w:line="276" w:lineRule="auto"/>
        <w:jc w:val="both"/>
        <w:rPr>
          <w:sz w:val="20"/>
          <w:szCs w:val="20"/>
          <w:u w:val="single"/>
          <w:lang w:val="sr-Latn-RS"/>
        </w:rPr>
      </w:pPr>
      <w:r w:rsidRPr="00CE21C8">
        <w:rPr>
          <w:sz w:val="20"/>
          <w:szCs w:val="20"/>
          <w:lang w:val="sr-Latn-RS"/>
        </w:rPr>
        <w:t xml:space="preserve">Наручилац је јасно истакао да је предмет ове Јавне набавке </w:t>
      </w:r>
      <w:r w:rsidRPr="00CE21C8">
        <w:rPr>
          <w:sz w:val="20"/>
          <w:szCs w:val="20"/>
          <w:lang w:val="sr-Cyrl-RS"/>
        </w:rPr>
        <w:t>по</w:t>
      </w:r>
      <w:r w:rsidRPr="00CE21C8">
        <w:rPr>
          <w:sz w:val="20"/>
          <w:szCs w:val="20"/>
          <w:lang w:val="sr-Latn-RS"/>
        </w:rPr>
        <w:t xml:space="preserve"> партији 2 „Набавка добара уређаја за аутоматски мониторинг квалитета ваздуха са потрошним мaтeријалом за годину дана: анализатор за мерење концентрације азотних оксида (NО/NО</w:t>
      </w:r>
      <w:r w:rsidRPr="00CE21C8">
        <w:rPr>
          <w:sz w:val="20"/>
          <w:szCs w:val="20"/>
          <w:vertAlign w:val="subscript"/>
          <w:lang w:val="sr-Latn-RS"/>
        </w:rPr>
        <w:t>2</w:t>
      </w:r>
      <w:r w:rsidRPr="00CE21C8">
        <w:rPr>
          <w:sz w:val="20"/>
          <w:szCs w:val="20"/>
          <w:lang w:val="sr-Latn-RS"/>
        </w:rPr>
        <w:t>/NO</w:t>
      </w:r>
      <w:r w:rsidRPr="00CE21C8">
        <w:rPr>
          <w:sz w:val="20"/>
          <w:szCs w:val="20"/>
          <w:vertAlign w:val="subscript"/>
          <w:lang w:val="sr-Latn-RS"/>
        </w:rPr>
        <w:t>x</w:t>
      </w:r>
      <w:r w:rsidRPr="00CE21C8">
        <w:rPr>
          <w:sz w:val="20"/>
          <w:szCs w:val="20"/>
          <w:lang w:val="sr-Latn-RS"/>
        </w:rPr>
        <w:t>), стандардни референтни узоркивач ваздуха за одређивање суспендованих честица (PМ</w:t>
      </w:r>
      <w:r w:rsidRPr="00CE21C8">
        <w:rPr>
          <w:sz w:val="20"/>
          <w:szCs w:val="20"/>
          <w:vertAlign w:val="subscript"/>
          <w:lang w:val="sr-Latn-RS"/>
        </w:rPr>
        <w:t>10</w:t>
      </w:r>
      <w:r w:rsidRPr="00CE21C8">
        <w:rPr>
          <w:sz w:val="20"/>
          <w:szCs w:val="20"/>
          <w:lang w:val="sr-Latn-RS"/>
        </w:rPr>
        <w:t>/PМ</w:t>
      </w:r>
      <w:r w:rsidRPr="00CE21C8">
        <w:rPr>
          <w:sz w:val="20"/>
          <w:szCs w:val="20"/>
          <w:vertAlign w:val="subscript"/>
          <w:lang w:val="sr-Latn-RS"/>
        </w:rPr>
        <w:t>2.5</w:t>
      </w:r>
      <w:r w:rsidRPr="00CE21C8">
        <w:rPr>
          <w:sz w:val="20"/>
          <w:szCs w:val="20"/>
          <w:lang w:val="sr-Latn-RS"/>
        </w:rPr>
        <w:t>), анализатор за мерење концентрације сумпор диоксида (SО</w:t>
      </w:r>
      <w:r w:rsidRPr="00CE21C8">
        <w:rPr>
          <w:sz w:val="20"/>
          <w:szCs w:val="20"/>
          <w:vertAlign w:val="subscript"/>
          <w:lang w:val="sr-Latn-RS"/>
        </w:rPr>
        <w:t>2</w:t>
      </w:r>
      <w:r w:rsidRPr="00CE21C8">
        <w:rPr>
          <w:sz w:val="20"/>
          <w:szCs w:val="20"/>
          <w:lang w:val="sr-Latn-RS"/>
        </w:rPr>
        <w:t xml:space="preserve">), анализатор за мерење концентрације ароматичних угљоводоника (BТЕX)“, </w:t>
      </w:r>
      <w:r w:rsidRPr="00EC40B1">
        <w:rPr>
          <w:sz w:val="20"/>
          <w:szCs w:val="20"/>
          <w:u w:val="single"/>
          <w:lang w:val="sr-Latn-RS"/>
        </w:rPr>
        <w:t>искључиво набавка стандардног референтног узоркивача ваздуха за одређивање суспендованих честица (PМ</w:t>
      </w:r>
      <w:r w:rsidRPr="00EC40B1">
        <w:rPr>
          <w:sz w:val="20"/>
          <w:szCs w:val="20"/>
          <w:u w:val="single"/>
          <w:vertAlign w:val="subscript"/>
          <w:lang w:val="sr-Latn-RS"/>
        </w:rPr>
        <w:t>10</w:t>
      </w:r>
      <w:r w:rsidRPr="00EC40B1">
        <w:rPr>
          <w:sz w:val="20"/>
          <w:szCs w:val="20"/>
          <w:u w:val="single"/>
          <w:lang w:val="sr-Latn-RS"/>
        </w:rPr>
        <w:t>/PМ</w:t>
      </w:r>
      <w:r w:rsidRPr="00EC40B1">
        <w:rPr>
          <w:sz w:val="20"/>
          <w:szCs w:val="20"/>
          <w:u w:val="single"/>
          <w:vertAlign w:val="subscript"/>
          <w:lang w:val="sr-Latn-RS"/>
        </w:rPr>
        <w:t>2.5</w:t>
      </w:r>
      <w:r w:rsidRPr="00EC40B1">
        <w:rPr>
          <w:sz w:val="20"/>
          <w:szCs w:val="20"/>
          <w:u w:val="single"/>
          <w:lang w:val="sr-Latn-RS"/>
        </w:rPr>
        <w:t xml:space="preserve">). </w:t>
      </w:r>
    </w:p>
    <w:p w:rsidR="00CE21C8" w:rsidRPr="00CE21C8" w:rsidRDefault="00CE21C8" w:rsidP="00CE21C8">
      <w:pPr>
        <w:autoSpaceDE w:val="0"/>
        <w:autoSpaceDN w:val="0"/>
        <w:jc w:val="both"/>
        <w:rPr>
          <w:sz w:val="20"/>
          <w:szCs w:val="20"/>
          <w:lang w:val="sr-Latn-RS"/>
        </w:rPr>
      </w:pPr>
    </w:p>
    <w:p w:rsidR="00CE21C8" w:rsidRPr="00CE21C8" w:rsidRDefault="00CE21C8" w:rsidP="00CE21C8">
      <w:pPr>
        <w:rPr>
          <w:sz w:val="20"/>
          <w:szCs w:val="20"/>
          <w:lang w:val="sr-Latn-RS"/>
        </w:rPr>
      </w:pPr>
      <w:r w:rsidRPr="00CE21C8">
        <w:rPr>
          <w:sz w:val="20"/>
          <w:szCs w:val="20"/>
          <w:lang w:val="sr-Latn-RS"/>
        </w:rPr>
        <w:t>Метода мерења која је предмет Вашег питања није предмет ове јавне набавке.</w:t>
      </w:r>
      <w:bookmarkStart w:id="0" w:name="_GoBack"/>
    </w:p>
    <w:p w:rsidR="00CE21C8" w:rsidRPr="00CE21C8" w:rsidRDefault="00CE21C8" w:rsidP="0073535E">
      <w:pPr>
        <w:pStyle w:val="NormalWeb"/>
        <w:jc w:val="both"/>
        <w:rPr>
          <w:rFonts w:asciiTheme="minorHAnsi" w:hAnsiTheme="minorHAnsi"/>
          <w:b/>
          <w:i/>
          <w:sz w:val="20"/>
          <w:szCs w:val="20"/>
          <w:u w:val="single"/>
          <w:lang w:val="sr-Latn-RS"/>
        </w:rPr>
      </w:pPr>
    </w:p>
    <w:bookmarkEnd w:id="0"/>
    <w:p w:rsidR="0073535E" w:rsidRPr="00CE21C8" w:rsidRDefault="009B6D28" w:rsidP="0073535E">
      <w:pPr>
        <w:jc w:val="both"/>
        <w:rPr>
          <w:sz w:val="20"/>
          <w:szCs w:val="20"/>
          <w:lang w:val="sr-Latn-RS"/>
        </w:rPr>
      </w:pPr>
      <w:r w:rsidRPr="00CE21C8">
        <w:rPr>
          <w:sz w:val="20"/>
          <w:szCs w:val="20"/>
          <w:lang w:val="sr-Latn-RS"/>
        </w:rPr>
        <w:t xml:space="preserve"> </w:t>
      </w:r>
    </w:p>
    <w:p w:rsidR="0073535E" w:rsidRPr="00CE21C8" w:rsidRDefault="0073535E" w:rsidP="0073535E">
      <w:pPr>
        <w:spacing w:after="200" w:line="276" w:lineRule="auto"/>
        <w:jc w:val="both"/>
        <w:rPr>
          <w:sz w:val="20"/>
          <w:szCs w:val="20"/>
        </w:rPr>
      </w:pPr>
    </w:p>
    <w:p w:rsidR="0073535E" w:rsidRPr="00CE21C8" w:rsidRDefault="0073535E" w:rsidP="0073535E">
      <w:pPr>
        <w:widowControl w:val="0"/>
        <w:ind w:firstLine="720"/>
        <w:jc w:val="both"/>
        <w:rPr>
          <w:sz w:val="20"/>
          <w:szCs w:val="20"/>
          <w:lang w:val="sr-Cyrl-RS"/>
        </w:rPr>
      </w:pPr>
      <w:r w:rsidRPr="00CE21C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9" w:history="1">
        <w:r w:rsidRPr="00CE21C8">
          <w:rPr>
            <w:sz w:val="20"/>
            <w:szCs w:val="20"/>
            <w:u w:val="single"/>
            <w:lang w:val="sr-Cyrl-RS"/>
          </w:rPr>
          <w:t>www.ekourb.vojvodina.gov.rs</w:t>
        </w:r>
      </w:hyperlink>
      <w:r w:rsidRPr="00CE21C8">
        <w:rPr>
          <w:sz w:val="20"/>
          <w:szCs w:val="20"/>
          <w:u w:val="single"/>
          <w:lang w:val="sr-Cyrl-RS"/>
        </w:rPr>
        <w:t xml:space="preserve"> </w:t>
      </w:r>
      <w:r w:rsidRPr="00CE21C8">
        <w:rPr>
          <w:sz w:val="20"/>
          <w:szCs w:val="20"/>
          <w:lang w:val="sr-Cyrl-RS"/>
        </w:rPr>
        <w:t>у року од три дана од дана пријема захтева.</w:t>
      </w:r>
    </w:p>
    <w:p w:rsidR="0073535E" w:rsidRPr="00CE21C8" w:rsidRDefault="0073535E" w:rsidP="0073535E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73535E" w:rsidRPr="00CE21C8" w:rsidRDefault="0073535E" w:rsidP="0073535E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73535E" w:rsidRPr="00CE21C8" w:rsidRDefault="0073535E" w:rsidP="0073535E">
      <w:pPr>
        <w:widowControl w:val="0"/>
        <w:ind w:firstLine="720"/>
        <w:jc w:val="both"/>
        <w:rPr>
          <w:sz w:val="20"/>
          <w:szCs w:val="20"/>
          <w:lang w:val="en-US"/>
        </w:rPr>
      </w:pP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</w:r>
      <w:r w:rsidRPr="00CE21C8">
        <w:rPr>
          <w:sz w:val="20"/>
          <w:szCs w:val="20"/>
          <w:lang w:val="sr-Cyrl-RS"/>
        </w:rPr>
        <w:tab/>
        <w:t>Комисија за јавну набавку</w:t>
      </w:r>
    </w:p>
    <w:p w:rsidR="001E0341" w:rsidRPr="00CE21C8" w:rsidRDefault="001E0341">
      <w:pPr>
        <w:rPr>
          <w:sz w:val="20"/>
          <w:szCs w:val="20"/>
        </w:rPr>
      </w:pPr>
    </w:p>
    <w:sectPr w:rsidR="001E0341" w:rsidRPr="00CE21C8" w:rsidSect="00B44532">
      <w:footerReference w:type="default" r:id="rId10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4532">
      <w:r>
        <w:separator/>
      </w:r>
    </w:p>
  </w:endnote>
  <w:endnote w:type="continuationSeparator" w:id="0">
    <w:p w:rsidR="00000000" w:rsidRDefault="00B4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72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A4C" w:rsidRDefault="009F49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5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A4C" w:rsidRDefault="00B44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4532">
      <w:r>
        <w:separator/>
      </w:r>
    </w:p>
  </w:footnote>
  <w:footnote w:type="continuationSeparator" w:id="0">
    <w:p w:rsidR="00000000" w:rsidRDefault="00B4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5E"/>
    <w:rsid w:val="001E0341"/>
    <w:rsid w:val="0071495C"/>
    <w:rsid w:val="0073535E"/>
    <w:rsid w:val="00807375"/>
    <w:rsid w:val="009B6D28"/>
    <w:rsid w:val="009F49EA"/>
    <w:rsid w:val="00B44532"/>
    <w:rsid w:val="00CE21C8"/>
    <w:rsid w:val="00E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535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35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535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35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dcterms:created xsi:type="dcterms:W3CDTF">2017-06-12T09:38:00Z</dcterms:created>
  <dcterms:modified xsi:type="dcterms:W3CDTF">2017-06-12T10:40:00Z</dcterms:modified>
</cp:coreProperties>
</file>