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88" w:rsidRPr="00A05C88" w:rsidRDefault="00A05C88" w:rsidP="00A05C88">
      <w:pPr>
        <w:widowControl w:val="0"/>
        <w:suppressAutoHyphens/>
        <w:spacing w:after="0" w:line="100" w:lineRule="atLeast"/>
        <w:jc w:val="both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A05C88" w:rsidRPr="00ED6796" w:rsidRDefault="00A05C88" w:rsidP="005D1106">
      <w:pPr>
        <w:pStyle w:val="NoSpacing"/>
        <w:jc w:val="both"/>
        <w:rPr>
          <w:b/>
          <w:sz w:val="20"/>
          <w:szCs w:val="20"/>
          <w:lang w:val="sr-Cyrl-RS"/>
        </w:rPr>
      </w:pPr>
      <w:r w:rsidRPr="00ED6796">
        <w:rPr>
          <w:b/>
          <w:sz w:val="20"/>
          <w:szCs w:val="20"/>
          <w:lang w:val="sr-Latn-RS"/>
        </w:rPr>
        <w:tab/>
      </w:r>
      <w:r w:rsidRPr="00ED6796">
        <w:rPr>
          <w:sz w:val="20"/>
          <w:szCs w:val="20"/>
          <w:lang w:val="sr-Cyrl-RS"/>
        </w:rPr>
        <w:t xml:space="preserve">На основу члана 55. став 1. тачка 2., члана 57. став 1. и члана 60. став 1. тачка 1) Закона о јавним набавкама („Службени гласник РС“, бр. 124/12, 14/15 и 68/15), а у вези са Одлуком о покретању поступка јавне набавке </w:t>
      </w:r>
      <w:r w:rsidR="005D1106" w:rsidRPr="00ED6796">
        <w:rPr>
          <w:sz w:val="20"/>
          <w:szCs w:val="20"/>
          <w:lang w:val="sr-Cyrl-RS"/>
        </w:rPr>
        <w:t>услуга мониторинга непољопривредног земљишта у АП Војводини у 2018. години са израдом студије о оцени квалитета и процене степена угрожености</w:t>
      </w:r>
      <w:r w:rsidR="005D1106" w:rsidRPr="00ED6796">
        <w:rPr>
          <w:b/>
          <w:sz w:val="20"/>
          <w:szCs w:val="20"/>
        </w:rPr>
        <w:t>,</w:t>
      </w:r>
      <w:r w:rsidR="005D1106" w:rsidRPr="00ED6796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5D1106" w:rsidRPr="00ED6796">
        <w:rPr>
          <w:rFonts w:cs="Times New Roman"/>
          <w:sz w:val="20"/>
          <w:szCs w:val="20"/>
          <w:lang w:val="en-US"/>
        </w:rPr>
        <w:t>број</w:t>
      </w:r>
      <w:proofErr w:type="spellEnd"/>
      <w:r w:rsidR="005D1106" w:rsidRPr="00ED6796">
        <w:rPr>
          <w:rFonts w:cs="Times New Roman"/>
          <w:sz w:val="20"/>
          <w:szCs w:val="20"/>
          <w:lang w:val="en-US"/>
        </w:rPr>
        <w:t>: 1</w:t>
      </w:r>
      <w:r w:rsidR="005D1106" w:rsidRPr="00ED6796">
        <w:rPr>
          <w:rFonts w:cs="Times New Roman"/>
          <w:sz w:val="20"/>
          <w:szCs w:val="20"/>
          <w:lang w:val="sr-Cyrl-RS"/>
        </w:rPr>
        <w:t>4</w:t>
      </w:r>
      <w:r w:rsidR="005D1106" w:rsidRPr="00ED6796">
        <w:rPr>
          <w:rFonts w:cs="Times New Roman"/>
          <w:sz w:val="20"/>
          <w:szCs w:val="20"/>
          <w:lang w:val="en-US"/>
        </w:rPr>
        <w:t>0-404-</w:t>
      </w:r>
      <w:r w:rsidR="005D1106" w:rsidRPr="00ED6796">
        <w:rPr>
          <w:rFonts w:cs="Times New Roman"/>
          <w:sz w:val="20"/>
          <w:szCs w:val="20"/>
          <w:lang w:val="sr-Cyrl-RS"/>
        </w:rPr>
        <w:t>1</w:t>
      </w:r>
      <w:r w:rsidR="005D1106" w:rsidRPr="00ED6796">
        <w:rPr>
          <w:rFonts w:cs="Times New Roman"/>
          <w:sz w:val="20"/>
          <w:szCs w:val="20"/>
          <w:lang w:val="sr-Latn-RS"/>
        </w:rPr>
        <w:t>14</w:t>
      </w:r>
      <w:r w:rsidR="005D1106" w:rsidRPr="00ED6796">
        <w:rPr>
          <w:rFonts w:cs="Times New Roman"/>
          <w:sz w:val="20"/>
          <w:szCs w:val="20"/>
          <w:lang w:val="en-US"/>
        </w:rPr>
        <w:t>/201</w:t>
      </w:r>
      <w:r w:rsidR="005D1106" w:rsidRPr="00ED6796">
        <w:rPr>
          <w:rFonts w:cs="Times New Roman"/>
          <w:sz w:val="20"/>
          <w:szCs w:val="20"/>
          <w:lang w:val="sr-Cyrl-RS"/>
        </w:rPr>
        <w:t>8</w:t>
      </w:r>
      <w:r w:rsidR="005D1106" w:rsidRPr="00ED6796">
        <w:rPr>
          <w:rFonts w:cs="Times New Roman"/>
          <w:sz w:val="20"/>
          <w:szCs w:val="20"/>
        </w:rPr>
        <w:t>-02</w:t>
      </w:r>
      <w:r w:rsidR="005D1106" w:rsidRPr="00ED6796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5D1106" w:rsidRPr="00ED6796">
        <w:rPr>
          <w:rFonts w:cs="Times New Roman"/>
          <w:sz w:val="20"/>
          <w:szCs w:val="20"/>
          <w:lang w:val="en-US"/>
        </w:rPr>
        <w:t>од</w:t>
      </w:r>
      <w:proofErr w:type="spellEnd"/>
      <w:r w:rsidR="005D1106" w:rsidRPr="00ED6796">
        <w:rPr>
          <w:rFonts w:cs="Times New Roman"/>
          <w:sz w:val="20"/>
          <w:szCs w:val="20"/>
          <w:lang w:val="en-US"/>
        </w:rPr>
        <w:t xml:space="preserve"> </w:t>
      </w:r>
      <w:r w:rsidR="005D1106" w:rsidRPr="00017698">
        <w:rPr>
          <w:rFonts w:cs="Times New Roman"/>
          <w:sz w:val="20"/>
          <w:szCs w:val="20"/>
          <w:lang w:val="sr-Cyrl-RS"/>
        </w:rPr>
        <w:t>16.0</w:t>
      </w:r>
      <w:r w:rsidR="005D1106" w:rsidRPr="00017698">
        <w:rPr>
          <w:rFonts w:cs="Times New Roman"/>
          <w:sz w:val="20"/>
          <w:szCs w:val="20"/>
          <w:lang w:val="sr-Latn-RS"/>
        </w:rPr>
        <w:t>4</w:t>
      </w:r>
      <w:r w:rsidR="005D1106" w:rsidRPr="00ED6796">
        <w:rPr>
          <w:rFonts w:cs="Times New Roman"/>
          <w:sz w:val="20"/>
          <w:szCs w:val="20"/>
        </w:rPr>
        <w:t>.201</w:t>
      </w:r>
      <w:r w:rsidR="005D1106" w:rsidRPr="00ED6796">
        <w:rPr>
          <w:rFonts w:cs="Times New Roman"/>
          <w:sz w:val="20"/>
          <w:szCs w:val="20"/>
          <w:lang w:val="sr-Cyrl-RS"/>
        </w:rPr>
        <w:t>8</w:t>
      </w:r>
      <w:r w:rsidR="005D1106" w:rsidRPr="00ED6796">
        <w:rPr>
          <w:rFonts w:cs="Times New Roman"/>
          <w:sz w:val="20"/>
          <w:szCs w:val="20"/>
        </w:rPr>
        <w:t xml:space="preserve">. </w:t>
      </w:r>
      <w:proofErr w:type="spellStart"/>
      <w:proofErr w:type="gramStart"/>
      <w:r w:rsidR="005D1106" w:rsidRPr="00ED6796">
        <w:rPr>
          <w:rFonts w:cs="Times New Roman"/>
          <w:sz w:val="20"/>
          <w:szCs w:val="20"/>
          <w:lang w:val="en-US"/>
        </w:rPr>
        <w:t>године</w:t>
      </w:r>
      <w:proofErr w:type="spellEnd"/>
      <w:proofErr w:type="gramEnd"/>
      <w:r w:rsidR="005D1106" w:rsidRPr="00ED6796">
        <w:rPr>
          <w:rFonts w:cs="Times New Roman"/>
          <w:color w:val="FF0000"/>
          <w:sz w:val="20"/>
          <w:szCs w:val="20"/>
          <w:lang w:val="en-US"/>
        </w:rPr>
        <w:t xml:space="preserve">, </w:t>
      </w:r>
      <w:r w:rsidR="005D1106" w:rsidRPr="00C13B9A">
        <w:rPr>
          <w:rFonts w:cs="Times New Roman"/>
          <w:sz w:val="20"/>
          <w:szCs w:val="20"/>
          <w:lang w:val="sr-Cyrl-RS"/>
        </w:rPr>
        <w:t>(</w:t>
      </w:r>
      <w:r w:rsidRPr="00ED6796">
        <w:rPr>
          <w:rFonts w:cs="Times New Roman"/>
          <w:sz w:val="20"/>
          <w:szCs w:val="20"/>
          <w:lang w:val="sr-Cyrl-CS"/>
        </w:rPr>
        <w:t xml:space="preserve">Ред. бр. ЈН ОП </w:t>
      </w:r>
      <w:r w:rsidR="005D1106" w:rsidRPr="00ED6796">
        <w:rPr>
          <w:rFonts w:cs="Times New Roman"/>
          <w:sz w:val="20"/>
          <w:szCs w:val="20"/>
          <w:lang w:val="sr-Cyrl-CS"/>
        </w:rPr>
        <w:t>12</w:t>
      </w:r>
      <w:r w:rsidRPr="00ED6796">
        <w:rPr>
          <w:rFonts w:cs="Times New Roman"/>
          <w:sz w:val="20"/>
          <w:szCs w:val="20"/>
          <w:lang w:val="sr-Cyrl-CS"/>
        </w:rPr>
        <w:t>/201</w:t>
      </w:r>
      <w:r w:rsidRPr="00ED6796">
        <w:rPr>
          <w:rFonts w:cs="Times New Roman"/>
          <w:sz w:val="20"/>
          <w:szCs w:val="20"/>
        </w:rPr>
        <w:t>8</w:t>
      </w:r>
      <w:r w:rsidR="005D1106" w:rsidRPr="00ED6796">
        <w:rPr>
          <w:rFonts w:cs="Times New Roman"/>
          <w:sz w:val="20"/>
          <w:szCs w:val="20"/>
          <w:lang w:val="sr-Cyrl-RS"/>
        </w:rPr>
        <w:t>)</w:t>
      </w:r>
    </w:p>
    <w:p w:rsidR="00A05C88" w:rsidRPr="00A05C88" w:rsidRDefault="00A05C88" w:rsidP="00A05C88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A05C88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</w:t>
      </w:r>
      <w:r w:rsidRPr="00A05C88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A05C88">
        <w:rPr>
          <w:rFonts w:eastAsia="Times New Roman" w:cs="Calibri,Bold"/>
          <w:bCs/>
          <w:sz w:val="20"/>
          <w:szCs w:val="20"/>
          <w:lang w:val="sr-Cyrl-RS"/>
        </w:rPr>
        <w:t xml:space="preserve"> </w:t>
      </w:r>
    </w:p>
    <w:p w:rsidR="00A05C88" w:rsidRPr="00A05C88" w:rsidRDefault="00A05C88" w:rsidP="00A05C88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val="sr-Cyrl-RS" w:eastAsia="ar-SA"/>
        </w:rPr>
      </w:pP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Покрајински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секретаријат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урбанизам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и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заштиту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животне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средин</w:t>
      </w:r>
      <w:proofErr w:type="spellEnd"/>
      <w:r w:rsidRPr="00A05C88">
        <w:rPr>
          <w:rFonts w:eastAsia="Calibri" w:cs="Arial"/>
          <w:b/>
          <w:sz w:val="20"/>
          <w:szCs w:val="20"/>
          <w:lang w:val="sr-Cyrl-RS"/>
        </w:rPr>
        <w:t>е</w:t>
      </w: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  <w:r w:rsidRPr="00A05C88">
        <w:rPr>
          <w:rFonts w:eastAsia="Calibri" w:cs="Arial"/>
          <w:b/>
          <w:sz w:val="20"/>
          <w:szCs w:val="20"/>
          <w:lang w:val="sr-Cyrl-RS"/>
        </w:rPr>
        <w:t>Булевар Михајла Пупина 16, Нови Сад</w:t>
      </w: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  <w:r w:rsidRPr="00A05C88">
        <w:rPr>
          <w:rFonts w:eastAsia="Calibri" w:cs="Arial"/>
          <w:b/>
          <w:sz w:val="20"/>
          <w:szCs w:val="20"/>
          <w:lang w:val="sr-Cyrl-RS"/>
        </w:rPr>
        <w:t>о б ј а в љ у ј е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A05C88" w:rsidRPr="00A05C88" w:rsidRDefault="00A05C88" w:rsidP="005D110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A05C88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A05C88">
        <w:rPr>
          <w:rFonts w:eastAsia="Times New Roman" w:cs="Calibri-Bold"/>
          <w:b/>
          <w:bCs/>
          <w:sz w:val="20"/>
          <w:szCs w:val="20"/>
          <w:lang w:val="en-US"/>
        </w:rPr>
        <w:t>ОНУДЕ</w:t>
      </w:r>
    </w:p>
    <w:p w:rsidR="00A05C88" w:rsidRPr="00ED6796" w:rsidRDefault="00A05C88" w:rsidP="005D1106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A05C88">
        <w:rPr>
          <w:rFonts w:eastAsia="Times New Roman" w:cs="Calibri-Bold"/>
          <w:b/>
          <w:bCs/>
          <w:sz w:val="20"/>
          <w:szCs w:val="20"/>
          <w:lang w:val="sr-Cyrl-RS"/>
        </w:rPr>
        <w:t xml:space="preserve">ЗА </w:t>
      </w:r>
      <w:r w:rsidRPr="00A05C88">
        <w:rPr>
          <w:rFonts w:eastAsia="Times New Roman" w:cs="Times New Roman"/>
          <w:b/>
          <w:sz w:val="20"/>
          <w:szCs w:val="20"/>
          <w:lang w:val="sr-Cyrl-CS"/>
        </w:rPr>
        <w:t xml:space="preserve">ЈАВНУ НАБАВКУ </w:t>
      </w:r>
      <w:r w:rsidRPr="00A05C88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УСЛУГА </w:t>
      </w:r>
      <w:r w:rsidR="005D1106" w:rsidRPr="00ED6796">
        <w:rPr>
          <w:rFonts w:eastAsia="Times New Roman" w:cs="Times New Roman"/>
          <w:b/>
          <w:noProof/>
          <w:sz w:val="20"/>
          <w:szCs w:val="20"/>
          <w:lang w:val="sr-Cyrl-RS"/>
        </w:rPr>
        <w:t>–</w:t>
      </w:r>
    </w:p>
    <w:p w:rsidR="005D1106" w:rsidRPr="00A05C88" w:rsidRDefault="005D1106" w:rsidP="005D1106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ED6796">
        <w:rPr>
          <w:b/>
          <w:sz w:val="20"/>
          <w:szCs w:val="20"/>
          <w:lang w:val="sr-Cyrl-RS"/>
        </w:rPr>
        <w:t>МОНИТОРИНГ НЕПОЉОПРИВРЕДНОГ ЗЕМЉИШТА У АП ВОЈВОДИНИ У 2018. ГОДИНИ СА ИЗРАДОМ СТУДИЈЕ О ОЦЕНИ КВАЛИТЕТА И ПРОЦЕНЕ СТЕПЕНА УГРОЖЕНОСТИ</w:t>
      </w:r>
      <w:r w:rsidRPr="00ED6796">
        <w:rPr>
          <w:b/>
          <w:sz w:val="20"/>
          <w:szCs w:val="20"/>
        </w:rPr>
        <w:t>,</w:t>
      </w:r>
      <w:r w:rsidRPr="00ED6796">
        <w:rPr>
          <w:b/>
          <w:sz w:val="20"/>
          <w:szCs w:val="20"/>
          <w:lang w:val="sr-Cyrl-RS"/>
        </w:rPr>
        <w:t xml:space="preserve"> </w:t>
      </w:r>
      <w:r w:rsidRPr="00ED6796">
        <w:rPr>
          <w:b/>
          <w:sz w:val="20"/>
          <w:szCs w:val="20"/>
          <w:lang w:val="sr-Cyrl-CS"/>
        </w:rPr>
        <w:t>РЕД. БР. ЈН ОП 1</w:t>
      </w:r>
      <w:r w:rsidRPr="00ED6796">
        <w:rPr>
          <w:b/>
          <w:sz w:val="20"/>
          <w:szCs w:val="20"/>
        </w:rPr>
        <w:t>2</w:t>
      </w:r>
      <w:r w:rsidRPr="00ED6796">
        <w:rPr>
          <w:b/>
          <w:sz w:val="20"/>
          <w:szCs w:val="20"/>
          <w:lang w:val="sr-Cyrl-CS"/>
        </w:rPr>
        <w:t>/2018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05C88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A05C88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Назив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r w:rsidRPr="00A05C88">
        <w:rPr>
          <w:rFonts w:eastAsia="Times New Roman" w:cs="Calibri"/>
          <w:sz w:val="20"/>
          <w:szCs w:val="20"/>
          <w:lang w:val="sr-Cyrl-RS"/>
        </w:rPr>
        <w:t>Република Србија, Аутономна покрајина Војводина - Покрајински секретаријат за урбанизам и заштиту животне средине Нови Сад</w:t>
      </w:r>
      <w:r w:rsidRPr="00A05C88">
        <w:rPr>
          <w:rFonts w:eastAsia="Times New Roman" w:cs="Calibri"/>
          <w:sz w:val="20"/>
          <w:szCs w:val="20"/>
          <w:lang w:val="en-US"/>
        </w:rPr>
        <w:t>.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Адреса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r w:rsidRPr="00A05C88">
        <w:rPr>
          <w:rFonts w:eastAsia="Times New Roman" w:cs="Calibri"/>
          <w:sz w:val="20"/>
          <w:szCs w:val="20"/>
          <w:lang w:val="sr-Cyrl-RS"/>
        </w:rPr>
        <w:t xml:space="preserve">Нови Сад, </w:t>
      </w:r>
      <w:proofErr w:type="spellStart"/>
      <w:r w:rsidRPr="00A05C88">
        <w:rPr>
          <w:rFonts w:eastAsia="Times New Roman" w:cs="Calibri"/>
          <w:sz w:val="20"/>
          <w:szCs w:val="20"/>
          <w:lang w:val="en-US"/>
        </w:rPr>
        <w:t>Булевар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 </w:t>
      </w:r>
      <w:r w:rsidRPr="00A05C88">
        <w:rPr>
          <w:rFonts w:eastAsia="Times New Roman" w:cs="Calibri"/>
          <w:sz w:val="20"/>
          <w:szCs w:val="20"/>
          <w:lang w:val="sr-Cyrl-RS"/>
        </w:rPr>
        <w:t>Михајла Пупина 16</w:t>
      </w:r>
      <w:r w:rsidRPr="00A05C88">
        <w:rPr>
          <w:rFonts w:eastAsia="Times New Roman" w:cs="Calibri"/>
          <w:sz w:val="20"/>
          <w:szCs w:val="20"/>
          <w:lang w:val="en-US"/>
        </w:rPr>
        <w:t>.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страница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hyperlink r:id="rId9" w:history="1">
        <w:proofErr w:type="spellStart"/>
        <w:r w:rsidRPr="00A05C88">
          <w:rPr>
            <w:rFonts w:eastAsia="Times New Roman" w:cs="Calibri"/>
            <w:sz w:val="20"/>
            <w:szCs w:val="20"/>
            <w:u w:val="single"/>
            <w:lang w:val="en-US"/>
          </w:rPr>
          <w:t>www.ekourb</w:t>
        </w:r>
        <w:proofErr w:type="spellEnd"/>
        <w:r w:rsidRPr="00A05C88">
          <w:rPr>
            <w:rFonts w:eastAsia="Times New Roman" w:cs="Calibri"/>
            <w:sz w:val="20"/>
            <w:szCs w:val="20"/>
            <w:u w:val="single"/>
            <w:lang w:val="en-US"/>
          </w:rPr>
          <w:t>.</w:t>
        </w:r>
        <w:r w:rsidRPr="00A05C88">
          <w:rPr>
            <w:rFonts w:eastAsia="Times New Roman" w:cs="Calibri"/>
            <w:sz w:val="20"/>
            <w:szCs w:val="20"/>
            <w:u w:val="single"/>
            <w:lang w:val="sr-Latn-RS"/>
          </w:rPr>
          <w:t>vojvodina</w:t>
        </w:r>
        <w:r w:rsidRPr="00A05C88">
          <w:rPr>
            <w:rFonts w:eastAsia="Times New Roman" w:cs="Calibri"/>
            <w:sz w:val="20"/>
            <w:szCs w:val="20"/>
            <w:u w:val="single"/>
            <w:lang w:val="en-US"/>
          </w:rPr>
          <w:t>.gov.rs</w:t>
        </w:r>
      </w:hyperlink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2.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Врста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r w:rsidRPr="00A05C88">
        <w:rPr>
          <w:rFonts w:eastAsia="Times New Roman" w:cs="Calibri"/>
          <w:sz w:val="20"/>
          <w:szCs w:val="20"/>
          <w:lang w:val="sr-Cyrl-RS"/>
        </w:rPr>
        <w:t>орган аутономне покрајине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3.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Врста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поступка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јавне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набавке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Calibri"/>
          <w:sz w:val="20"/>
          <w:szCs w:val="20"/>
          <w:lang w:val="en-US"/>
        </w:rPr>
        <w:t xml:space="preserve"> </w:t>
      </w:r>
      <w:r w:rsidRPr="00A05C88">
        <w:rPr>
          <w:rFonts w:eastAsia="Times New Roman" w:cs="Calibri"/>
          <w:sz w:val="20"/>
          <w:szCs w:val="20"/>
          <w:lang w:val="sr-Cyrl-RS"/>
        </w:rPr>
        <w:t>отворени поступак јавне набавке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4.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r w:rsidRPr="00A05C88">
        <w:rPr>
          <w:rFonts w:eastAsia="Times New Roman" w:cs="Calibri"/>
          <w:b/>
          <w:sz w:val="20"/>
          <w:szCs w:val="20"/>
          <w:lang w:val="sr-Cyrl-RS"/>
        </w:rPr>
        <w:t>За добра и услуге, опис предмета набавке, назив и ознака из општег речника набавке: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Latn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Врста предмета:</w:t>
      </w:r>
      <w:r w:rsidRPr="00A05C88">
        <w:rPr>
          <w:rFonts w:eastAsia="Times New Roman" w:cs="Calibri"/>
          <w:sz w:val="20"/>
          <w:szCs w:val="20"/>
          <w:lang w:val="sr-Cyrl-RS"/>
        </w:rPr>
        <w:t xml:space="preserve"> Услуге</w:t>
      </w:r>
      <w:r w:rsidRPr="00A05C88">
        <w:rPr>
          <w:rFonts w:eastAsia="Times New Roman" w:cs="Calibri"/>
          <w:sz w:val="20"/>
          <w:szCs w:val="20"/>
          <w:lang w:val="sr-Latn-RS"/>
        </w:rPr>
        <w:t xml:space="preserve"> </w:t>
      </w:r>
    </w:p>
    <w:p w:rsidR="00A05C88" w:rsidRPr="00A05C88" w:rsidRDefault="00A05C88" w:rsidP="005D1106">
      <w:pPr>
        <w:pStyle w:val="NoSpacing"/>
        <w:jc w:val="both"/>
        <w:rPr>
          <w:b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 xml:space="preserve">Опис предмета: </w:t>
      </w:r>
      <w:r w:rsidRPr="00A05C88">
        <w:rPr>
          <w:rFonts w:eastAsia="Times New Roman" w:cs="Calibri-Bold"/>
          <w:b/>
          <w:bCs/>
          <w:sz w:val="20"/>
          <w:szCs w:val="20"/>
          <w:lang w:val="sr-Cyrl-RS"/>
        </w:rPr>
        <w:t>ЈАВНА НАБАВКА</w:t>
      </w:r>
      <w:r w:rsidRPr="00A05C88">
        <w:rPr>
          <w:rFonts w:eastAsia="Times New Roman" w:cs="Calibri-Bold"/>
          <w:b/>
          <w:bCs/>
          <w:sz w:val="20"/>
          <w:szCs w:val="20"/>
          <w:lang w:val="sr-Latn-RS"/>
        </w:rPr>
        <w:t xml:space="preserve"> </w:t>
      </w:r>
      <w:r w:rsidRPr="00A05C88">
        <w:rPr>
          <w:rFonts w:eastAsia="Times New Roman" w:cs="Times New Roman"/>
          <w:b/>
          <w:noProof/>
          <w:sz w:val="20"/>
          <w:szCs w:val="20"/>
          <w:lang w:val="sr-Cyrl-RS"/>
        </w:rPr>
        <w:t>УСЛУГА</w:t>
      </w:r>
      <w:r w:rsidRPr="00A05C88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="005D1106" w:rsidRPr="00ED6796">
        <w:rPr>
          <w:b/>
          <w:sz w:val="20"/>
          <w:szCs w:val="20"/>
          <w:lang w:val="sr-Cyrl-RS"/>
        </w:rPr>
        <w:t>МОНИТОРИНГА НЕПОЉОПРИВРЕДНОГ ЗЕМЉИШТА У АП ВОЈВОДИНИ У 2018. ГОДИНИ СА ИЗРАДОМ СТУДИЈЕ О ОЦЕНИ КВАЛИТЕТА И ПРОЦЕНЕ СТЕПЕНА УГРОЖЕНОСТИ;</w:t>
      </w:r>
    </w:p>
    <w:p w:rsidR="00A05C88" w:rsidRPr="00A05C88" w:rsidRDefault="00A05C88" w:rsidP="00A05C88">
      <w:pPr>
        <w:spacing w:after="0" w:line="240" w:lineRule="auto"/>
        <w:rPr>
          <w:rFonts w:eastAsia="Times New Roman" w:cs="Times New Roman"/>
          <w:b/>
          <w:noProof/>
          <w:sz w:val="20"/>
          <w:szCs w:val="20"/>
          <w:lang w:val="sr-Latn-RS"/>
        </w:rPr>
      </w:pPr>
    </w:p>
    <w:p w:rsidR="00A05C88" w:rsidRPr="00A05C88" w:rsidRDefault="00A05C88" w:rsidP="00A05C88">
      <w:pPr>
        <w:spacing w:after="0" w:line="240" w:lineRule="auto"/>
        <w:rPr>
          <w:rFonts w:eastAsia="Times New Roman" w:cs="Arial"/>
          <w:bCs/>
          <w:sz w:val="20"/>
          <w:szCs w:val="20"/>
          <w:lang w:val="sr-Cyrl-CS"/>
        </w:rPr>
      </w:pPr>
      <w:r w:rsidRPr="00A05C88">
        <w:rPr>
          <w:rFonts w:eastAsia="Times New Roman" w:cs="Times New Roman"/>
          <w:sz w:val="20"/>
          <w:szCs w:val="20"/>
          <w:lang w:val="ru-RU"/>
        </w:rPr>
        <w:t xml:space="preserve">Назив и ознака из Општег речника набавке: </w:t>
      </w:r>
      <w:r w:rsidRPr="00A05C88">
        <w:rPr>
          <w:rFonts w:eastAsia="Calibri" w:cs="Times New Roman"/>
          <w:sz w:val="20"/>
          <w:szCs w:val="20"/>
          <w:lang w:val="sr-Cyrl-RS"/>
        </w:rPr>
        <w:t>услуге у области заштите животне средине – 90700000;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Arial"/>
          <w:bCs/>
          <w:sz w:val="20"/>
          <w:szCs w:val="20"/>
          <w:lang w:val="sr-Cyrl-RS"/>
        </w:rPr>
      </w:pPr>
      <w:r w:rsidRPr="00A05C88">
        <w:rPr>
          <w:rFonts w:eastAsia="Calibri" w:cs="Times New Roman"/>
          <w:sz w:val="20"/>
          <w:szCs w:val="20"/>
          <w:lang w:val="ru-RU"/>
        </w:rPr>
        <w:t xml:space="preserve"> 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5.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Број партија, уколико се предмет набавке обликује у више партија: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A05C88">
        <w:rPr>
          <w:rFonts w:eastAsia="Calibri" w:cs="Times New Roman"/>
          <w:sz w:val="20"/>
          <w:szCs w:val="20"/>
          <w:lang w:val="sr-Cyrl-CS"/>
        </w:rPr>
        <w:t>Предмет ове јавне набавке није обликован по партијама.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6.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: 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05C88">
        <w:rPr>
          <w:rFonts w:eastAsia="Calibri" w:cs="Times New Roman"/>
          <w:sz w:val="20"/>
          <w:szCs w:val="20"/>
          <w:lang w:val="sr-Cyrl-CS"/>
        </w:rPr>
        <w:t xml:space="preserve">Ова јавна набавка </w:t>
      </w:r>
      <w:r w:rsidR="005D1106" w:rsidRPr="00ED6796">
        <w:rPr>
          <w:rFonts w:eastAsia="Calibri" w:cs="Times New Roman"/>
          <w:sz w:val="20"/>
          <w:szCs w:val="20"/>
          <w:u w:val="single"/>
          <w:lang w:val="sr-Cyrl-CS"/>
        </w:rPr>
        <w:t>НИЈЕ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 резервисана за установе, организације или привредне субјекте за радно оспособљавање, професионалну рехабилитацију и запшљавање инвалидних лица;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7.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 xml:space="preserve">Разлог за примену и основ из Закона у случају преговарачког поступка: 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05C88">
        <w:rPr>
          <w:rFonts w:eastAsia="Calibri" w:cs="Times New Roman"/>
          <w:sz w:val="20"/>
          <w:szCs w:val="20"/>
          <w:lang w:val="sr-Cyrl-CS"/>
        </w:rPr>
        <w:t>Не спроводи се преговарачки поступак;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8.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Ако се закључује оквирни споразум, време тра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>j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ања оквирног споразума и број понуђача са којим наручилац закључује оквирни споразум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: </w:t>
      </w:r>
      <w:r w:rsidR="004F78CE" w:rsidRPr="00ED6796">
        <w:rPr>
          <w:rFonts w:eastAsia="Times New Roman" w:cs="Calibri"/>
          <w:sz w:val="20"/>
          <w:szCs w:val="20"/>
          <w:lang w:val="sr-Cyrl-RS"/>
        </w:rPr>
        <w:t>у предметној јавној набавци не закључује се оквирни споразум</w:t>
      </w:r>
      <w:r w:rsidRPr="00A05C88">
        <w:rPr>
          <w:rFonts w:eastAsia="Calibri" w:cs="Times New Roman"/>
          <w:sz w:val="20"/>
          <w:szCs w:val="20"/>
          <w:lang w:val="sr-Cyrl-RS"/>
        </w:rPr>
        <w:t>;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9.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У случају примене система динамичне набавке рок трајања система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: </w:t>
      </w:r>
      <w:r w:rsidR="004F78CE" w:rsidRPr="00ED6796">
        <w:rPr>
          <w:rFonts w:eastAsia="Times New Roman" w:cs="Calibri"/>
          <w:sz w:val="20"/>
          <w:szCs w:val="20"/>
          <w:lang w:val="sr-Cyrl-RS"/>
        </w:rPr>
        <w:t>у предметној јавној набавци не примењује се систем динамичне набавке</w:t>
      </w:r>
      <w:r w:rsidRPr="00A05C88">
        <w:rPr>
          <w:rFonts w:eastAsia="Calibri" w:cs="Times New Roman"/>
          <w:sz w:val="20"/>
          <w:szCs w:val="20"/>
          <w:lang w:val="sr-Cyrl-CS"/>
        </w:rPr>
        <w:t>;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10.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r w:rsidRPr="00A05C88">
        <w:rPr>
          <w:rFonts w:eastAsia="Times New Roman" w:cs="Calibri"/>
          <w:b/>
          <w:sz w:val="20"/>
          <w:szCs w:val="20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A05C88">
        <w:rPr>
          <w:rFonts w:eastAsia="Times New Roman" w:cs="Calibri"/>
          <w:sz w:val="20"/>
          <w:szCs w:val="20"/>
          <w:lang w:val="sr-Cyrl-RS"/>
        </w:rPr>
        <w:t xml:space="preserve">: </w:t>
      </w:r>
      <w:r w:rsidR="004F78CE" w:rsidRPr="00ED6796">
        <w:rPr>
          <w:rFonts w:eastAsia="Times New Roman" w:cs="Calibri"/>
          <w:sz w:val="20"/>
          <w:szCs w:val="20"/>
          <w:lang w:val="sr-Cyrl-RS"/>
        </w:rPr>
        <w:t>у предметној јавној набавци не постоји обавеза подношења понуде са додизвођачем</w:t>
      </w:r>
      <w:r w:rsidRPr="00A05C88">
        <w:rPr>
          <w:rFonts w:eastAsia="Times New Roman" w:cs="Calibri"/>
          <w:sz w:val="20"/>
          <w:szCs w:val="20"/>
          <w:lang w:val="sr-Cyrl-RS"/>
        </w:rPr>
        <w:t>;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11.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Критеријум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елементи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критеријума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доделу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уговора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tabs>
                <w:tab w:val="left" w:pos="600"/>
                <w:tab w:val="num" w:pos="1170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Одлуке о додели уговора донеће се применом критеријума </w:t>
            </w:r>
            <w:r w:rsidRPr="00A05C88">
              <w:rPr>
                <w:rFonts w:eastAsia="Times New Roman" w:cs="Calibri"/>
                <w:b/>
                <w:sz w:val="20"/>
                <w:szCs w:val="20"/>
                <w:lang w:val="sr-Cyrl-RS"/>
              </w:rPr>
              <w:t>„Најнижа понуђена цена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,“</w:t>
            </w:r>
            <w:r w:rsidRPr="00A05C88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en-U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12.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Начин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преузимања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конкурсне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документације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односно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адресa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где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је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конкурсна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документација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доступна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К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онкурсна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документација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је објављена</w:t>
            </w:r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складу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чланом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62. </w:t>
            </w:r>
            <w:proofErr w:type="spellStart"/>
            <w:proofErr w:type="gram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ст</w:t>
            </w:r>
            <w:proofErr w:type="spellEnd"/>
            <w:proofErr w:type="gram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. 1.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Закона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јавним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набавкама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http://portal.ujn.gov.rs</w:t>
            </w:r>
            <w:proofErr w:type="gramStart"/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/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и</w:t>
            </w:r>
            <w:proofErr w:type="gramEnd"/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на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интернет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адреси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Наручиоца </w:t>
            </w:r>
            <w:hyperlink r:id="rId10" w:history="1">
              <w:r w:rsidRPr="00A05C88">
                <w:rPr>
                  <w:rFonts w:eastAsia="Times New Roman" w:cs="Calibri"/>
                  <w:sz w:val="20"/>
                  <w:szCs w:val="20"/>
                  <w:u w:val="single"/>
                  <w:lang w:val="en-US"/>
                </w:rPr>
                <w:t>www.</w:t>
              </w:r>
              <w:proofErr w:type="spellStart"/>
              <w:r w:rsidRPr="00A05C88">
                <w:rPr>
                  <w:rFonts w:eastAsia="Times New Roman" w:cs="Calibri"/>
                  <w:sz w:val="20"/>
                  <w:szCs w:val="20"/>
                  <w:u w:val="single"/>
                  <w:lang w:val="sr-Latn-RS"/>
                </w:rPr>
                <w:t>ekourb.vojvodina</w:t>
              </w:r>
              <w:proofErr w:type="spellEnd"/>
              <w:r w:rsidRPr="00A05C88">
                <w:rPr>
                  <w:rFonts w:eastAsia="Times New Roman" w:cs="Calibri"/>
                  <w:sz w:val="20"/>
                  <w:szCs w:val="20"/>
                  <w:u w:val="single"/>
                  <w:lang w:val="en-US"/>
                </w:rPr>
                <w:t>.</w:t>
              </w:r>
              <w:proofErr w:type="spellStart"/>
              <w:r w:rsidRPr="00A05C88">
                <w:rPr>
                  <w:rFonts w:eastAsia="Times New Roman" w:cs="Calibri"/>
                  <w:sz w:val="20"/>
                  <w:szCs w:val="20"/>
                  <w:u w:val="single"/>
                  <w:lang w:val="en-US"/>
                </w:rPr>
                <w:t>gov.rs</w:t>
              </w:r>
              <w:proofErr w:type="spellEnd"/>
            </w:hyperlink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Latn-R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,Bold"/>
          <w:b/>
          <w:bCs/>
          <w:sz w:val="20"/>
          <w:szCs w:val="20"/>
          <w:lang w:val="sr-Cyrl-RS" w:eastAsia="en-GB"/>
        </w:rPr>
      </w:pPr>
      <w:r w:rsidRPr="00A05C88">
        <w:rPr>
          <w:rFonts w:eastAsia="Times New Roman" w:cs="Verdana,Bold"/>
          <w:b/>
          <w:bCs/>
          <w:sz w:val="20"/>
          <w:szCs w:val="20"/>
          <w:lang w:val="sr-Cyrl-RS" w:eastAsia="en-GB"/>
        </w:rPr>
        <w:t xml:space="preserve"> 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CS"/>
        </w:rPr>
        <w:t>13.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r w:rsidRPr="00A05C88">
        <w:rPr>
          <w:rFonts w:eastAsia="Times New Roman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>Начин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>подношења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>понуде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Понудe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свим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доказима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подносе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непосредно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преко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писарнице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Наручиоца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Нови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Сад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Булевар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Михајла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Пупина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16 –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приземље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канцеларија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бр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59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путем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поште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A05C88" w:rsidRPr="00A05C88" w:rsidRDefault="00A05C88" w:rsidP="00A05C8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Понуде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припадајућом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документацијом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подносе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затвореној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запечаћеној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коверти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кутији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затвореној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начин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приликом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отварања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понуда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може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сигурношћу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утврдити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први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пут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отвара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>.</w:t>
            </w:r>
          </w:p>
          <w:p w:rsidR="00A05C88" w:rsidRPr="00A05C88" w:rsidRDefault="00A05C88" w:rsidP="00A05C8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>На коверти или кутији у којој се подноси понуда обавезно назначити</w:t>
            </w:r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назив Наручиоца: 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Република Србија – Аутономна покрајина Војводина – Покрајински секретаријат за урбанизам и заштиту животне средине „НЕ ОТВАРАТИ – ПОНУДА ЗА ЈАВНУ НАБАВКУ</w:t>
            </w: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05C88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УСЛУГА </w:t>
            </w:r>
            <w:r w:rsidR="004F78CE" w:rsidRPr="00ED6796">
              <w:rPr>
                <w:b/>
                <w:sz w:val="20"/>
                <w:szCs w:val="20"/>
                <w:lang w:val="sr-Cyrl-RS"/>
              </w:rPr>
              <w:t>МОНИТОРИНГА НЕПОЉОПРИВРЕДНОГ ЗЕМЉИШТА У АП ВОЈВОДИНИ У 2018. ГОДИНИ СА ИЗРАДОМ СТУДИЈЕ О ОЦЕНИ КВАЛИТЕТА И ПРОЦЕНЕ СТЕПЕНА УГРОЖЕНОСТИ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A05C88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 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Ред. бр. ЈН ОП </w:t>
            </w:r>
            <w:r w:rsidR="004F78CE" w:rsidRPr="00ED6796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12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/2018</w:t>
            </w: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>“.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полеђини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коверте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обавезно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навести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назив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адресу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број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телефона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факса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понуђача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као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име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особе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контакт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е-mail.</w:t>
            </w:r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Понуда се подноси на образцу понуде, који је саставни део Конкурсне документације,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Понуђач је обавезан да у понуди наведе све тражене податке на Образцу понуде, да исту потпише и овери.</w:t>
            </w:r>
          </w:p>
          <w:p w:rsidR="00A05C88" w:rsidRPr="00CF3F0A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u w:val="single"/>
                <w:lang w:val="sr-Cyrl-CS"/>
              </w:rPr>
              <w:t>Рок за подношење понуда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 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је </w:t>
            </w:r>
            <w:r w:rsidR="00017698"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21.05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.2018. године до 1</w:t>
            </w:r>
            <w:r w:rsidR="004F78CE"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0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:00 часова. 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 xml:space="preserve">Благовременим ће се сматрати понуде које у датом року стигну на адресу Наручиоца до </w:t>
            </w:r>
            <w:r w:rsidR="00017698" w:rsidRPr="00CF3F0A">
              <w:rPr>
                <w:rFonts w:eastAsia="Times New Roman" w:cs="Calibri"/>
                <w:sz w:val="20"/>
                <w:szCs w:val="20"/>
                <w:lang w:val="sr-Cyrl-CS"/>
              </w:rPr>
              <w:t>21.05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>.2018. године до 1</w:t>
            </w:r>
            <w:r w:rsidR="004F78CE" w:rsidRPr="00CF3F0A">
              <w:rPr>
                <w:rFonts w:eastAsia="Times New Roman" w:cs="Calibri"/>
                <w:sz w:val="20"/>
                <w:szCs w:val="20"/>
                <w:lang w:val="sr-Cyrl-CS"/>
              </w:rPr>
              <w:t>0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>:00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 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>часова, без обзира на начин достављања и које су примљене и оверене печатом пријема у писарници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. 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Неблаговремене понуде неће се разматрати и неотворене ће се вратити понуђачу.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14.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Место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време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и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начин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отварања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понуда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Отварање понуда обавиће се јавно 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 xml:space="preserve">дана </w:t>
            </w:r>
            <w:r w:rsidR="00017698"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21.05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.2018. године са почетком у 1</w:t>
            </w:r>
            <w:r w:rsidR="004F78CE"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1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:00 часова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Поступак отварања понуда је јаван и може присуствовати свако заинтересовано лице.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 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Verdana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Јавном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отварању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понуда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могу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присуствовати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сва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заинтересована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лица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sr-Cyrl-RS"/>
              </w:rPr>
              <w:t xml:space="preserve"> са статусом опште јавности</w:t>
            </w:r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. 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15.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Услови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под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којима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представници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понуђача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могу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учествовати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у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поступку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отварања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понуда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Verdana"/>
                <w:sz w:val="20"/>
                <w:szCs w:val="20"/>
                <w:lang w:val="sr-Cyrl-RS"/>
              </w:rPr>
              <w:t>Представници понуђача могу учествовати у поступку отварања понуда уз прилагање писменог овлашћења/пуномоћја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16.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Рок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доношење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одлуке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Рок за доношење одлуке о додели уговора је </w:t>
            </w:r>
            <w:r w:rsidRPr="00A05C88">
              <w:rPr>
                <w:rFonts w:eastAsia="Times New Roman" w:cs="Calibri"/>
                <w:sz w:val="20"/>
                <w:szCs w:val="20"/>
              </w:rPr>
              <w:t>2</w:t>
            </w:r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5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 дана од дана отварања понуда.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Наручилац задржава право да: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-додели уговор једном понуђачу зависно од повољности понуде,</w:t>
            </w:r>
          </w:p>
          <w:p w:rsidR="00A05C88" w:rsidRPr="00A05C88" w:rsidRDefault="00A05C88" w:rsidP="000B6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-</w:t>
            </w:r>
            <w:r w:rsidR="000B69A2" w:rsidRPr="00ED6796">
              <w:rPr>
                <w:rFonts w:eastAsia="Times New Roman" w:cs="Calibri"/>
                <w:sz w:val="20"/>
                <w:szCs w:val="20"/>
                <w:lang w:val="sr-Cyrl-CS"/>
              </w:rPr>
              <w:t>обустави поступак јавне набавке у складу са законским условима.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>7</w:t>
      </w:r>
      <w:r w:rsidRPr="00A05C88">
        <w:rPr>
          <w:rFonts w:eastAsia="Times New Roman" w:cs="Calibri"/>
          <w:b/>
          <w:sz w:val="20"/>
          <w:szCs w:val="20"/>
          <w:lang w:val="sr-Cyrl-RS"/>
        </w:rPr>
        <w:t>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Лице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контакт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>:</w:t>
      </w:r>
      <w:r w:rsidRPr="00A05C88">
        <w:rPr>
          <w:rFonts w:eastAsia="Times New Roman" w:cs="Calibri"/>
          <w:sz w:val="20"/>
          <w:szCs w:val="20"/>
          <w:lang w:val="sr-Cyrl-CS"/>
        </w:rPr>
        <w:t xml:space="preserve"> </w:t>
      </w:r>
    </w:p>
    <w:p w:rsidR="00A05C88" w:rsidRPr="00A05C88" w:rsidRDefault="000A762D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rFonts w:eastAsia="Arial Unicode MS" w:cs="Arial"/>
          <w:kern w:val="1"/>
          <w:sz w:val="20"/>
          <w:szCs w:val="20"/>
          <w:lang w:val="sr-Cyrl-RS" w:eastAsia="ar-SA"/>
        </w:rPr>
      </w:pPr>
      <w:bookmarkStart w:id="0" w:name="_GoBack"/>
      <w:bookmarkEnd w:id="0"/>
      <w:r w:rsidRPr="00ED6796">
        <w:rPr>
          <w:rFonts w:eastAsia="Calibri" w:cs="Times New Roman"/>
          <w:sz w:val="20"/>
          <w:szCs w:val="20"/>
          <w:lang w:val="sr-Cyrl-RS"/>
        </w:rPr>
        <w:lastRenderedPageBreak/>
        <w:t>Тамара Орловић</w:t>
      </w:r>
      <w:r w:rsidR="00A05C88" w:rsidRPr="00A05C88">
        <w:rPr>
          <w:rFonts w:eastAsia="Calibri" w:cs="Times New Roman"/>
          <w:kern w:val="1"/>
          <w:sz w:val="20"/>
          <w:szCs w:val="20"/>
          <w:lang w:val="en-US" w:eastAsia="ar-SA"/>
        </w:rPr>
        <w:t xml:space="preserve">, </w:t>
      </w:r>
      <w:r w:rsidRPr="00ED6796">
        <w:rPr>
          <w:sz w:val="20"/>
          <w:szCs w:val="20"/>
          <w:lang w:val="sr-Cyrl-CS"/>
        </w:rPr>
        <w:t xml:space="preserve">мастер </w:t>
      </w:r>
      <w:r w:rsidRPr="00ED6796">
        <w:rPr>
          <w:sz w:val="20"/>
          <w:szCs w:val="20"/>
          <w:lang w:val="sr-Latn-CS"/>
        </w:rPr>
        <w:t>инже</w:t>
      </w:r>
      <w:r w:rsidRPr="00ED6796">
        <w:rPr>
          <w:sz w:val="20"/>
          <w:szCs w:val="20"/>
          <w:lang w:val="sr-Cyrl-CS"/>
        </w:rPr>
        <w:t>њ</w:t>
      </w:r>
      <w:r w:rsidRPr="00ED6796">
        <w:rPr>
          <w:sz w:val="20"/>
          <w:szCs w:val="20"/>
          <w:lang w:val="sr-Latn-CS"/>
        </w:rPr>
        <w:t>ер заштите животне средине</w:t>
      </w:r>
      <w:r w:rsidR="00A05C88" w:rsidRPr="00A05C88">
        <w:rPr>
          <w:rFonts w:eastAsia="Calibri" w:cs="Times New Roman"/>
          <w:kern w:val="1"/>
          <w:sz w:val="20"/>
          <w:szCs w:val="20"/>
          <w:lang w:val="sr-Cyrl-CS" w:eastAsia="ar-SA"/>
        </w:rPr>
        <w:t xml:space="preserve">, тел: </w:t>
      </w:r>
      <w:r w:rsidR="00A05C88" w:rsidRPr="00A05C88">
        <w:rPr>
          <w:rFonts w:eastAsia="Calibri" w:cs="Times New Roman"/>
          <w:kern w:val="1"/>
          <w:sz w:val="20"/>
          <w:szCs w:val="20"/>
          <w:lang w:val="en-US" w:eastAsia="ar-SA"/>
        </w:rPr>
        <w:t>021/487-</w:t>
      </w:r>
      <w:r w:rsidR="00A05C88"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 xml:space="preserve"> </w:t>
      </w:r>
      <w:r w:rsidRPr="00ED6796">
        <w:rPr>
          <w:rFonts w:eastAsia="Calibri" w:cs="Times New Roman"/>
          <w:kern w:val="1"/>
          <w:sz w:val="20"/>
          <w:szCs w:val="20"/>
          <w:lang w:val="sr-Cyrl-RS" w:eastAsia="ar-SA"/>
        </w:rPr>
        <w:t>4484</w:t>
      </w:r>
      <w:r w:rsidR="00A05C88"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 xml:space="preserve"> </w:t>
      </w:r>
      <w:r w:rsidR="00A05C88" w:rsidRPr="00A05C88">
        <w:rPr>
          <w:rFonts w:eastAsia="Arial Unicode MS" w:cs="Arial"/>
          <w:kern w:val="1"/>
          <w:sz w:val="20"/>
          <w:szCs w:val="20"/>
          <w:lang w:val="sr-Cyrl-RS" w:eastAsia="ar-SA"/>
        </w:rPr>
        <w:t>и  Танкосава Чанак, службеник за јавне набавке 021/487</w:t>
      </w:r>
      <w:r w:rsidRPr="00ED6796">
        <w:rPr>
          <w:rFonts w:eastAsia="Arial Unicode MS" w:cs="Arial"/>
          <w:kern w:val="1"/>
          <w:sz w:val="20"/>
          <w:szCs w:val="20"/>
          <w:lang w:val="sr-Cyrl-RS" w:eastAsia="ar-SA"/>
        </w:rPr>
        <w:t xml:space="preserve"> </w:t>
      </w:r>
      <w:r w:rsidR="00A05C88" w:rsidRPr="00A05C88">
        <w:rPr>
          <w:rFonts w:eastAsia="Arial Unicode MS" w:cs="Arial"/>
          <w:kern w:val="1"/>
          <w:sz w:val="20"/>
          <w:szCs w:val="20"/>
          <w:lang w:val="sr-Cyrl-RS" w:eastAsia="ar-SA"/>
        </w:rPr>
        <w:t xml:space="preserve">- 4456; </w:t>
      </w:r>
      <w:r w:rsidR="00A05C88" w:rsidRPr="00A05C88">
        <w:rPr>
          <w:rFonts w:eastAsia="Arial Unicode MS" w:cs="Arial"/>
          <w:kern w:val="1"/>
          <w:sz w:val="20"/>
          <w:szCs w:val="20"/>
          <w:lang w:val="sr-Cyrl-CS" w:eastAsia="ar-SA"/>
        </w:rPr>
        <w:t xml:space="preserve">Е - mail адреса: </w:t>
      </w:r>
      <w:hyperlink r:id="rId11" w:history="1">
        <w:r w:rsidR="00A05C88" w:rsidRPr="00A05C88">
          <w:rPr>
            <w:rFonts w:eastAsia="Calibri" w:cs="Times New Roman"/>
            <w:sz w:val="20"/>
            <w:szCs w:val="20"/>
            <w:u w:val="single"/>
          </w:rPr>
          <w:t>ekourb@vojvodina.gov.rs</w:t>
        </w:r>
      </w:hyperlink>
      <w:r w:rsidR="00A05C88" w:rsidRPr="00A05C88">
        <w:rPr>
          <w:rFonts w:eastAsia="Calibri" w:cs="Times New Roman"/>
          <w:sz w:val="20"/>
          <w:szCs w:val="20"/>
        </w:rPr>
        <w:t>.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A05C88" w:rsidRPr="00A05C88" w:rsidRDefault="000B69A2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D6796">
        <w:rPr>
          <w:rFonts w:eastAsia="Times New Roman" w:cs="Calibri"/>
          <w:b/>
          <w:sz w:val="20"/>
          <w:szCs w:val="20"/>
          <w:lang w:val="sr-Cyrl-RS"/>
        </w:rPr>
        <w:t>18.</w:t>
      </w:r>
      <w:r w:rsidR="00A05C88" w:rsidRPr="00A05C88">
        <w:rPr>
          <w:rFonts w:eastAsia="Times New Roman" w:cs="Calibri"/>
          <w:b/>
          <w:sz w:val="20"/>
          <w:szCs w:val="20"/>
          <w:lang w:val="sr-Cyrl-RS"/>
        </w:rPr>
        <w:t xml:space="preserve">Остале информације:  </w:t>
      </w:r>
    </w:p>
    <w:p w:rsidR="00A05C88" w:rsidRPr="00A05C88" w:rsidRDefault="00A05C88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05C88">
        <w:rPr>
          <w:rFonts w:eastAsia="Calibri" w:cs="Times New Roman"/>
          <w:sz w:val="20"/>
          <w:szCs w:val="20"/>
          <w:lang w:val="ru-RU"/>
        </w:rPr>
        <w:t>Понуђач понуду подноси на српском језику.</w:t>
      </w:r>
    </w:p>
    <w:p w:rsidR="00A05C88" w:rsidRPr="00A05C88" w:rsidRDefault="00A05C88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05C88">
        <w:rPr>
          <w:rFonts w:eastAsia="Calibri" w:cs="Times New Roman"/>
          <w:sz w:val="20"/>
          <w:szCs w:val="20"/>
          <w:lang w:val="ru-RU"/>
        </w:rPr>
        <w:t xml:space="preserve">Сва документа у понуди морају бити на српском језику. </w:t>
      </w:r>
    </w:p>
    <w:p w:rsidR="00A05C88" w:rsidRPr="00A05C88" w:rsidRDefault="00A05C88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05C88">
        <w:rPr>
          <w:rFonts w:eastAsia="Calibri" w:cs="Times New Roman"/>
          <w:sz w:val="20"/>
          <w:szCs w:val="20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</w:p>
    <w:p w:rsidR="00A05C88" w:rsidRPr="00A05C88" w:rsidRDefault="00A05C88" w:rsidP="00A05C88">
      <w:pPr>
        <w:spacing w:after="0" w:line="240" w:lineRule="auto"/>
        <w:ind w:right="1183"/>
        <w:jc w:val="both"/>
        <w:rPr>
          <w:rFonts w:eastAsia="Times New Roman" w:cs="Times New Roman"/>
          <w:sz w:val="20"/>
          <w:szCs w:val="20"/>
          <w:lang w:val="sr-Cyrl-RS"/>
        </w:rPr>
      </w:pPr>
      <w:r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 xml:space="preserve"> </w:t>
      </w:r>
      <w:r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ab/>
      </w:r>
      <w:r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ab/>
      </w:r>
      <w:r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ab/>
      </w:r>
      <w:r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ab/>
      </w:r>
      <w:r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ab/>
        <w:t xml:space="preserve"> </w:t>
      </w:r>
    </w:p>
    <w:p w:rsidR="00A05C88" w:rsidRPr="00A05C88" w:rsidRDefault="00A05C88" w:rsidP="00A05C88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204254" w:rsidRPr="00ED6796" w:rsidRDefault="00204254">
      <w:pPr>
        <w:rPr>
          <w:sz w:val="20"/>
          <w:szCs w:val="20"/>
        </w:rPr>
      </w:pPr>
    </w:p>
    <w:sectPr w:rsidR="00204254" w:rsidRPr="00ED6796" w:rsidSect="005D769B">
      <w:footerReference w:type="even" r:id="rId12"/>
      <w:footerReference w:type="default" r:id="rId13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2F" w:rsidRDefault="00C13B9A">
      <w:pPr>
        <w:spacing w:after="0" w:line="240" w:lineRule="auto"/>
      </w:pPr>
      <w:r>
        <w:separator/>
      </w:r>
    </w:p>
  </w:endnote>
  <w:endnote w:type="continuationSeparator" w:id="0">
    <w:p w:rsidR="00732E2F" w:rsidRDefault="00C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Default="00ED6796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CA5B75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Pr="008E38E2" w:rsidRDefault="00ED6796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A5B75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A5B75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CA5B75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2F" w:rsidRDefault="00C13B9A">
      <w:pPr>
        <w:spacing w:after="0" w:line="240" w:lineRule="auto"/>
      </w:pPr>
      <w:r>
        <w:separator/>
      </w:r>
    </w:p>
  </w:footnote>
  <w:footnote w:type="continuationSeparator" w:id="0">
    <w:p w:rsidR="00732E2F" w:rsidRDefault="00C1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88"/>
    <w:rsid w:val="00017698"/>
    <w:rsid w:val="000A0ECA"/>
    <w:rsid w:val="000A762D"/>
    <w:rsid w:val="000B69A2"/>
    <w:rsid w:val="001E3CE3"/>
    <w:rsid w:val="00204254"/>
    <w:rsid w:val="004F78CE"/>
    <w:rsid w:val="005D1106"/>
    <w:rsid w:val="00732E2F"/>
    <w:rsid w:val="00A0446C"/>
    <w:rsid w:val="00A05C88"/>
    <w:rsid w:val="00A35AE1"/>
    <w:rsid w:val="00AE0CA0"/>
    <w:rsid w:val="00C13B9A"/>
    <w:rsid w:val="00CA5B75"/>
    <w:rsid w:val="00CF3F0A"/>
    <w:rsid w:val="00E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5C8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5C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A05C88"/>
  </w:style>
  <w:style w:type="paragraph" w:styleId="NoSpacing">
    <w:name w:val="No Spacing"/>
    <w:uiPriority w:val="1"/>
    <w:qFormat/>
    <w:rsid w:val="005D11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5C8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5C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A05C88"/>
  </w:style>
  <w:style w:type="paragraph" w:styleId="NoSpacing">
    <w:name w:val="No Spacing"/>
    <w:uiPriority w:val="1"/>
    <w:qFormat/>
    <w:rsid w:val="005D11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416FD-BD3B-496C-B7DC-ED676484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Tamara Orlović</cp:lastModifiedBy>
  <cp:revision>12</cp:revision>
  <cp:lastPrinted>2018-04-19T11:15:00Z</cp:lastPrinted>
  <dcterms:created xsi:type="dcterms:W3CDTF">2018-04-11T11:04:00Z</dcterms:created>
  <dcterms:modified xsi:type="dcterms:W3CDTF">2018-04-19T11:26:00Z</dcterms:modified>
</cp:coreProperties>
</file>