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8280"/>
      </w:tblGrid>
      <w:tr w:rsidR="00E753C4" w:rsidRPr="00FC45EF" w:rsidTr="003C142F">
        <w:trPr>
          <w:cantSplit/>
          <w:trHeight w:val="80"/>
        </w:trPr>
        <w:tc>
          <w:tcPr>
            <w:tcW w:w="1440" w:type="dxa"/>
            <w:shd w:val="clear" w:color="auto" w:fill="auto"/>
          </w:tcPr>
          <w:p w:rsidR="00E753C4" w:rsidRPr="00FC45EF" w:rsidRDefault="00E753C4" w:rsidP="003C142F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828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53C4" w:rsidRPr="00FC45EF" w:rsidRDefault="00E753C4" w:rsidP="003C142F">
            <w:pPr>
              <w:tabs>
                <w:tab w:val="left" w:pos="2190"/>
                <w:tab w:val="left" w:pos="3011"/>
                <w:tab w:val="center" w:pos="3528"/>
                <w:tab w:val="left" w:pos="8822"/>
              </w:tabs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FC45EF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Република Србија </w:t>
            </w:r>
          </w:p>
          <w:p w:rsidR="00E753C4" w:rsidRPr="00FC45EF" w:rsidRDefault="00E753C4" w:rsidP="003C142F">
            <w:pPr>
              <w:tabs>
                <w:tab w:val="left" w:pos="3011"/>
                <w:tab w:val="left" w:pos="8822"/>
              </w:tabs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FC45EF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Аутономна покрајина Војводина</w:t>
            </w:r>
          </w:p>
          <w:p w:rsidR="00E753C4" w:rsidRPr="00FC45EF" w:rsidRDefault="00E753C4" w:rsidP="003C142F">
            <w:pPr>
              <w:tabs>
                <w:tab w:val="left" w:pos="3011"/>
                <w:tab w:val="left" w:pos="8822"/>
              </w:tabs>
              <w:ind w:right="-108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FC45EF">
              <w:rPr>
                <w:rFonts w:ascii="Calibri" w:hAnsi="Calibri"/>
                <w:sz w:val="22"/>
                <w:szCs w:val="22"/>
                <w:lang w:val="sr-Cyrl-CS"/>
              </w:rPr>
              <w:t>_________________________________________________________</w:t>
            </w:r>
          </w:p>
          <w:p w:rsidR="00E753C4" w:rsidRPr="00FC45EF" w:rsidRDefault="00E753C4" w:rsidP="003C142F">
            <w:pPr>
              <w:tabs>
                <w:tab w:val="left" w:pos="3011"/>
                <w:tab w:val="left" w:pos="8822"/>
              </w:tabs>
              <w:ind w:right="-108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FC45EF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ПОКРАЈИНСКИ СЕКРЕТАРИЈАТ ЗА УРБАНИЗАМ</w:t>
            </w:r>
            <w:r w:rsidRPr="00FC45EF">
              <w:rPr>
                <w:rFonts w:ascii="Calibri" w:hAnsi="Calibri"/>
                <w:b/>
                <w:sz w:val="22"/>
                <w:szCs w:val="22"/>
                <w:lang w:val="sr-Latn-CS"/>
              </w:rPr>
              <w:t>,</w:t>
            </w:r>
          </w:p>
          <w:p w:rsidR="00E753C4" w:rsidRPr="00FC45EF" w:rsidRDefault="00E753C4" w:rsidP="003C142F">
            <w:pPr>
              <w:tabs>
                <w:tab w:val="left" w:pos="3011"/>
                <w:tab w:val="left" w:pos="8822"/>
              </w:tabs>
              <w:ind w:right="-108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FC45EF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ГРАДИТЕЉСТВО</w:t>
            </w:r>
            <w:r w:rsidRPr="00FC45EF">
              <w:rPr>
                <w:rFonts w:ascii="Calibri" w:hAnsi="Calibri"/>
                <w:b/>
                <w:sz w:val="22"/>
                <w:szCs w:val="22"/>
                <w:lang w:val="sr-Latn-CS"/>
              </w:rPr>
              <w:t xml:space="preserve"> </w:t>
            </w:r>
            <w:r w:rsidRPr="00FC45EF">
              <w:rPr>
                <w:rFonts w:ascii="Calibri" w:hAnsi="Calibri"/>
                <w:b/>
                <w:sz w:val="22"/>
                <w:szCs w:val="22"/>
                <w:lang w:val="sr-Cyrl-CS"/>
              </w:rPr>
              <w:t>И ЗАШТИТУ ЖИВОТНЕ СРЕДИНЕ</w:t>
            </w:r>
          </w:p>
          <w:p w:rsidR="00E753C4" w:rsidRPr="00FC45EF" w:rsidRDefault="00E753C4" w:rsidP="003C142F">
            <w:pPr>
              <w:tabs>
                <w:tab w:val="left" w:pos="8822"/>
              </w:tabs>
              <w:ind w:right="-108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FC45EF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НОВИ САД</w:t>
            </w:r>
          </w:p>
          <w:p w:rsidR="00E753C4" w:rsidRPr="00FC45EF" w:rsidRDefault="00E753C4" w:rsidP="003C142F">
            <w:pPr>
              <w:tabs>
                <w:tab w:val="left" w:pos="8822"/>
              </w:tabs>
              <w:ind w:right="-108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FC45EF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Булевар Михајла Пупина 16</w:t>
            </w:r>
          </w:p>
          <w:p w:rsidR="00E753C4" w:rsidRPr="00FC45EF" w:rsidRDefault="00E753C4" w:rsidP="003C142F">
            <w:pPr>
              <w:tabs>
                <w:tab w:val="left" w:pos="8822"/>
              </w:tabs>
              <w:ind w:right="-108"/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  <w:r w:rsidRPr="00FC45EF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</w:t>
            </w:r>
            <w:hyperlink r:id="rId5" w:history="1">
              <w:r w:rsidRPr="00FC45EF">
                <w:rPr>
                  <w:rStyle w:val="Hyperlink"/>
                  <w:rFonts w:ascii="Calibri" w:hAnsi="Calibri"/>
                  <w:sz w:val="22"/>
                  <w:szCs w:val="22"/>
                  <w:lang w:val="sr-Latn-CS"/>
                </w:rPr>
                <w:t>w</w:t>
              </w:r>
              <w:r w:rsidRPr="00FC45EF">
                <w:rPr>
                  <w:rStyle w:val="Hyperlink"/>
                  <w:rFonts w:ascii="Calibri" w:hAnsi="Calibri"/>
                  <w:sz w:val="22"/>
                  <w:szCs w:val="22"/>
                </w:rPr>
                <w:t>ww</w:t>
              </w:r>
              <w:r w:rsidRPr="00FC45EF">
                <w:rPr>
                  <w:rStyle w:val="Hyperlink"/>
                  <w:rFonts w:ascii="Calibri" w:hAnsi="Calibri"/>
                  <w:sz w:val="22"/>
                  <w:szCs w:val="22"/>
                  <w:lang w:val="sr-Cyrl-CS"/>
                </w:rPr>
                <w:t>.</w:t>
              </w:r>
              <w:r w:rsidRPr="00FC45EF">
                <w:rPr>
                  <w:rStyle w:val="Hyperlink"/>
                  <w:rFonts w:ascii="Calibri" w:hAnsi="Calibri"/>
                  <w:sz w:val="22"/>
                  <w:szCs w:val="22"/>
                </w:rPr>
                <w:t>ekourb</w:t>
              </w:r>
              <w:r w:rsidRPr="00FC45EF">
                <w:rPr>
                  <w:rStyle w:val="Hyperlink"/>
                  <w:rFonts w:ascii="Calibri" w:hAnsi="Calibri"/>
                  <w:sz w:val="22"/>
                  <w:szCs w:val="22"/>
                  <w:lang w:val="sr-Cyrl-CS"/>
                </w:rPr>
                <w:t>.</w:t>
              </w:r>
              <w:r w:rsidRPr="00FC45EF">
                <w:rPr>
                  <w:rStyle w:val="Hyperlink"/>
                  <w:rFonts w:ascii="Calibri" w:hAnsi="Calibri"/>
                  <w:sz w:val="22"/>
                  <w:szCs w:val="22"/>
                </w:rPr>
                <w:t>vojvodina</w:t>
              </w:r>
              <w:r w:rsidRPr="00FC45EF">
                <w:rPr>
                  <w:rStyle w:val="Hyperlink"/>
                  <w:rFonts w:ascii="Calibri" w:hAnsi="Calibri"/>
                  <w:sz w:val="22"/>
                  <w:szCs w:val="22"/>
                  <w:lang w:val="sr-Cyrl-CS"/>
                </w:rPr>
                <w:t>.</w:t>
              </w:r>
            </w:hyperlink>
            <w:r w:rsidRPr="00FC45EF">
              <w:rPr>
                <w:rFonts w:ascii="Calibri" w:hAnsi="Calibri"/>
                <w:sz w:val="22"/>
                <w:szCs w:val="22"/>
                <w:lang w:val="sr-Latn-CS"/>
              </w:rPr>
              <w:t>gov.rs</w:t>
            </w:r>
            <w:r w:rsidRPr="00FC45EF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Pr="00FC45EF">
              <w:rPr>
                <w:rFonts w:ascii="Calibri" w:hAnsi="Calibri"/>
                <w:sz w:val="22"/>
                <w:szCs w:val="22"/>
                <w:lang w:val="sr-Latn-CS"/>
              </w:rPr>
              <w:t xml:space="preserve">; </w:t>
            </w:r>
            <w:r w:rsidRPr="00FC45EF">
              <w:rPr>
                <w:rFonts w:ascii="Calibri" w:hAnsi="Calibri"/>
                <w:sz w:val="22"/>
                <w:szCs w:val="22"/>
              </w:rPr>
              <w:t>e</w:t>
            </w:r>
            <w:r w:rsidRPr="00FC45EF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Pr="00FC45EF">
              <w:rPr>
                <w:rFonts w:ascii="Calibri" w:hAnsi="Calibri"/>
                <w:sz w:val="22"/>
                <w:szCs w:val="22"/>
              </w:rPr>
              <w:t>mail</w:t>
            </w:r>
            <w:r w:rsidRPr="00FC45EF">
              <w:rPr>
                <w:rFonts w:ascii="Calibri" w:hAnsi="Calibri"/>
                <w:sz w:val="22"/>
                <w:szCs w:val="22"/>
                <w:lang w:val="sr-Cyrl-CS"/>
              </w:rPr>
              <w:t xml:space="preserve">: </w:t>
            </w:r>
            <w:r w:rsidRPr="00FC45EF">
              <w:rPr>
                <w:rFonts w:ascii="Calibri" w:hAnsi="Calibri"/>
                <w:sz w:val="22"/>
                <w:szCs w:val="22"/>
              </w:rPr>
              <w:t>ekourb@vojvodina.gov.rs</w:t>
            </w:r>
          </w:p>
        </w:tc>
      </w:tr>
      <w:tr w:rsidR="00E753C4" w:rsidRPr="00FC45EF" w:rsidTr="003C142F">
        <w:trPr>
          <w:cantSplit/>
          <w:trHeight w:val="1154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53C4" w:rsidRPr="00FC45EF" w:rsidRDefault="00E753C4" w:rsidP="003C142F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sr-Latn-RS" w:eastAsia="sr-Latn-RS"/>
              </w:rPr>
              <w:drawing>
                <wp:inline distT="0" distB="0" distL="0" distR="0">
                  <wp:extent cx="685800" cy="847725"/>
                  <wp:effectExtent l="0" t="0" r="0" b="9525"/>
                  <wp:docPr id="1" name="Picture 1" descr="Description: grb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grb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53C4" w:rsidRPr="00FC45EF" w:rsidRDefault="00E753C4" w:rsidP="003C142F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</w:tr>
    </w:tbl>
    <w:p w:rsidR="00E753C4" w:rsidRPr="00FC45EF" w:rsidRDefault="00E753C4" w:rsidP="00E753C4">
      <w:pPr>
        <w:ind w:right="540"/>
        <w:jc w:val="both"/>
        <w:rPr>
          <w:rFonts w:ascii="Calibri" w:hAnsi="Calibri"/>
          <w:bCs/>
          <w:sz w:val="22"/>
          <w:szCs w:val="22"/>
        </w:rPr>
      </w:pPr>
      <w:proofErr w:type="spellStart"/>
      <w:r w:rsidRPr="00FC45EF">
        <w:rPr>
          <w:rFonts w:ascii="Calibri" w:hAnsi="Calibri"/>
          <w:bCs/>
          <w:sz w:val="22"/>
          <w:szCs w:val="22"/>
        </w:rPr>
        <w:t>Дана</w:t>
      </w:r>
      <w:proofErr w:type="spellEnd"/>
      <w:r w:rsidRPr="00FC45EF">
        <w:rPr>
          <w:rFonts w:ascii="Calibri" w:hAnsi="Calibri"/>
          <w:bCs/>
          <w:sz w:val="22"/>
          <w:szCs w:val="22"/>
        </w:rPr>
        <w:t xml:space="preserve">: </w:t>
      </w:r>
      <w:r w:rsidRPr="00FC45EF">
        <w:rPr>
          <w:rFonts w:ascii="Calibri" w:hAnsi="Calibri"/>
          <w:bCs/>
          <w:sz w:val="22"/>
          <w:szCs w:val="22"/>
          <w:lang w:val="sr-Latn-CS"/>
        </w:rPr>
        <w:t xml:space="preserve">  </w:t>
      </w:r>
      <w:r w:rsidR="00670AD3">
        <w:rPr>
          <w:rFonts w:ascii="Calibri" w:hAnsi="Calibri"/>
          <w:bCs/>
          <w:sz w:val="22"/>
          <w:szCs w:val="22"/>
          <w:lang w:val="sr-Latn-RS"/>
        </w:rPr>
        <w:t xml:space="preserve">15. </w:t>
      </w:r>
      <w:r w:rsidR="00670AD3">
        <w:rPr>
          <w:rFonts w:ascii="Calibri" w:hAnsi="Calibri"/>
          <w:bCs/>
          <w:sz w:val="22"/>
          <w:szCs w:val="22"/>
          <w:lang w:val="sr-Cyrl-RS"/>
        </w:rPr>
        <w:t>октобар</w:t>
      </w:r>
      <w:r w:rsidRPr="00FC45EF">
        <w:rPr>
          <w:rFonts w:ascii="Calibri" w:hAnsi="Calibri"/>
          <w:bCs/>
          <w:sz w:val="22"/>
          <w:szCs w:val="22"/>
          <w:lang w:val="sr-Cyrl-CS"/>
        </w:rPr>
        <w:t xml:space="preserve"> 2015</w:t>
      </w:r>
      <w:r w:rsidRPr="00FC45EF">
        <w:rPr>
          <w:rFonts w:ascii="Calibri" w:hAnsi="Calibri"/>
          <w:bCs/>
          <w:sz w:val="22"/>
          <w:szCs w:val="22"/>
        </w:rPr>
        <w:t xml:space="preserve">. </w:t>
      </w:r>
      <w:proofErr w:type="spellStart"/>
      <w:proofErr w:type="gramStart"/>
      <w:r w:rsidRPr="00FC45EF">
        <w:rPr>
          <w:rFonts w:ascii="Calibri" w:hAnsi="Calibri"/>
          <w:bCs/>
          <w:sz w:val="22"/>
          <w:szCs w:val="22"/>
        </w:rPr>
        <w:t>године</w:t>
      </w:r>
      <w:proofErr w:type="spellEnd"/>
      <w:proofErr w:type="gramEnd"/>
    </w:p>
    <w:p w:rsidR="00E753C4" w:rsidRPr="00FC45EF" w:rsidRDefault="00E753C4" w:rsidP="00E753C4">
      <w:pPr>
        <w:ind w:right="540"/>
        <w:jc w:val="both"/>
        <w:rPr>
          <w:rFonts w:ascii="Calibri" w:hAnsi="Calibri"/>
          <w:bCs/>
          <w:sz w:val="22"/>
          <w:szCs w:val="22"/>
          <w:lang w:val="sr-Cyrl-CS"/>
        </w:rPr>
      </w:pPr>
      <w:proofErr w:type="spellStart"/>
      <w:r w:rsidRPr="00FC45EF">
        <w:rPr>
          <w:rFonts w:ascii="Calibri" w:hAnsi="Calibri"/>
          <w:bCs/>
          <w:sz w:val="22"/>
          <w:szCs w:val="22"/>
        </w:rPr>
        <w:t>Број</w:t>
      </w:r>
      <w:proofErr w:type="spellEnd"/>
      <w:r w:rsidRPr="00FC45EF">
        <w:rPr>
          <w:rFonts w:ascii="Calibri" w:hAnsi="Calibri"/>
          <w:bCs/>
          <w:sz w:val="22"/>
          <w:szCs w:val="22"/>
        </w:rPr>
        <w:t>:</w:t>
      </w:r>
      <w:r w:rsidRPr="00FC45EF">
        <w:rPr>
          <w:rFonts w:ascii="Calibri" w:hAnsi="Calibri"/>
          <w:bCs/>
          <w:sz w:val="22"/>
          <w:szCs w:val="22"/>
          <w:lang w:val="sr-Latn-CS"/>
        </w:rPr>
        <w:t xml:space="preserve">   </w:t>
      </w:r>
      <w:r w:rsidRPr="00FC45EF">
        <w:rPr>
          <w:rFonts w:ascii="Calibri" w:hAnsi="Calibri"/>
          <w:bCs/>
          <w:sz w:val="22"/>
          <w:szCs w:val="22"/>
          <w:lang w:val="sr-Cyrl-CS"/>
        </w:rPr>
        <w:t xml:space="preserve"> 130-402-144/2014-02</w:t>
      </w:r>
    </w:p>
    <w:p w:rsidR="00E753C4" w:rsidRPr="00FC45EF" w:rsidRDefault="00E753C4" w:rsidP="00E753C4">
      <w:pPr>
        <w:ind w:right="540"/>
        <w:jc w:val="both"/>
        <w:rPr>
          <w:rFonts w:ascii="Calibri" w:hAnsi="Calibri"/>
          <w:bCs/>
          <w:color w:val="000000"/>
          <w:sz w:val="22"/>
          <w:szCs w:val="22"/>
          <w:lang w:val="sr-Cyrl-CS"/>
        </w:rPr>
      </w:pPr>
    </w:p>
    <w:p w:rsidR="00E753C4" w:rsidRPr="00FC45EF" w:rsidRDefault="00E753C4" w:rsidP="00E753C4">
      <w:pPr>
        <w:ind w:right="-522"/>
        <w:jc w:val="both"/>
        <w:rPr>
          <w:rFonts w:ascii="Calibri" w:hAnsi="Calibri"/>
          <w:bCs/>
          <w:color w:val="000000"/>
          <w:sz w:val="22"/>
          <w:szCs w:val="22"/>
          <w:lang w:val="sr-Cyrl-CS"/>
        </w:rPr>
      </w:pPr>
    </w:p>
    <w:p w:rsidR="00E753C4" w:rsidRPr="00FC45EF" w:rsidRDefault="00E753C4" w:rsidP="00E753C4">
      <w:pPr>
        <w:ind w:right="-135"/>
        <w:jc w:val="both"/>
        <w:rPr>
          <w:rFonts w:ascii="Calibri" w:hAnsi="Calibri"/>
          <w:sz w:val="22"/>
          <w:szCs w:val="22"/>
          <w:lang w:val="ru-RU"/>
        </w:rPr>
      </w:pPr>
    </w:p>
    <w:p w:rsidR="00E753C4" w:rsidRPr="00670AD3" w:rsidRDefault="00E753C4" w:rsidP="00E753C4">
      <w:pPr>
        <w:ind w:right="-135" w:firstLine="720"/>
        <w:jc w:val="both"/>
        <w:rPr>
          <w:rFonts w:ascii="Calibri" w:hAnsi="Calibri"/>
          <w:sz w:val="22"/>
          <w:szCs w:val="22"/>
          <w:lang w:val="sr-Cyrl-CS"/>
        </w:rPr>
      </w:pPr>
      <w:r w:rsidRPr="00670AD3">
        <w:rPr>
          <w:rFonts w:ascii="Calibri" w:hAnsi="Calibri"/>
          <w:sz w:val="22"/>
          <w:szCs w:val="22"/>
          <w:lang w:val="sr-Cyrl-CS"/>
        </w:rPr>
        <w:t xml:space="preserve">На основу члана </w:t>
      </w:r>
      <w:r w:rsidRPr="00670AD3">
        <w:rPr>
          <w:rFonts w:ascii="Calibri" w:hAnsi="Calibri"/>
          <w:sz w:val="22"/>
          <w:szCs w:val="22"/>
          <w:lang w:val="ru-RU"/>
        </w:rPr>
        <w:t>50</w:t>
      </w:r>
      <w:r w:rsidRPr="00670AD3">
        <w:rPr>
          <w:rFonts w:ascii="Calibri" w:hAnsi="Calibri"/>
          <w:sz w:val="22"/>
          <w:szCs w:val="22"/>
          <w:lang w:val="sr-Cyrl-CS"/>
        </w:rPr>
        <w:t xml:space="preserve">. Закона о буџетском систему </w:t>
      </w:r>
      <w:r w:rsidRPr="00670AD3">
        <w:rPr>
          <w:rStyle w:val="FontStyle11"/>
          <w:rFonts w:ascii="Calibri" w:hAnsi="Calibri"/>
          <w:sz w:val="22"/>
          <w:szCs w:val="22"/>
          <w:lang w:val="sr-Cyrl-CS" w:eastAsia="sr-Cyrl-CS"/>
        </w:rPr>
        <w:t>("Службени гласник Републике Србије", број: 54/09</w:t>
      </w:r>
      <w:r w:rsidRPr="00670AD3">
        <w:rPr>
          <w:rStyle w:val="FontStyle11"/>
          <w:rFonts w:ascii="Calibri" w:hAnsi="Calibri"/>
          <w:sz w:val="22"/>
          <w:szCs w:val="22"/>
          <w:lang w:eastAsia="sr-Cyrl-CS"/>
        </w:rPr>
        <w:t xml:space="preserve">, </w:t>
      </w:r>
      <w:r w:rsidRPr="00670AD3">
        <w:rPr>
          <w:rStyle w:val="FontStyle11"/>
          <w:rFonts w:ascii="Calibri" w:hAnsi="Calibri"/>
          <w:sz w:val="22"/>
          <w:szCs w:val="22"/>
          <w:lang w:val="sr-Cyrl-CS" w:eastAsia="sr-Cyrl-CS"/>
        </w:rPr>
        <w:t>73/10</w:t>
      </w:r>
      <w:r w:rsidRPr="00670AD3">
        <w:rPr>
          <w:rStyle w:val="FontStyle11"/>
          <w:rFonts w:ascii="Calibri" w:hAnsi="Calibri"/>
          <w:sz w:val="22"/>
          <w:szCs w:val="22"/>
          <w:lang w:eastAsia="sr-Cyrl-CS"/>
        </w:rPr>
        <w:t>, 101/10, 101/11,</w:t>
      </w:r>
      <w:r w:rsidRPr="00670AD3">
        <w:rPr>
          <w:rStyle w:val="FontStyle11"/>
          <w:rFonts w:ascii="Calibri" w:hAnsi="Calibri"/>
          <w:sz w:val="22"/>
          <w:szCs w:val="22"/>
          <w:lang w:val="sr-Cyrl-RS" w:eastAsia="sr-Cyrl-CS"/>
        </w:rPr>
        <w:t xml:space="preserve"> 93/12</w:t>
      </w:r>
      <w:r w:rsidRPr="00670AD3">
        <w:rPr>
          <w:rStyle w:val="FontStyle11"/>
          <w:rFonts w:ascii="Calibri" w:hAnsi="Calibri"/>
          <w:sz w:val="22"/>
          <w:szCs w:val="22"/>
          <w:lang w:val="sr-Cyrl-CS" w:eastAsia="sr-Cyrl-CS"/>
        </w:rPr>
        <w:t>, 62/13, 63/13-испр., 108/13</w:t>
      </w:r>
      <w:r w:rsidR="00670AD3" w:rsidRPr="00670AD3">
        <w:rPr>
          <w:rStyle w:val="FontStyle11"/>
          <w:rFonts w:ascii="Calibri" w:hAnsi="Calibri"/>
          <w:sz w:val="22"/>
          <w:szCs w:val="22"/>
          <w:lang w:val="sr-Cyrl-CS" w:eastAsia="sr-Cyrl-CS"/>
        </w:rPr>
        <w:t xml:space="preserve">, </w:t>
      </w:r>
      <w:r w:rsidRPr="00670AD3">
        <w:rPr>
          <w:rStyle w:val="FontStyle11"/>
          <w:rFonts w:ascii="Calibri" w:hAnsi="Calibri"/>
          <w:sz w:val="22"/>
          <w:szCs w:val="22"/>
          <w:lang w:val="sr-Cyrl-CS" w:eastAsia="sr-Cyrl-CS"/>
        </w:rPr>
        <w:t>142/14</w:t>
      </w:r>
      <w:r w:rsidR="00670AD3" w:rsidRPr="00670AD3">
        <w:rPr>
          <w:rStyle w:val="FontStyle11"/>
          <w:rFonts w:ascii="Calibri" w:hAnsi="Calibri"/>
          <w:sz w:val="22"/>
          <w:szCs w:val="22"/>
          <w:lang w:val="sr-Cyrl-CS" w:eastAsia="sr-Cyrl-CS"/>
        </w:rPr>
        <w:t xml:space="preserve"> и 68/15-др.закон</w:t>
      </w:r>
      <w:r w:rsidRPr="00670AD3">
        <w:rPr>
          <w:rStyle w:val="FontStyle11"/>
          <w:rFonts w:ascii="Calibri" w:hAnsi="Calibri"/>
          <w:sz w:val="22"/>
          <w:szCs w:val="22"/>
          <w:lang w:val="ru-RU" w:eastAsia="sr-Cyrl-CS"/>
        </w:rPr>
        <w:t>)</w:t>
      </w:r>
      <w:r w:rsidR="002F0709">
        <w:rPr>
          <w:rStyle w:val="FontStyle11"/>
          <w:rFonts w:ascii="Calibri" w:hAnsi="Calibri"/>
          <w:sz w:val="22"/>
          <w:szCs w:val="22"/>
          <w:lang w:val="ru-RU" w:eastAsia="sr-Cyrl-CS"/>
        </w:rPr>
        <w:t xml:space="preserve"> и</w:t>
      </w:r>
      <w:r w:rsidRPr="00670AD3">
        <w:rPr>
          <w:rStyle w:val="FontStyle11"/>
          <w:rFonts w:ascii="Calibri" w:hAnsi="Calibri"/>
          <w:sz w:val="22"/>
          <w:szCs w:val="22"/>
          <w:lang w:val="ru-RU" w:eastAsia="sr-Cyrl-CS"/>
        </w:rPr>
        <w:t xml:space="preserve"> </w:t>
      </w:r>
      <w:bookmarkStart w:id="0" w:name="_GoBack"/>
      <w:r w:rsidRPr="00670AD3">
        <w:rPr>
          <w:rStyle w:val="FontStyle11"/>
          <w:rFonts w:ascii="Calibri" w:hAnsi="Calibri"/>
          <w:sz w:val="22"/>
          <w:szCs w:val="22"/>
          <w:lang w:val="ru-RU" w:eastAsia="sr-Cyrl-CS"/>
        </w:rPr>
        <w:t xml:space="preserve">члана </w:t>
      </w:r>
      <w:r w:rsidR="00670AD3" w:rsidRPr="00670AD3">
        <w:rPr>
          <w:rFonts w:ascii="Calibri" w:hAnsi="Calibri"/>
          <w:sz w:val="22"/>
          <w:szCs w:val="22"/>
          <w:lang w:val="sr-Cyrl-CS"/>
        </w:rPr>
        <w:t xml:space="preserve">12. </w:t>
      </w:r>
      <w:proofErr w:type="spellStart"/>
      <w:proofErr w:type="gramStart"/>
      <w:r w:rsidR="00670AD3" w:rsidRPr="00670AD3">
        <w:rPr>
          <w:rFonts w:ascii="Calibri" w:hAnsi="Calibri"/>
          <w:sz w:val="22"/>
          <w:szCs w:val="22"/>
        </w:rPr>
        <w:t>Покрајинске</w:t>
      </w:r>
      <w:proofErr w:type="spellEnd"/>
      <w:r w:rsidR="00670AD3" w:rsidRPr="00670AD3">
        <w:rPr>
          <w:rFonts w:ascii="Calibri" w:hAnsi="Calibri"/>
          <w:sz w:val="22"/>
          <w:szCs w:val="22"/>
        </w:rPr>
        <w:t xml:space="preserve"> </w:t>
      </w:r>
      <w:proofErr w:type="spellStart"/>
      <w:r w:rsidR="00670AD3" w:rsidRPr="00670AD3">
        <w:rPr>
          <w:rFonts w:ascii="Calibri" w:hAnsi="Calibri"/>
          <w:sz w:val="22"/>
          <w:szCs w:val="22"/>
        </w:rPr>
        <w:t>скупштинске</w:t>
      </w:r>
      <w:proofErr w:type="spellEnd"/>
      <w:r w:rsidR="00670AD3" w:rsidRPr="00670AD3">
        <w:rPr>
          <w:rFonts w:ascii="Calibri" w:hAnsi="Calibri"/>
          <w:sz w:val="22"/>
          <w:szCs w:val="22"/>
        </w:rPr>
        <w:t xml:space="preserve"> </w:t>
      </w:r>
      <w:proofErr w:type="spellStart"/>
      <w:r w:rsidR="00670AD3" w:rsidRPr="00670AD3">
        <w:rPr>
          <w:rFonts w:ascii="Calibri" w:hAnsi="Calibri"/>
          <w:sz w:val="22"/>
          <w:szCs w:val="22"/>
        </w:rPr>
        <w:t>одлуке</w:t>
      </w:r>
      <w:proofErr w:type="spellEnd"/>
      <w:r w:rsidR="00670AD3" w:rsidRPr="00670AD3">
        <w:rPr>
          <w:rFonts w:ascii="Calibri" w:hAnsi="Calibri"/>
          <w:sz w:val="22"/>
          <w:szCs w:val="22"/>
        </w:rPr>
        <w:t xml:space="preserve"> о </w:t>
      </w:r>
      <w:proofErr w:type="spellStart"/>
      <w:r w:rsidR="00670AD3" w:rsidRPr="00670AD3">
        <w:rPr>
          <w:rFonts w:ascii="Calibri" w:hAnsi="Calibri"/>
          <w:sz w:val="22"/>
          <w:szCs w:val="22"/>
        </w:rPr>
        <w:t>буџету</w:t>
      </w:r>
      <w:proofErr w:type="spellEnd"/>
      <w:r w:rsidR="00670AD3" w:rsidRPr="00670AD3">
        <w:rPr>
          <w:rFonts w:ascii="Calibri" w:hAnsi="Calibri"/>
          <w:sz w:val="22"/>
          <w:szCs w:val="22"/>
        </w:rPr>
        <w:t xml:space="preserve"> </w:t>
      </w:r>
      <w:proofErr w:type="spellStart"/>
      <w:r w:rsidR="00670AD3" w:rsidRPr="00670AD3">
        <w:rPr>
          <w:rFonts w:ascii="Calibri" w:hAnsi="Calibri"/>
          <w:sz w:val="22"/>
          <w:szCs w:val="22"/>
        </w:rPr>
        <w:t>Аутономне</w:t>
      </w:r>
      <w:proofErr w:type="spellEnd"/>
      <w:r w:rsidR="00670AD3" w:rsidRPr="00670AD3">
        <w:rPr>
          <w:rFonts w:ascii="Calibri" w:hAnsi="Calibri"/>
          <w:sz w:val="22"/>
          <w:szCs w:val="22"/>
        </w:rPr>
        <w:t xml:space="preserve"> </w:t>
      </w:r>
      <w:proofErr w:type="spellStart"/>
      <w:r w:rsidR="00670AD3" w:rsidRPr="00670AD3">
        <w:rPr>
          <w:rFonts w:ascii="Calibri" w:hAnsi="Calibri"/>
          <w:sz w:val="22"/>
          <w:szCs w:val="22"/>
        </w:rPr>
        <w:t>покрајине</w:t>
      </w:r>
      <w:proofErr w:type="spellEnd"/>
      <w:r w:rsidR="00670AD3" w:rsidRPr="00670AD3">
        <w:rPr>
          <w:rFonts w:ascii="Calibri" w:hAnsi="Calibri"/>
          <w:sz w:val="22"/>
          <w:szCs w:val="22"/>
        </w:rPr>
        <w:t xml:space="preserve"> </w:t>
      </w:r>
      <w:proofErr w:type="spellStart"/>
      <w:r w:rsidR="00670AD3" w:rsidRPr="00670AD3">
        <w:rPr>
          <w:rFonts w:ascii="Calibri" w:hAnsi="Calibri"/>
          <w:sz w:val="22"/>
          <w:szCs w:val="22"/>
        </w:rPr>
        <w:t>Војводине</w:t>
      </w:r>
      <w:proofErr w:type="spellEnd"/>
      <w:r w:rsidR="00670AD3" w:rsidRPr="00670AD3">
        <w:rPr>
          <w:rFonts w:ascii="Calibri" w:hAnsi="Calibri"/>
          <w:sz w:val="22"/>
          <w:szCs w:val="22"/>
        </w:rPr>
        <w:t xml:space="preserve"> </w:t>
      </w:r>
      <w:proofErr w:type="spellStart"/>
      <w:r w:rsidR="00670AD3" w:rsidRPr="00670AD3">
        <w:rPr>
          <w:rFonts w:ascii="Calibri" w:hAnsi="Calibri"/>
          <w:sz w:val="22"/>
          <w:szCs w:val="22"/>
        </w:rPr>
        <w:t>за</w:t>
      </w:r>
      <w:proofErr w:type="spellEnd"/>
      <w:r w:rsidR="00670AD3" w:rsidRPr="00670AD3">
        <w:rPr>
          <w:rFonts w:ascii="Calibri" w:hAnsi="Calibri"/>
          <w:sz w:val="22"/>
          <w:szCs w:val="22"/>
        </w:rPr>
        <w:t xml:space="preserve"> 2015.</w:t>
      </w:r>
      <w:proofErr w:type="gramEnd"/>
      <w:r w:rsidR="00670AD3" w:rsidRPr="00670AD3">
        <w:rPr>
          <w:rFonts w:ascii="Calibri" w:hAnsi="Calibri"/>
          <w:sz w:val="22"/>
          <w:szCs w:val="22"/>
        </w:rPr>
        <w:t xml:space="preserve"> </w:t>
      </w:r>
      <w:proofErr w:type="spellStart"/>
      <w:proofErr w:type="gramStart"/>
      <w:r w:rsidR="00670AD3" w:rsidRPr="00670AD3">
        <w:rPr>
          <w:rFonts w:ascii="Calibri" w:hAnsi="Calibri"/>
          <w:sz w:val="22"/>
          <w:szCs w:val="22"/>
        </w:rPr>
        <w:t>годину</w:t>
      </w:r>
      <w:proofErr w:type="spellEnd"/>
      <w:proofErr w:type="gramEnd"/>
      <w:r w:rsidR="00670AD3" w:rsidRPr="00670AD3">
        <w:rPr>
          <w:rFonts w:ascii="Calibri" w:hAnsi="Calibri"/>
          <w:sz w:val="22"/>
          <w:szCs w:val="22"/>
        </w:rPr>
        <w:t xml:space="preserve"> («</w:t>
      </w:r>
      <w:proofErr w:type="spellStart"/>
      <w:r w:rsidR="00670AD3" w:rsidRPr="00670AD3">
        <w:rPr>
          <w:rFonts w:ascii="Calibri" w:hAnsi="Calibri"/>
          <w:sz w:val="22"/>
          <w:szCs w:val="22"/>
        </w:rPr>
        <w:t>Службени</w:t>
      </w:r>
      <w:proofErr w:type="spellEnd"/>
      <w:r w:rsidR="00670AD3" w:rsidRPr="00670AD3">
        <w:rPr>
          <w:rFonts w:ascii="Calibri" w:hAnsi="Calibri"/>
          <w:sz w:val="22"/>
          <w:szCs w:val="22"/>
        </w:rPr>
        <w:t xml:space="preserve"> </w:t>
      </w:r>
      <w:proofErr w:type="spellStart"/>
      <w:r w:rsidR="00670AD3" w:rsidRPr="00670AD3">
        <w:rPr>
          <w:rFonts w:ascii="Calibri" w:hAnsi="Calibri"/>
          <w:sz w:val="22"/>
          <w:szCs w:val="22"/>
        </w:rPr>
        <w:t>лист</w:t>
      </w:r>
      <w:proofErr w:type="spellEnd"/>
      <w:r w:rsidR="00670AD3" w:rsidRPr="00670AD3">
        <w:rPr>
          <w:rFonts w:ascii="Calibri" w:hAnsi="Calibri"/>
          <w:sz w:val="22"/>
          <w:szCs w:val="22"/>
        </w:rPr>
        <w:t xml:space="preserve"> АП </w:t>
      </w:r>
      <w:proofErr w:type="spellStart"/>
      <w:r w:rsidR="00670AD3" w:rsidRPr="00670AD3">
        <w:rPr>
          <w:rFonts w:ascii="Calibri" w:hAnsi="Calibri"/>
          <w:sz w:val="22"/>
          <w:szCs w:val="22"/>
        </w:rPr>
        <w:t>Војводине</w:t>
      </w:r>
      <w:proofErr w:type="spellEnd"/>
      <w:r w:rsidR="00670AD3" w:rsidRPr="00670AD3">
        <w:rPr>
          <w:rFonts w:ascii="Calibri" w:hAnsi="Calibri"/>
          <w:sz w:val="22"/>
          <w:szCs w:val="22"/>
        </w:rPr>
        <w:t xml:space="preserve">», </w:t>
      </w:r>
      <w:proofErr w:type="spellStart"/>
      <w:r w:rsidR="00670AD3" w:rsidRPr="00670AD3">
        <w:rPr>
          <w:rFonts w:ascii="Calibri" w:hAnsi="Calibri"/>
          <w:sz w:val="22"/>
          <w:szCs w:val="22"/>
        </w:rPr>
        <w:t>број</w:t>
      </w:r>
      <w:proofErr w:type="spellEnd"/>
      <w:r w:rsidR="00670AD3" w:rsidRPr="00670AD3">
        <w:rPr>
          <w:rFonts w:ascii="Calibri" w:hAnsi="Calibri"/>
          <w:sz w:val="22"/>
          <w:szCs w:val="22"/>
        </w:rPr>
        <w:t>: 53/2014, 54/2014-</w:t>
      </w:r>
      <w:r w:rsidR="00670AD3" w:rsidRPr="00670AD3">
        <w:rPr>
          <w:rFonts w:ascii="Calibri" w:hAnsi="Calibri"/>
          <w:sz w:val="22"/>
          <w:szCs w:val="22"/>
          <w:lang w:val="sr-Cyrl-RS"/>
        </w:rPr>
        <w:t>исправка, 29/2015-ребаланс и 42/2015-ребаланс</w:t>
      </w:r>
      <w:r w:rsidR="00670AD3" w:rsidRPr="00670AD3">
        <w:rPr>
          <w:rFonts w:ascii="Calibri" w:hAnsi="Calibri"/>
          <w:sz w:val="22"/>
          <w:szCs w:val="22"/>
        </w:rPr>
        <w:t>)</w:t>
      </w:r>
      <w:bookmarkEnd w:id="0"/>
      <w:r w:rsidRPr="00670AD3">
        <w:rPr>
          <w:rFonts w:ascii="Calibri" w:hAnsi="Calibri"/>
          <w:sz w:val="22"/>
          <w:szCs w:val="22"/>
          <w:lang w:val="sr-Cyrl-CS"/>
        </w:rPr>
        <w:t xml:space="preserve">, </w:t>
      </w:r>
      <w:proofErr w:type="spellStart"/>
      <w:r w:rsidRPr="00670AD3">
        <w:rPr>
          <w:rFonts w:ascii="Calibri" w:hAnsi="Calibri"/>
          <w:sz w:val="22"/>
          <w:szCs w:val="22"/>
        </w:rPr>
        <w:t>Покрајински</w:t>
      </w:r>
      <w:proofErr w:type="spellEnd"/>
      <w:r w:rsidRPr="00670AD3">
        <w:rPr>
          <w:rFonts w:ascii="Calibri" w:hAnsi="Calibri"/>
          <w:sz w:val="22"/>
          <w:szCs w:val="22"/>
        </w:rPr>
        <w:t xml:space="preserve"> </w:t>
      </w:r>
      <w:proofErr w:type="spellStart"/>
      <w:r w:rsidRPr="00670AD3">
        <w:rPr>
          <w:rFonts w:ascii="Calibri" w:hAnsi="Calibri"/>
          <w:sz w:val="22"/>
          <w:szCs w:val="22"/>
        </w:rPr>
        <w:t>секретар</w:t>
      </w:r>
      <w:proofErr w:type="spellEnd"/>
      <w:r w:rsidRPr="00670AD3">
        <w:rPr>
          <w:rFonts w:ascii="Calibri" w:hAnsi="Calibri"/>
          <w:sz w:val="22"/>
          <w:szCs w:val="22"/>
        </w:rPr>
        <w:t xml:space="preserve"> </w:t>
      </w:r>
      <w:proofErr w:type="spellStart"/>
      <w:r w:rsidRPr="00670AD3">
        <w:rPr>
          <w:rFonts w:ascii="Calibri" w:hAnsi="Calibri"/>
          <w:sz w:val="22"/>
          <w:szCs w:val="22"/>
        </w:rPr>
        <w:t>за</w:t>
      </w:r>
      <w:proofErr w:type="spellEnd"/>
      <w:r w:rsidRPr="00670AD3">
        <w:rPr>
          <w:rFonts w:ascii="Calibri" w:hAnsi="Calibri"/>
          <w:sz w:val="22"/>
          <w:szCs w:val="22"/>
        </w:rPr>
        <w:t xml:space="preserve"> </w:t>
      </w:r>
      <w:proofErr w:type="spellStart"/>
      <w:r w:rsidRPr="00670AD3">
        <w:rPr>
          <w:rFonts w:ascii="Calibri" w:hAnsi="Calibri"/>
          <w:sz w:val="22"/>
          <w:szCs w:val="22"/>
        </w:rPr>
        <w:t>урбанизам</w:t>
      </w:r>
      <w:proofErr w:type="spellEnd"/>
      <w:r w:rsidRPr="00670AD3">
        <w:rPr>
          <w:rFonts w:ascii="Calibri" w:hAnsi="Calibri"/>
          <w:sz w:val="22"/>
          <w:szCs w:val="22"/>
        </w:rPr>
        <w:t xml:space="preserve">, </w:t>
      </w:r>
      <w:proofErr w:type="spellStart"/>
      <w:r w:rsidRPr="00670AD3">
        <w:rPr>
          <w:rFonts w:ascii="Calibri" w:hAnsi="Calibri"/>
          <w:sz w:val="22"/>
          <w:szCs w:val="22"/>
        </w:rPr>
        <w:t>градитељство</w:t>
      </w:r>
      <w:proofErr w:type="spellEnd"/>
      <w:r w:rsidRPr="00670AD3">
        <w:rPr>
          <w:rFonts w:ascii="Calibri" w:hAnsi="Calibri"/>
          <w:sz w:val="22"/>
          <w:szCs w:val="22"/>
        </w:rPr>
        <w:t xml:space="preserve"> и </w:t>
      </w:r>
      <w:proofErr w:type="spellStart"/>
      <w:r w:rsidRPr="00670AD3">
        <w:rPr>
          <w:rFonts w:ascii="Calibri" w:hAnsi="Calibri"/>
          <w:sz w:val="22"/>
          <w:szCs w:val="22"/>
        </w:rPr>
        <w:t>заштиту</w:t>
      </w:r>
      <w:proofErr w:type="spellEnd"/>
      <w:r w:rsidRPr="00670AD3">
        <w:rPr>
          <w:rFonts w:ascii="Calibri" w:hAnsi="Calibri"/>
          <w:sz w:val="22"/>
          <w:szCs w:val="22"/>
        </w:rPr>
        <w:t xml:space="preserve"> </w:t>
      </w:r>
      <w:proofErr w:type="spellStart"/>
      <w:r w:rsidRPr="00670AD3">
        <w:rPr>
          <w:rFonts w:ascii="Calibri" w:hAnsi="Calibri"/>
          <w:sz w:val="22"/>
          <w:szCs w:val="22"/>
        </w:rPr>
        <w:t>животне</w:t>
      </w:r>
      <w:proofErr w:type="spellEnd"/>
      <w:r w:rsidRPr="00670AD3">
        <w:rPr>
          <w:rFonts w:ascii="Calibri" w:hAnsi="Calibri"/>
          <w:sz w:val="22"/>
          <w:szCs w:val="22"/>
        </w:rPr>
        <w:t xml:space="preserve"> </w:t>
      </w:r>
      <w:proofErr w:type="spellStart"/>
      <w:r w:rsidRPr="00670AD3">
        <w:rPr>
          <w:rFonts w:ascii="Calibri" w:hAnsi="Calibri"/>
          <w:sz w:val="22"/>
          <w:szCs w:val="22"/>
        </w:rPr>
        <w:t>средине</w:t>
      </w:r>
      <w:proofErr w:type="spellEnd"/>
      <w:r w:rsidRPr="00670AD3">
        <w:rPr>
          <w:rFonts w:ascii="Calibri" w:hAnsi="Calibri"/>
          <w:sz w:val="22"/>
          <w:szCs w:val="22"/>
        </w:rPr>
        <w:t xml:space="preserve"> </w:t>
      </w:r>
      <w:proofErr w:type="spellStart"/>
      <w:r w:rsidRPr="00670AD3">
        <w:rPr>
          <w:rFonts w:ascii="Calibri" w:hAnsi="Calibri"/>
          <w:sz w:val="22"/>
          <w:szCs w:val="22"/>
        </w:rPr>
        <w:t>доноси</w:t>
      </w:r>
      <w:proofErr w:type="spellEnd"/>
      <w:r w:rsidRPr="00670AD3">
        <w:rPr>
          <w:rFonts w:ascii="Calibri" w:hAnsi="Calibri"/>
          <w:sz w:val="22"/>
          <w:szCs w:val="22"/>
        </w:rPr>
        <w:t>:</w:t>
      </w:r>
    </w:p>
    <w:p w:rsidR="00E753C4" w:rsidRPr="00FC45EF" w:rsidRDefault="00E753C4" w:rsidP="00E753C4">
      <w:pPr>
        <w:ind w:right="-135" w:firstLine="720"/>
        <w:jc w:val="both"/>
        <w:rPr>
          <w:rFonts w:ascii="Calibri" w:hAnsi="Calibri"/>
          <w:sz w:val="22"/>
          <w:szCs w:val="22"/>
          <w:lang w:val="sr-Cyrl-CS"/>
        </w:rPr>
      </w:pPr>
    </w:p>
    <w:p w:rsidR="00E753C4" w:rsidRPr="00FC45EF" w:rsidRDefault="00E753C4" w:rsidP="00E753C4">
      <w:pPr>
        <w:ind w:right="-135"/>
        <w:jc w:val="center"/>
        <w:rPr>
          <w:rFonts w:ascii="Calibri" w:hAnsi="Calibri"/>
          <w:b/>
          <w:sz w:val="22"/>
          <w:szCs w:val="22"/>
          <w:lang w:val="sr-Cyrl-CS"/>
        </w:rPr>
      </w:pPr>
      <w:r w:rsidRPr="00FC45EF">
        <w:rPr>
          <w:rFonts w:ascii="Calibri" w:hAnsi="Calibri"/>
          <w:b/>
          <w:sz w:val="22"/>
          <w:szCs w:val="22"/>
          <w:lang w:val="sr-Cyrl-CS"/>
        </w:rPr>
        <w:t>Р Е Ш Е Њ Е</w:t>
      </w:r>
    </w:p>
    <w:p w:rsidR="00E753C4" w:rsidRPr="00FC45EF" w:rsidRDefault="00E753C4" w:rsidP="00E753C4">
      <w:pPr>
        <w:ind w:right="-135"/>
        <w:jc w:val="both"/>
        <w:rPr>
          <w:rFonts w:ascii="Calibri" w:hAnsi="Calibri"/>
          <w:sz w:val="22"/>
          <w:szCs w:val="22"/>
          <w:lang w:val="sr-Cyrl-CS"/>
        </w:rPr>
      </w:pPr>
    </w:p>
    <w:p w:rsidR="00E753C4" w:rsidRPr="00FC45EF" w:rsidRDefault="00E753C4" w:rsidP="00E753C4">
      <w:pPr>
        <w:tabs>
          <w:tab w:val="left" w:pos="720"/>
          <w:tab w:val="left" w:pos="8880"/>
          <w:tab w:val="left" w:pos="14580"/>
          <w:tab w:val="left" w:pos="14760"/>
        </w:tabs>
        <w:ind w:right="-135"/>
        <w:jc w:val="both"/>
        <w:rPr>
          <w:rFonts w:ascii="Calibri" w:hAnsi="Calibri"/>
          <w:bCs/>
          <w:sz w:val="22"/>
          <w:szCs w:val="22"/>
          <w:lang w:val="sr-Cyrl-CS"/>
        </w:rPr>
      </w:pPr>
      <w:r w:rsidRPr="00FC45EF">
        <w:rPr>
          <w:rFonts w:ascii="Calibri" w:hAnsi="Calibri"/>
          <w:b/>
          <w:bCs/>
          <w:sz w:val="22"/>
          <w:szCs w:val="22"/>
          <w:lang w:val="sr-Cyrl-CS"/>
        </w:rPr>
        <w:t>Даје се сагласност</w:t>
      </w:r>
      <w:r w:rsidRPr="00FC45EF">
        <w:rPr>
          <w:rFonts w:ascii="Calibri" w:hAnsi="Calibri"/>
          <w:bCs/>
          <w:sz w:val="22"/>
          <w:szCs w:val="22"/>
          <w:lang w:val="sr-Cyrl-CS"/>
        </w:rPr>
        <w:t xml:space="preserve"> на </w:t>
      </w:r>
      <w:r w:rsidRPr="00FC45EF">
        <w:rPr>
          <w:rFonts w:ascii="Calibri" w:hAnsi="Calibri"/>
          <w:bCs/>
          <w:sz w:val="22"/>
          <w:szCs w:val="22"/>
        </w:rPr>
        <w:t>Ф</w:t>
      </w:r>
      <w:r w:rsidRPr="00FC45EF">
        <w:rPr>
          <w:rFonts w:ascii="Calibri" w:hAnsi="Calibri"/>
          <w:bCs/>
          <w:sz w:val="22"/>
          <w:szCs w:val="22"/>
          <w:lang w:val="sr-Cyrl-CS"/>
        </w:rPr>
        <w:t xml:space="preserve">инансијски план </w:t>
      </w:r>
      <w:r w:rsidRPr="00FC45EF">
        <w:rPr>
          <w:rFonts w:ascii="Calibri" w:hAnsi="Calibri"/>
          <w:sz w:val="22"/>
          <w:szCs w:val="22"/>
          <w:lang w:val="sr-Cyrl-CS"/>
        </w:rPr>
        <w:t>Покрајинског</w:t>
      </w:r>
      <w:r w:rsidRPr="00FC45EF">
        <w:rPr>
          <w:rFonts w:ascii="Calibri" w:hAnsi="Calibri"/>
          <w:sz w:val="22"/>
          <w:szCs w:val="22"/>
        </w:rPr>
        <w:t xml:space="preserve"> </w:t>
      </w:r>
      <w:r w:rsidRPr="00FC45EF">
        <w:rPr>
          <w:rFonts w:ascii="Calibri" w:hAnsi="Calibri"/>
          <w:sz w:val="22"/>
          <w:szCs w:val="22"/>
          <w:lang w:val="sr-Cyrl-CS"/>
        </w:rPr>
        <w:t xml:space="preserve">секретаријата </w:t>
      </w:r>
      <w:proofErr w:type="spellStart"/>
      <w:r w:rsidRPr="00FC45EF">
        <w:rPr>
          <w:rFonts w:ascii="Calibri" w:hAnsi="Calibri"/>
          <w:sz w:val="22"/>
          <w:szCs w:val="22"/>
        </w:rPr>
        <w:t>за</w:t>
      </w:r>
      <w:proofErr w:type="spellEnd"/>
      <w:r w:rsidRPr="00FC45EF">
        <w:rPr>
          <w:rFonts w:ascii="Calibri" w:hAnsi="Calibri"/>
          <w:sz w:val="22"/>
          <w:szCs w:val="22"/>
        </w:rPr>
        <w:t xml:space="preserve"> </w:t>
      </w:r>
      <w:proofErr w:type="spellStart"/>
      <w:r w:rsidRPr="00FC45EF">
        <w:rPr>
          <w:rFonts w:ascii="Calibri" w:hAnsi="Calibri"/>
          <w:sz w:val="22"/>
          <w:szCs w:val="22"/>
        </w:rPr>
        <w:t>урбанизам</w:t>
      </w:r>
      <w:proofErr w:type="spellEnd"/>
      <w:r w:rsidRPr="00FC45EF">
        <w:rPr>
          <w:rFonts w:ascii="Calibri" w:hAnsi="Calibri"/>
          <w:sz w:val="22"/>
          <w:szCs w:val="22"/>
        </w:rPr>
        <w:t xml:space="preserve">, </w:t>
      </w:r>
      <w:proofErr w:type="spellStart"/>
      <w:r w:rsidRPr="00FC45EF">
        <w:rPr>
          <w:rFonts w:ascii="Calibri" w:hAnsi="Calibri"/>
          <w:sz w:val="22"/>
          <w:szCs w:val="22"/>
        </w:rPr>
        <w:t>градитељство</w:t>
      </w:r>
      <w:proofErr w:type="spellEnd"/>
      <w:r w:rsidRPr="00FC45EF">
        <w:rPr>
          <w:rFonts w:ascii="Calibri" w:hAnsi="Calibri"/>
          <w:sz w:val="22"/>
          <w:szCs w:val="22"/>
        </w:rPr>
        <w:t xml:space="preserve"> и </w:t>
      </w:r>
      <w:proofErr w:type="spellStart"/>
      <w:r w:rsidRPr="00FC45EF">
        <w:rPr>
          <w:rFonts w:ascii="Calibri" w:hAnsi="Calibri"/>
          <w:sz w:val="22"/>
          <w:szCs w:val="22"/>
        </w:rPr>
        <w:t>заштиту</w:t>
      </w:r>
      <w:proofErr w:type="spellEnd"/>
      <w:r w:rsidRPr="00FC45EF">
        <w:rPr>
          <w:rFonts w:ascii="Calibri" w:hAnsi="Calibri"/>
          <w:sz w:val="22"/>
          <w:szCs w:val="22"/>
        </w:rPr>
        <w:t xml:space="preserve"> </w:t>
      </w:r>
      <w:proofErr w:type="spellStart"/>
      <w:r w:rsidRPr="00FC45EF">
        <w:rPr>
          <w:rFonts w:ascii="Calibri" w:hAnsi="Calibri"/>
          <w:sz w:val="22"/>
          <w:szCs w:val="22"/>
        </w:rPr>
        <w:t>животне</w:t>
      </w:r>
      <w:proofErr w:type="spellEnd"/>
      <w:r w:rsidRPr="00FC45EF">
        <w:rPr>
          <w:rFonts w:ascii="Calibri" w:hAnsi="Calibri"/>
          <w:sz w:val="22"/>
          <w:szCs w:val="22"/>
        </w:rPr>
        <w:t xml:space="preserve"> </w:t>
      </w:r>
      <w:proofErr w:type="spellStart"/>
      <w:r w:rsidRPr="00FC45EF">
        <w:rPr>
          <w:rFonts w:ascii="Calibri" w:hAnsi="Calibri"/>
          <w:sz w:val="22"/>
          <w:szCs w:val="22"/>
        </w:rPr>
        <w:t>средине</w:t>
      </w:r>
      <w:proofErr w:type="spellEnd"/>
      <w:r w:rsidRPr="00FC45EF">
        <w:rPr>
          <w:rFonts w:ascii="Calibri" w:hAnsi="Calibri"/>
          <w:bCs/>
          <w:sz w:val="22"/>
          <w:szCs w:val="22"/>
          <w:lang w:val="sr-Cyrl-CS"/>
        </w:rPr>
        <w:t xml:space="preserve"> за 2015. годину.</w:t>
      </w:r>
    </w:p>
    <w:p w:rsidR="00E753C4" w:rsidRPr="00FC45EF" w:rsidRDefault="00E753C4" w:rsidP="00E753C4">
      <w:pPr>
        <w:ind w:right="-135"/>
        <w:jc w:val="both"/>
        <w:rPr>
          <w:rFonts w:ascii="Calibri" w:hAnsi="Calibri"/>
          <w:b/>
          <w:sz w:val="22"/>
          <w:szCs w:val="22"/>
          <w:lang w:val="sr-Cyrl-CS"/>
        </w:rPr>
      </w:pPr>
    </w:p>
    <w:p w:rsidR="00E753C4" w:rsidRPr="00FC45EF" w:rsidRDefault="00E753C4" w:rsidP="00E753C4">
      <w:pPr>
        <w:ind w:right="-135"/>
        <w:jc w:val="center"/>
        <w:rPr>
          <w:rFonts w:ascii="Calibri" w:hAnsi="Calibri"/>
          <w:b/>
          <w:sz w:val="22"/>
          <w:szCs w:val="22"/>
          <w:lang w:val="sr-Cyrl-CS"/>
        </w:rPr>
      </w:pPr>
      <w:r w:rsidRPr="00FC45EF">
        <w:rPr>
          <w:rFonts w:ascii="Calibri" w:hAnsi="Calibri"/>
          <w:b/>
          <w:sz w:val="22"/>
          <w:szCs w:val="22"/>
          <w:lang w:val="sr-Cyrl-CS"/>
        </w:rPr>
        <w:t>ОБРАЗЛОЖЕЊЕ</w:t>
      </w:r>
    </w:p>
    <w:p w:rsidR="00E753C4" w:rsidRPr="00FC45EF" w:rsidRDefault="00E753C4" w:rsidP="00E753C4">
      <w:pPr>
        <w:ind w:right="-135"/>
        <w:jc w:val="both"/>
        <w:rPr>
          <w:rFonts w:ascii="Calibri" w:hAnsi="Calibri"/>
          <w:b/>
          <w:sz w:val="22"/>
          <w:szCs w:val="22"/>
          <w:lang w:val="sr-Cyrl-CS"/>
        </w:rPr>
      </w:pPr>
    </w:p>
    <w:p w:rsidR="00E753C4" w:rsidRPr="00FC45EF" w:rsidRDefault="00E753C4" w:rsidP="00E753C4">
      <w:pPr>
        <w:ind w:right="-135" w:firstLine="720"/>
        <w:jc w:val="both"/>
        <w:rPr>
          <w:rFonts w:ascii="Calibri" w:hAnsi="Calibri"/>
          <w:bCs/>
          <w:sz w:val="22"/>
          <w:szCs w:val="22"/>
          <w:lang w:val="sr-Cyrl-CS"/>
        </w:rPr>
      </w:pPr>
      <w:r w:rsidRPr="00FC45EF">
        <w:rPr>
          <w:rFonts w:ascii="Calibri" w:hAnsi="Calibri"/>
          <w:sz w:val="22"/>
          <w:szCs w:val="22"/>
          <w:lang w:val="sr-Cyrl-CS"/>
        </w:rPr>
        <w:t xml:space="preserve">На основу </w:t>
      </w:r>
      <w:r w:rsidRPr="00FC45EF">
        <w:rPr>
          <w:rStyle w:val="FontStyle11"/>
          <w:rFonts w:ascii="Calibri" w:hAnsi="Calibri"/>
          <w:sz w:val="22"/>
          <w:szCs w:val="22"/>
          <w:lang w:val="ru-RU" w:eastAsia="sr-Cyrl-CS"/>
        </w:rPr>
        <w:t xml:space="preserve">члана </w:t>
      </w:r>
      <w:r w:rsidR="00670AD3" w:rsidRPr="00670AD3">
        <w:rPr>
          <w:rFonts w:ascii="Calibri" w:hAnsi="Calibri"/>
          <w:sz w:val="22"/>
          <w:szCs w:val="22"/>
          <w:lang w:val="sr-Cyrl-CS"/>
        </w:rPr>
        <w:t xml:space="preserve">12. </w:t>
      </w:r>
      <w:proofErr w:type="spellStart"/>
      <w:proofErr w:type="gramStart"/>
      <w:r w:rsidR="00670AD3" w:rsidRPr="00670AD3">
        <w:rPr>
          <w:rFonts w:ascii="Calibri" w:hAnsi="Calibri"/>
          <w:sz w:val="22"/>
          <w:szCs w:val="22"/>
        </w:rPr>
        <w:t>Покрајинске</w:t>
      </w:r>
      <w:proofErr w:type="spellEnd"/>
      <w:r w:rsidR="00670AD3" w:rsidRPr="00670AD3">
        <w:rPr>
          <w:rFonts w:ascii="Calibri" w:hAnsi="Calibri"/>
          <w:sz w:val="22"/>
          <w:szCs w:val="22"/>
        </w:rPr>
        <w:t xml:space="preserve"> </w:t>
      </w:r>
      <w:proofErr w:type="spellStart"/>
      <w:r w:rsidR="00670AD3" w:rsidRPr="00670AD3">
        <w:rPr>
          <w:rFonts w:ascii="Calibri" w:hAnsi="Calibri"/>
          <w:sz w:val="22"/>
          <w:szCs w:val="22"/>
        </w:rPr>
        <w:t>скупштинске</w:t>
      </w:r>
      <w:proofErr w:type="spellEnd"/>
      <w:r w:rsidR="00670AD3" w:rsidRPr="00670AD3">
        <w:rPr>
          <w:rFonts w:ascii="Calibri" w:hAnsi="Calibri"/>
          <w:sz w:val="22"/>
          <w:szCs w:val="22"/>
        </w:rPr>
        <w:t xml:space="preserve"> </w:t>
      </w:r>
      <w:proofErr w:type="spellStart"/>
      <w:r w:rsidR="00670AD3" w:rsidRPr="00670AD3">
        <w:rPr>
          <w:rFonts w:ascii="Calibri" w:hAnsi="Calibri"/>
          <w:sz w:val="22"/>
          <w:szCs w:val="22"/>
        </w:rPr>
        <w:t>одлуке</w:t>
      </w:r>
      <w:proofErr w:type="spellEnd"/>
      <w:r w:rsidR="00670AD3" w:rsidRPr="00670AD3">
        <w:rPr>
          <w:rFonts w:ascii="Calibri" w:hAnsi="Calibri"/>
          <w:sz w:val="22"/>
          <w:szCs w:val="22"/>
        </w:rPr>
        <w:t xml:space="preserve"> о </w:t>
      </w:r>
      <w:proofErr w:type="spellStart"/>
      <w:r w:rsidR="00670AD3" w:rsidRPr="00670AD3">
        <w:rPr>
          <w:rFonts w:ascii="Calibri" w:hAnsi="Calibri"/>
          <w:sz w:val="22"/>
          <w:szCs w:val="22"/>
        </w:rPr>
        <w:t>буџету</w:t>
      </w:r>
      <w:proofErr w:type="spellEnd"/>
      <w:r w:rsidR="00670AD3" w:rsidRPr="00670AD3">
        <w:rPr>
          <w:rFonts w:ascii="Calibri" w:hAnsi="Calibri"/>
          <w:sz w:val="22"/>
          <w:szCs w:val="22"/>
        </w:rPr>
        <w:t xml:space="preserve"> </w:t>
      </w:r>
      <w:proofErr w:type="spellStart"/>
      <w:r w:rsidR="00670AD3" w:rsidRPr="00670AD3">
        <w:rPr>
          <w:rFonts w:ascii="Calibri" w:hAnsi="Calibri"/>
          <w:sz w:val="22"/>
          <w:szCs w:val="22"/>
        </w:rPr>
        <w:t>Аутономне</w:t>
      </w:r>
      <w:proofErr w:type="spellEnd"/>
      <w:r w:rsidR="00670AD3" w:rsidRPr="00670AD3">
        <w:rPr>
          <w:rFonts w:ascii="Calibri" w:hAnsi="Calibri"/>
          <w:sz w:val="22"/>
          <w:szCs w:val="22"/>
        </w:rPr>
        <w:t xml:space="preserve"> </w:t>
      </w:r>
      <w:proofErr w:type="spellStart"/>
      <w:r w:rsidR="00670AD3" w:rsidRPr="00670AD3">
        <w:rPr>
          <w:rFonts w:ascii="Calibri" w:hAnsi="Calibri"/>
          <w:sz w:val="22"/>
          <w:szCs w:val="22"/>
        </w:rPr>
        <w:t>покрајине</w:t>
      </w:r>
      <w:proofErr w:type="spellEnd"/>
      <w:r w:rsidR="00670AD3" w:rsidRPr="00670AD3">
        <w:rPr>
          <w:rFonts w:ascii="Calibri" w:hAnsi="Calibri"/>
          <w:sz w:val="22"/>
          <w:szCs w:val="22"/>
        </w:rPr>
        <w:t xml:space="preserve"> </w:t>
      </w:r>
      <w:proofErr w:type="spellStart"/>
      <w:r w:rsidR="00670AD3" w:rsidRPr="00670AD3">
        <w:rPr>
          <w:rFonts w:ascii="Calibri" w:hAnsi="Calibri"/>
          <w:sz w:val="22"/>
          <w:szCs w:val="22"/>
        </w:rPr>
        <w:t>Војводине</w:t>
      </w:r>
      <w:proofErr w:type="spellEnd"/>
      <w:r w:rsidR="00670AD3" w:rsidRPr="00670AD3">
        <w:rPr>
          <w:rFonts w:ascii="Calibri" w:hAnsi="Calibri"/>
          <w:sz w:val="22"/>
          <w:szCs w:val="22"/>
        </w:rPr>
        <w:t xml:space="preserve"> </w:t>
      </w:r>
      <w:proofErr w:type="spellStart"/>
      <w:r w:rsidR="00670AD3" w:rsidRPr="00670AD3">
        <w:rPr>
          <w:rFonts w:ascii="Calibri" w:hAnsi="Calibri"/>
          <w:sz w:val="22"/>
          <w:szCs w:val="22"/>
        </w:rPr>
        <w:t>за</w:t>
      </w:r>
      <w:proofErr w:type="spellEnd"/>
      <w:r w:rsidR="00670AD3" w:rsidRPr="00670AD3">
        <w:rPr>
          <w:rFonts w:ascii="Calibri" w:hAnsi="Calibri"/>
          <w:sz w:val="22"/>
          <w:szCs w:val="22"/>
        </w:rPr>
        <w:t xml:space="preserve"> 2015.</w:t>
      </w:r>
      <w:proofErr w:type="gramEnd"/>
      <w:r w:rsidR="00670AD3" w:rsidRPr="00670AD3">
        <w:rPr>
          <w:rFonts w:ascii="Calibri" w:hAnsi="Calibri"/>
          <w:sz w:val="22"/>
          <w:szCs w:val="22"/>
        </w:rPr>
        <w:t xml:space="preserve"> </w:t>
      </w:r>
      <w:proofErr w:type="spellStart"/>
      <w:proofErr w:type="gramStart"/>
      <w:r w:rsidR="00670AD3" w:rsidRPr="00670AD3">
        <w:rPr>
          <w:rFonts w:ascii="Calibri" w:hAnsi="Calibri"/>
          <w:sz w:val="22"/>
          <w:szCs w:val="22"/>
        </w:rPr>
        <w:t>годину</w:t>
      </w:r>
      <w:proofErr w:type="spellEnd"/>
      <w:proofErr w:type="gramEnd"/>
      <w:r w:rsidR="00670AD3" w:rsidRPr="00670AD3">
        <w:rPr>
          <w:rFonts w:ascii="Calibri" w:hAnsi="Calibri"/>
          <w:sz w:val="22"/>
          <w:szCs w:val="22"/>
        </w:rPr>
        <w:t xml:space="preserve"> («</w:t>
      </w:r>
      <w:proofErr w:type="spellStart"/>
      <w:r w:rsidR="00670AD3" w:rsidRPr="00670AD3">
        <w:rPr>
          <w:rFonts w:ascii="Calibri" w:hAnsi="Calibri"/>
          <w:sz w:val="22"/>
          <w:szCs w:val="22"/>
        </w:rPr>
        <w:t>Службени</w:t>
      </w:r>
      <w:proofErr w:type="spellEnd"/>
      <w:r w:rsidR="00670AD3" w:rsidRPr="00670AD3">
        <w:rPr>
          <w:rFonts w:ascii="Calibri" w:hAnsi="Calibri"/>
          <w:sz w:val="22"/>
          <w:szCs w:val="22"/>
        </w:rPr>
        <w:t xml:space="preserve"> </w:t>
      </w:r>
      <w:proofErr w:type="spellStart"/>
      <w:r w:rsidR="00670AD3" w:rsidRPr="00670AD3">
        <w:rPr>
          <w:rFonts w:ascii="Calibri" w:hAnsi="Calibri"/>
          <w:sz w:val="22"/>
          <w:szCs w:val="22"/>
        </w:rPr>
        <w:t>лист</w:t>
      </w:r>
      <w:proofErr w:type="spellEnd"/>
      <w:r w:rsidR="00670AD3" w:rsidRPr="00670AD3">
        <w:rPr>
          <w:rFonts w:ascii="Calibri" w:hAnsi="Calibri"/>
          <w:sz w:val="22"/>
          <w:szCs w:val="22"/>
        </w:rPr>
        <w:t xml:space="preserve"> АП </w:t>
      </w:r>
      <w:proofErr w:type="spellStart"/>
      <w:r w:rsidR="00670AD3" w:rsidRPr="00670AD3">
        <w:rPr>
          <w:rFonts w:ascii="Calibri" w:hAnsi="Calibri"/>
          <w:sz w:val="22"/>
          <w:szCs w:val="22"/>
        </w:rPr>
        <w:t>Војводине</w:t>
      </w:r>
      <w:proofErr w:type="spellEnd"/>
      <w:r w:rsidR="00670AD3" w:rsidRPr="00670AD3">
        <w:rPr>
          <w:rFonts w:ascii="Calibri" w:hAnsi="Calibri"/>
          <w:sz w:val="22"/>
          <w:szCs w:val="22"/>
        </w:rPr>
        <w:t xml:space="preserve">», </w:t>
      </w:r>
      <w:proofErr w:type="spellStart"/>
      <w:r w:rsidR="00670AD3" w:rsidRPr="00670AD3">
        <w:rPr>
          <w:rFonts w:ascii="Calibri" w:hAnsi="Calibri"/>
          <w:sz w:val="22"/>
          <w:szCs w:val="22"/>
        </w:rPr>
        <w:t>број</w:t>
      </w:r>
      <w:proofErr w:type="spellEnd"/>
      <w:r w:rsidR="00670AD3" w:rsidRPr="00670AD3">
        <w:rPr>
          <w:rFonts w:ascii="Calibri" w:hAnsi="Calibri"/>
          <w:sz w:val="22"/>
          <w:szCs w:val="22"/>
        </w:rPr>
        <w:t>: 53/2014, 54/2014-</w:t>
      </w:r>
      <w:r w:rsidR="00670AD3" w:rsidRPr="00670AD3">
        <w:rPr>
          <w:rFonts w:ascii="Calibri" w:hAnsi="Calibri"/>
          <w:sz w:val="22"/>
          <w:szCs w:val="22"/>
          <w:lang w:val="sr-Cyrl-RS"/>
        </w:rPr>
        <w:t>исправка, 29/2015-ребаланс и 42/2015-ребаланс</w:t>
      </w:r>
      <w:r w:rsidR="00670AD3" w:rsidRPr="00670AD3">
        <w:rPr>
          <w:rFonts w:ascii="Calibri" w:hAnsi="Calibri"/>
          <w:sz w:val="22"/>
          <w:szCs w:val="22"/>
        </w:rPr>
        <w:t>)</w:t>
      </w:r>
      <w:r w:rsidR="00670AD3" w:rsidRPr="00670AD3">
        <w:rPr>
          <w:rFonts w:ascii="Calibri" w:hAnsi="Calibri"/>
          <w:sz w:val="22"/>
          <w:szCs w:val="22"/>
          <w:lang w:val="sr-Cyrl-CS"/>
        </w:rPr>
        <w:t>,</w:t>
      </w:r>
      <w:r w:rsidR="00670AD3">
        <w:rPr>
          <w:rFonts w:ascii="Calibri" w:hAnsi="Calibri"/>
          <w:sz w:val="22"/>
          <w:szCs w:val="22"/>
          <w:lang w:val="sr-Cyrl-CS"/>
        </w:rPr>
        <w:t xml:space="preserve"> </w:t>
      </w:r>
      <w:r w:rsidRPr="00FC45EF">
        <w:rPr>
          <w:rFonts w:ascii="Calibri" w:hAnsi="Calibri"/>
          <w:sz w:val="22"/>
          <w:szCs w:val="22"/>
        </w:rPr>
        <w:t xml:space="preserve"> </w:t>
      </w:r>
      <w:r w:rsidRPr="00FC45EF">
        <w:rPr>
          <w:rStyle w:val="FontStyle11"/>
          <w:rFonts w:ascii="Calibri" w:hAnsi="Calibri"/>
          <w:sz w:val="22"/>
          <w:szCs w:val="22"/>
          <w:lang w:val="sr-Cyrl-CS" w:eastAsia="sr-Cyrl-CS"/>
        </w:rPr>
        <w:t>д</w:t>
      </w:r>
      <w:r w:rsidRPr="00FC45EF">
        <w:rPr>
          <w:rFonts w:ascii="Calibri" w:hAnsi="Calibri"/>
          <w:sz w:val="22"/>
          <w:szCs w:val="22"/>
          <w:lang w:val="sr-Cyrl-CS"/>
        </w:rPr>
        <w:t xml:space="preserve">иректни корисници буџетских средстава у обавези су да донесу финансијски план за 2015. годину, усклађен са апропријацијама одобреним овом одлуком и да изврше расподелу средстава индиректним корисницима у оквиру одобрених апропријација у року прописаном Законом о буџетском систему а </w:t>
      </w:r>
      <w:r w:rsidRPr="00FC45EF">
        <w:rPr>
          <w:rFonts w:ascii="Calibri" w:hAnsi="Calibri"/>
          <w:bCs/>
          <w:sz w:val="22"/>
          <w:szCs w:val="22"/>
          <w:lang w:val="sr-Cyrl-CS"/>
        </w:rPr>
        <w:t>који доноси старешина који руководи директним буџетским корисником</w:t>
      </w:r>
    </w:p>
    <w:p w:rsidR="00E753C4" w:rsidRPr="00FC45EF" w:rsidRDefault="00E753C4" w:rsidP="00E753C4">
      <w:pPr>
        <w:ind w:right="-135" w:firstLine="720"/>
        <w:jc w:val="both"/>
        <w:rPr>
          <w:rFonts w:ascii="Calibri" w:hAnsi="Calibri"/>
          <w:bCs/>
          <w:sz w:val="22"/>
          <w:szCs w:val="22"/>
          <w:lang w:val="sr-Cyrl-CS"/>
        </w:rPr>
      </w:pPr>
      <w:r w:rsidRPr="00FC45EF">
        <w:rPr>
          <w:rFonts w:ascii="Calibri" w:hAnsi="Calibri"/>
          <w:bCs/>
          <w:sz w:val="22"/>
          <w:szCs w:val="22"/>
          <w:lang w:val="sr-Cyrl-CS"/>
        </w:rPr>
        <w:t>Чланом 16. став 1.</w:t>
      </w:r>
      <w:r w:rsidRPr="00FC45EF">
        <w:rPr>
          <w:rFonts w:ascii="Calibri" w:hAnsi="Calibri"/>
          <w:sz w:val="22"/>
          <w:szCs w:val="22"/>
          <w:lang w:val="sr-Latn-CS"/>
        </w:rPr>
        <w:t xml:space="preserve"> </w:t>
      </w:r>
      <w:r w:rsidR="001D09AA" w:rsidRPr="004D1EB4">
        <w:rPr>
          <w:rFonts w:ascii="Calibri" w:hAnsi="Calibri"/>
          <w:sz w:val="22"/>
          <w:szCs w:val="22"/>
          <w:lang w:val="sr-Cyrl-CS"/>
        </w:rPr>
        <w:t xml:space="preserve">Покрајинске скупштинске одлуке о покрајинској управи ("Службени лист АПВ", бр. </w:t>
      </w:r>
      <w:r w:rsidR="001D09AA" w:rsidRPr="004D1EB4">
        <w:rPr>
          <w:rFonts w:ascii="Calibri" w:hAnsi="Calibri"/>
          <w:sz w:val="22"/>
          <w:szCs w:val="22"/>
          <w:lang w:val="sr-Latn-CS"/>
        </w:rPr>
        <w:t>37/2014</w:t>
      </w:r>
      <w:r w:rsidR="001D09AA">
        <w:rPr>
          <w:rFonts w:ascii="Calibri" w:hAnsi="Calibri"/>
          <w:sz w:val="22"/>
          <w:szCs w:val="22"/>
          <w:lang w:val="sr-Cyrl-RS"/>
        </w:rPr>
        <w:t xml:space="preserve"> и 54/2014-др.одлуке</w:t>
      </w:r>
      <w:r w:rsidR="001D09AA" w:rsidRPr="004D1EB4">
        <w:rPr>
          <w:rFonts w:ascii="Calibri" w:hAnsi="Calibri"/>
          <w:sz w:val="22"/>
          <w:szCs w:val="22"/>
          <w:lang w:val="sr-Cyrl-CS"/>
        </w:rPr>
        <w:t>),</w:t>
      </w:r>
      <w:r w:rsidR="001D09AA" w:rsidRPr="004005E2">
        <w:rPr>
          <w:rFonts w:ascii="Calibri" w:hAnsi="Calibri"/>
          <w:sz w:val="22"/>
          <w:szCs w:val="22"/>
          <w:lang w:val="sr-Cyrl-CS"/>
        </w:rPr>
        <w:t xml:space="preserve"> </w:t>
      </w:r>
      <w:r w:rsidRPr="00FC45EF">
        <w:rPr>
          <w:rFonts w:ascii="Calibri" w:hAnsi="Calibri"/>
          <w:bCs/>
          <w:sz w:val="22"/>
          <w:szCs w:val="22"/>
          <w:lang w:val="sr-Cyrl-CS"/>
        </w:rPr>
        <w:t>прописано је да покрајински органи управе доносе правилнике, наредбе, упутства, решења и друге акте, у складу са законом, Статутом, покрајинском скупштинском одлуком и оптим актом Покрајинске владе.</w:t>
      </w:r>
    </w:p>
    <w:p w:rsidR="00E753C4" w:rsidRPr="00FC45EF" w:rsidRDefault="00E753C4" w:rsidP="00E753C4">
      <w:pPr>
        <w:ind w:right="-135" w:firstLine="720"/>
        <w:jc w:val="both"/>
        <w:rPr>
          <w:rFonts w:ascii="Calibri" w:hAnsi="Calibri"/>
          <w:bCs/>
          <w:sz w:val="22"/>
          <w:szCs w:val="22"/>
          <w:lang w:val="sr-Cyrl-CS"/>
        </w:rPr>
      </w:pPr>
      <w:r w:rsidRPr="00FC45EF">
        <w:rPr>
          <w:rFonts w:ascii="Calibri" w:hAnsi="Calibri"/>
          <w:bCs/>
          <w:sz w:val="22"/>
          <w:szCs w:val="22"/>
          <w:lang w:val="sr-Cyrl-CS"/>
        </w:rPr>
        <w:t>Чланом 16. став 5.</w:t>
      </w:r>
      <w:r w:rsidRPr="00FC45EF">
        <w:rPr>
          <w:rFonts w:ascii="Calibri" w:hAnsi="Calibri"/>
          <w:sz w:val="22"/>
          <w:szCs w:val="22"/>
          <w:lang w:val="sr-Latn-CS"/>
        </w:rPr>
        <w:t xml:space="preserve"> </w:t>
      </w:r>
      <w:r w:rsidRPr="00FC45EF">
        <w:rPr>
          <w:rFonts w:ascii="Calibri" w:hAnsi="Calibri"/>
          <w:sz w:val="22"/>
          <w:szCs w:val="22"/>
          <w:lang w:val="sr-Cyrl-CS"/>
        </w:rPr>
        <w:t xml:space="preserve">Покрајинске скупштинске одлуке о покрајинској управи ("Службени лист АПВ", бр. </w:t>
      </w:r>
      <w:r w:rsidR="001D09AA" w:rsidRPr="004D1EB4">
        <w:rPr>
          <w:rFonts w:ascii="Calibri" w:hAnsi="Calibri"/>
          <w:sz w:val="22"/>
          <w:szCs w:val="22"/>
          <w:lang w:val="sr-Latn-CS"/>
        </w:rPr>
        <w:t>37/2014</w:t>
      </w:r>
      <w:r w:rsidR="001D09AA">
        <w:rPr>
          <w:rFonts w:ascii="Calibri" w:hAnsi="Calibri"/>
          <w:sz w:val="22"/>
          <w:szCs w:val="22"/>
          <w:lang w:val="sr-Cyrl-RS"/>
        </w:rPr>
        <w:t xml:space="preserve"> и 54/2014-др.одлуке</w:t>
      </w:r>
      <w:r w:rsidR="001D09AA" w:rsidRPr="004D1EB4">
        <w:rPr>
          <w:rFonts w:ascii="Calibri" w:hAnsi="Calibri"/>
          <w:sz w:val="22"/>
          <w:szCs w:val="22"/>
          <w:lang w:val="sr-Cyrl-CS"/>
        </w:rPr>
        <w:t>),</w:t>
      </w:r>
      <w:r w:rsidR="001D09AA" w:rsidRPr="004005E2">
        <w:rPr>
          <w:rFonts w:ascii="Calibri" w:hAnsi="Calibri"/>
          <w:sz w:val="22"/>
          <w:szCs w:val="22"/>
          <w:lang w:val="sr-Cyrl-CS"/>
        </w:rPr>
        <w:t xml:space="preserve"> </w:t>
      </w:r>
      <w:r w:rsidRPr="00FC45EF">
        <w:rPr>
          <w:rFonts w:ascii="Calibri" w:hAnsi="Calibri"/>
          <w:bCs/>
          <w:sz w:val="22"/>
          <w:szCs w:val="22"/>
          <w:lang w:val="sr-Cyrl-CS"/>
        </w:rPr>
        <w:t>прописано је да се решењем одлучује о давању сагласности о појединачним стварима, у складу са прописима</w:t>
      </w:r>
      <w:r>
        <w:rPr>
          <w:rFonts w:ascii="Calibri" w:hAnsi="Calibri"/>
          <w:bCs/>
          <w:sz w:val="22"/>
          <w:szCs w:val="22"/>
          <w:lang w:val="sr-Cyrl-CS"/>
        </w:rPr>
        <w:t>.</w:t>
      </w:r>
    </w:p>
    <w:p w:rsidR="00E753C4" w:rsidRPr="00FC45EF" w:rsidRDefault="00E753C4" w:rsidP="00E753C4">
      <w:pPr>
        <w:ind w:right="-135" w:firstLine="720"/>
        <w:jc w:val="both"/>
        <w:rPr>
          <w:rFonts w:ascii="Calibri" w:hAnsi="Calibri"/>
          <w:bCs/>
          <w:sz w:val="22"/>
          <w:szCs w:val="22"/>
          <w:lang w:val="sr-Cyrl-CS"/>
        </w:rPr>
      </w:pPr>
      <w:r w:rsidRPr="00FC45EF">
        <w:rPr>
          <w:rFonts w:ascii="Calibri" w:hAnsi="Calibri"/>
          <w:bCs/>
          <w:sz w:val="22"/>
          <w:szCs w:val="22"/>
          <w:lang w:val="sr-Cyrl-CS"/>
        </w:rPr>
        <w:t>Чланом 24. став 2.</w:t>
      </w:r>
      <w:r w:rsidRPr="00FC45EF">
        <w:rPr>
          <w:rFonts w:ascii="Calibri" w:hAnsi="Calibri"/>
          <w:sz w:val="22"/>
          <w:szCs w:val="22"/>
          <w:lang w:val="sr-Latn-CS"/>
        </w:rPr>
        <w:t xml:space="preserve"> </w:t>
      </w:r>
      <w:r w:rsidRPr="00FC45EF">
        <w:rPr>
          <w:rFonts w:ascii="Calibri" w:hAnsi="Calibri"/>
          <w:sz w:val="22"/>
          <w:szCs w:val="22"/>
          <w:lang w:val="sr-Cyrl-CS"/>
        </w:rPr>
        <w:t xml:space="preserve">Покрајинске скупштинске одлуке о покрајинској управи ("Службени лист АПВ", бр. </w:t>
      </w:r>
      <w:r w:rsidR="001D09AA" w:rsidRPr="004D1EB4">
        <w:rPr>
          <w:rFonts w:ascii="Calibri" w:hAnsi="Calibri"/>
          <w:sz w:val="22"/>
          <w:szCs w:val="22"/>
          <w:lang w:val="sr-Latn-CS"/>
        </w:rPr>
        <w:t>37/2014</w:t>
      </w:r>
      <w:r w:rsidR="001D09AA">
        <w:rPr>
          <w:rFonts w:ascii="Calibri" w:hAnsi="Calibri"/>
          <w:sz w:val="22"/>
          <w:szCs w:val="22"/>
          <w:lang w:val="sr-Cyrl-RS"/>
        </w:rPr>
        <w:t xml:space="preserve"> и 54/2014-др.одлуке</w:t>
      </w:r>
      <w:r w:rsidR="001D09AA" w:rsidRPr="004D1EB4">
        <w:rPr>
          <w:rFonts w:ascii="Calibri" w:hAnsi="Calibri"/>
          <w:sz w:val="22"/>
          <w:szCs w:val="22"/>
          <w:lang w:val="sr-Cyrl-CS"/>
        </w:rPr>
        <w:t>),</w:t>
      </w:r>
      <w:r w:rsidR="001D09AA" w:rsidRPr="004005E2">
        <w:rPr>
          <w:rFonts w:ascii="Calibri" w:hAnsi="Calibri"/>
          <w:sz w:val="22"/>
          <w:szCs w:val="22"/>
          <w:lang w:val="sr-Cyrl-CS"/>
        </w:rPr>
        <w:t xml:space="preserve"> </w:t>
      </w:r>
      <w:r w:rsidRPr="00FC45EF">
        <w:rPr>
          <w:rFonts w:ascii="Calibri" w:hAnsi="Calibri"/>
          <w:bCs/>
          <w:sz w:val="22"/>
          <w:szCs w:val="22"/>
          <w:lang w:val="sr-Cyrl-CS"/>
        </w:rPr>
        <w:t xml:space="preserve">прописано је да </w:t>
      </w:r>
      <w:r>
        <w:rPr>
          <w:rFonts w:ascii="Calibri" w:hAnsi="Calibri"/>
          <w:bCs/>
          <w:sz w:val="22"/>
          <w:szCs w:val="22"/>
          <w:lang w:val="sr-Cyrl-CS"/>
        </w:rPr>
        <w:t>П</w:t>
      </w:r>
      <w:r w:rsidRPr="00FC45EF">
        <w:rPr>
          <w:rFonts w:ascii="Calibri" w:hAnsi="Calibri"/>
          <w:bCs/>
          <w:sz w:val="22"/>
          <w:szCs w:val="22"/>
          <w:lang w:val="sr-Cyrl-CS"/>
        </w:rPr>
        <w:t>окрајински секретар представља секретаријат, организује и обезбеђује обављање послова на ефикасан начин, доноси акта за која је овлашћен, образује комисије и радне групе ради обављања сложенијих послова из делокруга секретаријата и одлучује о правима, дужностима и одговорносима заполсених.</w:t>
      </w:r>
    </w:p>
    <w:p w:rsidR="00E753C4" w:rsidRPr="00FC45EF" w:rsidRDefault="00E753C4" w:rsidP="00E753C4">
      <w:pPr>
        <w:ind w:right="-135" w:firstLine="720"/>
        <w:jc w:val="both"/>
        <w:rPr>
          <w:rFonts w:ascii="Calibri" w:hAnsi="Calibri"/>
          <w:bCs/>
          <w:sz w:val="22"/>
          <w:szCs w:val="22"/>
          <w:lang w:val="sr-Cyrl-CS"/>
        </w:rPr>
      </w:pPr>
      <w:r w:rsidRPr="00FC45EF">
        <w:rPr>
          <w:rFonts w:ascii="Calibri" w:hAnsi="Calibri"/>
          <w:bCs/>
          <w:sz w:val="22"/>
          <w:szCs w:val="22"/>
          <w:lang w:val="sr-Cyrl-CS"/>
        </w:rPr>
        <w:t xml:space="preserve">Како на достављени </w:t>
      </w:r>
      <w:r w:rsidRPr="00FC45EF">
        <w:rPr>
          <w:rFonts w:ascii="Calibri" w:hAnsi="Calibri"/>
          <w:bCs/>
          <w:sz w:val="22"/>
          <w:szCs w:val="22"/>
          <w:lang w:val="ru-RU"/>
        </w:rPr>
        <w:t>Ф</w:t>
      </w:r>
      <w:r w:rsidRPr="00FC45EF">
        <w:rPr>
          <w:rFonts w:ascii="Calibri" w:hAnsi="Calibri"/>
          <w:bCs/>
          <w:sz w:val="22"/>
          <w:szCs w:val="22"/>
          <w:lang w:val="sr-Cyrl-CS"/>
        </w:rPr>
        <w:t xml:space="preserve">инансијски план </w:t>
      </w:r>
      <w:r>
        <w:rPr>
          <w:rFonts w:ascii="Calibri" w:hAnsi="Calibri"/>
          <w:sz w:val="22"/>
          <w:szCs w:val="22"/>
          <w:lang w:val="sr-Cyrl-CS"/>
        </w:rPr>
        <w:t>Покрајинског секретаријата за урбанизам, градитељство и заштиту животне средине</w:t>
      </w:r>
      <w:r w:rsidRPr="00FC45EF">
        <w:rPr>
          <w:rFonts w:ascii="Calibri" w:hAnsi="Calibri"/>
          <w:bCs/>
          <w:sz w:val="22"/>
          <w:szCs w:val="22"/>
          <w:lang w:val="sr-Cyrl-CS"/>
        </w:rPr>
        <w:t xml:space="preserve"> за 2015. годину</w:t>
      </w:r>
      <w:r>
        <w:rPr>
          <w:rFonts w:ascii="Calibri" w:hAnsi="Calibri"/>
          <w:bCs/>
          <w:sz w:val="22"/>
          <w:szCs w:val="22"/>
          <w:lang w:val="sr-Cyrl-CS"/>
        </w:rPr>
        <w:t>,</w:t>
      </w:r>
      <w:r w:rsidRPr="00FC45EF">
        <w:rPr>
          <w:rFonts w:ascii="Calibri" w:hAnsi="Calibri"/>
          <w:bCs/>
          <w:sz w:val="22"/>
          <w:szCs w:val="22"/>
          <w:lang w:val="sr-Cyrl-CS"/>
        </w:rPr>
        <w:t xml:space="preserve">  Покрајински </w:t>
      </w:r>
      <w:r>
        <w:rPr>
          <w:rFonts w:ascii="Calibri" w:hAnsi="Calibri"/>
          <w:bCs/>
          <w:sz w:val="22"/>
          <w:szCs w:val="22"/>
          <w:lang w:val="sr-Cyrl-CS"/>
        </w:rPr>
        <w:t xml:space="preserve">секретар </w:t>
      </w:r>
      <w:r w:rsidRPr="00FC45EF">
        <w:rPr>
          <w:rFonts w:ascii="Calibri" w:hAnsi="Calibri"/>
          <w:bCs/>
          <w:sz w:val="22"/>
          <w:szCs w:val="22"/>
          <w:lang w:val="sr-Cyrl-CS"/>
        </w:rPr>
        <w:t xml:space="preserve"> за </w:t>
      </w:r>
      <w:r>
        <w:rPr>
          <w:rFonts w:ascii="Calibri" w:hAnsi="Calibri"/>
          <w:sz w:val="22"/>
          <w:szCs w:val="22"/>
          <w:lang w:val="sr-Cyrl-CS"/>
        </w:rPr>
        <w:t>за урбанизам, градитељство и заштиту животне средине</w:t>
      </w:r>
      <w:r w:rsidRPr="00FC45EF">
        <w:rPr>
          <w:rFonts w:ascii="Calibri" w:hAnsi="Calibri"/>
          <w:bCs/>
          <w:sz w:val="22"/>
          <w:szCs w:val="22"/>
          <w:lang w:val="sr-Cyrl-CS"/>
        </w:rPr>
        <w:t xml:space="preserve"> није имао примедби, одлучено је као у диспозитиву.</w:t>
      </w:r>
    </w:p>
    <w:p w:rsidR="00E753C4" w:rsidRDefault="00E753C4" w:rsidP="00E753C4">
      <w:pPr>
        <w:jc w:val="both"/>
        <w:outlineLvl w:val="0"/>
        <w:rPr>
          <w:rFonts w:ascii="Calibri" w:hAnsi="Calibri" w:cs="Verdana"/>
          <w:b/>
          <w:sz w:val="22"/>
          <w:szCs w:val="22"/>
          <w:lang w:val="sr-Cyrl-BA"/>
        </w:rPr>
      </w:pPr>
      <w:r w:rsidRPr="00FC45EF">
        <w:rPr>
          <w:rFonts w:ascii="Calibri" w:hAnsi="Calibri" w:cs="Verdana"/>
          <w:b/>
          <w:sz w:val="22"/>
          <w:szCs w:val="22"/>
          <w:lang w:val="sr-Cyrl-BA"/>
        </w:rPr>
        <w:t xml:space="preserve">                                                                                    </w:t>
      </w:r>
      <w:r>
        <w:rPr>
          <w:rFonts w:ascii="Calibri" w:hAnsi="Calibri" w:cs="Verdana"/>
          <w:b/>
          <w:sz w:val="22"/>
          <w:szCs w:val="22"/>
          <w:lang w:val="sr-Cyrl-BA"/>
        </w:rPr>
        <w:t xml:space="preserve">                                 </w:t>
      </w:r>
      <w:r w:rsidRPr="00FC45EF">
        <w:rPr>
          <w:rFonts w:ascii="Calibri" w:hAnsi="Calibri" w:cs="Verdana"/>
          <w:b/>
          <w:sz w:val="22"/>
          <w:szCs w:val="22"/>
          <w:lang w:val="sr-Cyrl-BA"/>
        </w:rPr>
        <w:t xml:space="preserve">           ПОКРАЈИНСКИ СЕКРЕТАР</w:t>
      </w:r>
    </w:p>
    <w:p w:rsidR="00356BE3" w:rsidRDefault="00356BE3" w:rsidP="00E753C4">
      <w:pPr>
        <w:jc w:val="both"/>
        <w:outlineLvl w:val="0"/>
        <w:rPr>
          <w:rFonts w:ascii="Calibri" w:hAnsi="Calibri" w:cs="Verdana"/>
          <w:b/>
          <w:sz w:val="22"/>
          <w:szCs w:val="22"/>
          <w:lang w:val="sr-Cyrl-BA"/>
        </w:rPr>
      </w:pPr>
    </w:p>
    <w:p w:rsidR="00356BE3" w:rsidRPr="00FC45EF" w:rsidRDefault="00356BE3" w:rsidP="00E753C4">
      <w:pPr>
        <w:jc w:val="both"/>
        <w:outlineLvl w:val="0"/>
        <w:rPr>
          <w:rFonts w:ascii="Calibri" w:hAnsi="Calibri" w:cs="Verdana"/>
          <w:b/>
          <w:sz w:val="22"/>
          <w:szCs w:val="22"/>
          <w:lang w:val="sr-Cyrl-BA"/>
        </w:rPr>
      </w:pPr>
    </w:p>
    <w:p w:rsidR="00E753C4" w:rsidRPr="006A1BFA" w:rsidRDefault="00356BE3" w:rsidP="00E753C4">
      <w:pPr>
        <w:rPr>
          <w:rFonts w:ascii="Calibri" w:hAnsi="Calibri" w:cs="Verdana"/>
          <w:sz w:val="22"/>
          <w:szCs w:val="22"/>
          <w:lang w:val="sr-Cyrl-BA"/>
        </w:rPr>
      </w:pPr>
      <w:r>
        <w:rPr>
          <w:rFonts w:ascii="Calibri" w:hAnsi="Calibri" w:cs="Verdana"/>
          <w:sz w:val="22"/>
          <w:szCs w:val="22"/>
          <w:lang w:val="sr-Cyrl-BA"/>
        </w:rPr>
        <w:t xml:space="preserve">                                                                                                                                    </w:t>
      </w:r>
      <w:r w:rsidR="00E753C4" w:rsidRPr="006A1BFA">
        <w:rPr>
          <w:rFonts w:ascii="Calibri" w:hAnsi="Calibri" w:cs="Verdana"/>
          <w:sz w:val="22"/>
          <w:szCs w:val="22"/>
          <w:lang w:val="sr-Cyrl-BA"/>
        </w:rPr>
        <w:t>др Слободан Пузовић</w:t>
      </w:r>
    </w:p>
    <w:p w:rsidR="00356BE3" w:rsidRPr="006A1BFA" w:rsidRDefault="00356BE3" w:rsidP="00356BE3">
      <w:pPr>
        <w:rPr>
          <w:rFonts w:ascii="Calibri" w:hAnsi="Calibri" w:cs="Verdana"/>
          <w:sz w:val="22"/>
          <w:szCs w:val="22"/>
          <w:lang w:val="sr-Cyrl-BA"/>
        </w:rPr>
      </w:pPr>
      <w:r w:rsidRPr="006A1BFA">
        <w:rPr>
          <w:rFonts w:ascii="Calibri" w:hAnsi="Calibri" w:cs="Verdana"/>
          <w:sz w:val="22"/>
          <w:szCs w:val="22"/>
          <w:lang w:val="sr-Cyrl-BA"/>
        </w:rPr>
        <w:t>Доставити</w:t>
      </w:r>
    </w:p>
    <w:p w:rsidR="00356BE3" w:rsidRDefault="00356BE3" w:rsidP="00356BE3">
      <w:pPr>
        <w:pStyle w:val="tekst"/>
        <w:spacing w:after="0"/>
        <w:ind w:right="3" w:firstLine="0"/>
        <w:jc w:val="left"/>
        <w:rPr>
          <w:rFonts w:ascii="Calibri" w:hAnsi="Calibri" w:cs="Verdana"/>
          <w:szCs w:val="22"/>
          <w:lang w:val="sr-Cyrl-BA"/>
        </w:rPr>
      </w:pPr>
      <w:r w:rsidRPr="006A1BFA">
        <w:rPr>
          <w:rFonts w:ascii="Calibri" w:hAnsi="Calibri" w:cs="Verdana"/>
          <w:szCs w:val="22"/>
          <w:lang w:val="sr-Cyrl-BA"/>
        </w:rPr>
        <w:t xml:space="preserve">- Покрајинском секретаријату за финансије,                                               </w:t>
      </w:r>
    </w:p>
    <w:p w:rsidR="00E753C4" w:rsidRPr="006A1BFA" w:rsidRDefault="00E753C4" w:rsidP="00356BE3">
      <w:pPr>
        <w:pStyle w:val="tekst"/>
        <w:spacing w:after="0"/>
        <w:ind w:right="3" w:firstLine="0"/>
        <w:jc w:val="left"/>
        <w:rPr>
          <w:rFonts w:ascii="Calibri" w:hAnsi="Calibri" w:cs="Times New Roman"/>
          <w:szCs w:val="22"/>
          <w:lang w:val="sr-Cyrl-CS"/>
        </w:rPr>
      </w:pPr>
      <w:r w:rsidRPr="006A1BFA">
        <w:rPr>
          <w:rFonts w:ascii="Calibri" w:hAnsi="Calibri" w:cs="Times New Roman"/>
          <w:szCs w:val="22"/>
          <w:lang w:val="sr-Cyrl-CS"/>
        </w:rPr>
        <w:t>- Архиви</w:t>
      </w:r>
    </w:p>
    <w:p w:rsidR="00E753C4" w:rsidRPr="006A1BFA" w:rsidRDefault="00E753C4" w:rsidP="00E753C4">
      <w:pPr>
        <w:tabs>
          <w:tab w:val="left" w:pos="8640"/>
          <w:tab w:val="left" w:pos="8820"/>
          <w:tab w:val="left" w:pos="9180"/>
        </w:tabs>
        <w:rPr>
          <w:rFonts w:ascii="Calibri" w:hAnsi="Calibri"/>
          <w:sz w:val="22"/>
          <w:szCs w:val="22"/>
        </w:rPr>
      </w:pPr>
    </w:p>
    <w:p w:rsidR="00E753C4" w:rsidRPr="006A1BFA" w:rsidRDefault="00E753C4" w:rsidP="00E753C4">
      <w:pPr>
        <w:rPr>
          <w:rFonts w:ascii="Calibri" w:hAnsi="Calibri"/>
          <w:sz w:val="22"/>
          <w:szCs w:val="22"/>
        </w:rPr>
      </w:pPr>
    </w:p>
    <w:p w:rsidR="00A02091" w:rsidRDefault="00A02091"/>
    <w:sectPr w:rsidR="00A02091" w:rsidSect="00356BE3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C4"/>
    <w:rsid w:val="001D09AA"/>
    <w:rsid w:val="002F0709"/>
    <w:rsid w:val="00356BE3"/>
    <w:rsid w:val="00646121"/>
    <w:rsid w:val="00670AD3"/>
    <w:rsid w:val="00A02091"/>
    <w:rsid w:val="00E7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53C4"/>
    <w:rPr>
      <w:color w:val="0000FF"/>
      <w:u w:val="single"/>
    </w:rPr>
  </w:style>
  <w:style w:type="paragraph" w:customStyle="1" w:styleId="tekst">
    <w:name w:val="tekst"/>
    <w:basedOn w:val="Normal"/>
    <w:link w:val="tekstChar"/>
    <w:rsid w:val="00E753C4"/>
    <w:pPr>
      <w:spacing w:after="120"/>
      <w:ind w:firstLine="238"/>
      <w:jc w:val="both"/>
    </w:pPr>
    <w:rPr>
      <w:rFonts w:ascii="Verdana" w:hAnsi="Verdana" w:cs="Arial"/>
      <w:sz w:val="22"/>
      <w:szCs w:val="20"/>
      <w:lang w:val="en-GB"/>
    </w:rPr>
  </w:style>
  <w:style w:type="character" w:customStyle="1" w:styleId="tekstChar">
    <w:name w:val="tekst Char"/>
    <w:basedOn w:val="DefaultParagraphFont"/>
    <w:link w:val="tekst"/>
    <w:rsid w:val="00E753C4"/>
    <w:rPr>
      <w:rFonts w:ascii="Verdana" w:eastAsia="Times New Roman" w:hAnsi="Verdana" w:cs="Arial"/>
      <w:szCs w:val="20"/>
      <w:lang w:val="en-GB"/>
    </w:rPr>
  </w:style>
  <w:style w:type="character" w:customStyle="1" w:styleId="FontStyle11">
    <w:name w:val="Font Style11"/>
    <w:basedOn w:val="DefaultParagraphFont"/>
    <w:rsid w:val="00E753C4"/>
    <w:rPr>
      <w:rFonts w:ascii="Arial" w:hAnsi="Arial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3C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53C4"/>
    <w:rPr>
      <w:color w:val="0000FF"/>
      <w:u w:val="single"/>
    </w:rPr>
  </w:style>
  <w:style w:type="paragraph" w:customStyle="1" w:styleId="tekst">
    <w:name w:val="tekst"/>
    <w:basedOn w:val="Normal"/>
    <w:link w:val="tekstChar"/>
    <w:rsid w:val="00E753C4"/>
    <w:pPr>
      <w:spacing w:after="120"/>
      <w:ind w:firstLine="238"/>
      <w:jc w:val="both"/>
    </w:pPr>
    <w:rPr>
      <w:rFonts w:ascii="Verdana" w:hAnsi="Verdana" w:cs="Arial"/>
      <w:sz w:val="22"/>
      <w:szCs w:val="20"/>
      <w:lang w:val="en-GB"/>
    </w:rPr>
  </w:style>
  <w:style w:type="character" w:customStyle="1" w:styleId="tekstChar">
    <w:name w:val="tekst Char"/>
    <w:basedOn w:val="DefaultParagraphFont"/>
    <w:link w:val="tekst"/>
    <w:rsid w:val="00E753C4"/>
    <w:rPr>
      <w:rFonts w:ascii="Verdana" w:eastAsia="Times New Roman" w:hAnsi="Verdana" w:cs="Arial"/>
      <w:szCs w:val="20"/>
      <w:lang w:val="en-GB"/>
    </w:rPr>
  </w:style>
  <w:style w:type="character" w:customStyle="1" w:styleId="FontStyle11">
    <w:name w:val="Font Style11"/>
    <w:basedOn w:val="DefaultParagraphFont"/>
    <w:rsid w:val="00E753C4"/>
    <w:rPr>
      <w:rFonts w:ascii="Arial" w:hAnsi="Arial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3C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ekourb.vojvodina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Nedeljkov</dc:creator>
  <cp:lastModifiedBy>Milena Nedeljkov</cp:lastModifiedBy>
  <cp:revision>4</cp:revision>
  <dcterms:created xsi:type="dcterms:W3CDTF">2015-10-14T09:55:00Z</dcterms:created>
  <dcterms:modified xsi:type="dcterms:W3CDTF">2015-10-14T11:10:00Z</dcterms:modified>
</cp:coreProperties>
</file>