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DB" w:rsidRPr="004F2864" w:rsidRDefault="005F45DB" w:rsidP="00441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2864">
        <w:rPr>
          <w:rFonts w:ascii="Times New Roman" w:hAnsi="Times New Roman" w:cs="Times New Roman"/>
          <w:b/>
          <w:sz w:val="24"/>
          <w:szCs w:val="24"/>
          <w:lang w:val="sr-Cyrl-RS"/>
        </w:rPr>
        <w:t>КОНТРОЛА ПРИПРЕМЕ И ГОДИШЊЕГ И ФИНАЛНОГ ИЗВЕШТАЈА О КОРИШЋЕЊУ РИБАРСКОГ ПОДРУЧЈА</w:t>
      </w:r>
    </w:p>
    <w:p w:rsidR="00C728FF" w:rsidRPr="005F45DB" w:rsidRDefault="00C728FF" w:rsidP="00441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D5C81">
        <w:rPr>
          <w:rFonts w:ascii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="005F45DB">
        <w:rPr>
          <w:rFonts w:ascii="Times New Roman" w:hAnsi="Times New Roman" w:cs="Times New Roman"/>
          <w:b/>
          <w:sz w:val="24"/>
          <w:szCs w:val="24"/>
          <w:lang w:val="sr-Cyrl-RS"/>
        </w:rPr>
        <w:t>: Извештаји</w:t>
      </w: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D374AE" w:rsidTr="004F7219">
        <w:tc>
          <w:tcPr>
            <w:tcW w:w="11070" w:type="dxa"/>
            <w:gridSpan w:val="2"/>
          </w:tcPr>
          <w:p w:rsidR="00D374AE" w:rsidRDefault="00D374AE" w:rsidP="00441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D374AE" w:rsidRPr="00CD1104" w:rsidTr="004F7219">
        <w:tc>
          <w:tcPr>
            <w:tcW w:w="4410" w:type="dxa"/>
          </w:tcPr>
          <w:p w:rsidR="00D374AE" w:rsidRPr="00CD1104" w:rsidRDefault="00D374AE" w:rsidP="00441496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Назив корисника</w:t>
            </w:r>
          </w:p>
        </w:tc>
        <w:tc>
          <w:tcPr>
            <w:tcW w:w="6660" w:type="dxa"/>
          </w:tcPr>
          <w:p w:rsidR="00D374AE" w:rsidRPr="00CD1104" w:rsidRDefault="00D374AE" w:rsidP="0044149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74AE" w:rsidRPr="00CD1104" w:rsidTr="004F7219">
        <w:tc>
          <w:tcPr>
            <w:tcW w:w="4410" w:type="dxa"/>
          </w:tcPr>
          <w:p w:rsidR="00D374AE" w:rsidRPr="00CD1104" w:rsidRDefault="00D374AE" w:rsidP="00441496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Назив рибарског подручја</w:t>
            </w:r>
          </w:p>
        </w:tc>
        <w:tc>
          <w:tcPr>
            <w:tcW w:w="6660" w:type="dxa"/>
          </w:tcPr>
          <w:p w:rsidR="00D374AE" w:rsidRPr="00CD1104" w:rsidRDefault="00D374AE" w:rsidP="0044149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74AE" w:rsidRPr="00CD1104" w:rsidTr="004F7219">
        <w:tc>
          <w:tcPr>
            <w:tcW w:w="4410" w:type="dxa"/>
          </w:tcPr>
          <w:p w:rsidR="00D374AE" w:rsidRPr="00CD1104" w:rsidRDefault="00D374AE" w:rsidP="00441496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Адреса корисника</w:t>
            </w:r>
          </w:p>
        </w:tc>
        <w:tc>
          <w:tcPr>
            <w:tcW w:w="6660" w:type="dxa"/>
          </w:tcPr>
          <w:p w:rsidR="00D374AE" w:rsidRPr="00CD1104" w:rsidRDefault="00D374AE" w:rsidP="0044149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74AE" w:rsidRPr="00CD1104" w:rsidTr="004F7219">
        <w:tc>
          <w:tcPr>
            <w:tcW w:w="4410" w:type="dxa"/>
          </w:tcPr>
          <w:p w:rsidR="00D374AE" w:rsidRPr="00CD1104" w:rsidRDefault="00D374AE" w:rsidP="00441496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Општина -Град</w:t>
            </w:r>
          </w:p>
        </w:tc>
        <w:tc>
          <w:tcPr>
            <w:tcW w:w="6660" w:type="dxa"/>
          </w:tcPr>
          <w:p w:rsidR="00D374AE" w:rsidRPr="00CD1104" w:rsidRDefault="00D374AE" w:rsidP="0044149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74AE" w:rsidRPr="00CD1104" w:rsidTr="004F7219">
        <w:tc>
          <w:tcPr>
            <w:tcW w:w="4410" w:type="dxa"/>
          </w:tcPr>
          <w:p w:rsidR="00D374AE" w:rsidRPr="00CD1104" w:rsidRDefault="00D374AE" w:rsidP="00441496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Матични број</w:t>
            </w:r>
          </w:p>
        </w:tc>
        <w:tc>
          <w:tcPr>
            <w:tcW w:w="6660" w:type="dxa"/>
          </w:tcPr>
          <w:p w:rsidR="00D374AE" w:rsidRPr="00CD1104" w:rsidRDefault="00D374AE" w:rsidP="0044149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74AE" w:rsidRPr="00CD1104" w:rsidTr="004F7219">
        <w:tc>
          <w:tcPr>
            <w:tcW w:w="4410" w:type="dxa"/>
          </w:tcPr>
          <w:p w:rsidR="00D374AE" w:rsidRPr="00CD1104" w:rsidRDefault="00D374AE" w:rsidP="00441496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6660" w:type="dxa"/>
          </w:tcPr>
          <w:p w:rsidR="00D374AE" w:rsidRPr="00CD1104" w:rsidRDefault="00D374AE" w:rsidP="0044149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74AE" w:rsidRPr="00CD1104" w:rsidTr="004F7219">
        <w:tc>
          <w:tcPr>
            <w:tcW w:w="4410" w:type="dxa"/>
          </w:tcPr>
          <w:p w:rsidR="00D374AE" w:rsidRPr="00CD1104" w:rsidRDefault="00D374AE" w:rsidP="00441496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Контакт особа корисника</w:t>
            </w:r>
          </w:p>
        </w:tc>
        <w:tc>
          <w:tcPr>
            <w:tcW w:w="6660" w:type="dxa"/>
          </w:tcPr>
          <w:p w:rsidR="00D374AE" w:rsidRPr="00CD1104" w:rsidRDefault="00D374AE" w:rsidP="0044149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74AE" w:rsidRPr="00CD1104" w:rsidTr="004F7219">
        <w:tc>
          <w:tcPr>
            <w:tcW w:w="4410" w:type="dxa"/>
          </w:tcPr>
          <w:p w:rsidR="00D374AE" w:rsidRPr="00CD1104" w:rsidRDefault="00D374AE" w:rsidP="00441496">
            <w:pPr>
              <w:rPr>
                <w:rFonts w:ascii="Times New Roman" w:hAnsi="Times New Roman" w:cs="Times New Roman"/>
                <w:lang w:val="en-U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 xml:space="preserve">телефон, факс, </w:t>
            </w:r>
            <w:r w:rsidRPr="00CD1104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6660" w:type="dxa"/>
          </w:tcPr>
          <w:p w:rsidR="00D374AE" w:rsidRPr="00CD1104" w:rsidRDefault="00D374AE" w:rsidP="0044149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D4B62" w:rsidRDefault="00CD4B62" w:rsidP="00441496">
      <w:pPr>
        <w:spacing w:after="0"/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"/>
        <w:gridCol w:w="5760"/>
        <w:gridCol w:w="50"/>
        <w:gridCol w:w="2290"/>
        <w:gridCol w:w="193"/>
        <w:gridCol w:w="1967"/>
      </w:tblGrid>
      <w:tr w:rsidR="00C728FF" w:rsidRPr="00680CF5" w:rsidTr="00CD4B62">
        <w:trPr>
          <w:trHeight w:val="2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28FF" w:rsidRPr="00680CF5" w:rsidRDefault="00C728FF" w:rsidP="00441496">
            <w:pPr>
              <w:pStyle w:val="NoSpacing"/>
            </w:pPr>
            <w:r>
              <w:t>А/ ГОДИШЊИ ИЗВЕШТАЈ</w:t>
            </w:r>
          </w:p>
        </w:tc>
      </w:tr>
      <w:tr w:rsidR="008043DC" w:rsidRPr="00680CF5" w:rsidTr="00CD4B62">
        <w:trPr>
          <w:trHeight w:val="20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043DC" w:rsidRPr="00307D8E" w:rsidRDefault="008043DC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16C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Корисник РП израдио Годишњи извештај о коришћењу рибарског подручја?</w:t>
            </w:r>
            <w:r>
              <w:rPr>
                <w:lang w:val="sr-Cyrl-RS"/>
              </w:rPr>
              <w:t xml:space="preserve"> </w:t>
            </w:r>
          </w:p>
          <w:p w:rsidR="008043DC" w:rsidRPr="000E3767" w:rsidRDefault="008043DC" w:rsidP="00441496">
            <w:pPr>
              <w:pStyle w:val="NoSpacing"/>
              <w:rPr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:rsidR="008043DC" w:rsidRPr="00D30FA9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7586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D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043D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043D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43DC" w:rsidRPr="00D30FA9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97691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55A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043D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043D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043DC" w:rsidRPr="00680CF5" w:rsidTr="00CD4B62">
        <w:trPr>
          <w:trHeight w:val="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043DC" w:rsidRPr="00680CF5" w:rsidRDefault="008043DC" w:rsidP="00441496">
            <w:pPr>
              <w:pStyle w:val="NoSpacing"/>
            </w:pPr>
            <w:r>
              <w:t>Р. бр.</w:t>
            </w:r>
          </w:p>
        </w:tc>
        <w:tc>
          <w:tcPr>
            <w:tcW w:w="5940" w:type="dxa"/>
            <w:gridSpan w:val="2"/>
            <w:shd w:val="clear" w:color="auto" w:fill="F2F2F2" w:themeFill="background1" w:themeFillShade="F2"/>
            <w:vAlign w:val="center"/>
          </w:tcPr>
          <w:p w:rsidR="008043DC" w:rsidRPr="009842B0" w:rsidRDefault="008043DC" w:rsidP="0044149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КОНТРОЛНА ПИТАЊА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043DC" w:rsidRPr="00680CF5" w:rsidRDefault="008043DC" w:rsidP="00441496">
            <w:pPr>
              <w:pStyle w:val="NoSpacing"/>
            </w:pPr>
            <w:r>
              <w:t>СТЕПЕН УСКЛАЂЕНОСТИ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043DC" w:rsidRPr="00680CF5" w:rsidRDefault="008043DC" w:rsidP="00441496">
            <w:pPr>
              <w:pStyle w:val="NoSpacing"/>
            </w:pPr>
            <w:r>
              <w:t>НАПОМЕНА</w:t>
            </w:r>
          </w:p>
        </w:tc>
      </w:tr>
      <w:tr w:rsidR="008043DC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8043DC" w:rsidRPr="00680CF5" w:rsidRDefault="008043DC" w:rsidP="00441496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40" w:type="dxa"/>
            <w:gridSpan w:val="2"/>
            <w:shd w:val="clear" w:color="auto" w:fill="auto"/>
          </w:tcPr>
          <w:p w:rsidR="008043DC" w:rsidRPr="00B75A5B" w:rsidRDefault="008043DC" w:rsidP="00441496">
            <w:pPr>
              <w:pStyle w:val="NoSpacing"/>
            </w:pPr>
            <w:r>
              <w:rPr>
                <w:lang w:val="sr-Cyrl-RS"/>
              </w:rPr>
              <w:t xml:space="preserve">Да ли је </w:t>
            </w:r>
            <w:r>
              <w:t>К</w:t>
            </w:r>
            <w:r w:rsidRPr="00B75A5B">
              <w:t xml:space="preserve">орисник </w:t>
            </w:r>
            <w:r w:rsidR="00875FBE">
              <w:rPr>
                <w:lang w:val="sr-Cyrl-RS"/>
              </w:rPr>
              <w:t>РП</w:t>
            </w:r>
            <w:r w:rsidRPr="00B75A5B">
              <w:t xml:space="preserve"> </w:t>
            </w:r>
            <w:r>
              <w:t xml:space="preserve"> </w:t>
            </w:r>
            <w:r w:rsidRPr="00B75A5B">
              <w:t>доставио министарству, односно надлежном покрајинском органу  годишњи извештај о коришћењу рибарског подручја</w:t>
            </w:r>
          </w:p>
        </w:tc>
        <w:tc>
          <w:tcPr>
            <w:tcW w:w="2340" w:type="dxa"/>
            <w:gridSpan w:val="2"/>
          </w:tcPr>
          <w:p w:rsidR="00D427CF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9219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2B1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043DC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D427CF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8043DC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4930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CF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D427CF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D427CF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  <w:color w:val="000000"/>
                <w:lang w:val="sr-Cyrl-RS"/>
              </w:rPr>
              <w:t>– 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043DC" w:rsidRPr="00680CF5" w:rsidRDefault="008043DC" w:rsidP="00441496">
            <w:pPr>
              <w:pStyle w:val="NoSpacing"/>
            </w:pPr>
          </w:p>
        </w:tc>
      </w:tr>
      <w:tr w:rsidR="008043DC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8043DC" w:rsidRPr="00680CF5" w:rsidRDefault="008043DC" w:rsidP="00441496">
            <w:pPr>
              <w:pStyle w:val="NoSpacing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940" w:type="dxa"/>
            <w:gridSpan w:val="2"/>
            <w:shd w:val="clear" w:color="auto" w:fill="auto"/>
          </w:tcPr>
          <w:p w:rsidR="008043DC" w:rsidRPr="007E53B7" w:rsidRDefault="008043DC" w:rsidP="0044149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је </w:t>
            </w:r>
            <w:r>
              <w:t>К</w:t>
            </w:r>
            <w:r w:rsidRPr="00B75A5B">
              <w:t xml:space="preserve">орисник </w:t>
            </w:r>
            <w:r w:rsidR="00875FBE">
              <w:rPr>
                <w:lang w:val="sr-Cyrl-RS"/>
              </w:rPr>
              <w:t>РП</w:t>
            </w:r>
            <w:r w:rsidRPr="00B75A5B">
              <w:t xml:space="preserve"> доставио Агенцији за заштиту животне средине, годишњи извештај о коришћењу рибарског подручја</w:t>
            </w:r>
            <w:r>
              <w:t xml:space="preserve"> </w:t>
            </w:r>
          </w:p>
        </w:tc>
        <w:tc>
          <w:tcPr>
            <w:tcW w:w="2340" w:type="dxa"/>
            <w:gridSpan w:val="2"/>
          </w:tcPr>
          <w:p w:rsidR="00D427CF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82023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D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043DC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D427CF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8043DC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01706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CF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D427CF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D427CF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  <w:color w:val="000000"/>
                <w:lang w:val="sr-Cyrl-RS"/>
              </w:rPr>
              <w:t>– 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043DC" w:rsidRPr="00680CF5" w:rsidRDefault="008043DC" w:rsidP="00441496">
            <w:pPr>
              <w:pStyle w:val="NoSpacing"/>
            </w:pPr>
          </w:p>
        </w:tc>
      </w:tr>
      <w:tr w:rsidR="008043DC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8043DC" w:rsidRPr="00680CF5" w:rsidRDefault="008043DC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shd w:val="clear" w:color="auto" w:fill="auto"/>
          </w:tcPr>
          <w:p w:rsidR="008043DC" w:rsidRPr="00B75A5B" w:rsidRDefault="008043DC" w:rsidP="00441496">
            <w:pPr>
              <w:pStyle w:val="NoSpacing"/>
            </w:pPr>
            <w:r>
              <w:t>К</w:t>
            </w:r>
            <w:r w:rsidRPr="00B75A5B">
              <w:t>орисник</w:t>
            </w:r>
            <w:r>
              <w:rPr>
                <w:lang w:val="sr-Cyrl-RS"/>
              </w:rPr>
              <w:t xml:space="preserve"> </w:t>
            </w:r>
            <w:r w:rsidRPr="00B75A5B">
              <w:t xml:space="preserve"> </w:t>
            </w:r>
            <w:r w:rsidR="00875FBE">
              <w:rPr>
                <w:lang w:val="sr-Cyrl-RS"/>
              </w:rPr>
              <w:t>РП</w:t>
            </w:r>
            <w:r>
              <w:rPr>
                <w:lang w:val="sr-Cyrl-RS"/>
              </w:rPr>
              <w:t xml:space="preserve"> је</w:t>
            </w:r>
            <w:r w:rsidRPr="00B75A5B">
              <w:t xml:space="preserve"> </w:t>
            </w:r>
            <w:r>
              <w:rPr>
                <w:lang w:val="sr-Cyrl-RS"/>
              </w:rPr>
              <w:t xml:space="preserve">надлежном министарству </w:t>
            </w:r>
            <w:r w:rsidRPr="00DB094F">
              <w:rPr>
                <w:lang w:val="sr-Cyrl-RS"/>
              </w:rPr>
              <w:t xml:space="preserve">или покрајинском органу </w:t>
            </w:r>
            <w:r>
              <w:t xml:space="preserve">доставио  годишњи извештај о коришћењу рибарског подручја до 01.марта текуће године за претходну годину </w:t>
            </w:r>
          </w:p>
        </w:tc>
        <w:tc>
          <w:tcPr>
            <w:tcW w:w="2340" w:type="dxa"/>
            <w:gridSpan w:val="2"/>
          </w:tcPr>
          <w:p w:rsidR="00D427CF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6881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A62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043DC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D427CF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8043DC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6458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CF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D427CF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D427CF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  <w:color w:val="000000"/>
                <w:lang w:val="sr-Cyrl-RS"/>
              </w:rPr>
              <w:t>– 0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043DC" w:rsidRPr="00680CF5" w:rsidRDefault="008043DC" w:rsidP="00441496">
            <w:pPr>
              <w:pStyle w:val="NoSpacing"/>
            </w:pPr>
          </w:p>
        </w:tc>
      </w:tr>
      <w:tr w:rsidR="008043DC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8043DC" w:rsidRPr="00680CF5" w:rsidRDefault="008043DC" w:rsidP="00441496">
            <w:pPr>
              <w:pStyle w:val="NoSpacing"/>
              <w:numPr>
                <w:ilvl w:val="0"/>
                <w:numId w:val="3"/>
              </w:numPr>
              <w:ind w:left="0" w:hanging="738"/>
            </w:pPr>
          </w:p>
        </w:tc>
        <w:tc>
          <w:tcPr>
            <w:tcW w:w="5940" w:type="dxa"/>
            <w:gridSpan w:val="2"/>
            <w:shd w:val="clear" w:color="auto" w:fill="auto"/>
          </w:tcPr>
          <w:p w:rsidR="008043DC" w:rsidRPr="00CD4B62" w:rsidRDefault="008043DC" w:rsidP="00441496">
            <w:pPr>
              <w:pStyle w:val="NoSpacing"/>
            </w:pPr>
            <w:r w:rsidRPr="00CD4B62">
              <w:rPr>
                <w:lang w:val="sr-Cyrl-RS"/>
              </w:rPr>
              <w:t>Да ли су п</w:t>
            </w:r>
            <w:r w:rsidRPr="00CD4B62">
              <w:t xml:space="preserve">одаци из евиденције о улову привредног рибара саставни  део годишњег извештаја корисника </w:t>
            </w:r>
          </w:p>
        </w:tc>
        <w:tc>
          <w:tcPr>
            <w:tcW w:w="2340" w:type="dxa"/>
            <w:gridSpan w:val="2"/>
          </w:tcPr>
          <w:p w:rsidR="008043DC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824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DC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043DC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043DC" w:rsidRPr="008A069A">
              <w:rPr>
                <w:rFonts w:ascii="Times New Roman" w:hAnsi="Times New Roman" w:cs="Times New Roman"/>
              </w:rPr>
              <w:t xml:space="preserve"> – 2</w:t>
            </w:r>
            <w:r w:rsidR="008043DC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8043DC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5331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DC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043DC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043DC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8043DC" w:rsidRPr="008A069A">
              <w:rPr>
                <w:rFonts w:ascii="Times New Roman" w:hAnsi="Times New Roman" w:cs="Times New Roman"/>
              </w:rPr>
              <w:t xml:space="preserve">– </w:t>
            </w:r>
            <w:r w:rsidR="008043DC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8043DC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8043DC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1051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DC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8043DC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8043DC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043DC" w:rsidRPr="00680CF5" w:rsidRDefault="008043DC" w:rsidP="00441496">
            <w:pPr>
              <w:pStyle w:val="NoSpacing"/>
            </w:pPr>
          </w:p>
        </w:tc>
      </w:tr>
      <w:tr w:rsidR="008043DC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8043DC" w:rsidRPr="00680CF5" w:rsidRDefault="008043DC" w:rsidP="00441496">
            <w:pPr>
              <w:pStyle w:val="NoSpacing"/>
              <w:numPr>
                <w:ilvl w:val="0"/>
                <w:numId w:val="3"/>
              </w:numPr>
              <w:ind w:left="0" w:hanging="738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43DC" w:rsidRPr="00CD4B62" w:rsidRDefault="00BB30F2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 xml:space="preserve">Да ли </w:t>
            </w:r>
            <w:r w:rsidR="008043DC" w:rsidRPr="00CD4B62">
              <w:rPr>
                <w:lang w:val="sr-Cyrl-RS"/>
              </w:rPr>
              <w:t>Годишњи и</w:t>
            </w:r>
            <w:r w:rsidR="008043DC" w:rsidRPr="00CD4B62">
              <w:t xml:space="preserve">звештај о коришћењу рибарског подручја </w:t>
            </w:r>
            <w:r w:rsidRPr="00CD4B62">
              <w:rPr>
                <w:lang w:val="sr-Cyrl-RS"/>
              </w:rPr>
              <w:t>садржи податке о материјално-техничкој опремљености корисника</w:t>
            </w:r>
            <w:r w:rsidR="004B01DD" w:rsidRPr="00CD4B62">
              <w:rPr>
                <w:lang w:val="sr-Cyrl-RS"/>
              </w:rPr>
              <w:t xml:space="preserve"> (Прилог бр. 1, Табела 2 и 3)</w:t>
            </w:r>
          </w:p>
        </w:tc>
        <w:tc>
          <w:tcPr>
            <w:tcW w:w="2340" w:type="dxa"/>
            <w:gridSpan w:val="2"/>
          </w:tcPr>
          <w:p w:rsidR="008043DC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202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DC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043DC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043DC" w:rsidRPr="008A069A">
              <w:rPr>
                <w:rFonts w:ascii="Times New Roman" w:hAnsi="Times New Roman" w:cs="Times New Roman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</w:rPr>
              <w:t>–</w:t>
            </w:r>
            <w:r w:rsidR="008043DC" w:rsidRPr="008A069A">
              <w:rPr>
                <w:rFonts w:ascii="Times New Roman" w:hAnsi="Times New Roman" w:cs="Times New Roman"/>
              </w:rPr>
              <w:t xml:space="preserve"> 2</w:t>
            </w:r>
            <w:r w:rsidR="00D427CF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8043DC" w:rsidRPr="008A069A" w:rsidRDefault="00B80589" w:rsidP="00441496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7998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DC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043DC" w:rsidRPr="008A069A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043DC" w:rsidRPr="008A069A">
              <w:rPr>
                <w:rFonts w:ascii="Times New Roman" w:hAnsi="Times New Roman" w:cs="Times New Roman"/>
              </w:rPr>
              <w:t xml:space="preserve"> </w:t>
            </w:r>
            <w:r w:rsidR="00D427CF" w:rsidRPr="008A069A">
              <w:rPr>
                <w:rFonts w:ascii="Times New Roman" w:hAnsi="Times New Roman" w:cs="Times New Roman"/>
              </w:rPr>
              <w:t>–</w:t>
            </w:r>
            <w:r w:rsidR="008043DC" w:rsidRPr="008A069A">
              <w:rPr>
                <w:rFonts w:ascii="Times New Roman" w:hAnsi="Times New Roman" w:cs="Times New Roman"/>
              </w:rPr>
              <w:t xml:space="preserve"> 0</w:t>
            </w:r>
            <w:r w:rsidR="00D427CF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043DC" w:rsidRPr="00680CF5" w:rsidRDefault="008043DC" w:rsidP="00441496">
            <w:pPr>
              <w:pStyle w:val="NoSpacing"/>
            </w:pPr>
          </w:p>
        </w:tc>
      </w:tr>
      <w:tr w:rsidR="00BB30F2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BB30F2" w:rsidRPr="00680CF5" w:rsidRDefault="00BB30F2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30F2" w:rsidRPr="00CD4B62" w:rsidRDefault="00BB30F2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списак запослених лица, чије се зараде и друге обавезе регулисане законом исплачују са посебног рачуна </w:t>
            </w:r>
            <w:r w:rsidR="004B01DD" w:rsidRPr="00CD4B62">
              <w:rPr>
                <w:lang w:val="sr-Cyrl-RS"/>
              </w:rPr>
              <w:t>(Прилог бр. 1)</w:t>
            </w:r>
          </w:p>
        </w:tc>
        <w:tc>
          <w:tcPr>
            <w:tcW w:w="2340" w:type="dxa"/>
            <w:gridSpan w:val="2"/>
          </w:tcPr>
          <w:p w:rsidR="00BB30F2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9417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F2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BB30F2" w:rsidRPr="008A069A">
              <w:rPr>
                <w:rFonts w:ascii="Times New Roman" w:hAnsi="Times New Roman" w:cs="Times New Roman"/>
              </w:rPr>
              <w:t xml:space="preserve"> – 2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B30F2" w:rsidRPr="008A069A" w:rsidRDefault="00B80589" w:rsidP="00441496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3297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F2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BB30F2" w:rsidRPr="008A069A">
              <w:rPr>
                <w:rFonts w:ascii="Times New Roman" w:hAnsi="Times New Roman" w:cs="Times New Roman"/>
              </w:rPr>
              <w:t xml:space="preserve"> – 0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B30F2" w:rsidRPr="00680CF5" w:rsidRDefault="00BB30F2" w:rsidP="00441496">
            <w:pPr>
              <w:pStyle w:val="NoSpacing"/>
            </w:pPr>
          </w:p>
        </w:tc>
      </w:tr>
      <w:tr w:rsidR="00BB30F2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BB30F2" w:rsidRPr="00680CF5" w:rsidRDefault="00BB30F2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30F2" w:rsidRPr="00CD4B62" w:rsidRDefault="00BB30F2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податке о раду рибочуварске службе</w:t>
            </w:r>
            <w:r w:rsidR="004B01DD" w:rsidRPr="00CD4B62">
              <w:rPr>
                <w:lang w:val="sr-Cyrl-RS"/>
              </w:rPr>
              <w:t xml:space="preserve"> (П</w:t>
            </w:r>
            <w:r w:rsidRPr="00CD4B62">
              <w:rPr>
                <w:lang w:val="sr-Cyrl-RS"/>
              </w:rPr>
              <w:t>рилог бр.2)</w:t>
            </w:r>
          </w:p>
        </w:tc>
        <w:tc>
          <w:tcPr>
            <w:tcW w:w="2340" w:type="dxa"/>
            <w:gridSpan w:val="2"/>
          </w:tcPr>
          <w:p w:rsidR="00BB30F2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0379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EF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BB30F2" w:rsidRPr="008A069A">
              <w:rPr>
                <w:rFonts w:ascii="Times New Roman" w:hAnsi="Times New Roman" w:cs="Times New Roman"/>
              </w:rPr>
              <w:t xml:space="preserve"> – 2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B30F2" w:rsidRPr="008A069A" w:rsidRDefault="00B80589" w:rsidP="00441496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9136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F2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BB30F2" w:rsidRPr="008A069A">
              <w:rPr>
                <w:rFonts w:ascii="Times New Roman" w:hAnsi="Times New Roman" w:cs="Times New Roman"/>
              </w:rPr>
              <w:t xml:space="preserve"> – 0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B30F2" w:rsidRPr="00680CF5" w:rsidRDefault="00BB30F2" w:rsidP="00441496">
            <w:pPr>
              <w:pStyle w:val="NoSpacing"/>
            </w:pPr>
          </w:p>
        </w:tc>
      </w:tr>
      <w:tr w:rsidR="00BB30F2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BB30F2" w:rsidRPr="00680CF5" w:rsidRDefault="00BB30F2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30F2" w:rsidRPr="00CD4B62" w:rsidRDefault="00BB30F2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</w:t>
            </w:r>
            <w:r w:rsidR="004B01DD" w:rsidRPr="00CD4B62">
              <w:rPr>
                <w:lang w:val="sr-Cyrl-RS"/>
              </w:rPr>
              <w:t>садржи податке о порибљавању  (П</w:t>
            </w:r>
            <w:r w:rsidRPr="00CD4B62">
              <w:rPr>
                <w:lang w:val="sr-Cyrl-RS"/>
              </w:rPr>
              <w:t>рилог бр. 3</w:t>
            </w:r>
            <w:r w:rsidR="004B01DD" w:rsidRPr="00CD4B62">
              <w:rPr>
                <w:lang w:val="sr-Cyrl-RS"/>
              </w:rPr>
              <w:t>, Табела 1</w:t>
            </w:r>
            <w:r w:rsidRPr="00CD4B62">
              <w:rPr>
                <w:lang w:val="sr-Cyrl-RS"/>
              </w:rPr>
              <w:t>)</w:t>
            </w:r>
          </w:p>
        </w:tc>
        <w:tc>
          <w:tcPr>
            <w:tcW w:w="2340" w:type="dxa"/>
            <w:gridSpan w:val="2"/>
          </w:tcPr>
          <w:p w:rsidR="00BB30F2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106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F2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BB30F2" w:rsidRPr="008A069A">
              <w:rPr>
                <w:rFonts w:ascii="Times New Roman" w:hAnsi="Times New Roman" w:cs="Times New Roman"/>
              </w:rPr>
              <w:t xml:space="preserve"> – 2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B30F2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0881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F2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BB30F2" w:rsidRPr="008A069A">
              <w:rPr>
                <w:rFonts w:ascii="Times New Roman" w:hAnsi="Times New Roman" w:cs="Times New Roman"/>
              </w:rPr>
              <w:t xml:space="preserve">– 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BB30F2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BB30F2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4612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F2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BB30F2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B30F2" w:rsidRPr="00680CF5" w:rsidRDefault="00BB30F2" w:rsidP="00441496">
            <w:pPr>
              <w:pStyle w:val="NoSpacing"/>
            </w:pPr>
          </w:p>
        </w:tc>
      </w:tr>
      <w:tr w:rsidR="00BB30F2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BB30F2" w:rsidRPr="00680CF5" w:rsidRDefault="00BB30F2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30F2" w:rsidRPr="00CD4B62" w:rsidRDefault="00BB30F2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транслокацији</w:t>
            </w:r>
            <w:r w:rsidR="004B01DD" w:rsidRPr="00CD4B62">
              <w:rPr>
                <w:lang w:val="sr-Cyrl-RS"/>
              </w:rPr>
              <w:t xml:space="preserve"> (Прилог бр.3, Табела 2 и 3)</w:t>
            </w:r>
          </w:p>
        </w:tc>
        <w:tc>
          <w:tcPr>
            <w:tcW w:w="2340" w:type="dxa"/>
            <w:gridSpan w:val="2"/>
          </w:tcPr>
          <w:p w:rsidR="00BB30F2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3666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F2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BB30F2" w:rsidRPr="008A069A">
              <w:rPr>
                <w:rFonts w:ascii="Times New Roman" w:hAnsi="Times New Roman" w:cs="Times New Roman"/>
              </w:rPr>
              <w:t xml:space="preserve"> – 2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BB30F2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7482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F2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BB30F2" w:rsidRPr="008A069A">
              <w:rPr>
                <w:rFonts w:ascii="Times New Roman" w:hAnsi="Times New Roman" w:cs="Times New Roman"/>
              </w:rPr>
              <w:t xml:space="preserve">– </w:t>
            </w:r>
            <w:r w:rsidR="00BB30F2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BB30F2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BB30F2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9070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F2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BB30F2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BB30F2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B30F2" w:rsidRPr="00680CF5" w:rsidRDefault="00BB30F2" w:rsidP="00441496">
            <w:pPr>
              <w:pStyle w:val="NoSpacing"/>
            </w:pPr>
          </w:p>
        </w:tc>
      </w:tr>
      <w:tr w:rsidR="004B01DD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4B01DD" w:rsidRPr="00680CF5" w:rsidRDefault="004B01DD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01DD" w:rsidRPr="00CD4B62" w:rsidRDefault="004B01DD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селективном риболову (Прилог бр.3, Табела 2 и 3)</w:t>
            </w:r>
          </w:p>
        </w:tc>
        <w:tc>
          <w:tcPr>
            <w:tcW w:w="2340" w:type="dxa"/>
            <w:gridSpan w:val="2"/>
          </w:tcPr>
          <w:p w:rsidR="004B01DD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283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D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01D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01DD" w:rsidRPr="008A069A">
              <w:rPr>
                <w:rFonts w:ascii="Times New Roman" w:hAnsi="Times New Roman" w:cs="Times New Roman"/>
              </w:rPr>
              <w:t xml:space="preserve"> – 2</w:t>
            </w:r>
            <w:r w:rsidR="004B01D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4B01DD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8079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D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01D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B01DD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4B01DD" w:rsidRPr="008A069A">
              <w:rPr>
                <w:rFonts w:ascii="Times New Roman" w:hAnsi="Times New Roman" w:cs="Times New Roman"/>
              </w:rPr>
              <w:t xml:space="preserve">– </w:t>
            </w:r>
            <w:r w:rsidR="004B01DD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4B01DD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4B01DD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4916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D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4B01DD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B01DD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B01DD" w:rsidRPr="00680CF5" w:rsidRDefault="004B01DD" w:rsidP="00441496">
            <w:pPr>
              <w:pStyle w:val="NoSpacing"/>
            </w:pPr>
          </w:p>
        </w:tc>
      </w:tr>
      <w:tr w:rsidR="004B01DD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4B01DD" w:rsidRPr="00680CF5" w:rsidRDefault="004B01DD" w:rsidP="00441496">
            <w:pPr>
              <w:pStyle w:val="NoSpacing"/>
              <w:numPr>
                <w:ilvl w:val="0"/>
                <w:numId w:val="3"/>
              </w:numPr>
              <w:ind w:left="0" w:hanging="738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01DD" w:rsidRPr="00CD4B62" w:rsidRDefault="004B01DD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мере за заштиту посебних станишта риба</w:t>
            </w:r>
          </w:p>
        </w:tc>
        <w:tc>
          <w:tcPr>
            <w:tcW w:w="2340" w:type="dxa"/>
            <w:gridSpan w:val="2"/>
          </w:tcPr>
          <w:p w:rsidR="004B01DD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1404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DD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B01DD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4B01DD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01DD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4B01DD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2320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DD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B01DD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4B01DD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01DD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B01DD" w:rsidRPr="00680CF5" w:rsidRDefault="004B01DD" w:rsidP="00441496">
            <w:pPr>
              <w:pStyle w:val="NoSpacing"/>
            </w:pPr>
          </w:p>
        </w:tc>
      </w:tr>
      <w:tr w:rsidR="004B01DD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4B01DD" w:rsidRPr="00680CF5" w:rsidRDefault="004B01DD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01DD" w:rsidRPr="00CD4B62" w:rsidRDefault="004B01DD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улову рибе по врстама и количини на основу евиденције риболоваца и привредних рибара  (Прилог 4.)</w:t>
            </w:r>
          </w:p>
        </w:tc>
        <w:tc>
          <w:tcPr>
            <w:tcW w:w="2340" w:type="dxa"/>
            <w:gridSpan w:val="2"/>
          </w:tcPr>
          <w:p w:rsidR="004B01DD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035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D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01DD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B01DD" w:rsidRPr="008A069A">
              <w:rPr>
                <w:rFonts w:ascii="Times New Roman" w:hAnsi="Times New Roman" w:cs="Times New Roman"/>
              </w:rPr>
              <w:t xml:space="preserve"> – 2</w:t>
            </w:r>
            <w:r w:rsidR="004B01DD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4B01DD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89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DD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B01DD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B01DD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4B01DD" w:rsidRPr="008A069A">
              <w:rPr>
                <w:rFonts w:ascii="Times New Roman" w:hAnsi="Times New Roman" w:cs="Times New Roman"/>
              </w:rPr>
              <w:t xml:space="preserve">– </w:t>
            </w:r>
            <w:r w:rsidR="004B01DD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4B01DD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4B01DD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755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DD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4B01DD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B01DD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B01DD" w:rsidRPr="00680CF5" w:rsidRDefault="004B01DD" w:rsidP="00441496">
            <w:pPr>
              <w:pStyle w:val="NoSpacing"/>
            </w:pPr>
          </w:p>
        </w:tc>
      </w:tr>
      <w:tr w:rsidR="002A48E3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2A48E3" w:rsidRPr="00680CF5" w:rsidRDefault="002A48E3" w:rsidP="00441496">
            <w:pPr>
              <w:pStyle w:val="NoSpacing"/>
              <w:numPr>
                <w:ilvl w:val="0"/>
                <w:numId w:val="3"/>
              </w:numPr>
              <w:ind w:left="0" w:hanging="738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48E3" w:rsidRPr="00CD4B62" w:rsidRDefault="002A48E3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квалитативном саставу рибљег фонда на основу извештаја о улову рибе риболоваца и привредних рибара (Прилог 5. табела 1)</w:t>
            </w:r>
          </w:p>
        </w:tc>
        <w:tc>
          <w:tcPr>
            <w:tcW w:w="2340" w:type="dxa"/>
            <w:gridSpan w:val="2"/>
          </w:tcPr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4022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2A48E3" w:rsidRPr="008A069A">
              <w:rPr>
                <w:rFonts w:ascii="Times New Roman" w:hAnsi="Times New Roman" w:cs="Times New Roman"/>
              </w:rPr>
              <w:t xml:space="preserve"> – 2</w:t>
            </w:r>
            <w:r w:rsidR="002A48E3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5052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2A48E3" w:rsidRPr="008A069A">
              <w:rPr>
                <w:rFonts w:ascii="Times New Roman" w:hAnsi="Times New Roman" w:cs="Times New Roman"/>
              </w:rPr>
              <w:t xml:space="preserve">– </w:t>
            </w:r>
            <w:r w:rsidR="002A48E3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2A48E3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7655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2A48E3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A48E3" w:rsidRPr="00680CF5" w:rsidRDefault="002A48E3" w:rsidP="00441496">
            <w:pPr>
              <w:pStyle w:val="NoSpacing"/>
            </w:pPr>
          </w:p>
        </w:tc>
      </w:tr>
      <w:tr w:rsidR="002A48E3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2A48E3" w:rsidRPr="00680CF5" w:rsidRDefault="002A48E3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48E3" w:rsidRPr="00CD4B62" w:rsidRDefault="002A48E3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квалитативном саставу рибљег фонда на основу истраживања у процесу израде Програма управљања и мониторинга (Прилог 5., Табела 2)</w:t>
            </w:r>
          </w:p>
        </w:tc>
        <w:tc>
          <w:tcPr>
            <w:tcW w:w="2340" w:type="dxa"/>
            <w:gridSpan w:val="2"/>
          </w:tcPr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3879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2A48E3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0899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2A48E3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A48E3" w:rsidRPr="00680CF5" w:rsidRDefault="002A48E3" w:rsidP="00441496">
            <w:pPr>
              <w:pStyle w:val="NoSpacing"/>
            </w:pPr>
          </w:p>
        </w:tc>
      </w:tr>
      <w:tr w:rsidR="002A48E3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2A48E3" w:rsidRPr="00680CF5" w:rsidRDefault="002A48E3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48E3" w:rsidRPr="00CD4B62" w:rsidRDefault="002A48E3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узрасној структури  (Прилог 5. Табела 3)</w:t>
            </w:r>
          </w:p>
        </w:tc>
        <w:tc>
          <w:tcPr>
            <w:tcW w:w="2340" w:type="dxa"/>
            <w:gridSpan w:val="2"/>
          </w:tcPr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34894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2A48E3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7311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2A48E3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A48E3" w:rsidRPr="00680CF5" w:rsidRDefault="002A48E3" w:rsidP="00441496">
            <w:pPr>
              <w:pStyle w:val="NoSpacing"/>
            </w:pPr>
          </w:p>
        </w:tc>
      </w:tr>
      <w:tr w:rsidR="002A48E3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2A48E3" w:rsidRPr="00680CF5" w:rsidRDefault="002A48E3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48E3" w:rsidRPr="00CD4B62" w:rsidRDefault="002A48E3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биомаси , бројности и продукцији рибљег фонда (прилог 5. табела 4)</w:t>
            </w:r>
          </w:p>
        </w:tc>
        <w:tc>
          <w:tcPr>
            <w:tcW w:w="2340" w:type="dxa"/>
            <w:gridSpan w:val="2"/>
          </w:tcPr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92471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2A48E3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6657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2A48E3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A48E3" w:rsidRPr="00680CF5" w:rsidRDefault="002A48E3" w:rsidP="00441496">
            <w:pPr>
              <w:pStyle w:val="NoSpacing"/>
            </w:pPr>
          </w:p>
        </w:tc>
      </w:tr>
      <w:tr w:rsidR="002A48E3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2A48E3" w:rsidRPr="00680CF5" w:rsidRDefault="002A48E3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48E3" w:rsidRPr="00CD4B62" w:rsidRDefault="002A48E3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процени притиска на рибљи фонд на атрактивним риболовним водама</w:t>
            </w:r>
          </w:p>
        </w:tc>
        <w:tc>
          <w:tcPr>
            <w:tcW w:w="2340" w:type="dxa"/>
            <w:gridSpan w:val="2"/>
          </w:tcPr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097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2A48E3" w:rsidRPr="008A069A">
              <w:rPr>
                <w:rFonts w:ascii="Times New Roman" w:hAnsi="Times New Roman" w:cs="Times New Roman"/>
              </w:rPr>
              <w:t xml:space="preserve"> – 2</w:t>
            </w:r>
            <w:r w:rsidR="002A48E3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607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2A48E3" w:rsidRPr="008A069A">
              <w:rPr>
                <w:rFonts w:ascii="Times New Roman" w:hAnsi="Times New Roman" w:cs="Times New Roman"/>
              </w:rPr>
              <w:t xml:space="preserve">– </w:t>
            </w:r>
            <w:r w:rsidR="002A48E3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2A48E3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9169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2A48E3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A48E3" w:rsidRPr="00680CF5" w:rsidRDefault="002A48E3" w:rsidP="00441496">
            <w:pPr>
              <w:pStyle w:val="NoSpacing"/>
            </w:pPr>
          </w:p>
        </w:tc>
      </w:tr>
      <w:tr w:rsidR="002A48E3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2A48E3" w:rsidRPr="00680CF5" w:rsidRDefault="002A48E3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48E3" w:rsidRPr="00CD4B62" w:rsidRDefault="002A48E3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акцидентним угинућима рибе и штети причињеној рибљем фонду</w:t>
            </w:r>
          </w:p>
        </w:tc>
        <w:tc>
          <w:tcPr>
            <w:tcW w:w="2340" w:type="dxa"/>
            <w:gridSpan w:val="2"/>
          </w:tcPr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2123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2A48E3" w:rsidRPr="008A069A">
              <w:rPr>
                <w:rFonts w:ascii="Times New Roman" w:hAnsi="Times New Roman" w:cs="Times New Roman"/>
              </w:rPr>
              <w:t xml:space="preserve"> – 2</w:t>
            </w:r>
            <w:r w:rsidR="002A48E3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9857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2A48E3" w:rsidRPr="008A069A">
              <w:rPr>
                <w:rFonts w:ascii="Times New Roman" w:hAnsi="Times New Roman" w:cs="Times New Roman"/>
              </w:rPr>
              <w:t xml:space="preserve">– </w:t>
            </w:r>
            <w:r w:rsidR="002A48E3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2A48E3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914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2A48E3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A48E3" w:rsidRPr="00680CF5" w:rsidRDefault="002A48E3" w:rsidP="00441496">
            <w:pPr>
              <w:pStyle w:val="NoSpacing"/>
            </w:pPr>
          </w:p>
        </w:tc>
      </w:tr>
      <w:tr w:rsidR="002A48E3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2A48E3" w:rsidRPr="00680CF5" w:rsidRDefault="002A48E3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48E3" w:rsidRPr="00CD4B62" w:rsidRDefault="002A48E3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мерама за популаризацију и спроведеним едукацијама риболоваца</w:t>
            </w:r>
          </w:p>
        </w:tc>
        <w:tc>
          <w:tcPr>
            <w:tcW w:w="2340" w:type="dxa"/>
            <w:gridSpan w:val="2"/>
          </w:tcPr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1005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2A48E3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2A48E3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71254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E3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A48E3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2A48E3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48E3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A48E3" w:rsidRPr="00680CF5" w:rsidRDefault="002A48E3" w:rsidP="00441496">
            <w:pPr>
              <w:pStyle w:val="NoSpacing"/>
            </w:pPr>
          </w:p>
        </w:tc>
      </w:tr>
      <w:tr w:rsidR="004E1E75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4E1E75" w:rsidRPr="00680CF5" w:rsidRDefault="004E1E75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CD4B62" w:rsidRDefault="004E1E75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броју издатих дозвола за привредни и рекреативни риболов (Прилог 6. Табела 1)</w:t>
            </w:r>
          </w:p>
        </w:tc>
        <w:tc>
          <w:tcPr>
            <w:tcW w:w="2340" w:type="dxa"/>
            <w:gridSpan w:val="2"/>
          </w:tcPr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5772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E1E75" w:rsidRPr="008A069A">
              <w:rPr>
                <w:rFonts w:ascii="Times New Roman" w:hAnsi="Times New Roman" w:cs="Times New Roman"/>
              </w:rPr>
              <w:t xml:space="preserve"> – 2</w:t>
            </w:r>
            <w:r w:rsidR="004E1E75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8288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4E1E75" w:rsidRPr="008A069A">
              <w:rPr>
                <w:rFonts w:ascii="Times New Roman" w:hAnsi="Times New Roman" w:cs="Times New Roman"/>
              </w:rPr>
              <w:t xml:space="preserve">– </w:t>
            </w:r>
            <w:r w:rsidR="004E1E75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4E1E75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7391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E1E75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E1E75" w:rsidRPr="00680CF5" w:rsidRDefault="004E1E75" w:rsidP="00441496">
            <w:pPr>
              <w:pStyle w:val="NoSpacing"/>
            </w:pPr>
          </w:p>
        </w:tc>
      </w:tr>
      <w:tr w:rsidR="004E1E75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4E1E75" w:rsidRPr="00680CF5" w:rsidRDefault="004E1E75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CD4B62" w:rsidRDefault="004E1E75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броју издатих дозвола за рекреативни риболов (Прилог 6. Табела 2)</w:t>
            </w:r>
          </w:p>
        </w:tc>
        <w:tc>
          <w:tcPr>
            <w:tcW w:w="2340" w:type="dxa"/>
            <w:gridSpan w:val="2"/>
          </w:tcPr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4238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277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E1E75" w:rsidRPr="00680CF5" w:rsidRDefault="004E1E75" w:rsidP="00441496">
            <w:pPr>
              <w:pStyle w:val="NoSpacing"/>
            </w:pPr>
          </w:p>
        </w:tc>
      </w:tr>
      <w:tr w:rsidR="004E1E75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4E1E75" w:rsidRPr="00680CF5" w:rsidRDefault="004E1E75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CD4B62" w:rsidRDefault="004E1E75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извештај о </w:t>
            </w:r>
            <w:r w:rsidRPr="00CD4B62">
              <w:rPr>
                <w:lang w:val="sr-Cyrl-RS"/>
              </w:rPr>
              <w:lastRenderedPageBreak/>
              <w:t>економским показатељима коришћења РП (Прилог 7)</w:t>
            </w:r>
          </w:p>
        </w:tc>
        <w:tc>
          <w:tcPr>
            <w:tcW w:w="2340" w:type="dxa"/>
            <w:gridSpan w:val="2"/>
          </w:tcPr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71531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74243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E1E75" w:rsidRPr="00680CF5" w:rsidRDefault="004E1E75" w:rsidP="00441496">
            <w:pPr>
              <w:pStyle w:val="NoSpacing"/>
            </w:pPr>
          </w:p>
        </w:tc>
      </w:tr>
      <w:tr w:rsidR="004E1E75" w:rsidRPr="00680CF5" w:rsidTr="00CD4B62">
        <w:trPr>
          <w:trHeight w:val="20"/>
        </w:trPr>
        <w:tc>
          <w:tcPr>
            <w:tcW w:w="540" w:type="dxa"/>
            <w:shd w:val="clear" w:color="auto" w:fill="auto"/>
            <w:vAlign w:val="center"/>
          </w:tcPr>
          <w:p w:rsidR="004E1E75" w:rsidRPr="00680CF5" w:rsidRDefault="004E1E75" w:rsidP="00441496">
            <w:pPr>
              <w:pStyle w:val="NoSpacing"/>
              <w:numPr>
                <w:ilvl w:val="0"/>
                <w:numId w:val="3"/>
              </w:numPr>
              <w:ind w:left="0" w:hanging="720"/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CD4B62" w:rsidRDefault="004E1E75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Годишњи и</w:t>
            </w:r>
            <w:r w:rsidRPr="00CD4B62">
              <w:rPr>
                <w:lang w:val="sr-Latn-RS"/>
              </w:rPr>
              <w:t xml:space="preserve">звештај о коришћењу рибарског подручја урађен </w:t>
            </w:r>
            <w:r w:rsidRPr="00CD4B62">
              <w:rPr>
                <w:lang w:val="sr-Cyrl-RS"/>
              </w:rPr>
              <w:t xml:space="preserve">садржи оцену реализације Годишњег програма управљања </w:t>
            </w:r>
            <w:r w:rsidRPr="00CD4B62">
              <w:rPr>
                <w:lang w:val="sr-Latn-RS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0048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2327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E1E75" w:rsidRPr="00680CF5" w:rsidRDefault="004E1E75" w:rsidP="00441496">
            <w:pPr>
              <w:pStyle w:val="NoSpacing"/>
            </w:pPr>
          </w:p>
        </w:tc>
      </w:tr>
      <w:tr w:rsidR="004E1E75" w:rsidRPr="00680CF5" w:rsidTr="00CD4B62">
        <w:trPr>
          <w:trHeight w:val="20"/>
        </w:trPr>
        <w:tc>
          <w:tcPr>
            <w:tcW w:w="10980" w:type="dxa"/>
            <w:gridSpan w:val="7"/>
            <w:shd w:val="clear" w:color="auto" w:fill="F2F2F2" w:themeFill="background1" w:themeFillShade="F2"/>
            <w:vAlign w:val="center"/>
          </w:tcPr>
          <w:p w:rsidR="004E1E75" w:rsidRPr="00CD4B62" w:rsidRDefault="004E1E75" w:rsidP="00441496">
            <w:pPr>
              <w:pStyle w:val="NoSpacing"/>
              <w:rPr>
                <w:sz w:val="22"/>
                <w:szCs w:val="22"/>
              </w:rPr>
            </w:pPr>
            <w:r w:rsidRPr="00CD4B62">
              <w:rPr>
                <w:sz w:val="22"/>
                <w:szCs w:val="22"/>
              </w:rPr>
              <w:t>Б/ КОНАЧНИ ИЗВЕШТАЈ</w:t>
            </w:r>
          </w:p>
        </w:tc>
      </w:tr>
      <w:tr w:rsidR="004E1E75" w:rsidRPr="00680CF5" w:rsidTr="00CD4B62">
        <w:trPr>
          <w:trHeight w:val="20"/>
        </w:trPr>
        <w:tc>
          <w:tcPr>
            <w:tcW w:w="9013" w:type="dxa"/>
            <w:gridSpan w:val="6"/>
            <w:shd w:val="clear" w:color="auto" w:fill="F2F2F2" w:themeFill="background1" w:themeFillShade="F2"/>
            <w:vAlign w:val="center"/>
          </w:tcPr>
          <w:p w:rsidR="004E1E75" w:rsidRPr="008A069A" w:rsidRDefault="004E1E75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8A069A">
              <w:rPr>
                <w:rFonts w:ascii="Times New Roman" w:hAnsi="Times New Roman" w:cs="Times New Roman"/>
                <w:lang w:val="sr-Cyrl-RS"/>
              </w:rPr>
              <w:t>Да ли је Корисник рибарског подручја израдио коначни извештај о коришћењу РП?</w:t>
            </w:r>
            <w:r w:rsidRPr="008A069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:rsidR="004E1E75" w:rsidRPr="008A069A" w:rsidRDefault="004E1E75" w:rsidP="00441496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8A069A">
              <w:rPr>
                <w:color w:val="000000"/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                                        </w:t>
            </w:r>
            <w:r w:rsidRPr="008A069A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967" w:type="dxa"/>
            <w:shd w:val="clear" w:color="auto" w:fill="F2F2F2" w:themeFill="background1" w:themeFillShade="F2"/>
          </w:tcPr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2133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5338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E1E75" w:rsidRPr="00680CF5" w:rsidTr="00CD4B62">
        <w:trPr>
          <w:trHeight w:val="20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1E75" w:rsidRPr="00680CF5" w:rsidRDefault="004E1E75" w:rsidP="00441496">
            <w:pPr>
              <w:pStyle w:val="NoSpacing"/>
            </w:pPr>
            <w:r>
              <w:t>Р. бр.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1E75" w:rsidRPr="009842B0" w:rsidRDefault="004E1E75" w:rsidP="0044149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КОНТРОЛНА ПИТАЊА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E1E75" w:rsidRPr="008A069A" w:rsidRDefault="004E1E75" w:rsidP="00441496">
            <w:pPr>
              <w:pStyle w:val="NoSpacing"/>
              <w:rPr>
                <w:sz w:val="22"/>
                <w:szCs w:val="22"/>
              </w:rPr>
            </w:pPr>
            <w:r w:rsidRPr="008A069A">
              <w:rPr>
                <w:sz w:val="22"/>
                <w:szCs w:val="22"/>
              </w:rPr>
              <w:t>СТЕПЕН УСКЛАЂЕНОСТИ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E1E75" w:rsidRPr="00680CF5" w:rsidRDefault="004E1E75" w:rsidP="00441496">
            <w:pPr>
              <w:pStyle w:val="NoSpacing"/>
            </w:pPr>
            <w:r>
              <w:t>НАПОМЕНА</w:t>
            </w:r>
          </w:p>
        </w:tc>
      </w:tr>
      <w:tr w:rsidR="004E1E75" w:rsidRPr="00680CF5" w:rsidTr="00CD4B62">
        <w:trPr>
          <w:trHeight w:val="20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E75" w:rsidRPr="009842B0" w:rsidRDefault="004E1E75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sr-Cyrl-R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B75A5B" w:rsidRDefault="004E1E75" w:rsidP="00441496">
            <w:pPr>
              <w:pStyle w:val="NoSpacing"/>
            </w:pPr>
            <w:r>
              <w:rPr>
                <w:lang w:val="sr-Cyrl-RS"/>
              </w:rPr>
              <w:t xml:space="preserve">Да ли је </w:t>
            </w:r>
            <w:r>
              <w:t>К</w:t>
            </w:r>
            <w:r w:rsidRPr="00B75A5B">
              <w:t>орисник рибарског подручја доставио министартву, односно надлежном покрајинском органу, извештај о коришћењу рибарског подручја за период на који му је уговором о коришћењу додељен</w:t>
            </w:r>
            <w:r>
              <w:rPr>
                <w:lang w:val="sr-Cyrl-RS"/>
              </w:rPr>
              <w:t>о</w:t>
            </w:r>
            <w:r w:rsidRPr="00B75A5B">
              <w:t xml:space="preserve"> на коришћење</w:t>
            </w:r>
          </w:p>
        </w:tc>
        <w:tc>
          <w:tcPr>
            <w:tcW w:w="2290" w:type="dxa"/>
          </w:tcPr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4560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34135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>– 0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680CF5" w:rsidRDefault="004E1E75" w:rsidP="00441496">
            <w:pPr>
              <w:pStyle w:val="NoSpacing"/>
            </w:pPr>
          </w:p>
        </w:tc>
      </w:tr>
      <w:tr w:rsidR="004E1E75" w:rsidRPr="00680CF5" w:rsidTr="00CD4B62">
        <w:trPr>
          <w:trHeight w:val="20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E75" w:rsidRPr="009842B0" w:rsidRDefault="004E1E75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sr-Cyrl-R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B75A5B" w:rsidRDefault="004E1E75" w:rsidP="00441496">
            <w:pPr>
              <w:pStyle w:val="NoSpacing"/>
            </w:pPr>
            <w:r>
              <w:rPr>
                <w:lang w:val="sr-Cyrl-RS"/>
              </w:rPr>
              <w:t xml:space="preserve">Да ли је </w:t>
            </w:r>
            <w:r>
              <w:t>К</w:t>
            </w:r>
            <w:r w:rsidRPr="00B75A5B">
              <w:t>орисник рибарског подручја доставио Агенцији за заштиту животне средине, извештај о коришћењу рибарског подручја за период на који му је уговором о коришћењу додељен</w:t>
            </w:r>
            <w:r>
              <w:rPr>
                <w:lang w:val="sr-Cyrl-RS"/>
              </w:rPr>
              <w:t>о</w:t>
            </w:r>
            <w:r w:rsidRPr="00B75A5B">
              <w:t xml:space="preserve"> на коришћење</w:t>
            </w:r>
          </w:p>
        </w:tc>
        <w:tc>
          <w:tcPr>
            <w:tcW w:w="2290" w:type="dxa"/>
          </w:tcPr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30115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09068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4E1E75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  <w:color w:val="000000"/>
                <w:lang w:val="sr-Cyrl-RS"/>
              </w:rPr>
              <w:t>– 0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680CF5" w:rsidRDefault="004E1E75" w:rsidP="00441496">
            <w:pPr>
              <w:pStyle w:val="NoSpacing"/>
            </w:pPr>
          </w:p>
        </w:tc>
      </w:tr>
      <w:tr w:rsidR="004E1E75" w:rsidRPr="00680CF5" w:rsidTr="00CD4B62">
        <w:trPr>
          <w:trHeight w:val="20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E75" w:rsidRPr="009842B0" w:rsidRDefault="004E1E75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sr-Cyrl-R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B75A5B" w:rsidRDefault="004E1E75" w:rsidP="00441496">
            <w:pPr>
              <w:pStyle w:val="NoSpacing"/>
            </w:pPr>
            <w:r w:rsidRPr="00B75A5B">
              <w:t>Да ли је корисник рибарског подручја  извештаје доставио у законом прописаном року</w:t>
            </w:r>
          </w:p>
        </w:tc>
        <w:tc>
          <w:tcPr>
            <w:tcW w:w="2290" w:type="dxa"/>
          </w:tcPr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508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E1E75" w:rsidRPr="008A069A">
              <w:rPr>
                <w:rFonts w:ascii="Times New Roman" w:hAnsi="Times New Roman" w:cs="Times New Roman"/>
              </w:rPr>
              <w:t xml:space="preserve"> - 2</w:t>
            </w:r>
          </w:p>
          <w:p w:rsidR="004E1E75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0586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E1E75" w:rsidRPr="008A069A">
              <w:rPr>
                <w:rFonts w:ascii="Times New Roman" w:hAnsi="Times New Roman" w:cs="Times New Roman"/>
              </w:rPr>
              <w:t xml:space="preserve">делимично – 1 </w:t>
            </w:r>
          </w:p>
          <w:p w:rsidR="004E1E75" w:rsidRPr="008A069A" w:rsidRDefault="00B80589" w:rsidP="0044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9302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E75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E1E75" w:rsidRPr="008A069A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E1E75" w:rsidRPr="008A069A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1E75" w:rsidRPr="00680CF5" w:rsidRDefault="004E1E75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Pr="009842B0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sr-Cyrl-RS"/>
              </w:rPr>
            </w:pPr>
          </w:p>
        </w:tc>
        <w:tc>
          <w:tcPr>
            <w:tcW w:w="5810" w:type="dxa"/>
            <w:gridSpan w:val="2"/>
            <w:shd w:val="clear" w:color="auto" w:fill="auto"/>
          </w:tcPr>
          <w:p w:rsidR="00A3325A" w:rsidRPr="00CD4B62" w:rsidRDefault="00A3325A" w:rsidP="00441496">
            <w:pPr>
              <w:pStyle w:val="NoSpacing"/>
            </w:pPr>
            <w:r w:rsidRPr="00CD4B62">
              <w:rPr>
                <w:lang w:val="sr-Cyrl-RS"/>
              </w:rPr>
              <w:t>Да ли су п</w:t>
            </w:r>
            <w:r w:rsidRPr="00CD4B62">
              <w:t xml:space="preserve">одаци из евиденције о улову привредног рибара саставни  део годишњег извештаја корисника 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11308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0718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A3325A" w:rsidRPr="008A069A">
              <w:rPr>
                <w:rFonts w:ascii="Times New Roman" w:hAnsi="Times New Roman" w:cs="Times New Roman"/>
              </w:rPr>
              <w:t xml:space="preserve">–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A3325A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5694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A3325A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Pr="00241A05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t xml:space="preserve">звештај о коришћењу рибарског подручја </w:t>
            </w:r>
            <w:r w:rsidRPr="00CD4B62">
              <w:rPr>
                <w:lang w:val="sr-Cyrl-RS"/>
              </w:rPr>
              <w:t>садржи податке о материјално-техничкој опремљености корисника (Прилог бр. 1, Табела 2 и 3)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2323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483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</w:rPr>
              <w:t xml:space="preserve"> – 0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Pr="00241A05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списак запослених лица, чије се зараде и друге обавезе регулисане законом исплачују са посебног рачуна (Прилог бр. 1)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737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3023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</w:rPr>
              <w:t xml:space="preserve"> – 0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P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sr-Cyrl-R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податке о раду рибочуварске службе (Прилог бр.2)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684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03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</w:rPr>
              <w:t xml:space="preserve"> – 0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P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sr-Cyrl-R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порибљавању  (Прилог бр. 3, Табела 1)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594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7690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A3325A" w:rsidRPr="008A069A">
              <w:rPr>
                <w:rFonts w:ascii="Times New Roman" w:hAnsi="Times New Roman" w:cs="Times New Roman"/>
              </w:rPr>
              <w:t xml:space="preserve">–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A3325A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7280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A3325A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P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sr-Cyrl-R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транслокацији (Прилог бр.3, Табела 2 и 3)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9272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6905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A3325A" w:rsidRPr="008A069A">
              <w:rPr>
                <w:rFonts w:ascii="Times New Roman" w:hAnsi="Times New Roman" w:cs="Times New Roman"/>
              </w:rPr>
              <w:t xml:space="preserve">–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A3325A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1129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A3325A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P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sr-Cyrl-R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селективном риболову (Прилог бр.3, Табела 2 и 3)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9668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526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A3325A" w:rsidRPr="008A069A">
              <w:rPr>
                <w:rFonts w:ascii="Times New Roman" w:hAnsi="Times New Roman" w:cs="Times New Roman"/>
              </w:rPr>
              <w:t xml:space="preserve">–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A3325A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7372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A3325A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мере за заштиту посебних станишта риба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55539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6144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улову рибе по врстама и количини на основу евиденције риболоваца и привредних рибара  (Прилог 4.)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753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6791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A3325A" w:rsidRPr="008A069A">
              <w:rPr>
                <w:rFonts w:ascii="Times New Roman" w:hAnsi="Times New Roman" w:cs="Times New Roman"/>
              </w:rPr>
              <w:t xml:space="preserve">–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A3325A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6028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A3325A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квалитативном саставу рибљег фонда на основу извештаја о улову рибе риболоваца и привредних рибара (Прилог 5. табела 1)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1435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205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A3325A" w:rsidRPr="008A069A">
              <w:rPr>
                <w:rFonts w:ascii="Times New Roman" w:hAnsi="Times New Roman" w:cs="Times New Roman"/>
              </w:rPr>
              <w:t xml:space="preserve">–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A3325A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352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A3325A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квалитативном саставу рибљег фонда на основу истраживања у процесу израде Програма управљања и мониторинга (Прилог 5., Табела 2)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884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922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узрасној структури  (Прилог 5. Табела 3)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91639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47175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биомаси , бројности и продукцији рибљег фонда (прилог 5. табела 4)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7539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8774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процени притиска на рибљи фонд на атрактивним риболовним водама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203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35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A3325A" w:rsidRPr="008A069A">
              <w:rPr>
                <w:rFonts w:ascii="Times New Roman" w:hAnsi="Times New Roman" w:cs="Times New Roman"/>
              </w:rPr>
              <w:t xml:space="preserve">–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A3325A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56794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A3325A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акцидентним угинућима рибе и штети причињеној рибљем фонду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573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1777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A3325A" w:rsidRPr="008A069A">
              <w:rPr>
                <w:rFonts w:ascii="Times New Roman" w:hAnsi="Times New Roman" w:cs="Times New Roman"/>
              </w:rPr>
              <w:t xml:space="preserve">–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A3325A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7892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A3325A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мерама за популаризацију и спроведеним едукацијама риболоваца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32435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68832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броју издатих дозвола за привредни и рекреативни риболов (Прилог 6. Табела 1)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847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</w:rPr>
              <w:t xml:space="preserve"> – 2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3303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A3325A" w:rsidRPr="008A069A">
              <w:rPr>
                <w:rFonts w:ascii="Times New Roman" w:hAnsi="Times New Roman" w:cs="Times New Roman"/>
              </w:rPr>
              <w:t xml:space="preserve">– </w:t>
            </w:r>
            <w:r w:rsidR="00A3325A" w:rsidRPr="008A069A">
              <w:rPr>
                <w:rFonts w:ascii="Times New Roman" w:hAnsi="Times New Roman" w:cs="Times New Roman"/>
                <w:lang w:val="sr-Cyrl-RS"/>
              </w:rPr>
              <w:t>0</w:t>
            </w:r>
            <w:r w:rsidR="00A3325A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8893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A3325A" w:rsidRPr="008A069A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податке о броју издатих дозвола за рекреативни риболов (Прилог 6. Табела 2)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1056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50196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>звештај</w:t>
            </w:r>
            <w:r w:rsidRPr="00CD4B62">
              <w:rPr>
                <w:lang w:val="sr-Cyrl-RS"/>
              </w:rPr>
              <w:t xml:space="preserve"> садржи извештај о економским показатељима коришћења РП (Прилог 7)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36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13524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  <w:tr w:rsidR="00A3325A" w:rsidRPr="00680CF5" w:rsidTr="00CD4B62">
        <w:trPr>
          <w:trHeight w:val="2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325A" w:rsidRDefault="00A3325A" w:rsidP="00441496">
            <w:pPr>
              <w:pStyle w:val="NoSpacing"/>
              <w:numPr>
                <w:ilvl w:val="0"/>
                <w:numId w:val="5"/>
              </w:numPr>
              <w:ind w:left="0" w:hanging="540"/>
              <w:rPr>
                <w:lang w:val="en-US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25A" w:rsidRPr="00CD4B62" w:rsidRDefault="00A3325A" w:rsidP="00441496">
            <w:pPr>
              <w:pStyle w:val="NoSpacing"/>
              <w:rPr>
                <w:lang w:val="sr-Cyrl-RS"/>
              </w:rPr>
            </w:pPr>
            <w:r w:rsidRPr="00CD4B62">
              <w:rPr>
                <w:lang w:val="sr-Cyrl-RS"/>
              </w:rPr>
              <w:t>Да ли финални и</w:t>
            </w:r>
            <w:r w:rsidRPr="00CD4B62">
              <w:rPr>
                <w:lang w:val="sr-Latn-RS"/>
              </w:rPr>
              <w:t xml:space="preserve">звештај о коришћењу рибарског подручја урађен </w:t>
            </w:r>
            <w:r w:rsidRPr="00CD4B62">
              <w:rPr>
                <w:lang w:val="sr-Cyrl-RS"/>
              </w:rPr>
              <w:t xml:space="preserve">садржи оцену реализације Годишњег програма управљања </w:t>
            </w:r>
            <w:r w:rsidRPr="00CD4B62">
              <w:rPr>
                <w:lang w:val="sr-Latn-RS"/>
              </w:rPr>
              <w:t xml:space="preserve"> </w:t>
            </w:r>
          </w:p>
        </w:tc>
        <w:tc>
          <w:tcPr>
            <w:tcW w:w="2290" w:type="dxa"/>
          </w:tcPr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2282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A3325A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606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5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A3325A" w:rsidRPr="008A069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A3325A" w:rsidRPr="008A06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325A" w:rsidRPr="008A069A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3325A" w:rsidRPr="00680CF5" w:rsidRDefault="00A3325A" w:rsidP="00441496">
            <w:pPr>
              <w:pStyle w:val="NoSpacing"/>
            </w:pPr>
          </w:p>
        </w:tc>
      </w:tr>
    </w:tbl>
    <w:p w:rsidR="009842B0" w:rsidRDefault="009842B0" w:rsidP="00441496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2200A0">
        <w:rPr>
          <w:b/>
          <w:lang w:val="sr-Cyrl-RS"/>
        </w:rPr>
        <w:t>РЕЗУЛТАТ НАДЗОРА У БОДОВИМА</w:t>
      </w: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5490"/>
        <w:gridCol w:w="1867"/>
        <w:gridCol w:w="2003"/>
      </w:tblGrid>
      <w:tr w:rsidR="009842B0" w:rsidTr="00A23D24">
        <w:trPr>
          <w:trHeight w:val="284"/>
        </w:trPr>
        <w:tc>
          <w:tcPr>
            <w:tcW w:w="5490" w:type="dxa"/>
          </w:tcPr>
          <w:p w:rsidR="009842B0" w:rsidRPr="002200A0" w:rsidRDefault="009842B0" w:rsidP="00441496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2200A0">
              <w:rPr>
                <w:b/>
                <w:lang w:val="sr-Cyrl-RS"/>
              </w:rPr>
              <w:t>Укупан могући број бодова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:rsidR="009842B0" w:rsidRPr="002F402B" w:rsidRDefault="009842B0" w:rsidP="00441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</w:tcPr>
          <w:p w:rsidR="009842B0" w:rsidRPr="002F402B" w:rsidRDefault="009842B0" w:rsidP="00441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</w:p>
        </w:tc>
      </w:tr>
      <w:tr w:rsidR="009842B0" w:rsidTr="00A23D24">
        <w:trPr>
          <w:trHeight w:val="251"/>
        </w:trPr>
        <w:tc>
          <w:tcPr>
            <w:tcW w:w="5490" w:type="dxa"/>
            <w:tcBorders>
              <w:bottom w:val="single" w:sz="4" w:space="0" w:color="auto"/>
            </w:tcBorders>
          </w:tcPr>
          <w:p w:rsidR="009842B0" w:rsidRPr="002200A0" w:rsidRDefault="009842B0" w:rsidP="00441496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:rsidR="009842B0" w:rsidRPr="002F402B" w:rsidRDefault="00987F8A" w:rsidP="00441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</w:tcPr>
          <w:p w:rsidR="009842B0" w:rsidRPr="002F402B" w:rsidRDefault="00987F8A" w:rsidP="00441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911EB1" w:rsidRPr="00911E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9842B0" w:rsidTr="00A23D24">
        <w:trPr>
          <w:trHeight w:val="445"/>
        </w:trPr>
        <w:tc>
          <w:tcPr>
            <w:tcW w:w="5490" w:type="dxa"/>
          </w:tcPr>
          <w:p w:rsidR="009842B0" w:rsidRPr="008674DE" w:rsidRDefault="009842B0" w:rsidP="00441496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8674DE">
              <w:rPr>
                <w:b/>
                <w:lang w:val="sr-Cyrl-RS"/>
              </w:rPr>
              <w:lastRenderedPageBreak/>
              <w:t>УТВРЂЕНИ БРОЈ БОДОВА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:rsidR="009842B0" w:rsidRDefault="009842B0" w:rsidP="00441496">
            <w:pPr>
              <w:rPr>
                <w:lang w:val="sr-Cyrl-RS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</w:tcPr>
          <w:p w:rsidR="009842B0" w:rsidRDefault="009842B0" w:rsidP="00441496">
            <w:pPr>
              <w:rPr>
                <w:lang w:val="sr-Cyrl-RS"/>
              </w:rPr>
            </w:pPr>
          </w:p>
        </w:tc>
      </w:tr>
    </w:tbl>
    <w:p w:rsidR="00620375" w:rsidRDefault="00620375" w:rsidP="00441496">
      <w:pPr>
        <w:spacing w:after="0"/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2430"/>
        <w:gridCol w:w="2497"/>
        <w:gridCol w:w="2430"/>
        <w:gridCol w:w="2003"/>
      </w:tblGrid>
      <w:tr w:rsidR="00CD4B62" w:rsidRPr="002200A0" w:rsidTr="00CD4B62">
        <w:tc>
          <w:tcPr>
            <w:tcW w:w="2430" w:type="dxa"/>
          </w:tcPr>
          <w:p w:rsidR="00CD4B62" w:rsidRPr="002200A0" w:rsidRDefault="00CD4B62" w:rsidP="00441496">
            <w:pPr>
              <w:pStyle w:val="NoSpacing"/>
              <w:tabs>
                <w:tab w:val="left" w:pos="3550"/>
              </w:tabs>
              <w:rPr>
                <w:b/>
                <w:lang w:val="sr-Cyrl-RS"/>
              </w:rPr>
            </w:pPr>
            <w:r w:rsidRPr="002200A0">
              <w:rPr>
                <w:b/>
                <w:lang w:val="sr-Cyrl-RS"/>
              </w:rPr>
              <w:t>Степен ризика</w:t>
            </w:r>
          </w:p>
        </w:tc>
        <w:tc>
          <w:tcPr>
            <w:tcW w:w="2497" w:type="dxa"/>
          </w:tcPr>
          <w:p w:rsidR="00CD4B62" w:rsidRPr="002200A0" w:rsidRDefault="00CD4B62" w:rsidP="00441496">
            <w:pPr>
              <w:pStyle w:val="NoSpacing"/>
              <w:tabs>
                <w:tab w:val="left" w:pos="3550"/>
              </w:tabs>
              <w:rPr>
                <w:b/>
                <w:lang w:val="sr-Cyrl-RS"/>
              </w:rPr>
            </w:pPr>
            <w:r w:rsidRPr="002200A0">
              <w:rPr>
                <w:b/>
                <w:lang w:val="sr-Cyrl-RS"/>
              </w:rPr>
              <w:t>Незнатан</w:t>
            </w:r>
          </w:p>
        </w:tc>
        <w:tc>
          <w:tcPr>
            <w:tcW w:w="2430" w:type="dxa"/>
          </w:tcPr>
          <w:p w:rsidR="00CD4B62" w:rsidRPr="002200A0" w:rsidRDefault="00CD4B62" w:rsidP="00441496">
            <w:pPr>
              <w:pStyle w:val="NoSpacing"/>
              <w:tabs>
                <w:tab w:val="left" w:pos="3550"/>
              </w:tabs>
              <w:rPr>
                <w:b/>
                <w:lang w:val="sr-Cyrl-RS"/>
              </w:rPr>
            </w:pPr>
            <w:r w:rsidRPr="002200A0">
              <w:rPr>
                <w:b/>
                <w:lang w:val="sr-Cyrl-RS"/>
              </w:rPr>
              <w:t>Средњи</w:t>
            </w:r>
          </w:p>
        </w:tc>
        <w:tc>
          <w:tcPr>
            <w:tcW w:w="2003" w:type="dxa"/>
          </w:tcPr>
          <w:p w:rsidR="00CD4B62" w:rsidRPr="002200A0" w:rsidRDefault="00CD4B62" w:rsidP="00441496">
            <w:pPr>
              <w:pStyle w:val="NoSpacing"/>
              <w:tabs>
                <w:tab w:val="left" w:pos="3550"/>
              </w:tabs>
              <w:rPr>
                <w:b/>
                <w:lang w:val="sr-Cyrl-RS"/>
              </w:rPr>
            </w:pPr>
            <w:r w:rsidRPr="002200A0">
              <w:rPr>
                <w:b/>
                <w:lang w:val="sr-Cyrl-RS"/>
              </w:rPr>
              <w:t>Критичан</w:t>
            </w:r>
          </w:p>
        </w:tc>
      </w:tr>
      <w:tr w:rsidR="00CD4B62" w:rsidRPr="00493B12" w:rsidTr="00CD4B62">
        <w:tc>
          <w:tcPr>
            <w:tcW w:w="2430" w:type="dxa"/>
          </w:tcPr>
          <w:p w:rsidR="00CD4B62" w:rsidRPr="002200A0" w:rsidRDefault="00CD4B62" w:rsidP="00441496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Број бодова А</w:t>
            </w:r>
          </w:p>
        </w:tc>
        <w:tc>
          <w:tcPr>
            <w:tcW w:w="2497" w:type="dxa"/>
          </w:tcPr>
          <w:p w:rsidR="00CD4B62" w:rsidRPr="002200A0" w:rsidRDefault="00987F8A" w:rsidP="00441496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од 30 до 4</w:t>
            </w:r>
            <w:r w:rsidR="00CD4B62">
              <w:rPr>
                <w:lang w:val="sr-Cyrl-RS"/>
              </w:rPr>
              <w:t>6</w:t>
            </w:r>
          </w:p>
        </w:tc>
        <w:tc>
          <w:tcPr>
            <w:tcW w:w="2430" w:type="dxa"/>
          </w:tcPr>
          <w:p w:rsidR="00CD4B62" w:rsidRPr="00493B12" w:rsidRDefault="00987F8A" w:rsidP="00441496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од 14 до 28</w:t>
            </w:r>
          </w:p>
        </w:tc>
        <w:tc>
          <w:tcPr>
            <w:tcW w:w="2003" w:type="dxa"/>
          </w:tcPr>
          <w:p w:rsidR="00CD4B62" w:rsidRPr="00493B12" w:rsidRDefault="00987F8A" w:rsidP="00441496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 xml:space="preserve">од 0 до </w:t>
            </w:r>
            <w:r>
              <w:rPr>
                <w:lang w:val="en-US"/>
              </w:rPr>
              <w:t>1</w:t>
            </w:r>
            <w:r>
              <w:rPr>
                <w:lang w:val="sr-Cyrl-RS"/>
              </w:rPr>
              <w:t>2</w:t>
            </w:r>
          </w:p>
        </w:tc>
      </w:tr>
      <w:tr w:rsidR="00620375" w:rsidRPr="00493B12" w:rsidTr="002B4637">
        <w:tc>
          <w:tcPr>
            <w:tcW w:w="2430" w:type="dxa"/>
          </w:tcPr>
          <w:p w:rsidR="00620375" w:rsidRDefault="00620375" w:rsidP="00441496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Број бодова Б</w:t>
            </w:r>
          </w:p>
        </w:tc>
        <w:tc>
          <w:tcPr>
            <w:tcW w:w="2497" w:type="dxa"/>
          </w:tcPr>
          <w:p w:rsidR="00620375" w:rsidRPr="002200A0" w:rsidRDefault="00620375" w:rsidP="00441496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од 30 до 46</w:t>
            </w:r>
          </w:p>
        </w:tc>
        <w:tc>
          <w:tcPr>
            <w:tcW w:w="2430" w:type="dxa"/>
          </w:tcPr>
          <w:p w:rsidR="00620375" w:rsidRPr="00493B12" w:rsidRDefault="00620375" w:rsidP="00441496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>од 14 до 28</w:t>
            </w:r>
          </w:p>
        </w:tc>
        <w:tc>
          <w:tcPr>
            <w:tcW w:w="2003" w:type="dxa"/>
          </w:tcPr>
          <w:p w:rsidR="00620375" w:rsidRPr="00493B12" w:rsidRDefault="00620375" w:rsidP="00441496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 xml:space="preserve">од 0 до </w:t>
            </w:r>
            <w:r>
              <w:rPr>
                <w:lang w:val="en-US"/>
              </w:rPr>
              <w:t>1</w:t>
            </w:r>
            <w:r>
              <w:rPr>
                <w:lang w:val="sr-Cyrl-RS"/>
              </w:rPr>
              <w:t>2</w:t>
            </w:r>
          </w:p>
        </w:tc>
      </w:tr>
    </w:tbl>
    <w:p w:rsidR="009842B0" w:rsidRDefault="009842B0" w:rsidP="00441496">
      <w:pPr>
        <w:pStyle w:val="NoSpacing"/>
        <w:tabs>
          <w:tab w:val="left" w:pos="3550"/>
        </w:tabs>
      </w:pPr>
    </w:p>
    <w:p w:rsidR="00CD4B62" w:rsidRDefault="00CD4B62" w:rsidP="00441496">
      <w:pPr>
        <w:pStyle w:val="NoSpacing"/>
        <w:tabs>
          <w:tab w:val="left" w:pos="3550"/>
        </w:tabs>
      </w:pPr>
    </w:p>
    <w:p w:rsidR="00CD4B62" w:rsidRDefault="00CD4B62" w:rsidP="00441496">
      <w:pPr>
        <w:pStyle w:val="NoSpacing"/>
        <w:tabs>
          <w:tab w:val="left" w:pos="3550"/>
        </w:tabs>
      </w:pPr>
    </w:p>
    <w:p w:rsidR="00CD4B62" w:rsidRDefault="00CD4B62" w:rsidP="00441496">
      <w:pPr>
        <w:spacing w:after="0"/>
      </w:pPr>
    </w:p>
    <w:tbl>
      <w:tblPr>
        <w:tblpPr w:leftFromText="180" w:rightFromText="180" w:vertAnchor="page" w:horzAnchor="margin" w:tblpY="30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376"/>
        <w:gridCol w:w="136"/>
        <w:gridCol w:w="2436"/>
        <w:gridCol w:w="668"/>
        <w:gridCol w:w="3150"/>
      </w:tblGrid>
      <w:tr w:rsidR="00D04CE5" w:rsidRPr="00D04CE5" w:rsidTr="00441496">
        <w:trPr>
          <w:gridBefore w:val="1"/>
          <w:gridAfter w:val="2"/>
          <w:wBefore w:w="882" w:type="dxa"/>
          <w:wAfter w:w="3818" w:type="dxa"/>
          <w:trHeight w:val="371"/>
        </w:trPr>
        <w:tc>
          <w:tcPr>
            <w:tcW w:w="2512" w:type="dxa"/>
            <w:gridSpan w:val="2"/>
            <w:shd w:val="clear" w:color="auto" w:fill="auto"/>
            <w:vAlign w:val="center"/>
          </w:tcPr>
          <w:p w:rsidR="00D04CE5" w:rsidRPr="00D04CE5" w:rsidRDefault="00F16C4A" w:rsidP="0044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А) </w:t>
            </w:r>
            <w:r w:rsidR="00D04CE5" w:rsidRPr="00D04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2436" w:type="dxa"/>
            <w:shd w:val="clear" w:color="auto" w:fill="auto"/>
          </w:tcPr>
          <w:p w:rsidR="00D04CE5" w:rsidRPr="00DB094F" w:rsidRDefault="00DB094F" w:rsidP="004414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</w:pPr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Б) </w:t>
            </w:r>
            <w:proofErr w:type="spellStart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Степен</w:t>
            </w:r>
            <w:proofErr w:type="spellEnd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ризика</w:t>
            </w:r>
            <w:proofErr w:type="spellEnd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у </w:t>
            </w:r>
            <w:proofErr w:type="spellStart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односу</w:t>
            </w:r>
            <w:proofErr w:type="spellEnd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на</w:t>
            </w:r>
            <w:proofErr w:type="spellEnd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остварени</w:t>
            </w:r>
            <w:proofErr w:type="spellEnd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број</w:t>
            </w:r>
            <w:proofErr w:type="spellEnd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бодова</w:t>
            </w:r>
            <w:proofErr w:type="spellEnd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је</w:t>
            </w:r>
            <w:proofErr w:type="spellEnd"/>
            <w:r w:rsidRPr="00DB094F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:</w:t>
            </w:r>
          </w:p>
        </w:tc>
      </w:tr>
      <w:tr w:rsidR="00AD4894" w:rsidRPr="00D04CE5" w:rsidTr="00441496">
        <w:trPr>
          <w:gridBefore w:val="1"/>
          <w:gridAfter w:val="2"/>
          <w:wBefore w:w="882" w:type="dxa"/>
          <w:wAfter w:w="3818" w:type="dxa"/>
          <w:trHeight w:val="371"/>
        </w:trPr>
        <w:tc>
          <w:tcPr>
            <w:tcW w:w="2512" w:type="dxa"/>
            <w:gridSpan w:val="2"/>
          </w:tcPr>
          <w:p w:rsidR="00AD4894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4673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395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AD489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D4894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:rsidR="00AD4894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8584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9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D489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D4894">
              <w:rPr>
                <w:rFonts w:ascii="Times New Roman" w:hAnsi="Times New Roman" w:cs="Times New Roman"/>
              </w:rPr>
              <w:t>средњи</w:t>
            </w:r>
            <w:r w:rsidR="00AD4894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D4894" w:rsidRPr="008A069A" w:rsidRDefault="00B80589" w:rsidP="0044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4075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9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D4894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2436" w:type="dxa"/>
          </w:tcPr>
          <w:p w:rsidR="00AD4894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820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9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D489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D4894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:rsidR="00AD4894" w:rsidRPr="008A069A" w:rsidRDefault="00B80589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162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9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D4894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AD4894">
              <w:rPr>
                <w:rFonts w:ascii="Times New Roman" w:hAnsi="Times New Roman" w:cs="Times New Roman"/>
              </w:rPr>
              <w:t>средњи</w:t>
            </w:r>
            <w:r w:rsidR="00AD4894" w:rsidRPr="008A069A">
              <w:rPr>
                <w:rFonts w:ascii="Times New Roman" w:hAnsi="Times New Roman" w:cs="Times New Roman"/>
              </w:rPr>
              <w:t xml:space="preserve"> </w:t>
            </w:r>
          </w:p>
          <w:p w:rsidR="00AD4894" w:rsidRPr="008A069A" w:rsidRDefault="00B80589" w:rsidP="00441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4312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94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AD4894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</w:tr>
      <w:tr w:rsidR="00B907B8" w:rsidRPr="00D04CE5" w:rsidTr="00441496">
        <w:trPr>
          <w:gridBefore w:val="1"/>
          <w:gridAfter w:val="2"/>
          <w:wBefore w:w="882" w:type="dxa"/>
          <w:wAfter w:w="3818" w:type="dxa"/>
          <w:trHeight w:val="371"/>
        </w:trPr>
        <w:tc>
          <w:tcPr>
            <w:tcW w:w="4948" w:type="dxa"/>
            <w:gridSpan w:val="3"/>
            <w:tcBorders>
              <w:left w:val="nil"/>
              <w:right w:val="nil"/>
            </w:tcBorders>
          </w:tcPr>
          <w:p w:rsidR="00B907B8" w:rsidRDefault="00B907B8" w:rsidP="0044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B907B8" w:rsidRDefault="00B907B8" w:rsidP="00441496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D4894" w:rsidRPr="006F7331" w:rsidTr="00441496"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П</w:t>
            </w:r>
            <w:r w:rsidRPr="006F733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редставници</w:t>
            </w:r>
            <w:r w:rsidRPr="006F7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корисника</w:t>
            </w:r>
            <w:r w:rsidRPr="006F7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Инспектори за </w:t>
            </w:r>
            <w:r w:rsidR="009A2E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AD4894" w:rsidRPr="006F7331" w:rsidTr="00441496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 w:rsidRPr="006F733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Радно место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AD4894" w:rsidRPr="006F7331" w:rsidTr="00441496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AD4894" w:rsidRPr="006F7331" w:rsidTr="00441496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AD4894" w:rsidRPr="006F7331" w:rsidTr="00441496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3. </w:t>
            </w:r>
          </w:p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3.</w:t>
            </w:r>
          </w:p>
        </w:tc>
      </w:tr>
      <w:tr w:rsidR="00AD4894" w:rsidRPr="006F7331" w:rsidTr="00441496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</w:tr>
      <w:tr w:rsidR="00AD4894" w:rsidRPr="006F7331" w:rsidTr="00441496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Датум:</w:t>
            </w:r>
          </w:p>
          <w:p w:rsidR="00AD4894" w:rsidRPr="006F7331" w:rsidRDefault="00AD4894" w:rsidP="00441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</w:tbl>
    <w:p w:rsidR="00D374AE" w:rsidRPr="00D374AE" w:rsidRDefault="00D374AE" w:rsidP="002B7159">
      <w:pPr>
        <w:spacing w:after="0" w:line="240" w:lineRule="auto"/>
        <w:rPr>
          <w:lang w:val="en-US"/>
        </w:rPr>
      </w:pPr>
    </w:p>
    <w:sectPr w:rsidR="00D374AE" w:rsidRPr="00D374AE" w:rsidSect="00441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41" w:right="836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589" w:rsidRDefault="00B80589" w:rsidP="007407A9">
      <w:pPr>
        <w:spacing w:after="0" w:line="240" w:lineRule="auto"/>
      </w:pPr>
      <w:r>
        <w:separator/>
      </w:r>
    </w:p>
  </w:endnote>
  <w:endnote w:type="continuationSeparator" w:id="0">
    <w:p w:rsidR="00B80589" w:rsidRDefault="00B80589" w:rsidP="007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496" w:rsidRDefault="004414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550022"/>
      <w:placeholder>
        <w:docPart w:val="653043967DDE487F9B22E48EE3CF5732"/>
      </w:placeholder>
      <w:temporary/>
      <w:showingPlcHdr/>
    </w:sdtPr>
    <w:sdtEndPr/>
    <w:sdtContent>
      <w:p w:rsidR="009B4CB9" w:rsidRDefault="009B4CB9">
        <w:pPr>
          <w:pStyle w:val="Footer"/>
        </w:pPr>
        <w:r>
          <w:t>[Type text]</w:t>
        </w:r>
      </w:p>
    </w:sdtContent>
  </w:sdt>
  <w:p w:rsidR="00790BA0" w:rsidRDefault="00790B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496" w:rsidRDefault="00441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589" w:rsidRDefault="00B80589" w:rsidP="007407A9">
      <w:pPr>
        <w:spacing w:after="0" w:line="240" w:lineRule="auto"/>
      </w:pPr>
      <w:r>
        <w:separator/>
      </w:r>
    </w:p>
  </w:footnote>
  <w:footnote w:type="continuationSeparator" w:id="0">
    <w:p w:rsidR="00B80589" w:rsidRDefault="00B80589" w:rsidP="007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496" w:rsidRDefault="004414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F04" w:rsidRDefault="00441496" w:rsidP="002E7F04">
    <w:pPr>
      <w:pStyle w:val="Header"/>
      <w:tabs>
        <w:tab w:val="center" w:pos="1418"/>
      </w:tabs>
      <w:ind w:left="-851" w:right="-588"/>
    </w:pPr>
    <w:r w:rsidRPr="000F26E3">
      <w:rPr>
        <w:rFonts w:ascii="Times New Roman" w:hAnsi="Times New Roman"/>
        <w:noProof/>
        <w:lang w:val="en-US"/>
      </w:rPr>
      <w:drawing>
        <wp:anchor distT="0" distB="0" distL="114300" distR="114300" simplePos="0" relativeHeight="251660288" behindDoc="0" locked="0" layoutInCell="1" allowOverlap="1" wp14:anchorId="652C3211" wp14:editId="6B899482">
          <wp:simplePos x="0" y="0"/>
          <wp:positionH relativeFrom="column">
            <wp:posOffset>-714375</wp:posOffset>
          </wp:positionH>
          <wp:positionV relativeFrom="paragraph">
            <wp:posOffset>188595</wp:posOffset>
          </wp:positionV>
          <wp:extent cx="1990725" cy="1285875"/>
          <wp:effectExtent l="0" t="0" r="9525" b="9525"/>
          <wp:wrapSquare wrapText="bothSides"/>
          <wp:docPr id="94" name="Picture 94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07A9">
      <w:rPr>
        <w:rFonts w:ascii="Times New Roman" w:hAnsi="Times New Roman"/>
        <w:lang w:val="sr-Cyrl-RS"/>
      </w:rPr>
      <w:t xml:space="preserve">                </w:t>
    </w:r>
  </w:p>
  <w:p w:rsidR="007407A9" w:rsidRDefault="00441496" w:rsidP="002E7F04">
    <w:pPr>
      <w:pStyle w:val="Header"/>
      <w:tabs>
        <w:tab w:val="center" w:pos="1418"/>
      </w:tabs>
      <w:ind w:left="-851" w:right="-588"/>
    </w:pPr>
    <w:r w:rsidRPr="000F26E3">
      <w:rPr>
        <w:rFonts w:ascii="Times New Roman" w:hAnsi="Times New Roman"/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DB437F5" wp14:editId="55D35EE3">
              <wp:simplePos x="0" y="0"/>
              <wp:positionH relativeFrom="column">
                <wp:posOffset>1329055</wp:posOffset>
              </wp:positionH>
              <wp:positionV relativeFrom="paragraph">
                <wp:posOffset>48260</wp:posOffset>
              </wp:positionV>
              <wp:extent cx="3895725" cy="1752600"/>
              <wp:effectExtent l="0" t="0" r="0" b="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175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496" w:rsidRPr="000F26E3" w:rsidRDefault="00441496" w:rsidP="00441496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Република Србија</w:t>
                          </w:r>
                        </w:p>
                        <w:p w:rsidR="00441496" w:rsidRPr="000F26E3" w:rsidRDefault="00441496" w:rsidP="00441496">
                          <w:pPr>
                            <w:spacing w:after="0" w:line="240" w:lineRule="auto"/>
                            <w:ind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441496" w:rsidRPr="000F26E3" w:rsidRDefault="00441496" w:rsidP="00441496">
                          <w:pPr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441496" w:rsidRPr="000F26E3" w:rsidRDefault="00441496" w:rsidP="00441496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урбанизам и заштиту животне средине</w:t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ab/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ru-RU"/>
                            </w:rPr>
                            <w:t>Шифра: КЛ-07-03</w:t>
                          </w:r>
                          <w:r w:rsidRPr="000F26E3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ru-RU"/>
                            </w:rPr>
                            <w:t>/04</w:t>
                          </w:r>
                        </w:p>
                        <w:p w:rsidR="00441496" w:rsidRPr="000F26E3" w:rsidRDefault="00441496" w:rsidP="00441496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Одељењe за контролу заштите и</w:t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              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  </w:t>
                          </w:r>
                          <w:proofErr w:type="spellStart"/>
                          <w:r w:rsidRPr="000F26E3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en-US"/>
                            </w:rPr>
                            <w:t>Датум</w:t>
                          </w:r>
                          <w:proofErr w:type="spellEnd"/>
                          <w:r w:rsidRPr="000F26E3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en-US"/>
                            </w:rPr>
                            <w:t>: 18.09.2018.</w:t>
                          </w:r>
                        </w:p>
                        <w:p w:rsidR="00441496" w:rsidRPr="000F26E3" w:rsidRDefault="00441496" w:rsidP="00441496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441496" w:rsidRPr="000F26E3" w:rsidRDefault="00441496" w:rsidP="00441496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и рибљег фондa</w:t>
                          </w:r>
                        </w:p>
                        <w:p w:rsidR="00441496" w:rsidRPr="000F26E3" w:rsidRDefault="00441496" w:rsidP="00441496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441496" w:rsidRPr="000F26E3" w:rsidRDefault="00441496" w:rsidP="00441496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lang w:val="ru-RU"/>
                            </w:rPr>
                            <w:t>Телефон: +381 21 487 4719;</w:t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lang w:val="en-US"/>
                            </w:rPr>
                            <w:t xml:space="preserve"> </w:t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lang w:val="ru-RU"/>
                            </w:rPr>
                            <w:t>Факс: +381 21 456 238;</w:t>
                          </w:r>
                        </w:p>
                        <w:p w:rsidR="00441496" w:rsidRPr="00A260D1" w:rsidRDefault="00441496" w:rsidP="00441496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rPr>
                              <w:rFonts w:ascii="Verdana" w:hAnsi="Verdana"/>
                              <w:color w:val="FF0000"/>
                              <w:w w:val="9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eastAsia="Times New Roman" w:hAnsi="Times New Roman" w:cs="Times New Roman"/>
                              <w:color w:val="000000"/>
                              <w:lang w:val="en-US"/>
                            </w:rPr>
                            <w:t>ekourb@vojvodina.gov.rs</w:t>
                          </w:r>
                          <w:r w:rsidRPr="000F26E3">
                            <w:rPr>
                              <w:rFonts w:ascii="Times New Roman" w:hAnsi="Times New Roman" w:cs="Times New Roman"/>
                            </w:rPr>
                            <w:t>|</w:t>
                          </w:r>
                          <w:r w:rsidRPr="000F26E3">
                            <w:rPr>
                              <w:rFonts w:ascii="Times New Roman" w:eastAsia="Times New Roman" w:hAnsi="Times New Roman" w:cs="Times New Roman"/>
                              <w:color w:val="000000"/>
                              <w:lang w:val="en-US"/>
                            </w:rPr>
                            <w:t>www.ekourbapv.vojvodina.gov.rs</w:t>
                          </w:r>
                          <w:r w:rsidRPr="004E0FF8">
                            <w:rPr>
                              <w:rFonts w:ascii="Verdana" w:eastAsia="Times New Roman" w:hAnsi="Verdana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  <w:p w:rsidR="00441496" w:rsidRDefault="00441496" w:rsidP="00441496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437F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04.65pt;margin-top:3.8pt;width:306.75pt;height:13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ZTtwIAALw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" filled="f" stroked="f">
              <v:textbox>
                <w:txbxContent>
                  <w:p w:rsidR="00441496" w:rsidRPr="000F26E3" w:rsidRDefault="00441496" w:rsidP="00441496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Република Србија</w:t>
                    </w:r>
                  </w:p>
                  <w:p w:rsidR="00441496" w:rsidRPr="000F26E3" w:rsidRDefault="00441496" w:rsidP="00441496">
                    <w:pPr>
                      <w:spacing w:after="0" w:line="240" w:lineRule="auto"/>
                      <w:ind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Аутономна покрајина Војводина</w:t>
                    </w:r>
                  </w:p>
                  <w:p w:rsidR="00441496" w:rsidRPr="000F26E3" w:rsidRDefault="00441496" w:rsidP="00441496">
                    <w:pPr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Покрајински секретаријат за</w:t>
                    </w:r>
                  </w:p>
                  <w:p w:rsidR="00441496" w:rsidRPr="000F26E3" w:rsidRDefault="00441496" w:rsidP="00441496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урбанизам и заштиту животне средине</w:t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ab/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lang w:val="ru-RU"/>
                      </w:rPr>
                      <w:t>Шифра: КЛ-07-03</w:t>
                    </w:r>
                    <w:r w:rsidRPr="000F26E3">
                      <w:rPr>
                        <w:rFonts w:ascii="Times New Roman" w:hAnsi="Times New Roman" w:cs="Times New Roman"/>
                        <w:b/>
                        <w:color w:val="000000"/>
                        <w:lang w:val="ru-RU"/>
                      </w:rPr>
                      <w:t>/04</w:t>
                    </w:r>
                  </w:p>
                  <w:p w:rsidR="00441496" w:rsidRPr="000F26E3" w:rsidRDefault="00441496" w:rsidP="00441496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Одељењe за контролу заштите и</w:t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</w:rPr>
                      <w:t xml:space="preserve">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t xml:space="preserve">  </w:t>
                    </w:r>
                    <w:proofErr w:type="spellStart"/>
                    <w:r w:rsidRPr="000F26E3">
                      <w:rPr>
                        <w:rFonts w:ascii="Times New Roman" w:hAnsi="Times New Roman" w:cs="Times New Roman"/>
                        <w:b/>
                        <w:color w:val="000000"/>
                        <w:lang w:val="en-US"/>
                      </w:rPr>
                      <w:t>Датум</w:t>
                    </w:r>
                    <w:proofErr w:type="spellEnd"/>
                    <w:r w:rsidRPr="000F26E3">
                      <w:rPr>
                        <w:rFonts w:ascii="Times New Roman" w:hAnsi="Times New Roman" w:cs="Times New Roman"/>
                        <w:b/>
                        <w:color w:val="000000"/>
                        <w:lang w:val="en-US"/>
                      </w:rPr>
                      <w:t>: 18.09.2018.</w:t>
                    </w:r>
                  </w:p>
                  <w:p w:rsidR="00441496" w:rsidRPr="000F26E3" w:rsidRDefault="00441496" w:rsidP="00441496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коришћења природних добара</w:t>
                    </w:r>
                  </w:p>
                  <w:p w:rsidR="00441496" w:rsidRPr="000F26E3" w:rsidRDefault="00441496" w:rsidP="00441496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и рибљег фондa</w:t>
                    </w:r>
                  </w:p>
                  <w:p w:rsidR="00441496" w:rsidRPr="000F26E3" w:rsidRDefault="00441496" w:rsidP="00441496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Булевар Михајла Пупина 16, 21000 Нови Сад</w:t>
                    </w:r>
                  </w:p>
                  <w:p w:rsidR="00441496" w:rsidRPr="000F26E3" w:rsidRDefault="00441496" w:rsidP="00441496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ind w:left="-45" w:right="-1121"/>
                      <w:rPr>
                        <w:rFonts w:ascii="Times New Roman" w:hAnsi="Times New Roman" w:cs="Times New Roman"/>
                        <w:color w:val="FF0000"/>
                        <w:w w:val="9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w w:val="90"/>
                        <w:lang w:val="ru-RU"/>
                      </w:rPr>
                      <w:t>Телефон: +381 21 487 4719;</w:t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  <w:w w:val="90"/>
                        <w:lang w:val="en-US"/>
                      </w:rPr>
                      <w:t xml:space="preserve"> </w:t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  <w:w w:val="90"/>
                        <w:lang w:val="ru-RU"/>
                      </w:rPr>
                      <w:t>Факс: +381 21 456 238;</w:t>
                    </w:r>
                  </w:p>
                  <w:p w:rsidR="00441496" w:rsidRPr="00A260D1" w:rsidRDefault="00441496" w:rsidP="00441496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ind w:left="-45" w:right="-1121"/>
                      <w:rPr>
                        <w:rFonts w:ascii="Verdana" w:hAnsi="Verdana"/>
                        <w:color w:val="FF0000"/>
                        <w:w w:val="90"/>
                        <w:lang w:val="ru-RU"/>
                      </w:rPr>
                    </w:pPr>
                    <w:r w:rsidRPr="000F26E3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ekourb@vojvodina.gov.rs</w:t>
                    </w:r>
                    <w:r w:rsidRPr="000F26E3">
                      <w:rPr>
                        <w:rFonts w:ascii="Times New Roman" w:hAnsi="Times New Roman" w:cs="Times New Roman"/>
                      </w:rPr>
                      <w:t>|</w:t>
                    </w:r>
                    <w:r w:rsidRPr="000F26E3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www.ekourbapv.vojvodina.gov.rs</w:t>
                    </w:r>
                    <w:r w:rsidRPr="004E0FF8">
                      <w:rPr>
                        <w:rFonts w:ascii="Verdana" w:eastAsia="Times New Roman" w:hAnsi="Verdana"/>
                        <w:color w:val="000000"/>
                        <w:lang w:val="en-US"/>
                      </w:rPr>
                      <w:t xml:space="preserve"> </w:t>
                    </w:r>
                  </w:p>
                  <w:p w:rsidR="00441496" w:rsidRDefault="00441496" w:rsidP="00441496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7407A9" w:rsidRDefault="007407A9" w:rsidP="009A2E12">
    <w:pPr>
      <w:pStyle w:val="Header"/>
      <w:ind w:firstLine="708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496" w:rsidRDefault="004414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625B5"/>
    <w:multiLevelType w:val="hybridMultilevel"/>
    <w:tmpl w:val="6EF66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542719"/>
    <w:multiLevelType w:val="hybridMultilevel"/>
    <w:tmpl w:val="26E44D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78"/>
    <w:rsid w:val="000176A2"/>
    <w:rsid w:val="00026133"/>
    <w:rsid w:val="00057E28"/>
    <w:rsid w:val="00071F82"/>
    <w:rsid w:val="0007291C"/>
    <w:rsid w:val="000A2C5A"/>
    <w:rsid w:val="000B1CA5"/>
    <w:rsid w:val="000C2272"/>
    <w:rsid w:val="000E3767"/>
    <w:rsid w:val="000F7766"/>
    <w:rsid w:val="00105CC2"/>
    <w:rsid w:val="00190DA7"/>
    <w:rsid w:val="00210992"/>
    <w:rsid w:val="00241A05"/>
    <w:rsid w:val="0025055A"/>
    <w:rsid w:val="002927C0"/>
    <w:rsid w:val="002A48E3"/>
    <w:rsid w:val="002B7159"/>
    <w:rsid w:val="002E1930"/>
    <w:rsid w:val="002E7F04"/>
    <w:rsid w:val="00324395"/>
    <w:rsid w:val="003C401C"/>
    <w:rsid w:val="00425EC4"/>
    <w:rsid w:val="004309F2"/>
    <w:rsid w:val="004400F2"/>
    <w:rsid w:val="00441496"/>
    <w:rsid w:val="00456506"/>
    <w:rsid w:val="0049188F"/>
    <w:rsid w:val="00494CAD"/>
    <w:rsid w:val="004B01DD"/>
    <w:rsid w:val="004B28D2"/>
    <w:rsid w:val="004D5D43"/>
    <w:rsid w:val="004E1E75"/>
    <w:rsid w:val="004F2864"/>
    <w:rsid w:val="00503495"/>
    <w:rsid w:val="0056509A"/>
    <w:rsid w:val="00576AA5"/>
    <w:rsid w:val="005C532F"/>
    <w:rsid w:val="005F45DB"/>
    <w:rsid w:val="00620375"/>
    <w:rsid w:val="00627326"/>
    <w:rsid w:val="00634B9E"/>
    <w:rsid w:val="006478A2"/>
    <w:rsid w:val="00651EA8"/>
    <w:rsid w:val="00676614"/>
    <w:rsid w:val="006A092C"/>
    <w:rsid w:val="006B3733"/>
    <w:rsid w:val="006C23D8"/>
    <w:rsid w:val="006F4E2A"/>
    <w:rsid w:val="007407A9"/>
    <w:rsid w:val="00742DAF"/>
    <w:rsid w:val="0074631C"/>
    <w:rsid w:val="007638B8"/>
    <w:rsid w:val="007741AB"/>
    <w:rsid w:val="007860BC"/>
    <w:rsid w:val="00790BA0"/>
    <w:rsid w:val="00792A62"/>
    <w:rsid w:val="007A57C9"/>
    <w:rsid w:val="007E53B7"/>
    <w:rsid w:val="008043DC"/>
    <w:rsid w:val="00825205"/>
    <w:rsid w:val="00847F82"/>
    <w:rsid w:val="00875FBE"/>
    <w:rsid w:val="00893E32"/>
    <w:rsid w:val="008A069A"/>
    <w:rsid w:val="008B7A41"/>
    <w:rsid w:val="008D5A3C"/>
    <w:rsid w:val="008E530D"/>
    <w:rsid w:val="008F0F48"/>
    <w:rsid w:val="00911EB1"/>
    <w:rsid w:val="009842B0"/>
    <w:rsid w:val="00987F8A"/>
    <w:rsid w:val="00993C46"/>
    <w:rsid w:val="00995ED7"/>
    <w:rsid w:val="009A2E12"/>
    <w:rsid w:val="009B4CB9"/>
    <w:rsid w:val="00A04F71"/>
    <w:rsid w:val="00A169CA"/>
    <w:rsid w:val="00A23D24"/>
    <w:rsid w:val="00A3325A"/>
    <w:rsid w:val="00A42575"/>
    <w:rsid w:val="00A75C6A"/>
    <w:rsid w:val="00A96D3B"/>
    <w:rsid w:val="00AC17C3"/>
    <w:rsid w:val="00AD4894"/>
    <w:rsid w:val="00AE7BB5"/>
    <w:rsid w:val="00B07B9E"/>
    <w:rsid w:val="00B447A6"/>
    <w:rsid w:val="00B80589"/>
    <w:rsid w:val="00B907B8"/>
    <w:rsid w:val="00BB30F2"/>
    <w:rsid w:val="00C55653"/>
    <w:rsid w:val="00C7095A"/>
    <w:rsid w:val="00C728FF"/>
    <w:rsid w:val="00CD4B62"/>
    <w:rsid w:val="00CE5EFD"/>
    <w:rsid w:val="00D04CE5"/>
    <w:rsid w:val="00D20963"/>
    <w:rsid w:val="00D27225"/>
    <w:rsid w:val="00D31B96"/>
    <w:rsid w:val="00D374AE"/>
    <w:rsid w:val="00D427CF"/>
    <w:rsid w:val="00D51C8B"/>
    <w:rsid w:val="00D62CC0"/>
    <w:rsid w:val="00D65BE7"/>
    <w:rsid w:val="00DB094F"/>
    <w:rsid w:val="00DB4204"/>
    <w:rsid w:val="00DD50AE"/>
    <w:rsid w:val="00DE6C8F"/>
    <w:rsid w:val="00E04474"/>
    <w:rsid w:val="00E17CCF"/>
    <w:rsid w:val="00E27878"/>
    <w:rsid w:val="00E70D6F"/>
    <w:rsid w:val="00EF3211"/>
    <w:rsid w:val="00F01E73"/>
    <w:rsid w:val="00F16C4A"/>
    <w:rsid w:val="00F34E69"/>
    <w:rsid w:val="00F72941"/>
    <w:rsid w:val="00F772B1"/>
    <w:rsid w:val="00F84307"/>
    <w:rsid w:val="00FD6D68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D5200E-A0C2-41C8-A67E-712C61B3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C72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74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7A9"/>
  </w:style>
  <w:style w:type="paragraph" w:styleId="Footer">
    <w:name w:val="footer"/>
    <w:basedOn w:val="Normal"/>
    <w:link w:val="FooterChar"/>
    <w:uiPriority w:val="99"/>
    <w:unhideWhenUsed/>
    <w:rsid w:val="0074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7A9"/>
  </w:style>
  <w:style w:type="paragraph" w:styleId="BalloonText">
    <w:name w:val="Balloon Text"/>
    <w:basedOn w:val="Normal"/>
    <w:link w:val="BalloonTextChar"/>
    <w:uiPriority w:val="99"/>
    <w:semiHidden/>
    <w:unhideWhenUsed/>
    <w:rsid w:val="0074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A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4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3043967DDE487F9B22E48EE3CF5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AFD0-BCDF-4043-AB7E-A68395876361}"/>
      </w:docPartPr>
      <w:docPartBody>
        <w:p w:rsidR="007036F1" w:rsidRDefault="005E450B" w:rsidP="005E450B">
          <w:pPr>
            <w:pStyle w:val="653043967DDE487F9B22E48EE3CF573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4C"/>
    <w:rsid w:val="000071D4"/>
    <w:rsid w:val="00115B45"/>
    <w:rsid w:val="001230E5"/>
    <w:rsid w:val="00130553"/>
    <w:rsid w:val="00132C1C"/>
    <w:rsid w:val="001A0F93"/>
    <w:rsid w:val="00421670"/>
    <w:rsid w:val="00470ECF"/>
    <w:rsid w:val="004D4B77"/>
    <w:rsid w:val="005D1DCD"/>
    <w:rsid w:val="005D489D"/>
    <w:rsid w:val="005D61C9"/>
    <w:rsid w:val="005E3DE7"/>
    <w:rsid w:val="005E450B"/>
    <w:rsid w:val="0061687C"/>
    <w:rsid w:val="006445D8"/>
    <w:rsid w:val="007036F1"/>
    <w:rsid w:val="0070613A"/>
    <w:rsid w:val="0071245E"/>
    <w:rsid w:val="009543DA"/>
    <w:rsid w:val="00966D65"/>
    <w:rsid w:val="00985ED1"/>
    <w:rsid w:val="009A32AC"/>
    <w:rsid w:val="00A63ECB"/>
    <w:rsid w:val="00BE6732"/>
    <w:rsid w:val="00BF0F6C"/>
    <w:rsid w:val="00CA234C"/>
    <w:rsid w:val="00D47772"/>
    <w:rsid w:val="00D53575"/>
    <w:rsid w:val="00E525B1"/>
    <w:rsid w:val="00EE2B96"/>
    <w:rsid w:val="00EE6C00"/>
    <w:rsid w:val="00F124B7"/>
    <w:rsid w:val="00F856CA"/>
    <w:rsid w:val="00F91D94"/>
    <w:rsid w:val="00FB54CC"/>
    <w:rsid w:val="00F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7D5F16A68F4E9685FE76A1EE8D7385">
    <w:name w:val="C97D5F16A68F4E9685FE76A1EE8D7385"/>
    <w:rsid w:val="00CA234C"/>
  </w:style>
  <w:style w:type="character" w:styleId="PlaceholderText">
    <w:name w:val="Placeholder Text"/>
    <w:basedOn w:val="DefaultParagraphFont"/>
    <w:uiPriority w:val="99"/>
    <w:semiHidden/>
    <w:rsid w:val="00BF0F6C"/>
    <w:rPr>
      <w:color w:val="808080"/>
    </w:rPr>
  </w:style>
  <w:style w:type="paragraph" w:customStyle="1" w:styleId="CB84413041294FBE9EE0B5CF47E8DA0A">
    <w:name w:val="CB84413041294FBE9EE0B5CF47E8DA0A"/>
    <w:rsid w:val="00BF0F6C"/>
    <w:pPr>
      <w:spacing w:after="160" w:line="259" w:lineRule="auto"/>
    </w:pPr>
  </w:style>
  <w:style w:type="paragraph" w:customStyle="1" w:styleId="E3680F301F2F4574856F2B50FB84069B">
    <w:name w:val="E3680F301F2F4574856F2B50FB84069B"/>
    <w:rsid w:val="00132C1C"/>
    <w:pPr>
      <w:spacing w:after="160" w:line="259" w:lineRule="auto"/>
    </w:pPr>
  </w:style>
  <w:style w:type="paragraph" w:customStyle="1" w:styleId="653043967DDE487F9B22E48EE3CF5732">
    <w:name w:val="653043967DDE487F9B22E48EE3CF5732"/>
    <w:rsid w:val="005E45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96DC-F6B0-4D15-A0AB-D596C29C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Inspektor</cp:lastModifiedBy>
  <cp:revision>2</cp:revision>
  <dcterms:created xsi:type="dcterms:W3CDTF">2018-10-08T12:09:00Z</dcterms:created>
  <dcterms:modified xsi:type="dcterms:W3CDTF">2018-10-08T12:09:00Z</dcterms:modified>
</cp:coreProperties>
</file>