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EE" w:rsidRPr="004C1C0D" w:rsidRDefault="00A96BEE" w:rsidP="00A96BEE">
      <w:pPr>
        <w:spacing w:after="0" w:line="240" w:lineRule="auto"/>
        <w:ind w:firstLine="720"/>
        <w:jc w:val="both"/>
        <w:rPr>
          <w:b/>
          <w:sz w:val="20"/>
          <w:szCs w:val="20"/>
          <w:lang w:val="ru-RU"/>
        </w:rPr>
      </w:pPr>
      <w:r w:rsidRPr="004C1C0D">
        <w:rPr>
          <w:rFonts w:eastAsia="Times New Roman" w:cs="Calibri,Bold"/>
          <w:bCs/>
          <w:sz w:val="20"/>
          <w:szCs w:val="20"/>
          <w:lang w:val="sr-Cyrl-RS"/>
        </w:rPr>
        <w:t>На основу члана 55. став 1. тачка 2), члана 57. став 1., а у вези са чланом 3</w:t>
      </w:r>
      <w:r w:rsidRPr="004C1C0D">
        <w:rPr>
          <w:rFonts w:eastAsia="Times New Roman" w:cs="Calibri,Bold"/>
          <w:bCs/>
          <w:sz w:val="20"/>
          <w:szCs w:val="20"/>
        </w:rPr>
        <w:t>2</w:t>
      </w:r>
      <w:r w:rsidRPr="004C1C0D">
        <w:rPr>
          <w:rFonts w:eastAsia="Times New Roman" w:cs="Calibri,Bold"/>
          <w:bCs/>
          <w:sz w:val="20"/>
          <w:szCs w:val="20"/>
          <w:lang w:val="sr-Cyrl-RS"/>
        </w:rPr>
        <w:t xml:space="preserve">. Закона о јавним набавкама („Службвени гласник РС“, бр. 124/12, 14/2015 и 68/2015) и Одлуке о покретању поступка јавне набавке  услуга – </w:t>
      </w:r>
      <w:r w:rsidRPr="004C1C0D">
        <w:rPr>
          <w:bCs/>
          <w:sz w:val="20"/>
          <w:szCs w:val="20"/>
          <w:lang w:val="sr-Cyrl-CS" w:eastAsia="ar-SA"/>
        </w:rPr>
        <w:t xml:space="preserve">мониторинг полена у ваздуху на територији </w:t>
      </w:r>
      <w:r w:rsidRPr="004C1C0D">
        <w:rPr>
          <w:sz w:val="20"/>
          <w:szCs w:val="20"/>
          <w:lang w:val="sr-Cyrl-CS" w:eastAsia="ar-SA"/>
        </w:rPr>
        <w:t>АП В</w:t>
      </w:r>
      <w:r w:rsidRPr="004C1C0D">
        <w:rPr>
          <w:sz w:val="20"/>
          <w:szCs w:val="20"/>
          <w:lang w:val="sr-Cyrl-CS" w:eastAsia="ar-SA"/>
        </w:rPr>
        <w:t>ојводине</w:t>
      </w:r>
      <w:r w:rsidRPr="004C1C0D">
        <w:rPr>
          <w:rFonts w:eastAsia="Times New Roman" w:cs="Arial"/>
          <w:sz w:val="20"/>
          <w:szCs w:val="20"/>
          <w:lang w:val="sr-Cyrl-CS"/>
        </w:rPr>
        <w:t>, број 1</w:t>
      </w:r>
      <w:r w:rsidRPr="004C1C0D">
        <w:rPr>
          <w:rFonts w:eastAsia="Times New Roman" w:cs="Arial"/>
          <w:sz w:val="20"/>
          <w:szCs w:val="20"/>
          <w:lang w:val="sr-Cyrl-CS"/>
        </w:rPr>
        <w:t>4</w:t>
      </w:r>
      <w:r w:rsidRPr="004C1C0D">
        <w:rPr>
          <w:rFonts w:eastAsia="Times New Roman" w:cs="Arial"/>
          <w:sz w:val="20"/>
          <w:szCs w:val="20"/>
          <w:lang w:val="sr-Cyrl-CS"/>
        </w:rPr>
        <w:t>0-404-4</w:t>
      </w:r>
      <w:r w:rsidRPr="004C1C0D">
        <w:rPr>
          <w:rFonts w:eastAsia="Times New Roman" w:cs="Arial"/>
          <w:sz w:val="20"/>
          <w:szCs w:val="20"/>
          <w:lang w:val="sr-Cyrl-CS"/>
        </w:rPr>
        <w:t>0</w:t>
      </w:r>
      <w:r w:rsidRPr="004C1C0D">
        <w:rPr>
          <w:rFonts w:eastAsia="Times New Roman" w:cs="Arial"/>
          <w:sz w:val="20"/>
          <w:szCs w:val="20"/>
          <w:lang w:val="sr-Cyrl-CS"/>
        </w:rPr>
        <w:t>/201</w:t>
      </w:r>
      <w:r w:rsidRPr="004C1C0D">
        <w:rPr>
          <w:rFonts w:eastAsia="Times New Roman" w:cs="Arial"/>
          <w:sz w:val="20"/>
          <w:szCs w:val="20"/>
          <w:lang w:val="sr-Cyrl-CS"/>
        </w:rPr>
        <w:t>7</w:t>
      </w:r>
      <w:r w:rsidRPr="004C1C0D">
        <w:rPr>
          <w:rFonts w:eastAsia="Times New Roman" w:cs="Arial"/>
          <w:sz w:val="20"/>
          <w:szCs w:val="20"/>
          <w:lang w:val="sr-Cyrl-CS"/>
        </w:rPr>
        <w:t xml:space="preserve">-02 од </w:t>
      </w:r>
      <w:r w:rsidRPr="004C1C0D">
        <w:rPr>
          <w:rFonts w:eastAsia="Times New Roman" w:cs="Arial"/>
          <w:sz w:val="20"/>
          <w:szCs w:val="20"/>
          <w:lang w:val="sr-Cyrl-CS"/>
        </w:rPr>
        <w:t>2</w:t>
      </w:r>
      <w:r w:rsidRPr="004C1C0D">
        <w:rPr>
          <w:rFonts w:eastAsia="Times New Roman" w:cs="Arial"/>
          <w:sz w:val="20"/>
          <w:szCs w:val="20"/>
          <w:lang w:val="sr-Cyrl-CS"/>
        </w:rPr>
        <w:t>.2.201</w:t>
      </w:r>
      <w:r w:rsidRPr="004C1C0D">
        <w:rPr>
          <w:rFonts w:eastAsia="Times New Roman" w:cs="Arial"/>
          <w:sz w:val="20"/>
          <w:szCs w:val="20"/>
          <w:lang w:val="sr-Cyrl-CS"/>
        </w:rPr>
        <w:t>7</w:t>
      </w:r>
      <w:r w:rsidRPr="004C1C0D">
        <w:rPr>
          <w:rFonts w:eastAsia="Times New Roman" w:cs="Arial"/>
          <w:sz w:val="20"/>
          <w:szCs w:val="20"/>
          <w:lang w:val="sr-Cyrl-CS"/>
        </w:rPr>
        <w:t>. године (Ред. бр. ЈН МВ 3/2016)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val="sr-Cyrl-C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4C1C0D">
        <w:rPr>
          <w:rFonts w:eastAsia="Times New Roman" w:cs="Arial"/>
          <w:b/>
          <w:sz w:val="20"/>
          <w:szCs w:val="20"/>
          <w:lang w:val="sr-Cyrl-CS"/>
        </w:rPr>
        <w:t>Наручилац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4C1C0D">
        <w:rPr>
          <w:rFonts w:eastAsia="Times New Roman" w:cs="Arial"/>
          <w:b/>
          <w:sz w:val="20"/>
          <w:szCs w:val="20"/>
          <w:lang w:val="sr-Cyrl-CS"/>
        </w:rPr>
        <w:t>Република Србија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4C1C0D">
        <w:rPr>
          <w:rFonts w:eastAsia="Times New Roman" w:cs="Arial"/>
          <w:b/>
          <w:sz w:val="20"/>
          <w:szCs w:val="20"/>
          <w:lang w:val="sr-Cyrl-CS"/>
        </w:rPr>
        <w:t>Аутономна покрајина Војводина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4C1C0D">
        <w:rPr>
          <w:rFonts w:eastAsia="Times New Roman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4C1C0D">
        <w:rPr>
          <w:rFonts w:eastAsia="Times New Roman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4C1C0D">
        <w:rPr>
          <w:rFonts w:eastAsia="Times New Roman" w:cs="Arial"/>
          <w:b/>
          <w:sz w:val="20"/>
          <w:szCs w:val="20"/>
          <w:lang w:val="sr-Cyrl-CS"/>
        </w:rPr>
        <w:t>о б ј а в љ у ј е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A96BEE" w:rsidRPr="004C1C0D" w:rsidRDefault="00A96BEE" w:rsidP="00A96BEE">
      <w:pPr>
        <w:pStyle w:val="NoSpacing"/>
        <w:jc w:val="center"/>
        <w:rPr>
          <w:rFonts w:cs="Calibri-Bold"/>
          <w:b/>
          <w:sz w:val="20"/>
          <w:szCs w:val="20"/>
          <w:lang w:val="sr-Cyrl-RS"/>
        </w:rPr>
      </w:pPr>
      <w:r w:rsidRPr="004C1C0D">
        <w:rPr>
          <w:b/>
          <w:sz w:val="20"/>
          <w:szCs w:val="20"/>
          <w:lang w:val="en-US"/>
        </w:rPr>
        <w:t>ПОЗИВ ЗА ПОДНОШЕЊЕ П</w:t>
      </w:r>
      <w:r w:rsidRPr="004C1C0D">
        <w:rPr>
          <w:rFonts w:cs="Calibri-Bold"/>
          <w:b/>
          <w:sz w:val="20"/>
          <w:szCs w:val="20"/>
          <w:lang w:val="en-US"/>
        </w:rPr>
        <w:t>ОНУД</w:t>
      </w:r>
      <w:r w:rsidRPr="004C1C0D">
        <w:rPr>
          <w:rFonts w:cs="Calibri-Bold"/>
          <w:b/>
          <w:sz w:val="20"/>
          <w:szCs w:val="20"/>
          <w:lang w:val="sr-Cyrl-RS"/>
        </w:rPr>
        <w:t>А</w:t>
      </w:r>
    </w:p>
    <w:p w:rsidR="00A96BEE" w:rsidRPr="004C1C0D" w:rsidRDefault="00A96BEE" w:rsidP="00A96BEE">
      <w:pPr>
        <w:pStyle w:val="NoSpacing"/>
        <w:jc w:val="center"/>
        <w:rPr>
          <w:b/>
          <w:sz w:val="20"/>
          <w:szCs w:val="20"/>
          <w:lang w:val="ru-RU"/>
        </w:rPr>
      </w:pPr>
      <w:r w:rsidRPr="004C1C0D">
        <w:rPr>
          <w:rFonts w:cs="Calibri-Bold"/>
          <w:b/>
          <w:sz w:val="20"/>
          <w:szCs w:val="20"/>
          <w:lang w:val="sr-Cyrl-RS"/>
        </w:rPr>
        <w:t>ЗА ЈАВНУ НАБАВКУ</w:t>
      </w:r>
      <w:r w:rsidRPr="004C1C0D">
        <w:rPr>
          <w:rFonts w:cs="Arial"/>
          <w:b/>
          <w:kern w:val="1"/>
          <w:sz w:val="20"/>
          <w:szCs w:val="20"/>
          <w:lang w:val="sr-Cyrl-CS" w:eastAsia="ar-SA"/>
        </w:rPr>
        <w:t xml:space="preserve"> </w:t>
      </w:r>
      <w:r w:rsidRPr="004C1C0D">
        <w:rPr>
          <w:b/>
          <w:sz w:val="20"/>
          <w:szCs w:val="20"/>
          <w:lang w:val="sr-Cyrl-CS" w:eastAsia="ar-SA"/>
        </w:rPr>
        <w:t>УСЛУГЕ</w:t>
      </w:r>
    </w:p>
    <w:p w:rsidR="00A96BEE" w:rsidRPr="004C1C0D" w:rsidRDefault="00A96BEE" w:rsidP="00A96BEE">
      <w:pPr>
        <w:pStyle w:val="NoSpacing"/>
        <w:jc w:val="center"/>
        <w:rPr>
          <w:b/>
          <w:sz w:val="20"/>
          <w:szCs w:val="20"/>
          <w:lang w:val="sr-Cyrl-CS" w:eastAsia="ar-SA"/>
        </w:rPr>
      </w:pPr>
      <w:r w:rsidRPr="004C1C0D">
        <w:rPr>
          <w:b/>
          <w:sz w:val="20"/>
          <w:szCs w:val="20"/>
          <w:lang w:val="sr-Cyrl-CS" w:eastAsia="ar-SA"/>
        </w:rPr>
        <w:t>МОНИТОРИНГ ПОЛЕНА У ВАЗДУХУ НА ТЕРИТОРИЈИ АП ВОЈВОДИНЕ</w:t>
      </w:r>
    </w:p>
    <w:p w:rsidR="00A96BEE" w:rsidRPr="004C1C0D" w:rsidRDefault="00A96BEE" w:rsidP="00A96BEE">
      <w:pPr>
        <w:pStyle w:val="NoSpacing"/>
        <w:jc w:val="center"/>
        <w:rPr>
          <w:b/>
          <w:sz w:val="20"/>
          <w:szCs w:val="20"/>
          <w:lang w:val="sr-Cyrl-CS" w:eastAsia="ar-SA"/>
        </w:rPr>
      </w:pPr>
      <w:r w:rsidRPr="004C1C0D">
        <w:rPr>
          <w:b/>
          <w:sz w:val="20"/>
          <w:szCs w:val="20"/>
          <w:lang w:val="sr-Cyrl-CS" w:eastAsia="ar-SA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4C1C0D">
        <w:rPr>
          <w:rFonts w:eastAsia="Times New Roman" w:cs="Arial"/>
          <w:b/>
          <w:sz w:val="20"/>
          <w:szCs w:val="20"/>
          <w:lang w:val="sr-Cyrl-CS"/>
        </w:rPr>
        <w:t xml:space="preserve">ЈН </w:t>
      </w:r>
      <w:r w:rsidRPr="004C1C0D">
        <w:rPr>
          <w:rFonts w:eastAsia="Times New Roman" w:cs="Arial"/>
          <w:b/>
          <w:sz w:val="20"/>
          <w:szCs w:val="20"/>
          <w:lang w:val="sr-Cyrl-CS"/>
        </w:rPr>
        <w:t>ОП</w:t>
      </w:r>
      <w:r w:rsidRPr="004C1C0D">
        <w:rPr>
          <w:rFonts w:eastAsia="Times New Roman" w:cs="Arial"/>
          <w:b/>
          <w:sz w:val="20"/>
          <w:szCs w:val="20"/>
          <w:lang w:val="sr-Cyrl-CS"/>
        </w:rPr>
        <w:t xml:space="preserve"> </w:t>
      </w:r>
      <w:r w:rsidRPr="004C1C0D">
        <w:rPr>
          <w:rFonts w:eastAsia="Times New Roman" w:cs="Arial"/>
          <w:b/>
          <w:sz w:val="20"/>
          <w:szCs w:val="20"/>
          <w:lang w:val="sr-Cyrl-CS"/>
        </w:rPr>
        <w:t>6</w:t>
      </w:r>
      <w:r w:rsidRPr="004C1C0D">
        <w:rPr>
          <w:rFonts w:eastAsia="Times New Roman" w:cs="Arial"/>
          <w:b/>
          <w:sz w:val="20"/>
          <w:szCs w:val="20"/>
          <w:lang w:val="sr-Cyrl-CS"/>
        </w:rPr>
        <w:t>/201</w:t>
      </w:r>
      <w:r w:rsidRPr="004C1C0D">
        <w:rPr>
          <w:rFonts w:eastAsia="Times New Roman" w:cs="Arial"/>
          <w:b/>
          <w:sz w:val="20"/>
          <w:szCs w:val="20"/>
          <w:lang w:val="sr-Cyrl-CS"/>
        </w:rPr>
        <w:t>7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Назив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наручи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оц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а</w:t>
      </w:r>
      <w:r w:rsidRPr="004C1C0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</w:p>
    <w:p w:rsidR="00A96BEE" w:rsidRPr="004C1C0D" w:rsidRDefault="00A96BEE" w:rsidP="00A96BEE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4C1C0D">
        <w:rPr>
          <w:rFonts w:eastAsia="Times New Roman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 w:rsidRPr="004C1C0D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Аутономна покрајина Војводина - </w:t>
      </w:r>
      <w:r w:rsidRPr="004C1C0D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 и заштиту животне средине</w:t>
      </w:r>
      <w:r w:rsidRPr="004C1C0D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Адреса наручиоца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Нови Сад, 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Булевар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>Михајла Пупина 16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Интернет страница наручиоца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hyperlink r:id="rId5" w:history="1"/>
      <w:r w:rsidRPr="004C1C0D">
        <w:rPr>
          <w:rFonts w:eastAsia="Times New Roman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hyperlink r:id="rId6" w:history="1">
        <w:r w:rsidRPr="004C1C0D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Pr="004C1C0D">
          <w:rPr>
            <w:rFonts w:eastAsia="Times New Roman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Pr="004C1C0D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Pr="004C1C0D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4C1C0D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2.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 наручи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ца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орган </w:t>
      </w:r>
      <w:r w:rsidR="00364C59">
        <w:rPr>
          <w:rFonts w:eastAsia="Times New Roman" w:cs="Calibri"/>
          <w:color w:val="000000"/>
          <w:sz w:val="20"/>
          <w:szCs w:val="20"/>
          <w:lang w:val="sr-Cyrl-RS"/>
        </w:rPr>
        <w:t>државне управе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3.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 поступка јавне набавке</w:t>
      </w:r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отворени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поступак </w:t>
      </w:r>
      <w:r w:rsidR="00364C59">
        <w:rPr>
          <w:rFonts w:eastAsia="Times New Roman" w:cs="Calibri"/>
          <w:color w:val="000000"/>
          <w:sz w:val="20"/>
          <w:szCs w:val="20"/>
          <w:lang w:val="sr-Cyrl-RS"/>
        </w:rPr>
        <w:t xml:space="preserve"> ради закључења уговора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4.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Врста предмета</w:t>
      </w: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 Услуге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4C1C0D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 речника јавне набавке</w:t>
      </w: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</w:p>
    <w:p w:rsidR="00A96BEE" w:rsidRPr="004C1C0D" w:rsidRDefault="00A96BEE" w:rsidP="00A96BEE">
      <w:pPr>
        <w:rPr>
          <w:b/>
          <w:sz w:val="20"/>
          <w:szCs w:val="20"/>
          <w:lang w:val="ru-RU"/>
        </w:rPr>
      </w:pPr>
      <w:r w:rsidRPr="004C1C0D">
        <w:rPr>
          <w:rFonts w:eastAsia="Times New Roman" w:cs="Arial"/>
          <w:bCs/>
          <w:noProof/>
          <w:sz w:val="20"/>
          <w:szCs w:val="20"/>
          <w:lang w:val="sr-Cyrl-CS"/>
        </w:rPr>
        <w:t>Опис предмета набавке:</w:t>
      </w:r>
      <w:r w:rsidRPr="004C1C0D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4C1C0D">
        <w:rPr>
          <w:rFonts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C1C0D">
        <w:rPr>
          <w:rFonts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Pr="004C1C0D">
        <w:rPr>
          <w:b/>
          <w:bCs/>
          <w:sz w:val="20"/>
          <w:szCs w:val="20"/>
          <w:lang w:val="sr-Cyrl-CS" w:eastAsia="ar-SA"/>
        </w:rPr>
        <w:t xml:space="preserve">УСЛУГЕ МОНИТОРИНГ ПОЛЕНА У ВАЗДУХУ НА ТЕРИТОРИЈИ </w:t>
      </w:r>
      <w:r w:rsidRPr="004C1C0D">
        <w:rPr>
          <w:b/>
          <w:sz w:val="20"/>
          <w:szCs w:val="20"/>
          <w:lang w:val="sr-Cyrl-CS" w:eastAsia="ar-SA"/>
        </w:rPr>
        <w:t xml:space="preserve">АП ВОЈВОДИНЕ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4C1C0D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4C1C0D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Pr="004C1C0D">
        <w:rPr>
          <w:b/>
          <w:sz w:val="20"/>
          <w:szCs w:val="20"/>
          <w:lang w:val="ru-RU"/>
        </w:rPr>
        <w:t xml:space="preserve">90711500 - </w:t>
      </w:r>
      <w:r w:rsidRPr="004C1C0D">
        <w:rPr>
          <w:sz w:val="20"/>
          <w:szCs w:val="20"/>
          <w:lang w:val="ru-RU"/>
        </w:rPr>
        <w:t>праћење стања животне средине, осим у грађевинарству</w:t>
      </w:r>
      <w:r w:rsidRPr="004C1C0D">
        <w:rPr>
          <w:rFonts w:eastAsia="Calibri" w:cs="Times New Roman"/>
          <w:sz w:val="20"/>
          <w:szCs w:val="20"/>
          <w:lang w:val="sr-Cyrl-RS"/>
        </w:rPr>
        <w:t>;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4C1C0D">
        <w:rPr>
          <w:rFonts w:eastAsia="Calibri" w:cs="Times New Roman"/>
          <w:b/>
          <w:sz w:val="20"/>
          <w:szCs w:val="20"/>
          <w:lang w:val="sr-Cyrl-RS"/>
        </w:rPr>
        <w:t>5.</w:t>
      </w:r>
      <w:r w:rsidRPr="004C1C0D">
        <w:rPr>
          <w:rFonts w:eastAsia="Calibri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 /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4C1C0D">
        <w:rPr>
          <w:rFonts w:eastAsia="Calibri" w:cs="Times New Roman"/>
          <w:b/>
          <w:sz w:val="20"/>
          <w:szCs w:val="20"/>
          <w:lang w:val="sr-Cyrl-CS"/>
        </w:rPr>
        <w:t>6.</w:t>
      </w:r>
      <w:r w:rsidRPr="004C1C0D">
        <w:rPr>
          <w:rFonts w:eastAsia="Calibri" w:cs="Times New Roman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партија:/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u w:val="single"/>
          <w:lang w:val="sr-Cyrl-CS"/>
        </w:rPr>
      </w:pPr>
      <w:r w:rsidRPr="004C1C0D">
        <w:rPr>
          <w:rFonts w:eastAsia="Calibri" w:cs="Times New Roman"/>
          <w:b/>
          <w:sz w:val="20"/>
          <w:szCs w:val="20"/>
          <w:lang w:val="sr-Latn-RS"/>
        </w:rPr>
        <w:t>7</w:t>
      </w:r>
      <w:r w:rsidRPr="004C1C0D">
        <w:rPr>
          <w:rFonts w:eastAsia="Calibri" w:cs="Times New Roman"/>
          <w:b/>
          <w:sz w:val="20"/>
          <w:szCs w:val="20"/>
          <w:lang w:val="sr-Cyrl-CS"/>
        </w:rPr>
        <w:t>.</w:t>
      </w:r>
      <w:r w:rsidRPr="004C1C0D">
        <w:rPr>
          <w:rFonts w:eastAsia="Calibri" w:cs="Times New Roman"/>
          <w:b/>
          <w:sz w:val="20"/>
          <w:szCs w:val="20"/>
          <w:u w:val="single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4C1C0D">
        <w:rPr>
          <w:rFonts w:eastAsia="Calibri" w:cs="Times New Roman"/>
          <w:sz w:val="20"/>
          <w:szCs w:val="20"/>
          <w:u w:val="single"/>
          <w:lang w:val="sr-Cyrl-CS"/>
        </w:rPr>
        <w:t xml:space="preserve">: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4C1C0D">
        <w:rPr>
          <w:rFonts w:eastAsia="Calibri" w:cs="Times New Roman"/>
          <w:sz w:val="20"/>
          <w:szCs w:val="20"/>
          <w:lang w:val="sr-Cyrl-CS"/>
        </w:rPr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лица;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4C1C0D">
        <w:rPr>
          <w:rFonts w:eastAsia="Calibri" w:cs="Times New Roman"/>
          <w:b/>
          <w:sz w:val="20"/>
          <w:szCs w:val="20"/>
          <w:lang w:val="sr-Cyrl-CS"/>
        </w:rPr>
        <w:t xml:space="preserve">8. </w:t>
      </w:r>
      <w:r w:rsidRPr="004C1C0D">
        <w:rPr>
          <w:rFonts w:eastAsia="Calibri" w:cs="Times New Roman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4C1C0D">
        <w:rPr>
          <w:rFonts w:eastAsia="Calibri" w:cs="Times New Roman"/>
          <w:sz w:val="20"/>
          <w:szCs w:val="20"/>
          <w:lang w:val="sr-Cyrl-CS"/>
        </w:rPr>
        <w:t>Критеријум за доделу уговора је: НАЈНИЖА ПОНУЂЕНА ЦЕНА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highlight w:val="green"/>
          <w:lang w:val="sr-Cyrl-C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4C1C0D">
        <w:rPr>
          <w:rFonts w:eastAsia="Calibri" w:cs="Times New Roman"/>
          <w:b/>
          <w:sz w:val="20"/>
          <w:szCs w:val="20"/>
          <w:lang w:val="sr-Cyrl-RS"/>
        </w:rPr>
        <w:t>9.</w:t>
      </w:r>
      <w:r w:rsidRPr="004C1C0D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Начин преузимања конкурсне документације, односно интернет адресa где је конкурсна документација доступна:</w:t>
      </w:r>
      <w:r w:rsidRPr="004C1C0D">
        <w:rPr>
          <w:rFonts w:eastAsia="Times New Roman" w:cs="Calibri"/>
          <w:b/>
          <w:sz w:val="20"/>
          <w:szCs w:val="20"/>
          <w:lang w:val="en-U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</w:p>
    <w:p w:rsidR="00A96BEE" w:rsidRPr="004C1C0D" w:rsidRDefault="00A96BEE" w:rsidP="004C1C0D">
      <w:pPr>
        <w:pStyle w:val="NoSpacing"/>
        <w:tabs>
          <w:tab w:val="left" w:pos="6804"/>
        </w:tabs>
        <w:rPr>
          <w:rFonts w:eastAsia="Calibri" w:cs="Times New Roman"/>
          <w:sz w:val="20"/>
          <w:szCs w:val="20"/>
          <w:lang w:val="sr-Cyrl-RS"/>
        </w:rPr>
      </w:pPr>
      <w:r w:rsidRPr="004C1C0D">
        <w:rPr>
          <w:sz w:val="20"/>
          <w:szCs w:val="20"/>
          <w:lang w:val="sr-Cyrl-RS"/>
        </w:rPr>
        <w:lastRenderedPageBreak/>
        <w:t xml:space="preserve">Конкурсна документација за предметну јавну набавку може се преузети са </w:t>
      </w:r>
      <w:r w:rsidRPr="004C1C0D">
        <w:rPr>
          <w:b/>
          <w:sz w:val="20"/>
          <w:szCs w:val="20"/>
          <w:lang w:val="sr-Cyrl-RS"/>
        </w:rPr>
        <w:t xml:space="preserve">Портала јавних набавки </w:t>
      </w:r>
      <w:r w:rsidRPr="004C1C0D">
        <w:rPr>
          <w:b/>
          <w:sz w:val="20"/>
          <w:szCs w:val="20"/>
          <w:lang w:val="sr-Latn-RS"/>
        </w:rPr>
        <w:t>http://portal.ujn.gov.rs</w:t>
      </w:r>
      <w:r w:rsidRPr="004C1C0D">
        <w:rPr>
          <w:sz w:val="20"/>
          <w:szCs w:val="20"/>
          <w:lang w:val="sr-Latn-RS"/>
        </w:rPr>
        <w:t>/</w:t>
      </w:r>
      <w:r w:rsidRPr="004C1C0D">
        <w:rPr>
          <w:sz w:val="20"/>
          <w:szCs w:val="20"/>
          <w:lang w:val="en-US"/>
        </w:rPr>
        <w:t xml:space="preserve"> </w:t>
      </w:r>
      <w:r w:rsidRPr="004C1C0D">
        <w:rPr>
          <w:sz w:val="20"/>
          <w:szCs w:val="20"/>
          <w:lang w:val="sr-Cyrl-RS"/>
        </w:rPr>
        <w:t xml:space="preserve">и </w:t>
      </w:r>
      <w:r w:rsidRPr="004C1C0D">
        <w:rPr>
          <w:sz w:val="20"/>
          <w:szCs w:val="20"/>
          <w:lang w:val="en-US"/>
        </w:rPr>
        <w:t xml:space="preserve">на интернет адреси </w:t>
      </w:r>
      <w:r w:rsidRPr="004C1C0D">
        <w:rPr>
          <w:sz w:val="20"/>
          <w:szCs w:val="20"/>
          <w:lang w:val="sr-Cyrl-CS"/>
        </w:rPr>
        <w:t>Наручиоца</w:t>
      </w:r>
      <w:r w:rsidR="004C1C0D" w:rsidRPr="004C1C0D">
        <w:rPr>
          <w:sz w:val="20"/>
          <w:szCs w:val="20"/>
          <w:lang w:val="sr-Cyrl-CS"/>
        </w:rPr>
        <w:t xml:space="preserve"> </w:t>
      </w:r>
      <w:hyperlink r:id="rId7" w:history="1">
        <w:r w:rsidRPr="004C1C0D">
          <w:rPr>
            <w:b/>
            <w:sz w:val="20"/>
            <w:szCs w:val="20"/>
            <w:lang w:val="en-US"/>
          </w:rPr>
          <w:t>www.</w:t>
        </w:r>
        <w:r w:rsidRPr="004C1C0D">
          <w:rPr>
            <w:b/>
            <w:sz w:val="20"/>
            <w:szCs w:val="20"/>
            <w:lang w:val="sr-Latn-RS"/>
          </w:rPr>
          <w:t>ekourb.vojvodina</w:t>
        </w:r>
        <w:r w:rsidRPr="004C1C0D">
          <w:rPr>
            <w:b/>
            <w:sz w:val="20"/>
            <w:szCs w:val="20"/>
            <w:lang w:val="en-US"/>
          </w:rPr>
          <w:t>.gov.rs</w:t>
        </w:r>
      </w:hyperlink>
      <w:r w:rsidRPr="004C1C0D">
        <w:rPr>
          <w:b/>
          <w:sz w:val="20"/>
          <w:szCs w:val="20"/>
          <w:lang w:val="en-US"/>
        </w:rPr>
        <w:t>.</w:t>
      </w:r>
      <w:r w:rsidRPr="004C1C0D">
        <w:rPr>
          <w:b/>
          <w:sz w:val="20"/>
          <w:szCs w:val="20"/>
          <w:lang w:val="sr-Cyrl-RS"/>
        </w:rPr>
        <w:t xml:space="preserve"> </w:t>
      </w:r>
      <w:r w:rsidRPr="004C1C0D">
        <w:rPr>
          <w:rFonts w:eastAsia="Calibri" w:cs="Times New Roman"/>
          <w:b/>
          <w:sz w:val="20"/>
          <w:szCs w:val="20"/>
          <w:lang w:val="sr-Cyrl-R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4C1C0D">
        <w:rPr>
          <w:rFonts w:eastAsia="Times New Roman" w:cs="Calibri"/>
          <w:sz w:val="20"/>
          <w:szCs w:val="20"/>
          <w:lang w:val="sr-Cyrl-RS"/>
        </w:rPr>
        <w:t xml:space="preserve">Заинтересовани понуђачи конкурсну документацију могу преузети и тако што ће доставити писмени захтев Наручиоцу на </w:t>
      </w:r>
      <w:r w:rsidR="00364C59">
        <w:rPr>
          <w:rFonts w:eastAsia="Times New Roman" w:cs="Calibri"/>
          <w:sz w:val="20"/>
          <w:szCs w:val="20"/>
          <w:lang w:val="sr-Latn-RS"/>
        </w:rPr>
        <w:t xml:space="preserve">e-mail </w:t>
      </w:r>
      <w:r w:rsidRPr="004C1C0D">
        <w:rPr>
          <w:rFonts w:eastAsia="Times New Roman" w:cs="Calibri"/>
          <w:sz w:val="20"/>
          <w:szCs w:val="20"/>
          <w:lang w:val="sr-Cyrl-RS"/>
        </w:rPr>
        <w:t xml:space="preserve">адресу </w:t>
      </w:r>
      <w:r w:rsidRPr="004C1C0D">
        <w:rPr>
          <w:rFonts w:eastAsia="Times New Roman" w:cs="Calibri"/>
          <w:sz w:val="20"/>
          <w:szCs w:val="20"/>
          <w:lang w:val="sr-Latn-RS"/>
        </w:rPr>
        <w:t>ekourb@vojvodina.gov.rs.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highlight w:val="green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10. 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Начин подношења понуда и рок:</w:t>
      </w:r>
    </w:p>
    <w:p w:rsidR="00A96BEE" w:rsidRPr="004C1C0D" w:rsidRDefault="00A96BEE" w:rsidP="00A96BEE">
      <w:pPr>
        <w:jc w:val="both"/>
        <w:rPr>
          <w:b/>
          <w:sz w:val="20"/>
          <w:szCs w:val="20"/>
          <w:lang w:val="ru-RU"/>
        </w:rPr>
      </w:pP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>Понуде са припадајућом документацијом, подносе се у затвореној коверти или кутији на адресу Наручиоца: Аутономна покрајина Војводина - Покрај</w:t>
      </w:r>
      <w:r w:rsidR="006A3BE3">
        <w:rPr>
          <w:rFonts w:eastAsia="Times New Roman" w:cs="Calibri"/>
          <w:color w:val="000000"/>
          <w:sz w:val="20"/>
          <w:szCs w:val="20"/>
          <w:lang w:val="sr-Cyrl-RS"/>
        </w:rPr>
        <w:t xml:space="preserve">ински секретаријат за урбанизам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и заштиту животне средине, Булевар Михајла Пупина 16, Нови Сад, са обавезном назнаком на лицу коверте или кутије 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>„НЕ ОТВАРАТИ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– 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>Понуда за јавну набавку</w:t>
      </w:r>
      <w:r w:rsidRPr="004C1C0D">
        <w:rPr>
          <w:rFonts w:eastAsia="Times New Roman" w:cs="Arial"/>
          <w:b/>
          <w:bCs/>
          <w:noProof/>
          <w:sz w:val="20"/>
          <w:szCs w:val="20"/>
          <w:lang w:val="sr-Cyrl-RS"/>
        </w:rPr>
        <w:t xml:space="preserve"> </w:t>
      </w:r>
      <w:r w:rsidRPr="004C1C0D">
        <w:rPr>
          <w:b/>
          <w:bCs/>
          <w:sz w:val="20"/>
          <w:szCs w:val="20"/>
          <w:lang w:val="sr-Cyrl-CS" w:eastAsia="ar-SA"/>
        </w:rPr>
        <w:t xml:space="preserve">УСЛУГЕ МОНИТОРИНГ ПОЛЕНА У ВАЗДУХУ НА ТЕРИТОРИЈИ </w:t>
      </w:r>
      <w:r w:rsidR="004C1C0D" w:rsidRPr="004C1C0D">
        <w:rPr>
          <w:b/>
          <w:sz w:val="20"/>
          <w:szCs w:val="20"/>
          <w:lang w:val="sr-Cyrl-CS" w:eastAsia="ar-SA"/>
        </w:rPr>
        <w:t>АП ВОЈВОДИНЕ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 xml:space="preserve">, ЈН </w:t>
      </w:r>
      <w:r w:rsidR="004C1C0D" w:rsidRPr="004C1C0D">
        <w:rPr>
          <w:rFonts w:eastAsia="Times New Roman" w:cs="Times New Roman"/>
          <w:b/>
          <w:sz w:val="20"/>
          <w:szCs w:val="20"/>
          <w:lang w:val="sr-Cyrl-RS"/>
        </w:rPr>
        <w:t xml:space="preserve"> ОП 6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>/201</w:t>
      </w:r>
      <w:r w:rsidR="004C1C0D" w:rsidRPr="004C1C0D">
        <w:rPr>
          <w:rFonts w:eastAsia="Times New Roman" w:cs="Times New Roman"/>
          <w:b/>
          <w:sz w:val="20"/>
          <w:szCs w:val="20"/>
          <w:lang w:val="sr-Cyrl-RS"/>
        </w:rPr>
        <w:t>7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>“,</w:t>
      </w:r>
      <w:r w:rsidRPr="004C1C0D">
        <w:rPr>
          <w:rFonts w:eastAsia="Times New Roman" w:cs="Times New Roman"/>
          <w:sz w:val="20"/>
          <w:szCs w:val="20"/>
          <w:lang w:val="sr-Cyrl-RS"/>
        </w:rPr>
        <w:t>поштом или лично преко писарнице покрајинских органа</w:t>
      </w:r>
      <w:r w:rsidR="006A3BE3">
        <w:rPr>
          <w:rFonts w:eastAsia="Times New Roman" w:cs="Times New Roman"/>
          <w:sz w:val="20"/>
          <w:szCs w:val="20"/>
          <w:lang w:val="sr-Cyrl-RS"/>
        </w:rPr>
        <w:t xml:space="preserve"> (</w:t>
      </w:r>
      <w:bookmarkStart w:id="0" w:name="_GoBack"/>
      <w:bookmarkEnd w:id="0"/>
      <w:r w:rsidRPr="004C1C0D">
        <w:rPr>
          <w:rFonts w:eastAsia="Times New Roman" w:cs="Times New Roman"/>
          <w:sz w:val="20"/>
          <w:szCs w:val="20"/>
          <w:lang w:val="sr-Cyrl-RS"/>
        </w:rPr>
        <w:t xml:space="preserve">. </w:t>
      </w:r>
      <w:r w:rsidRPr="004C1C0D">
        <w:rPr>
          <w:rFonts w:eastAsia="Times New Roman" w:cs="Times New Roman"/>
          <w:sz w:val="20"/>
          <w:szCs w:val="20"/>
          <w:lang w:val="en-US"/>
        </w:rPr>
        <w:t>На</w:t>
      </w:r>
      <w:r w:rsidRPr="004C1C0D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4C1C0D">
        <w:rPr>
          <w:rFonts w:eastAsia="Times New Roman" w:cs="Times New Roman"/>
          <w:sz w:val="20"/>
          <w:szCs w:val="20"/>
          <w:lang w:val="en-US"/>
        </w:rPr>
        <w:t xml:space="preserve">полеђини коверте 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или кутије </w:t>
      </w:r>
      <w:r w:rsidRPr="004C1C0D">
        <w:rPr>
          <w:rFonts w:eastAsia="Times New Roman" w:cs="Times New Roman"/>
          <w:sz w:val="20"/>
          <w:szCs w:val="20"/>
          <w:lang w:val="en-US"/>
        </w:rPr>
        <w:t>обавезно навести назив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и</w:t>
      </w:r>
      <w:r w:rsidRPr="004C1C0D">
        <w:rPr>
          <w:rFonts w:eastAsia="Times New Roman" w:cs="Times New Roman"/>
          <w:sz w:val="20"/>
          <w:szCs w:val="20"/>
          <w:lang w:val="en-US"/>
        </w:rPr>
        <w:t xml:space="preserve"> адресу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понуђача</w:t>
      </w:r>
      <w:r w:rsidRPr="004C1C0D">
        <w:rPr>
          <w:rFonts w:eastAsia="Times New Roman" w:cs="Times New Roman"/>
          <w:sz w:val="20"/>
          <w:szCs w:val="20"/>
          <w:lang w:val="en-US"/>
        </w:rPr>
        <w:t>, број телефона и факса понуђача као и име особе за контакт и е-mail.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C1C0D">
        <w:rPr>
          <w:rFonts w:eastAsia="Times New Roman" w:cs="Times New Roman"/>
          <w:b/>
          <w:sz w:val="20"/>
          <w:szCs w:val="20"/>
          <w:lang w:val="sr-Cyrl-RS"/>
        </w:rPr>
        <w:t xml:space="preserve">Рок за подношење понуда је </w:t>
      </w:r>
      <w:r w:rsidRPr="004C1C0D">
        <w:rPr>
          <w:rFonts w:eastAsia="Times New Roman" w:cs="Times New Roman"/>
          <w:b/>
          <w:sz w:val="20"/>
          <w:szCs w:val="20"/>
        </w:rPr>
        <w:t>6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>.3.201</w:t>
      </w:r>
      <w:r w:rsidRPr="004C1C0D">
        <w:rPr>
          <w:rFonts w:eastAsia="Times New Roman" w:cs="Times New Roman"/>
          <w:b/>
          <w:sz w:val="20"/>
          <w:szCs w:val="20"/>
        </w:rPr>
        <w:t>7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>. године до 10:00 часова</w:t>
      </w:r>
      <w:r w:rsidRPr="004C1C0D">
        <w:rPr>
          <w:rFonts w:eastAsia="Times New Roman" w:cs="Times New Roman"/>
          <w:sz w:val="20"/>
          <w:szCs w:val="20"/>
          <w:lang w:val="sr-Cyrl-RS"/>
        </w:rPr>
        <w:t>.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C1C0D">
        <w:rPr>
          <w:rFonts w:eastAsia="Times New Roman" w:cs="Times New Roman"/>
          <w:sz w:val="20"/>
          <w:szCs w:val="20"/>
          <w:lang w:val="sr-Cyrl-RS"/>
        </w:rPr>
        <w:t>Благовременим ће се сматрати све понуде које стигну на адресу Наручиоца (буду примљене у писарницу Наручиоца) до</w:t>
      </w:r>
      <w:r w:rsidR="004C1C0D" w:rsidRPr="004C1C0D">
        <w:rPr>
          <w:rFonts w:eastAsia="Times New Roman" w:cs="Times New Roman"/>
          <w:sz w:val="20"/>
          <w:szCs w:val="20"/>
          <w:lang w:val="sr-Cyrl-RS"/>
        </w:rPr>
        <w:t xml:space="preserve"> 6</w:t>
      </w:r>
      <w:r w:rsidRPr="004C1C0D">
        <w:rPr>
          <w:rFonts w:eastAsia="Times New Roman" w:cs="Times New Roman"/>
          <w:sz w:val="20"/>
          <w:szCs w:val="20"/>
          <w:lang w:val="sr-Cyrl-RS"/>
        </w:rPr>
        <w:t>.3.201</w:t>
      </w:r>
      <w:r w:rsidR="004C1C0D" w:rsidRPr="004C1C0D">
        <w:rPr>
          <w:rFonts w:eastAsia="Times New Roman" w:cs="Times New Roman"/>
          <w:sz w:val="20"/>
          <w:szCs w:val="20"/>
          <w:lang w:val="sr-Cyrl-RS"/>
        </w:rPr>
        <w:t>7</w:t>
      </w:r>
      <w:r w:rsidRPr="004C1C0D">
        <w:rPr>
          <w:rFonts w:eastAsia="Times New Roman" w:cs="Times New Roman"/>
          <w:sz w:val="20"/>
          <w:szCs w:val="20"/>
          <w:lang w:val="sr-Cyrl-RS"/>
        </w:rPr>
        <w:t>. године до 10:00 часова.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4C1C0D">
        <w:rPr>
          <w:rFonts w:eastAsia="Times New Roman" w:cs="Calibri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sr-Cyrl-C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4C1C0D">
        <w:rPr>
          <w:rFonts w:eastAsia="Times New Roman" w:cs="Calibri"/>
          <w:b/>
          <w:sz w:val="20"/>
          <w:szCs w:val="20"/>
          <w:lang w:val="sr-Cyrl-RS"/>
        </w:rPr>
        <w:t>11.</w:t>
      </w:r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Место, време и начин отварања понуда:</w:t>
      </w:r>
      <w:r w:rsidRPr="004C1C0D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4C1C0D">
        <w:rPr>
          <w:rFonts w:eastAsia="Times New Roman" w:cs="Calibri"/>
          <w:sz w:val="20"/>
          <w:szCs w:val="20"/>
          <w:lang w:val="sr-Cyrl-CS"/>
        </w:rPr>
        <w:t xml:space="preserve">Отварање понуда обавиће се јавно </w:t>
      </w:r>
      <w:r w:rsidRPr="004C1C0D">
        <w:rPr>
          <w:rFonts w:eastAsia="Times New Roman" w:cs="Calibri"/>
          <w:b/>
          <w:sz w:val="20"/>
          <w:szCs w:val="20"/>
        </w:rPr>
        <w:t>6</w:t>
      </w:r>
      <w:r w:rsidRPr="004C1C0D">
        <w:rPr>
          <w:rFonts w:eastAsia="Times New Roman" w:cs="Calibri"/>
          <w:b/>
          <w:sz w:val="20"/>
          <w:szCs w:val="20"/>
          <w:lang w:val="sr-Cyrl-CS"/>
        </w:rPr>
        <w:t>.3.201</w:t>
      </w:r>
      <w:r w:rsidRPr="004C1C0D">
        <w:rPr>
          <w:rFonts w:eastAsia="Times New Roman" w:cs="Calibri"/>
          <w:b/>
          <w:sz w:val="20"/>
          <w:szCs w:val="20"/>
        </w:rPr>
        <w:t>7</w:t>
      </w:r>
      <w:r w:rsidRPr="004C1C0D">
        <w:rPr>
          <w:rFonts w:eastAsia="Times New Roman" w:cs="Calibri"/>
          <w:b/>
          <w:sz w:val="20"/>
          <w:szCs w:val="20"/>
          <w:lang w:val="sr-Cyrl-CS"/>
        </w:rPr>
        <w:t>. године са почетком у 11:00 часова</w:t>
      </w:r>
      <w:r w:rsidRPr="004C1C0D">
        <w:rPr>
          <w:rFonts w:eastAsia="Times New Roman" w:cs="Calibri"/>
          <w:sz w:val="20"/>
          <w:szCs w:val="20"/>
          <w:lang w:val="sr-Cyrl-CS"/>
        </w:rPr>
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4C1C0D">
        <w:rPr>
          <w:rFonts w:eastAsia="Times New Roman" w:cs="Calibri"/>
          <w:sz w:val="20"/>
          <w:szCs w:val="20"/>
          <w:lang w:val="sr-Cyrl-CS"/>
        </w:rPr>
        <w:t>Поступак отварања понуда је јаван.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12.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Услови под којима представници понуђача могу учествовати у поступку отварања понуда:</w:t>
      </w:r>
      <w:r w:rsidRPr="004C1C0D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4C1C0D">
        <w:rPr>
          <w:rFonts w:eastAsia="Times New Roman" w:cs="Times New Roman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highlight w:val="green"/>
          <w:lang w:val="sr-Cyrl-C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13.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Рок за доношење одлуке:</w:t>
      </w:r>
      <w:r w:rsidRPr="004C1C0D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4C1C0D">
        <w:rPr>
          <w:rFonts w:eastAsia="Times New Roman" w:cs="Calibri"/>
          <w:color w:val="000000"/>
          <w:sz w:val="20"/>
          <w:szCs w:val="20"/>
          <w:lang w:val="sr-Cyrl-CS"/>
        </w:rPr>
        <w:t xml:space="preserve">Рок за доношење Одлуке о додели уговора је </w:t>
      </w:r>
      <w:r w:rsidRPr="004C1C0D">
        <w:rPr>
          <w:rFonts w:eastAsia="Times New Roman" w:cs="Calibri"/>
          <w:color w:val="000000"/>
          <w:sz w:val="20"/>
          <w:szCs w:val="20"/>
        </w:rPr>
        <w:t>25</w:t>
      </w:r>
      <w:r w:rsidRPr="004C1C0D">
        <w:rPr>
          <w:rFonts w:eastAsia="Times New Roman" w:cs="Calibri"/>
          <w:color w:val="000000"/>
          <w:sz w:val="20"/>
          <w:szCs w:val="20"/>
          <w:lang w:val="sr-Cyrl-CS"/>
        </w:rPr>
        <w:t xml:space="preserve"> дана од дана отварања понуда.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en-US"/>
        </w:rPr>
      </w:pPr>
    </w:p>
    <w:p w:rsidR="00A96BEE" w:rsidRPr="004C1C0D" w:rsidRDefault="00A96BEE" w:rsidP="00A96BEE">
      <w:pPr>
        <w:suppressAutoHyphens/>
        <w:spacing w:line="100" w:lineRule="atLeast"/>
        <w:jc w:val="both"/>
        <w:rPr>
          <w:rFonts w:eastAsia="Times New Roman" w:cs="Calibri"/>
          <w:color w:val="000000"/>
          <w:sz w:val="20"/>
          <w:szCs w:val="20"/>
          <w:u w:val="single"/>
          <w:lang w:val="sr-Cyrl-C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14.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Лиц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а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за контакт</w:t>
      </w:r>
      <w:r w:rsidRPr="004C1C0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  <w:r w:rsidRPr="004C1C0D">
        <w:rPr>
          <w:rFonts w:eastAsia="Times New Roman" w:cs="Calibri"/>
          <w:color w:val="000000"/>
          <w:sz w:val="20"/>
          <w:szCs w:val="20"/>
          <w:u w:val="single"/>
          <w:lang w:val="sr-Cyrl-CS"/>
        </w:rPr>
        <w:t xml:space="preserve"> </w:t>
      </w:r>
    </w:p>
    <w:p w:rsidR="00A96BEE" w:rsidRPr="004C1C0D" w:rsidRDefault="004C1C0D" w:rsidP="00A96BEE">
      <w:pPr>
        <w:suppressAutoHyphens/>
        <w:spacing w:after="0" w:line="240" w:lineRule="auto"/>
        <w:jc w:val="both"/>
        <w:rPr>
          <w:rFonts w:cs="Arial"/>
          <w:color w:val="000000"/>
          <w:kern w:val="1"/>
          <w:sz w:val="20"/>
          <w:szCs w:val="20"/>
          <w:lang w:val="sr-Cyrl-RS" w:eastAsia="ar-SA"/>
        </w:rPr>
      </w:pPr>
      <w:r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Даница Попин, тел 021/487-4695, дипл. инж. пољопривреде и </w:t>
      </w:r>
      <w:r w:rsidR="00A96BEE"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>Танкосава Чанак, службеник за јавне набавке, тел: 021/487-4456</w:t>
      </w:r>
    </w:p>
    <w:p w:rsidR="00A96BEE" w:rsidRPr="004C1C0D" w:rsidRDefault="00A96BEE" w:rsidP="00A96BEE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CS"/>
        </w:rPr>
      </w:pPr>
      <w:r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Е - mail адреса: </w:t>
      </w:r>
      <w:hyperlink r:id="rId8" w:history="1">
        <w:r w:rsidRPr="004C1C0D">
          <w:rPr>
            <w:color w:val="0000FF"/>
            <w:sz w:val="20"/>
            <w:szCs w:val="20"/>
            <w:u w:val="single"/>
          </w:rPr>
          <w:t>ekourb</w:t>
        </w:r>
        <w:r w:rsidRPr="004C1C0D">
          <w:rPr>
            <w:color w:val="0000FF"/>
            <w:sz w:val="20"/>
            <w:szCs w:val="20"/>
            <w:u w:val="single"/>
            <w:lang w:val="ru-RU"/>
          </w:rPr>
          <w:t>@</w:t>
        </w:r>
        <w:r w:rsidRPr="004C1C0D">
          <w:rPr>
            <w:color w:val="0000FF"/>
            <w:sz w:val="20"/>
            <w:szCs w:val="20"/>
            <w:u w:val="single"/>
          </w:rPr>
          <w:t>vojvodina</w:t>
        </w:r>
        <w:r w:rsidRPr="004C1C0D">
          <w:rPr>
            <w:color w:val="0000FF"/>
            <w:sz w:val="20"/>
            <w:szCs w:val="20"/>
            <w:u w:val="single"/>
            <w:lang w:val="ru-RU"/>
          </w:rPr>
          <w:t>.</w:t>
        </w:r>
        <w:r w:rsidRPr="004C1C0D">
          <w:rPr>
            <w:color w:val="0000FF"/>
            <w:sz w:val="20"/>
            <w:szCs w:val="20"/>
            <w:u w:val="single"/>
          </w:rPr>
          <w:t>gov</w:t>
        </w:r>
        <w:r w:rsidRPr="004C1C0D">
          <w:rPr>
            <w:color w:val="0000FF"/>
            <w:sz w:val="20"/>
            <w:szCs w:val="20"/>
            <w:u w:val="single"/>
            <w:lang w:val="ru-RU"/>
          </w:rPr>
          <w:t>.</w:t>
        </w:r>
        <w:r w:rsidRPr="004C1C0D">
          <w:rPr>
            <w:color w:val="0000FF"/>
            <w:sz w:val="20"/>
            <w:szCs w:val="20"/>
            <w:u w:val="single"/>
          </w:rPr>
          <w:t>rs</w:t>
        </w:r>
      </w:hyperlink>
      <w:r w:rsidRPr="004C1C0D">
        <w:rPr>
          <w:sz w:val="20"/>
          <w:szCs w:val="20"/>
          <w:lang w:val="ru-RU"/>
        </w:rPr>
        <w:t>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15.Остале информације: / </w:t>
      </w:r>
    </w:p>
    <w:p w:rsidR="00A96BEE" w:rsidRPr="004C1C0D" w:rsidRDefault="00A96BEE" w:rsidP="00A96BEE">
      <w:pPr>
        <w:rPr>
          <w:sz w:val="20"/>
          <w:szCs w:val="20"/>
        </w:rPr>
      </w:pPr>
    </w:p>
    <w:p w:rsidR="008A62EC" w:rsidRPr="004C1C0D" w:rsidRDefault="008A62EC">
      <w:pPr>
        <w:rPr>
          <w:sz w:val="20"/>
          <w:szCs w:val="20"/>
        </w:rPr>
      </w:pPr>
    </w:p>
    <w:sectPr w:rsidR="008A62EC" w:rsidRPr="004C1C0D" w:rsidSect="004C1C0D">
      <w:footerReference w:type="even" r:id="rId9"/>
      <w:footerReference w:type="default" r:id="rId10"/>
      <w:pgSz w:w="12240" w:h="15840"/>
      <w:pgMar w:top="567" w:right="160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6A3BE3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6A3BE3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6A3BE3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6A3BE3" w:rsidP="008E38E2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EE"/>
    <w:rsid w:val="000D2045"/>
    <w:rsid w:val="00364C59"/>
    <w:rsid w:val="004C1C0D"/>
    <w:rsid w:val="006A3BE3"/>
    <w:rsid w:val="00811A0F"/>
    <w:rsid w:val="008A62EC"/>
    <w:rsid w:val="00A9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96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BEE"/>
  </w:style>
  <w:style w:type="character" w:styleId="PageNumber">
    <w:name w:val="page number"/>
    <w:basedOn w:val="DefaultParagraphFont"/>
    <w:rsid w:val="00A96BEE"/>
  </w:style>
  <w:style w:type="paragraph" w:styleId="NoSpacing">
    <w:name w:val="No Spacing"/>
    <w:uiPriority w:val="1"/>
    <w:qFormat/>
    <w:rsid w:val="00A96B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96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BEE"/>
  </w:style>
  <w:style w:type="character" w:styleId="PageNumber">
    <w:name w:val="page number"/>
    <w:basedOn w:val="DefaultParagraphFont"/>
    <w:rsid w:val="00A96BEE"/>
  </w:style>
  <w:style w:type="paragraph" w:styleId="NoSpacing">
    <w:name w:val="No Spacing"/>
    <w:uiPriority w:val="1"/>
    <w:qFormat/>
    <w:rsid w:val="00A96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kourb.vojvodina.gov.r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4</cp:revision>
  <dcterms:created xsi:type="dcterms:W3CDTF">2017-02-02T13:35:00Z</dcterms:created>
  <dcterms:modified xsi:type="dcterms:W3CDTF">2017-02-02T14:04:00Z</dcterms:modified>
</cp:coreProperties>
</file>