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lang w:val="en-U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lang w:val="sr-Cyrl-RS"/>
        </w:rPr>
      </w:pPr>
      <w:r w:rsidRPr="00AE0C96">
        <w:rPr>
          <w:rFonts w:eastAsia="Times New Roman" w:cs="Calibri,Bold"/>
          <w:b/>
          <w:bCs/>
          <w:lang w:val="en-US"/>
        </w:rPr>
        <w:t>ПОЗИВ ЗА ПОДНОШЕЊЕ П</w:t>
      </w:r>
      <w:r w:rsidRPr="00AE0C96">
        <w:rPr>
          <w:rFonts w:eastAsia="Times New Roman" w:cs="Calibri-Bold"/>
          <w:b/>
          <w:bCs/>
          <w:lang w:val="en-US"/>
        </w:rPr>
        <w:t>ОНУДЕ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lang w:val="sr-Cyrl-C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lang w:val="sr-Cyrl-C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>1.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Назив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наручиоца</w:t>
      </w:r>
      <w:proofErr w:type="spellEnd"/>
      <w:r w:rsidRPr="00AE0C96">
        <w:rPr>
          <w:rFonts w:eastAsia="Times New Roman" w:cs="Calibri"/>
          <w:color w:val="000000"/>
          <w:lang w:val="en-US"/>
        </w:rPr>
        <w:t xml:space="preserve">: </w:t>
      </w:r>
      <w:r w:rsidRPr="00AE0C96">
        <w:rPr>
          <w:rFonts w:eastAsia="Times New Roman" w:cs="Calibri"/>
          <w:color w:val="000000"/>
          <w:lang w:val="sr-Cyrl-RS"/>
        </w:rPr>
        <w:t>Република Србија, Аутономна покрајина Војводина - Покрајински секретаријат за урбанизам, градитељство и заштиту животне средине Нови Сад</w:t>
      </w:r>
      <w:r w:rsidRPr="00AE0C96">
        <w:rPr>
          <w:rFonts w:eastAsia="Times New Roman" w:cs="Calibri"/>
          <w:color w:val="000000"/>
          <w:lang w:val="en-US"/>
        </w:rPr>
        <w:t>.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proofErr w:type="spellStart"/>
      <w:r w:rsidRPr="00AE0C96">
        <w:rPr>
          <w:rFonts w:eastAsia="Times New Roman" w:cs="Calibri"/>
          <w:b/>
          <w:color w:val="000000"/>
          <w:lang w:val="en-US"/>
        </w:rPr>
        <w:t>Адреса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наручиоца</w:t>
      </w:r>
      <w:proofErr w:type="spellEnd"/>
      <w:r w:rsidRPr="00AE0C96">
        <w:rPr>
          <w:rFonts w:eastAsia="Times New Roman" w:cs="Calibri"/>
          <w:color w:val="000000"/>
          <w:lang w:val="en-US"/>
        </w:rPr>
        <w:t xml:space="preserve">: </w:t>
      </w:r>
      <w:r w:rsidRPr="00AE0C96">
        <w:rPr>
          <w:rFonts w:eastAsia="Times New Roman" w:cs="Calibri"/>
          <w:color w:val="000000"/>
          <w:lang w:val="sr-Cyrl-RS"/>
        </w:rPr>
        <w:t xml:space="preserve">Нови Сад, </w:t>
      </w:r>
      <w:proofErr w:type="spellStart"/>
      <w:r w:rsidRPr="00AE0C96">
        <w:rPr>
          <w:rFonts w:eastAsia="Times New Roman" w:cs="Calibri"/>
          <w:color w:val="000000"/>
          <w:lang w:val="en-US"/>
        </w:rPr>
        <w:t>Булевар</w:t>
      </w:r>
      <w:proofErr w:type="spellEnd"/>
      <w:r w:rsidRPr="00AE0C96">
        <w:rPr>
          <w:rFonts w:eastAsia="Times New Roman" w:cs="Calibri"/>
          <w:color w:val="000000"/>
          <w:lang w:val="en-US"/>
        </w:rPr>
        <w:t xml:space="preserve"> </w:t>
      </w:r>
      <w:r w:rsidRPr="00AE0C96">
        <w:rPr>
          <w:rFonts w:eastAsia="Times New Roman" w:cs="Calibri"/>
          <w:color w:val="000000"/>
          <w:lang w:val="sr-Cyrl-RS"/>
        </w:rPr>
        <w:t>Михајла Пупина 16</w:t>
      </w:r>
      <w:r w:rsidRPr="00AE0C96">
        <w:rPr>
          <w:rFonts w:eastAsia="Times New Roman" w:cs="Calibri"/>
          <w:color w:val="000000"/>
          <w:lang w:val="en-US"/>
        </w:rPr>
        <w:t>.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lang w:val="sr-Cyrl-RS"/>
        </w:rPr>
      </w:pPr>
      <w:proofErr w:type="spellStart"/>
      <w:r w:rsidRPr="00AE0C96">
        <w:rPr>
          <w:rFonts w:eastAsia="Times New Roman" w:cs="Calibri"/>
          <w:b/>
          <w:color w:val="000000"/>
          <w:lang w:val="en-US"/>
        </w:rPr>
        <w:t>Интернет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страница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наручиоца</w:t>
      </w:r>
      <w:proofErr w:type="spellEnd"/>
      <w:r w:rsidRPr="00AE0C96">
        <w:rPr>
          <w:rFonts w:eastAsia="Times New Roman" w:cs="Calibri"/>
          <w:color w:val="000000"/>
          <w:lang w:val="en-US"/>
        </w:rPr>
        <w:t xml:space="preserve">: </w:t>
      </w:r>
      <w:hyperlink r:id="rId8" w:history="1">
        <w:r w:rsidRPr="00AE0C96">
          <w:rPr>
            <w:rFonts w:eastAsia="Times New Roman" w:cs="Calibri"/>
            <w:color w:val="0000FF"/>
            <w:u w:val="single"/>
            <w:lang w:val="en-US"/>
          </w:rPr>
          <w:t>www.ekourb.</w:t>
        </w:r>
        <w:r w:rsidRPr="00AE0C96">
          <w:rPr>
            <w:rFonts w:eastAsia="Times New Roman" w:cs="Calibri"/>
            <w:color w:val="0000FF"/>
            <w:u w:val="single"/>
            <w:lang w:val="sr-Latn-RS"/>
          </w:rPr>
          <w:t>vojvodina</w:t>
        </w:r>
        <w:r w:rsidRPr="00AE0C96">
          <w:rPr>
            <w:rFonts w:eastAsia="Times New Roman" w:cs="Calibri"/>
            <w:color w:val="0000FF"/>
            <w:u w:val="single"/>
            <w:lang w:val="en-US"/>
          </w:rPr>
          <w:t>.gov.rs</w:t>
        </w:r>
      </w:hyperlink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>2.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Врста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наручиоца</w:t>
      </w:r>
      <w:proofErr w:type="spellEnd"/>
      <w:r w:rsidRPr="00AE0C96">
        <w:rPr>
          <w:rFonts w:eastAsia="Times New Roman" w:cs="Calibri"/>
          <w:color w:val="000000"/>
          <w:lang w:val="en-US"/>
        </w:rPr>
        <w:t xml:space="preserve">: </w:t>
      </w:r>
      <w:r w:rsidRPr="00AE0C96">
        <w:rPr>
          <w:rFonts w:eastAsia="Times New Roman" w:cs="Calibri"/>
          <w:color w:val="000000"/>
          <w:lang w:val="sr-Cyrl-RS"/>
        </w:rPr>
        <w:t>орган државне управе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>3.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Врста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поступка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јавне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набавке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>:</w:t>
      </w:r>
      <w:r w:rsidRPr="00AE0C96">
        <w:rPr>
          <w:rFonts w:eastAsia="Times New Roman" w:cs="Calibri"/>
          <w:color w:val="000000"/>
          <w:lang w:val="en-US"/>
        </w:rPr>
        <w:t xml:space="preserve"> </w:t>
      </w:r>
      <w:r w:rsidRPr="00AE0C96">
        <w:rPr>
          <w:rFonts w:eastAsia="Times New Roman" w:cs="Calibri"/>
          <w:color w:val="000000"/>
          <w:lang w:val="sr-Cyrl-RS"/>
        </w:rPr>
        <w:t>отворени поступак јавне набавке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>4</w:t>
      </w:r>
      <w:r w:rsidRPr="00AE0C96">
        <w:rPr>
          <w:rFonts w:eastAsia="Times New Roman" w:cs="Calibri"/>
          <w:color w:val="000000"/>
          <w:lang w:val="sr-Cyrl-RS"/>
        </w:rPr>
        <w:t>.</w:t>
      </w:r>
      <w:r w:rsidRPr="00AE0C96">
        <w:rPr>
          <w:rFonts w:eastAsia="Times New Roman" w:cs="Calibri"/>
          <w:b/>
          <w:color w:val="000000"/>
          <w:lang w:val="sr-Cyrl-RS"/>
        </w:rPr>
        <w:t>Врста предмета:</w:t>
      </w:r>
      <w:r w:rsidRPr="00AE0C96">
        <w:rPr>
          <w:rFonts w:eastAsia="Times New Roman" w:cs="Calibri"/>
          <w:color w:val="000000"/>
          <w:lang w:val="sr-Cyrl-RS"/>
        </w:rPr>
        <w:t xml:space="preserve"> Услуге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>5.За добра и услуге, опис предмета набавке, назив и ознака из општег речника набавке:</w:t>
      </w:r>
    </w:p>
    <w:p w:rsid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>Опис предмета:</w:t>
      </w:r>
    </w:p>
    <w:p w:rsid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b/>
          <w:lang w:val="sr-Cyrl-RS"/>
        </w:rPr>
      </w:pPr>
      <w:r>
        <w:rPr>
          <w:b/>
          <w:bCs/>
          <w:lang w:val="sr-Cyrl-RS" w:eastAsia="ar-SA"/>
        </w:rPr>
        <w:t xml:space="preserve">Предмет јавне набавке су </w:t>
      </w:r>
      <w:r w:rsidRPr="00D66A67">
        <w:rPr>
          <w:b/>
          <w:bCs/>
          <w:lang w:val="sr-Cyrl-RS" w:eastAsia="ar-SA"/>
        </w:rPr>
        <w:t xml:space="preserve">УСЛУГЕ </w:t>
      </w:r>
      <w:r w:rsidRPr="00BB622B">
        <w:rPr>
          <w:b/>
          <w:lang w:val="sr-Cyrl-RS" w:eastAsia="ar-SA"/>
        </w:rPr>
        <w:t>БИОМОНИТОРИНГ</w:t>
      </w:r>
      <w:r>
        <w:rPr>
          <w:b/>
          <w:lang w:val="sr-Cyrl-RS" w:eastAsia="ar-SA"/>
        </w:rPr>
        <w:t>А</w:t>
      </w:r>
      <w:r w:rsidRPr="00BB622B">
        <w:rPr>
          <w:b/>
        </w:rPr>
        <w:t xml:space="preserve"> </w:t>
      </w:r>
      <w:r w:rsidRPr="00BB622B">
        <w:rPr>
          <w:b/>
          <w:lang w:val="sr-Cyrl-RS"/>
        </w:rPr>
        <w:t xml:space="preserve">СТАЊА ИНДИКАТОРСКИХ СТРОГО ЗАШТИЋЕНИХ ВРСТА </w:t>
      </w:r>
      <w:r w:rsidRPr="00BB622B">
        <w:rPr>
          <w:b/>
        </w:rPr>
        <w:t>У АП ВОЈВОДИНИ У 201</w:t>
      </w:r>
      <w:r w:rsidRPr="00BB622B">
        <w:rPr>
          <w:b/>
          <w:lang w:val="sr-Cyrl-RS"/>
        </w:rPr>
        <w:t>5</w:t>
      </w:r>
      <w:r w:rsidRPr="00BB622B">
        <w:rPr>
          <w:b/>
        </w:rPr>
        <w:t xml:space="preserve">. </w:t>
      </w:r>
      <w:r w:rsidRPr="00BB622B">
        <w:rPr>
          <w:b/>
          <w:lang w:val="sr-Cyrl-RS"/>
        </w:rPr>
        <w:t>Г</w:t>
      </w:r>
      <w:r w:rsidRPr="00BB622B">
        <w:rPr>
          <w:b/>
        </w:rPr>
        <w:t>ОДИНИ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  <w:lang w:val="sr-Cyrl-RS" w:eastAsia="en-GB"/>
        </w:rPr>
      </w:pPr>
      <w:proofErr w:type="spellStart"/>
      <w:proofErr w:type="gramStart"/>
      <w:r w:rsidRPr="00AE0C96">
        <w:rPr>
          <w:rFonts w:eastAsia="Times New Roman" w:cs="Times New Roman"/>
          <w:bCs/>
          <w:lang w:val="en-US"/>
        </w:rPr>
        <w:t>ознака</w:t>
      </w:r>
      <w:proofErr w:type="spellEnd"/>
      <w:proofErr w:type="gramEnd"/>
      <w:r w:rsidRPr="00AE0C96">
        <w:rPr>
          <w:rFonts w:eastAsia="Times New Roman" w:cs="Times New Roman"/>
          <w:bCs/>
          <w:lang w:val="en-US"/>
        </w:rPr>
        <w:t xml:space="preserve"> </w:t>
      </w:r>
      <w:proofErr w:type="spellStart"/>
      <w:r w:rsidRPr="00AE0C96">
        <w:rPr>
          <w:rFonts w:eastAsia="Times New Roman" w:cs="Times New Roman"/>
          <w:bCs/>
          <w:lang w:val="en-US"/>
        </w:rPr>
        <w:t>из</w:t>
      </w:r>
      <w:proofErr w:type="spellEnd"/>
      <w:r w:rsidRPr="00AE0C96">
        <w:rPr>
          <w:rFonts w:eastAsia="Times New Roman" w:cs="Times New Roman"/>
          <w:bCs/>
          <w:lang w:val="en-US"/>
        </w:rPr>
        <w:t xml:space="preserve"> ОРН: </w:t>
      </w:r>
      <w:r w:rsidRPr="00AE0C96">
        <w:rPr>
          <w:rFonts w:eastAsia="Calibri" w:cs="Times New Roman"/>
          <w:lang w:val="sr-Cyrl-RS" w:eastAsia="en-GB"/>
        </w:rPr>
        <w:t>90700000 –услуге у области заштите животне средине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Times New Roman" w:cs="Arial"/>
          <w:bCs/>
          <w:lang w:val="sr-Cyrl-CS" w:eastAsia="en-GB"/>
        </w:rPr>
      </w:pPr>
      <w:r w:rsidRPr="00AE0C96">
        <w:rPr>
          <w:rFonts w:eastAsia="Times New Roman" w:cs="Times New Roman"/>
          <w:bCs/>
          <w:lang w:val="en-US"/>
        </w:rPr>
        <w:t xml:space="preserve"> </w:t>
      </w:r>
      <w:r w:rsidRPr="00AE0C96">
        <w:rPr>
          <w:rFonts w:eastAsia="Calibri" w:cs="Times New Roman"/>
          <w:lang w:val="sr-Cyrl-RS"/>
        </w:rPr>
        <w:t xml:space="preserve">  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  <w:b/>
          <w:lang w:val="sr-Cyrl-CS"/>
        </w:rPr>
      </w:pPr>
      <w:r w:rsidRPr="00AE0C96">
        <w:rPr>
          <w:rFonts w:eastAsia="Calibri" w:cs="Times New Roman"/>
          <w:b/>
          <w:lang w:val="sr-Cyrl-CS"/>
        </w:rPr>
        <w:t>6.Број партија, уколико се предмет набавке обликује у више партија: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  <w:r w:rsidRPr="00AE0C96">
        <w:rPr>
          <w:rFonts w:eastAsia="Calibri" w:cs="Times New Roman"/>
          <w:lang w:val="sr-Cyrl-CS"/>
        </w:rPr>
        <w:t>Надавка</w:t>
      </w:r>
      <w:r>
        <w:rPr>
          <w:rFonts w:eastAsia="Calibri" w:cs="Times New Roman"/>
          <w:lang w:val="sr-Cyrl-CS"/>
        </w:rPr>
        <w:t xml:space="preserve"> није</w:t>
      </w:r>
      <w:r w:rsidRPr="00AE0C96">
        <w:rPr>
          <w:rFonts w:eastAsia="Calibri" w:cs="Times New Roman"/>
          <w:lang w:val="sr-Cyrl-CS"/>
        </w:rPr>
        <w:t xml:space="preserve"> је обликована у више посебних истоврсних целина </w:t>
      </w:r>
      <w:r>
        <w:rPr>
          <w:rFonts w:eastAsia="Calibri" w:cs="Times New Roman"/>
          <w:lang w:val="sr-Cyrl-CS"/>
        </w:rPr>
        <w:t>–</w:t>
      </w:r>
      <w:r w:rsidRPr="00AE0C96">
        <w:rPr>
          <w:rFonts w:eastAsia="Calibri" w:cs="Times New Roman"/>
          <w:lang w:val="sr-Cyrl-CS"/>
        </w:rPr>
        <w:t xml:space="preserve"> партија</w:t>
      </w:r>
      <w:r>
        <w:rPr>
          <w:rFonts w:eastAsia="Calibri" w:cs="Times New Roman"/>
          <w:lang w:val="sr-Cyrl-CS"/>
        </w:rPr>
        <w:t>.</w:t>
      </w:r>
      <w:r w:rsidRPr="00AE0C96">
        <w:rPr>
          <w:rFonts w:eastAsia="Calibri" w:cs="Times New Roman"/>
          <w:lang w:val="sr-Cyrl-CS"/>
        </w:rPr>
        <w:t xml:space="preserve"> 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AE0C96">
        <w:rPr>
          <w:rFonts w:eastAsia="Calibri" w:cs="Times New Roman"/>
          <w:b/>
          <w:lang w:val="sr-Cyrl-CS"/>
        </w:rPr>
        <w:t>7.Посебна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AE0C96">
        <w:rPr>
          <w:rFonts w:eastAsia="Calibri" w:cs="Times New Roman"/>
          <w:lang w:val="sr-Cyrl-CS"/>
        </w:rPr>
        <w:t xml:space="preserve">: 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  <w:r w:rsidRPr="00AE0C96">
        <w:rPr>
          <w:rFonts w:eastAsia="Calibri" w:cs="Times New Roman"/>
          <w:lang w:val="sr-Cyrl-CS"/>
        </w:rPr>
        <w:t>Ова јавна набавка није резервисана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  <w:b/>
          <w:lang w:val="sr-Cyrl-CS"/>
        </w:rPr>
      </w:pPr>
      <w:r w:rsidRPr="00AE0C96">
        <w:rPr>
          <w:rFonts w:eastAsia="Calibri" w:cs="Times New Roman"/>
          <w:b/>
          <w:lang w:val="sr-Cyrl-CS"/>
        </w:rPr>
        <w:t xml:space="preserve">8.Разлог за примену и основ из Закона у случају преговарачког поступка: 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  <w:r w:rsidRPr="00AE0C96">
        <w:rPr>
          <w:rFonts w:eastAsia="Calibri" w:cs="Times New Roman"/>
          <w:lang w:val="sr-Cyrl-CS"/>
        </w:rPr>
        <w:t>Не спроводи се преговарачки поступак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AE0C96">
        <w:rPr>
          <w:rFonts w:eastAsia="Calibri" w:cs="Times New Roman"/>
          <w:b/>
          <w:lang w:val="sr-Cyrl-CS"/>
        </w:rPr>
        <w:t>9.Ако се закључује оквирни споразум, време тра</w:t>
      </w:r>
      <w:r w:rsidRPr="00AE0C96">
        <w:rPr>
          <w:rFonts w:eastAsia="Calibri" w:cs="Times New Roman"/>
          <w:b/>
          <w:lang w:val="sr-Latn-RS"/>
        </w:rPr>
        <w:t>j</w:t>
      </w:r>
      <w:r w:rsidRPr="00AE0C96">
        <w:rPr>
          <w:rFonts w:eastAsia="Calibri" w:cs="Times New Roman"/>
          <w:b/>
          <w:lang w:val="sr-Cyrl-CS"/>
        </w:rPr>
        <w:t>ања оквирног споразума и број понуђача са којим наручилац закључује оквирни споразум</w:t>
      </w:r>
      <w:r w:rsidRPr="00AE0C96">
        <w:rPr>
          <w:rFonts w:eastAsia="Calibri" w:cs="Times New Roman"/>
          <w:lang w:val="sr-Cyrl-CS"/>
        </w:rPr>
        <w:t>: /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  <w:lang w:val="sr-Cyrl-CS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  <w:r w:rsidRPr="00AE0C96">
        <w:rPr>
          <w:rFonts w:eastAsia="Calibri" w:cs="Times New Roman"/>
          <w:b/>
          <w:lang w:val="sr-Cyrl-CS"/>
        </w:rPr>
        <w:t>10.У случају примене система динамичне набавке рок трајања система</w:t>
      </w:r>
      <w:r w:rsidRPr="00AE0C96">
        <w:rPr>
          <w:rFonts w:eastAsia="Calibri" w:cs="Times New Roman"/>
          <w:lang w:val="sr-Cyrl-CS"/>
        </w:rPr>
        <w:t>: /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Calibri" w:cs="Times New Roman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Times New Roman" w:cs="Calibri"/>
          <w:color w:val="000000"/>
        </w:rPr>
      </w:pPr>
      <w:r w:rsidRPr="00AE0C96">
        <w:rPr>
          <w:rFonts w:eastAsia="Times New Roman" w:cs="Calibri"/>
          <w:b/>
          <w:color w:val="000000"/>
          <w:lang w:val="sr-Cyrl-RS"/>
        </w:rPr>
        <w:t>11.У случају обавезе подношења понуде са подизвођачем проценат вредности набавке који се извршава преко подизвођача</w:t>
      </w:r>
      <w:r w:rsidRPr="00AE0C96">
        <w:rPr>
          <w:rFonts w:eastAsia="Times New Roman" w:cs="Calibri"/>
          <w:color w:val="000000"/>
          <w:lang w:val="sr-Cyrl-RS"/>
        </w:rPr>
        <w:t>: /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Times New Roman" w:cs="Calibri"/>
          <w:color w:val="000000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CS"/>
        </w:rPr>
      </w:pPr>
      <w:r w:rsidRPr="00AE0C96">
        <w:rPr>
          <w:rFonts w:eastAsia="Times New Roman" w:cs="Calibri"/>
          <w:b/>
          <w:color w:val="000000"/>
          <w:lang w:val="sr-Cyrl-RS"/>
        </w:rPr>
        <w:t>12.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Критеријум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,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елементи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критеријума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за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доделу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уговора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E0C96" w:rsidRPr="00AE0C96" w:rsidTr="00790D9F">
        <w:tc>
          <w:tcPr>
            <w:tcW w:w="8856" w:type="dxa"/>
          </w:tcPr>
          <w:p w:rsidR="00AE0C96" w:rsidRPr="00AE0C96" w:rsidRDefault="00AE0C96" w:rsidP="00AE0C96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lang w:val="sr-Cyrl-CS"/>
              </w:rPr>
            </w:pPr>
            <w:r>
              <w:rPr>
                <w:rFonts w:eastAsia="Times New Roman" w:cs="Calibri"/>
                <w:b/>
                <w:color w:val="000000"/>
                <w:u w:val="single"/>
                <w:lang w:val="sr-Cyrl-RS"/>
              </w:rPr>
              <w:t>Одлуке о додели уговора</w:t>
            </w:r>
            <w:r w:rsidRPr="00AE0C96">
              <w:rPr>
                <w:rFonts w:eastAsia="Times New Roman" w:cs="Calibri"/>
                <w:b/>
                <w:color w:val="000000"/>
                <w:u w:val="single"/>
                <w:lang w:val="sr-Cyrl-RS"/>
              </w:rPr>
              <w:t>,</w:t>
            </w:r>
            <w:r w:rsidRPr="00AE0C96">
              <w:rPr>
                <w:rFonts w:eastAsia="Times New Roman" w:cs="Calibri"/>
                <w:color w:val="000000"/>
                <w:lang w:val="sr-Cyrl-RS"/>
              </w:rPr>
              <w:t xml:space="preserve"> донеће се применом критеријума „</w:t>
            </w:r>
            <w:r w:rsidRPr="00AE0C96">
              <w:rPr>
                <w:rFonts w:eastAsia="Times New Roman" w:cs="Times New Roman"/>
                <w:lang w:val="sr-Cyrl-CS"/>
              </w:rPr>
              <w:t xml:space="preserve">Економски најповољнија понуда,“ </w:t>
            </w:r>
          </w:p>
          <w:p w:rsidR="00AE0C96" w:rsidRPr="00AE0C96" w:rsidRDefault="00AE0C96" w:rsidP="00AE0C96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lang w:val="sr-Cyrl-CS"/>
              </w:rPr>
            </w:pPr>
            <w:r w:rsidRPr="00AE0C96">
              <w:rPr>
                <w:rFonts w:eastAsia="Times New Roman" w:cs="Times New Roman"/>
                <w:lang w:val="sr-Cyrl-CS"/>
              </w:rPr>
              <w:t xml:space="preserve"> Елемент критеријума за доделу уговора </w:t>
            </w:r>
            <w:r>
              <w:rPr>
                <w:rFonts w:eastAsia="Times New Roman" w:cs="Times New Roman"/>
                <w:lang w:val="sr-Cyrl-CS"/>
              </w:rPr>
              <w:t>је</w:t>
            </w:r>
            <w:r w:rsidRPr="00AE0C96">
              <w:rPr>
                <w:rFonts w:eastAsia="Times New Roman" w:cs="Times New Roman"/>
                <w:lang w:val="sr-Cyrl-CS"/>
              </w:rPr>
              <w:t>:</w:t>
            </w:r>
          </w:p>
          <w:p w:rsidR="00AE0C96" w:rsidRDefault="00AE0C96" w:rsidP="00AE0C96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RS" w:eastAsia="ar-SA"/>
              </w:rPr>
            </w:pPr>
            <w:r w:rsidRPr="00AE0C96">
              <w:rPr>
                <w:rFonts w:eastAsia="Times New Roman" w:cs="Times New Roman"/>
                <w:lang w:val="sr-Cyrl-RS" w:eastAsia="ar-SA"/>
              </w:rPr>
              <w:t>Понуђена цена (ц)..............</w:t>
            </w:r>
            <w:r>
              <w:rPr>
                <w:rFonts w:eastAsia="Times New Roman" w:cs="Times New Roman"/>
                <w:lang w:val="sr-Cyrl-RS" w:eastAsia="ar-SA"/>
              </w:rPr>
              <w:t>10</w:t>
            </w:r>
            <w:r w:rsidRPr="00AE0C96">
              <w:rPr>
                <w:rFonts w:eastAsia="Times New Roman" w:cs="Times New Roman"/>
                <w:lang w:val="sr-Cyrl-RS" w:eastAsia="ar-SA"/>
              </w:rPr>
              <w:t>0 пондера</w:t>
            </w:r>
          </w:p>
          <w:p w:rsidR="001E0797" w:rsidRPr="001E0797" w:rsidRDefault="001E0797" w:rsidP="001E0797">
            <w:pPr>
              <w:shd w:val="clear" w:color="auto" w:fill="FFFFFF"/>
              <w:tabs>
                <w:tab w:val="right" w:pos="4524"/>
              </w:tabs>
              <w:spacing w:after="0" w:line="274" w:lineRule="exact"/>
              <w:jc w:val="both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 xml:space="preserve"> </w:t>
            </w:r>
          </w:p>
          <w:p w:rsidR="001E0797" w:rsidRPr="008B344D" w:rsidRDefault="001E0797" w:rsidP="001E0797">
            <w:pPr>
              <w:pBdr>
                <w:bottom w:val="single" w:sz="12" w:space="1" w:color="auto"/>
              </w:pBdr>
              <w:shd w:val="clear" w:color="auto" w:fill="FFFFFF"/>
              <w:tabs>
                <w:tab w:val="right" w:pos="4524"/>
              </w:tabs>
              <w:spacing w:after="0" w:line="274" w:lineRule="exact"/>
              <w:ind w:left="24"/>
              <w:jc w:val="both"/>
              <w:rPr>
                <w:rFonts w:ascii="Calibri" w:eastAsia="Calibri" w:hAnsi="Calibri" w:cs="Times New Roman"/>
              </w:rPr>
            </w:pPr>
          </w:p>
          <w:p w:rsidR="001E0797" w:rsidRPr="001E0797" w:rsidRDefault="001E0797" w:rsidP="001E0797">
            <w:pPr>
              <w:shd w:val="clear" w:color="auto" w:fill="FFFFFF"/>
              <w:tabs>
                <w:tab w:val="right" w:pos="4524"/>
              </w:tabs>
              <w:spacing w:after="0" w:line="274" w:lineRule="exact"/>
              <w:ind w:left="24"/>
              <w:jc w:val="both"/>
              <w:rPr>
                <w:rFonts w:ascii="Calibri" w:eastAsia="Calibri" w:hAnsi="Calibri" w:cs="Times New Roman"/>
                <w:b/>
                <w:bCs/>
                <w:lang w:val="sr-Cyrl-CS"/>
              </w:rPr>
            </w:pPr>
            <w:proofErr w:type="spellStart"/>
            <w:r w:rsidRPr="008B344D">
              <w:rPr>
                <w:rFonts w:ascii="Calibri" w:eastAsia="Calibri" w:hAnsi="Calibri" w:cs="Times New Roman"/>
                <w:b/>
                <w:bCs/>
              </w:rPr>
              <w:t>Укупно</w:t>
            </w:r>
            <w:proofErr w:type="spellEnd"/>
            <w:r w:rsidRPr="008B344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8B344D">
              <w:rPr>
                <w:rFonts w:ascii="Calibri" w:eastAsia="Calibri" w:hAnsi="Calibri" w:cs="Times New Roman"/>
                <w:b/>
                <w:bCs/>
              </w:rPr>
              <w:tab/>
              <w:t xml:space="preserve">    100 </w:t>
            </w:r>
            <w:proofErr w:type="spellStart"/>
            <w:r w:rsidRPr="008B344D">
              <w:rPr>
                <w:rFonts w:ascii="Calibri" w:eastAsia="Calibri" w:hAnsi="Calibri" w:cs="Times New Roman"/>
                <w:b/>
                <w:bCs/>
              </w:rPr>
              <w:t>пондера</w:t>
            </w:r>
            <w:proofErr w:type="spellEnd"/>
          </w:p>
          <w:p w:rsidR="001E0797" w:rsidRPr="008B344D" w:rsidRDefault="001E0797" w:rsidP="001E0797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  <w:bCs/>
              </w:rPr>
            </w:pP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Формула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за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обрачун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укупног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броја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(УП)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пондера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>:</w:t>
            </w:r>
          </w:p>
          <w:p w:rsidR="001E0797" w:rsidRPr="008B344D" w:rsidRDefault="001E0797" w:rsidP="001E0797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  <w:bCs/>
              </w:rPr>
            </w:pPr>
            <w:r w:rsidRPr="008B344D">
              <w:rPr>
                <w:rFonts w:ascii="Calibri" w:eastAsia="Calibri" w:hAnsi="Calibri" w:cs="Times New Roman"/>
                <w:bCs/>
              </w:rPr>
              <w:t>УП=Ц</w:t>
            </w:r>
          </w:p>
          <w:p w:rsidR="001E0797" w:rsidRPr="008B344D" w:rsidRDefault="001E0797" w:rsidP="001E0797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  <w:bCs/>
                <w:lang w:val="sr-Cyrl-CS"/>
              </w:rPr>
            </w:pPr>
            <w:r w:rsidRPr="008B344D">
              <w:rPr>
                <w:rFonts w:ascii="Calibri" w:eastAsia="Calibri" w:hAnsi="Calibri" w:cs="Times New Roman"/>
                <w:bCs/>
              </w:rPr>
              <w:t xml:space="preserve">УП –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максимално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100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пондера</w:t>
            </w:r>
            <w:proofErr w:type="spellEnd"/>
          </w:p>
          <w:p w:rsidR="001E0797" w:rsidRPr="008B344D" w:rsidRDefault="001E0797" w:rsidP="001E0797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  <w:bCs/>
                <w:lang w:val="sr-Cyrl-CS"/>
              </w:rPr>
            </w:pPr>
          </w:p>
          <w:p w:rsidR="001E0797" w:rsidRPr="008B344D" w:rsidRDefault="001E0797" w:rsidP="001E0797">
            <w:pPr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  <w:proofErr w:type="spellStart"/>
            <w:r w:rsidRPr="008B344D">
              <w:rPr>
                <w:rFonts w:ascii="Calibri" w:eastAsia="Calibri" w:hAnsi="Calibri" w:cs="Times New Roman"/>
                <w:b/>
                <w:bCs/>
                <w:u w:val="single"/>
              </w:rPr>
              <w:t>Понуђена</w:t>
            </w:r>
            <w:proofErr w:type="spellEnd"/>
            <w:r w:rsidRPr="008B344D"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/>
                <w:bCs/>
                <w:u w:val="single"/>
              </w:rPr>
              <w:t>цена</w:t>
            </w:r>
            <w:proofErr w:type="spellEnd"/>
            <w:r w:rsidRPr="008B344D"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 (Ц</w:t>
            </w:r>
            <w:r w:rsidRPr="008B344D">
              <w:rPr>
                <w:rFonts w:ascii="Calibri" w:eastAsia="Calibri" w:hAnsi="Calibri" w:cs="Times New Roman"/>
                <w:b/>
                <w:bCs/>
              </w:rPr>
              <w:t>)</w:t>
            </w:r>
          </w:p>
          <w:p w:rsidR="001E0797" w:rsidRPr="008B344D" w:rsidRDefault="001E0797" w:rsidP="001E0797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  <w:bCs/>
                <w:lang w:val="sr-Cyrl-RS"/>
              </w:rPr>
            </w:pP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Понуда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са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најнижом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ценом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Ц</w:t>
            </w:r>
            <w:r w:rsidRPr="008B344D">
              <w:rPr>
                <w:rFonts w:ascii="Calibri" w:eastAsia="Calibri" w:hAnsi="Calibri" w:cs="Times New Roman"/>
                <w:bCs/>
                <w:vertAlign w:val="subscript"/>
              </w:rPr>
              <w:t>мин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)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добија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максималан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број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пондера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r w:rsidRPr="008B344D">
              <w:rPr>
                <w:rFonts w:ascii="Calibri" w:eastAsia="Calibri" w:hAnsi="Calibri" w:cs="Times New Roman"/>
                <w:bCs/>
                <w:lang w:val="sr-Cyrl-RS"/>
              </w:rPr>
              <w:t>100</w:t>
            </w:r>
            <w:r w:rsidRPr="008B344D">
              <w:rPr>
                <w:rFonts w:ascii="Calibri" w:eastAsia="Calibri" w:hAnsi="Calibri" w:cs="Times New Roman"/>
                <w:bCs/>
              </w:rPr>
              <w:t xml:space="preserve">.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Остале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понуде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се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вреднују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по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следећој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bCs/>
              </w:rPr>
              <w:t>формули</w:t>
            </w:r>
            <w:proofErr w:type="spellEnd"/>
            <w:r w:rsidRPr="008B344D">
              <w:rPr>
                <w:rFonts w:ascii="Calibri" w:eastAsia="Calibri" w:hAnsi="Calibri" w:cs="Times New Roman"/>
                <w:bCs/>
              </w:rPr>
              <w:t>:</w:t>
            </w:r>
          </w:p>
          <w:p w:rsidR="001E0797" w:rsidRPr="008B344D" w:rsidRDefault="001E0797" w:rsidP="001E0797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  <w:bCs/>
                <w:lang w:val="sr-Cyrl-RS"/>
              </w:rPr>
            </w:pPr>
          </w:p>
          <w:p w:rsidR="001E0797" w:rsidRPr="008B344D" w:rsidRDefault="001E0797" w:rsidP="001E0797">
            <w:pPr>
              <w:autoSpaceDE w:val="0"/>
              <w:autoSpaceDN w:val="0"/>
              <w:adjustRightInd w:val="0"/>
              <w:spacing w:after="120" w:line="240" w:lineRule="auto"/>
              <w:ind w:left="720" w:firstLine="720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8B344D">
              <w:rPr>
                <w:rFonts w:ascii="Calibri" w:eastAsia="Calibri" w:hAnsi="Calibri" w:cs="Times New Roman"/>
                <w:b/>
                <w:lang w:val="en-US"/>
              </w:rPr>
              <w:t>Ц</w:t>
            </w:r>
            <w:r w:rsidRPr="008B344D">
              <w:rPr>
                <w:rFonts w:ascii="Calibri" w:eastAsia="Calibri" w:hAnsi="Calibri" w:cs="Times New Roman"/>
                <w:b/>
                <w:vertAlign w:val="subscript"/>
                <w:lang w:val="en-US"/>
              </w:rPr>
              <w:t>мин</w:t>
            </w:r>
            <w:proofErr w:type="spellEnd"/>
            <w:r w:rsidRPr="008B3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  <w:p w:rsidR="001E0797" w:rsidRPr="008B344D" w:rsidRDefault="001E0797" w:rsidP="001E0797">
            <w:pPr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Calibri" w:eastAsia="Calibri" w:hAnsi="Calibri" w:cs="Times New Roman"/>
                <w:b/>
              </w:rPr>
            </w:pPr>
            <w:r w:rsidRPr="008B344D">
              <w:rPr>
                <w:rFonts w:ascii="Calibri" w:eastAsia="Calibri" w:hAnsi="Calibri" w:cs="Times New Roman"/>
                <w:b/>
                <w:lang w:val="en-US"/>
              </w:rPr>
              <w:t xml:space="preserve">Ц=---------------- x </w:t>
            </w:r>
            <w:r w:rsidRPr="008B344D">
              <w:rPr>
                <w:rFonts w:ascii="Calibri" w:eastAsia="Calibri" w:hAnsi="Calibri" w:cs="Times New Roman"/>
                <w:b/>
                <w:lang w:val="sr-Cyrl-RS"/>
              </w:rPr>
              <w:t>100</w:t>
            </w:r>
            <w:r w:rsidRPr="008B3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  <w:p w:rsidR="001E0797" w:rsidRPr="008B344D" w:rsidRDefault="001E0797" w:rsidP="001E0797">
            <w:pPr>
              <w:autoSpaceDE w:val="0"/>
              <w:autoSpaceDN w:val="0"/>
              <w:adjustRightInd w:val="0"/>
              <w:spacing w:after="120" w:line="240" w:lineRule="auto"/>
              <w:ind w:left="720" w:firstLine="720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 w:rsidRPr="008B344D">
              <w:rPr>
                <w:rFonts w:ascii="Calibri" w:eastAsia="Calibri" w:hAnsi="Calibri" w:cs="Times New Roman"/>
                <w:b/>
                <w:lang w:val="en-US"/>
              </w:rPr>
              <w:t xml:space="preserve">Ц </w:t>
            </w:r>
            <w:proofErr w:type="spellStart"/>
            <w:r w:rsidRPr="008B344D">
              <w:rPr>
                <w:rFonts w:ascii="Calibri" w:eastAsia="Calibri" w:hAnsi="Calibri" w:cs="Times New Roman"/>
                <w:b/>
                <w:vertAlign w:val="subscript"/>
                <w:lang w:val="en-US"/>
              </w:rPr>
              <w:t>понуде</w:t>
            </w:r>
            <w:proofErr w:type="spellEnd"/>
            <w:r w:rsidRPr="008B3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  <w:p w:rsidR="001E0797" w:rsidRPr="008B344D" w:rsidRDefault="001E0797" w:rsidP="001E0797">
            <w:pPr>
              <w:autoSpaceDE w:val="0"/>
              <w:autoSpaceDN w:val="0"/>
              <w:adjustRightInd w:val="0"/>
              <w:spacing w:after="120" w:line="360" w:lineRule="auto"/>
              <w:ind w:firstLine="720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8B344D">
              <w:rPr>
                <w:rFonts w:ascii="Calibri" w:eastAsia="Calibri" w:hAnsi="Calibri" w:cs="Times New Roman"/>
                <w:b/>
                <w:bCs/>
                <w:lang w:val="en-US"/>
              </w:rPr>
              <w:t>Ц</w:t>
            </w:r>
            <w:r w:rsidRPr="008B344D">
              <w:rPr>
                <w:rFonts w:ascii="Calibri" w:eastAsia="Calibri" w:hAnsi="Calibri" w:cs="Times New Roman"/>
                <w:b/>
                <w:bCs/>
                <w:vertAlign w:val="subscript"/>
                <w:lang w:val="en-US"/>
              </w:rPr>
              <w:t>мин</w:t>
            </w:r>
            <w:proofErr w:type="spellEnd"/>
            <w:r w:rsidRPr="008B344D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–</w:t>
            </w:r>
            <w:proofErr w:type="spellStart"/>
            <w:r w:rsidRPr="008B344D">
              <w:rPr>
                <w:rFonts w:ascii="Calibri" w:eastAsia="Calibri" w:hAnsi="Calibri" w:cs="Times New Roman"/>
                <w:lang w:val="en-US"/>
              </w:rPr>
              <w:t>најнижа</w:t>
            </w:r>
            <w:proofErr w:type="spellEnd"/>
            <w:r w:rsidRPr="008B344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lang w:val="en-US"/>
              </w:rPr>
              <w:t>укупна</w:t>
            </w:r>
            <w:proofErr w:type="spellEnd"/>
            <w:r w:rsidRPr="008B344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lang w:val="en-US"/>
              </w:rPr>
              <w:t>цена</w:t>
            </w:r>
            <w:proofErr w:type="spellEnd"/>
            <w:r w:rsidRPr="008B344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од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свих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понуда</w:t>
            </w:r>
            <w:proofErr w:type="spellEnd"/>
          </w:p>
          <w:p w:rsidR="001E0797" w:rsidRPr="008B344D" w:rsidRDefault="001E0797" w:rsidP="001E0797">
            <w:pPr>
              <w:autoSpaceDE w:val="0"/>
              <w:autoSpaceDN w:val="0"/>
              <w:adjustRightInd w:val="0"/>
              <w:spacing w:after="120" w:line="360" w:lineRule="auto"/>
              <w:ind w:firstLine="720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8B344D">
              <w:rPr>
                <w:rFonts w:ascii="Calibri" w:eastAsia="Calibri" w:hAnsi="Calibri" w:cs="Verdana"/>
                <w:b/>
                <w:bCs/>
                <w:lang w:val="en-US"/>
              </w:rPr>
              <w:t>Ц</w:t>
            </w:r>
            <w:r w:rsidRPr="008B344D">
              <w:rPr>
                <w:rFonts w:ascii="Calibri" w:eastAsia="Calibri" w:hAnsi="Calibri" w:cs="Verdana"/>
                <w:b/>
                <w:bCs/>
                <w:vertAlign w:val="subscript"/>
                <w:lang w:val="en-US"/>
              </w:rPr>
              <w:t>понуде</w:t>
            </w:r>
            <w:proofErr w:type="spellEnd"/>
            <w:r w:rsidRPr="008B344D">
              <w:rPr>
                <w:rFonts w:ascii="Calibri" w:eastAsia="Calibri" w:hAnsi="Calibri" w:cs="Verdana"/>
                <w:b/>
                <w:bCs/>
                <w:lang w:val="en-US"/>
              </w:rPr>
              <w:t xml:space="preserve"> </w:t>
            </w:r>
            <w:r w:rsidRPr="008B344D">
              <w:rPr>
                <w:rFonts w:ascii="Calibri" w:eastAsia="Calibri" w:hAnsi="Calibri" w:cs="Verdana"/>
                <w:lang w:val="en-US"/>
              </w:rPr>
              <w:t>–</w:t>
            </w:r>
            <w:proofErr w:type="spellStart"/>
            <w:r w:rsidRPr="008B344D">
              <w:rPr>
                <w:rFonts w:ascii="Calibri" w:eastAsia="Calibri" w:hAnsi="Calibri" w:cs="Verdana"/>
                <w:lang w:val="en-US"/>
              </w:rPr>
              <w:t>укупна</w:t>
            </w:r>
            <w:proofErr w:type="spellEnd"/>
            <w:r w:rsidRPr="008B344D">
              <w:rPr>
                <w:rFonts w:ascii="Calibri" w:eastAsia="Calibri" w:hAnsi="Calibri" w:cs="Verdana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Verdana"/>
                <w:lang w:val="en-US"/>
              </w:rPr>
              <w:t>цена</w:t>
            </w:r>
            <w:proofErr w:type="spellEnd"/>
            <w:r w:rsidRPr="008B344D">
              <w:rPr>
                <w:rFonts w:ascii="Calibri" w:eastAsia="Calibri" w:hAnsi="Calibri" w:cs="Verdana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Verdana"/>
                <w:lang w:val="en-US"/>
              </w:rPr>
              <w:t>понуде</w:t>
            </w:r>
            <w:proofErr w:type="spellEnd"/>
            <w:r w:rsidRPr="008B344D">
              <w:rPr>
                <w:rFonts w:ascii="Calibri" w:eastAsia="Calibri" w:hAnsi="Calibri" w:cs="Verdana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Verdana"/>
                <w:lang w:val="en-US"/>
              </w:rPr>
              <w:t>која</w:t>
            </w:r>
            <w:proofErr w:type="spellEnd"/>
            <w:r w:rsidRPr="008B344D">
              <w:rPr>
                <w:rFonts w:ascii="Calibri" w:eastAsia="Calibri" w:hAnsi="Calibri" w:cs="Verdana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Verdana"/>
                <w:lang w:val="en-US"/>
              </w:rPr>
              <w:t>се</w:t>
            </w:r>
            <w:proofErr w:type="spellEnd"/>
            <w:r w:rsidRPr="008B344D">
              <w:rPr>
                <w:rFonts w:ascii="Calibri" w:eastAsia="Calibri" w:hAnsi="Calibri" w:cs="Verdana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Verdana"/>
                <w:lang w:val="en-US"/>
              </w:rPr>
              <w:t>оцењује</w:t>
            </w:r>
            <w:proofErr w:type="spellEnd"/>
          </w:p>
          <w:p w:rsidR="00AE0C96" w:rsidRPr="00AE0C96" w:rsidRDefault="001E0797" w:rsidP="001E0797">
            <w:pPr>
              <w:autoSpaceDE w:val="0"/>
              <w:autoSpaceDN w:val="0"/>
              <w:adjustRightInd w:val="0"/>
              <w:spacing w:after="120" w:line="360" w:lineRule="auto"/>
              <w:ind w:firstLine="720"/>
              <w:jc w:val="both"/>
              <w:rPr>
                <w:rFonts w:ascii="Calibri" w:eastAsia="Calibri" w:hAnsi="Calibri" w:cs="Times New Roman"/>
                <w:lang w:val="sr-Cyrl-RS"/>
              </w:rPr>
            </w:pPr>
            <w:r w:rsidRPr="008B344D">
              <w:rPr>
                <w:rFonts w:ascii="Calibri" w:eastAsia="Calibri" w:hAnsi="Calibri" w:cs="Times New Roman"/>
                <w:b/>
                <w:bCs/>
                <w:lang w:val="en-US"/>
              </w:rPr>
              <w:t>Ц –</w:t>
            </w:r>
            <w:proofErr w:type="spellStart"/>
            <w:r w:rsidRPr="008B344D">
              <w:rPr>
                <w:rFonts w:ascii="Calibri" w:eastAsia="Calibri" w:hAnsi="Calibri" w:cs="Times New Roman"/>
                <w:lang w:val="en-US"/>
              </w:rPr>
              <w:t>број</w:t>
            </w:r>
            <w:proofErr w:type="spellEnd"/>
            <w:r w:rsidRPr="008B344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  <w:lang w:val="en-US"/>
              </w:rPr>
              <w:t>пондера</w:t>
            </w:r>
            <w:proofErr w:type="spellEnd"/>
            <w:r w:rsidRPr="008B344D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који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на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основу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критеријума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„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понуђена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цена</w:t>
            </w:r>
            <w:proofErr w:type="spellEnd"/>
            <w:proofErr w:type="gramStart"/>
            <w:r w:rsidRPr="008B344D">
              <w:rPr>
                <w:rFonts w:ascii="Calibri" w:eastAsia="Calibri" w:hAnsi="Calibri" w:cs="Times New Roman"/>
              </w:rPr>
              <w:t xml:space="preserve">“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припада</w:t>
            </w:r>
            <w:proofErr w:type="spellEnd"/>
            <w:proofErr w:type="gram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понуди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која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се</w:t>
            </w:r>
            <w:proofErr w:type="spellEnd"/>
            <w:r w:rsidRPr="008B34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B344D">
              <w:rPr>
                <w:rFonts w:ascii="Calibri" w:eastAsia="Calibri" w:hAnsi="Calibri" w:cs="Times New Roman"/>
              </w:rPr>
              <w:t>оцењује</w:t>
            </w:r>
            <w:proofErr w:type="spellEnd"/>
            <w:r w:rsidRPr="008B344D">
              <w:rPr>
                <w:rFonts w:ascii="Calibri" w:eastAsia="Calibri" w:hAnsi="Calibri" w:cs="Times New Roman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RS"/>
              </w:rPr>
              <w:t>.</w:t>
            </w:r>
          </w:p>
        </w:tc>
      </w:tr>
    </w:tbl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C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en-US"/>
        </w:rPr>
      </w:pPr>
      <w:r w:rsidRPr="00AE0C96">
        <w:rPr>
          <w:rFonts w:eastAsia="Times New Roman" w:cs="Calibri"/>
          <w:b/>
          <w:lang w:val="sr-Cyrl-RS"/>
        </w:rPr>
        <w:t>13.</w:t>
      </w:r>
      <w:proofErr w:type="spellStart"/>
      <w:r w:rsidRPr="00AE0C96">
        <w:rPr>
          <w:rFonts w:eastAsia="Times New Roman" w:cs="Calibri"/>
          <w:b/>
          <w:lang w:val="en-US"/>
        </w:rPr>
        <w:t>Начин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преузимања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конкурсне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документације</w:t>
      </w:r>
      <w:proofErr w:type="spellEnd"/>
      <w:r w:rsidRPr="00AE0C96">
        <w:rPr>
          <w:rFonts w:eastAsia="Times New Roman" w:cs="Calibri"/>
          <w:b/>
          <w:lang w:val="en-US"/>
        </w:rPr>
        <w:t xml:space="preserve">, </w:t>
      </w:r>
      <w:proofErr w:type="spellStart"/>
      <w:r w:rsidRPr="00AE0C96">
        <w:rPr>
          <w:rFonts w:eastAsia="Times New Roman" w:cs="Calibri"/>
          <w:b/>
          <w:lang w:val="en-US"/>
        </w:rPr>
        <w:t>односно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интернет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адресa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где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је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конкурсна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документација</w:t>
      </w:r>
      <w:proofErr w:type="spellEnd"/>
      <w:r w:rsidRPr="00AE0C96">
        <w:rPr>
          <w:rFonts w:eastAsia="Times New Roman" w:cs="Calibri"/>
          <w:b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lang w:val="en-US"/>
        </w:rPr>
        <w:t>доступна</w:t>
      </w:r>
      <w:proofErr w:type="spellEnd"/>
      <w:r w:rsidRPr="00AE0C96">
        <w:rPr>
          <w:rFonts w:eastAsia="Times New Roman" w:cs="Calibri"/>
          <w:b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E0C96" w:rsidRPr="00AE0C96" w:rsidTr="00790D9F">
        <w:tc>
          <w:tcPr>
            <w:tcW w:w="8856" w:type="dxa"/>
          </w:tcPr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E0C96">
              <w:rPr>
                <w:rFonts w:eastAsia="Times New Roman" w:cs="Calibri"/>
                <w:lang w:val="sr-Cyrl-RS"/>
              </w:rPr>
              <w:t>К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онкурсна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документација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r w:rsidRPr="00AE0C96">
              <w:rPr>
                <w:rFonts w:eastAsia="Times New Roman" w:cs="Calibri"/>
                <w:lang w:val="sr-Cyrl-RS"/>
              </w:rPr>
              <w:t xml:space="preserve">за предметну јавну набавку </w:t>
            </w:r>
            <w:r w:rsidRPr="00AE0C96">
              <w:rPr>
                <w:rFonts w:eastAsia="Times New Roman" w:cs="Calibri"/>
                <w:lang w:val="sr-Cyrl-CS"/>
              </w:rPr>
              <w:t>је објављена</w:t>
            </w:r>
            <w:r w:rsidRPr="00AE0C96">
              <w:rPr>
                <w:rFonts w:eastAsia="Times New Roman" w:cs="Calibri"/>
                <w:lang w:val="en-US"/>
              </w:rPr>
              <w:t xml:space="preserve"> у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складу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са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чланом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62. </w:t>
            </w:r>
            <w:proofErr w:type="spellStart"/>
            <w:proofErr w:type="gramStart"/>
            <w:r w:rsidRPr="00AE0C96">
              <w:rPr>
                <w:rFonts w:eastAsia="Times New Roman" w:cs="Calibri"/>
                <w:lang w:val="en-US"/>
              </w:rPr>
              <w:t>ст</w:t>
            </w:r>
            <w:proofErr w:type="spellEnd"/>
            <w:proofErr w:type="gramEnd"/>
            <w:r w:rsidRPr="00AE0C96">
              <w:rPr>
                <w:rFonts w:eastAsia="Times New Roman" w:cs="Calibri"/>
                <w:lang w:val="en-US"/>
              </w:rPr>
              <w:t xml:space="preserve">. 1.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Закона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о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јавним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набавкама</w:t>
            </w:r>
            <w:proofErr w:type="spellEnd"/>
            <w:r w:rsidRPr="00AE0C96">
              <w:rPr>
                <w:rFonts w:eastAsia="Times New Roman" w:cs="Calibri"/>
                <w:lang w:val="sr-Cyrl-RS"/>
              </w:rPr>
              <w:t xml:space="preserve"> и може се преузети са Портала јавних набавки </w:t>
            </w:r>
            <w:r w:rsidRPr="00AE0C96">
              <w:rPr>
                <w:rFonts w:eastAsia="Times New Roman" w:cs="Calibri"/>
                <w:lang w:val="sr-Latn-RS"/>
              </w:rPr>
              <w:t>http://portal.ujn.gov.rs</w:t>
            </w:r>
            <w:proofErr w:type="gramStart"/>
            <w:r w:rsidRPr="00AE0C96">
              <w:rPr>
                <w:rFonts w:eastAsia="Times New Roman" w:cs="Calibri"/>
                <w:lang w:val="sr-Latn-RS"/>
              </w:rPr>
              <w:t>/</w:t>
            </w:r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r w:rsidRPr="00AE0C96">
              <w:rPr>
                <w:rFonts w:eastAsia="Times New Roman" w:cs="Calibri"/>
                <w:lang w:val="sr-Cyrl-RS"/>
              </w:rPr>
              <w:t xml:space="preserve"> и</w:t>
            </w:r>
            <w:proofErr w:type="gramEnd"/>
            <w:r w:rsidRPr="00AE0C96">
              <w:rPr>
                <w:rFonts w:eastAsia="Times New Roman" w:cs="Calibri"/>
                <w:lang w:val="sr-Cyrl-R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на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интернет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адреси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r w:rsidRPr="00AE0C96">
              <w:rPr>
                <w:rFonts w:eastAsia="Times New Roman" w:cs="Calibri"/>
                <w:lang w:val="sr-Cyrl-CS"/>
              </w:rPr>
              <w:t xml:space="preserve">Наручиоца </w:t>
            </w:r>
            <w:r w:rsidRPr="00A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A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 xml:space="preserve"> HYPERLINK "http://www.ekourb.vojvodina.gov.rs" </w:instrText>
            </w:r>
            <w:r w:rsidRPr="00AE0C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AE0C96">
              <w:rPr>
                <w:rFonts w:eastAsia="Times New Roman" w:cs="Calibri"/>
                <w:color w:val="0000FF"/>
                <w:u w:val="single"/>
                <w:lang w:val="en-US"/>
              </w:rPr>
              <w:t>www.</w:t>
            </w:r>
            <w:r w:rsidRPr="00AE0C96">
              <w:rPr>
                <w:rFonts w:eastAsia="Times New Roman" w:cs="Calibri"/>
                <w:color w:val="0000FF"/>
                <w:u w:val="single"/>
                <w:lang w:val="sr-Latn-RS"/>
              </w:rPr>
              <w:t>ekourb.vojvodina</w:t>
            </w:r>
            <w:r w:rsidRPr="00AE0C96">
              <w:rPr>
                <w:rFonts w:eastAsia="Times New Roman" w:cs="Calibri"/>
                <w:color w:val="0000FF"/>
                <w:u w:val="single"/>
                <w:lang w:val="en-US"/>
              </w:rPr>
              <w:t>.gov.rs</w:t>
            </w:r>
            <w:r w:rsidRPr="00AE0C96">
              <w:rPr>
                <w:rFonts w:eastAsia="Times New Roman" w:cs="Calibri"/>
                <w:color w:val="0000FF"/>
                <w:u w:val="single"/>
                <w:lang w:val="en-US"/>
              </w:rPr>
              <w:fldChar w:fldCharType="end"/>
            </w:r>
            <w:r w:rsidRPr="00AE0C96">
              <w:rPr>
                <w:rFonts w:eastAsia="Times New Roman" w:cs="Calibri"/>
                <w:lang w:val="en-US"/>
              </w:rPr>
              <w:t>.</w:t>
            </w: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sr-Latn-RS"/>
              </w:rPr>
            </w:pPr>
            <w:r w:rsidRPr="00AE0C96">
              <w:rPr>
                <w:rFonts w:eastAsia="Times New Roman" w:cs="Calibri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AE0C96">
              <w:rPr>
                <w:rFonts w:eastAsia="Times New Roman" w:cs="Calibri"/>
                <w:lang w:val="sr-Latn-RS"/>
              </w:rPr>
              <w:t>ekourb@vojvodina.gov.rs.</w:t>
            </w:r>
          </w:p>
        </w:tc>
      </w:tr>
    </w:tbl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lang w:eastAsia="en-GB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lang w:eastAsia="en-GB"/>
        </w:rPr>
      </w:pPr>
      <w:r w:rsidRPr="00AE0C96">
        <w:rPr>
          <w:rFonts w:eastAsia="Times New Roman" w:cs="Verdana,Bold"/>
          <w:b/>
          <w:bCs/>
          <w:color w:val="000000"/>
          <w:lang w:eastAsia="en-GB"/>
        </w:rPr>
        <w:t>1</w:t>
      </w:r>
      <w:r w:rsidRPr="00AE0C96">
        <w:rPr>
          <w:rFonts w:eastAsia="Times New Roman" w:cs="Verdana,Bold"/>
          <w:b/>
          <w:bCs/>
          <w:color w:val="000000"/>
          <w:lang w:val="sr-Cyrl-RS" w:eastAsia="en-GB"/>
        </w:rPr>
        <w:t>4</w:t>
      </w:r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.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Адреса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и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интернет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адреса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државног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органа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или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организације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,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односно</w:t>
      </w:r>
      <w:proofErr w:type="spellEnd"/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lang w:eastAsia="en-GB"/>
        </w:rPr>
      </w:pPr>
      <w:proofErr w:type="spellStart"/>
      <w:proofErr w:type="gramStart"/>
      <w:r w:rsidRPr="00AE0C96">
        <w:rPr>
          <w:rFonts w:eastAsia="Times New Roman" w:cs="Verdana,Bold"/>
          <w:b/>
          <w:bCs/>
          <w:color w:val="000000"/>
          <w:lang w:eastAsia="en-GB"/>
        </w:rPr>
        <w:t>органа</w:t>
      </w:r>
      <w:proofErr w:type="spellEnd"/>
      <w:proofErr w:type="gram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или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службе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територијалне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аутономије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или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локалне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самоуправе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где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се</w:t>
      </w:r>
      <w:proofErr w:type="spellEnd"/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lang w:eastAsia="en-GB"/>
        </w:rPr>
      </w:pPr>
      <w:proofErr w:type="spellStart"/>
      <w:proofErr w:type="gramStart"/>
      <w:r w:rsidRPr="00AE0C96">
        <w:rPr>
          <w:rFonts w:eastAsia="Times New Roman" w:cs="Verdana,Bold"/>
          <w:b/>
          <w:bCs/>
          <w:color w:val="000000"/>
          <w:lang w:eastAsia="en-GB"/>
        </w:rPr>
        <w:t>могу</w:t>
      </w:r>
      <w:proofErr w:type="spellEnd"/>
      <w:proofErr w:type="gram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благовремено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добити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исправни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подаци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о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пореским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обавезама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,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заштити</w:t>
      </w:r>
      <w:proofErr w:type="spellEnd"/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lang w:eastAsia="en-GB"/>
        </w:rPr>
      </w:pPr>
      <w:proofErr w:type="spellStart"/>
      <w:proofErr w:type="gramStart"/>
      <w:r w:rsidRPr="00AE0C96">
        <w:rPr>
          <w:rFonts w:eastAsia="Times New Roman" w:cs="Verdana,Bold"/>
          <w:b/>
          <w:bCs/>
          <w:color w:val="000000"/>
          <w:lang w:eastAsia="en-GB"/>
        </w:rPr>
        <w:t>животне</w:t>
      </w:r>
      <w:proofErr w:type="spellEnd"/>
      <w:proofErr w:type="gram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средине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,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заштити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при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запошљавању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,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условима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рада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 xml:space="preserve"> и </w:t>
      </w:r>
      <w:proofErr w:type="spellStart"/>
      <w:r w:rsidRPr="00AE0C96">
        <w:rPr>
          <w:rFonts w:eastAsia="Times New Roman" w:cs="Verdana,Bold"/>
          <w:b/>
          <w:bCs/>
          <w:color w:val="000000"/>
          <w:lang w:eastAsia="en-GB"/>
        </w:rPr>
        <w:t>сл</w:t>
      </w:r>
      <w:proofErr w:type="spellEnd"/>
      <w:r w:rsidRPr="00AE0C96">
        <w:rPr>
          <w:rFonts w:eastAsia="Times New Roman" w:cs="Verdana,Bold"/>
          <w:b/>
          <w:bCs/>
          <w:color w:val="000000"/>
          <w:lang w:eastAsia="en-GB"/>
        </w:rPr>
        <w:t>.: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sr-Cyrl-RS"/>
        </w:rPr>
      </w:pPr>
      <w:r w:rsidRPr="00AE0C96">
        <w:rPr>
          <w:rFonts w:eastAsia="Times New Roman" w:cs="Verdana"/>
          <w:color w:val="000000"/>
          <w:lang w:eastAsia="en-GB"/>
        </w:rPr>
        <w:t xml:space="preserve"> </w:t>
      </w:r>
      <w:r w:rsidRPr="00AE0C96">
        <w:rPr>
          <w:rFonts w:eastAsia="Times New Roman" w:cs="Trebuchet MS"/>
          <w:b/>
          <w:bCs/>
          <w:color w:val="000000"/>
          <w:lang w:val="sr-Cyrl-R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Подаци</w:t>
      </w:r>
      <w:proofErr w:type="spellEnd"/>
      <w:r w:rsidRPr="00AE0C96">
        <w:rPr>
          <w:rFonts w:eastAsia="Times New Roman" w:cs="Verdana"/>
          <w:lang w:val="en-US"/>
        </w:rPr>
        <w:t xml:space="preserve"> о </w:t>
      </w:r>
      <w:proofErr w:type="spellStart"/>
      <w:r w:rsidRPr="00AE0C96">
        <w:rPr>
          <w:rFonts w:eastAsia="Times New Roman" w:cs="Verdana"/>
          <w:lang w:val="en-US"/>
        </w:rPr>
        <w:t>пореским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обавезама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могу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добити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од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стране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Министарства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финансија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proofErr w:type="gramStart"/>
      <w:r w:rsidRPr="00AE0C96">
        <w:rPr>
          <w:rFonts w:eastAsia="Times New Roman" w:cs="Verdana"/>
          <w:lang w:val="en-US"/>
        </w:rPr>
        <w:t>Пореске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управе</w:t>
      </w:r>
      <w:proofErr w:type="spellEnd"/>
      <w:r w:rsidRPr="00AE0C96">
        <w:rPr>
          <w:rFonts w:eastAsia="Times New Roman" w:cs="Verdana"/>
          <w:lang w:val="en-US"/>
        </w:rPr>
        <w:t xml:space="preserve"> и </w:t>
      </w:r>
      <w:proofErr w:type="spellStart"/>
      <w:r w:rsidRPr="00AE0C96">
        <w:rPr>
          <w:rFonts w:eastAsia="Times New Roman" w:cs="Verdana"/>
          <w:lang w:val="en-US"/>
        </w:rPr>
        <w:t>од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стране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локалне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пореске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администрације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према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седишту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понуђача</w:t>
      </w:r>
      <w:proofErr w:type="spellEnd"/>
      <w:r w:rsidRPr="00AE0C96">
        <w:rPr>
          <w:rFonts w:eastAsia="Times New Roman" w:cs="Verdana"/>
          <w:lang w:val="en-US"/>
        </w:rPr>
        <w:t>.</w:t>
      </w:r>
      <w:proofErr w:type="gram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 xml:space="preserve">: </w:t>
      </w:r>
      <w:proofErr w:type="spellStart"/>
      <w:r w:rsidRPr="00AE0C96">
        <w:rPr>
          <w:rFonts w:eastAsia="Times New Roman" w:cs="Verdana"/>
          <w:lang w:val="en-US"/>
        </w:rPr>
        <w:t>Министарство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финансија</w:t>
      </w:r>
      <w:proofErr w:type="spellEnd"/>
      <w:r w:rsidRPr="00AE0C96">
        <w:rPr>
          <w:rFonts w:eastAsia="Times New Roman" w:cs="Verdana"/>
          <w:lang w:val="en-US"/>
        </w:rPr>
        <w:t xml:space="preserve"> - </w:t>
      </w:r>
      <w:proofErr w:type="spellStart"/>
      <w:r w:rsidRPr="00AE0C96">
        <w:rPr>
          <w:rFonts w:eastAsia="Times New Roman" w:cs="Verdana"/>
          <w:lang w:val="en-US"/>
        </w:rPr>
        <w:t>Пореска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управа</w:t>
      </w:r>
      <w:proofErr w:type="spellEnd"/>
      <w:r w:rsidRPr="00AE0C96">
        <w:rPr>
          <w:rFonts w:eastAsia="Times New Roman" w:cs="Verdana"/>
          <w:lang w:val="en-US"/>
        </w:rPr>
        <w:t xml:space="preserve"> - </w:t>
      </w:r>
      <w:proofErr w:type="spellStart"/>
      <w:r w:rsidRPr="00AE0C96">
        <w:rPr>
          <w:rFonts w:eastAsia="Times New Roman" w:cs="Verdana"/>
          <w:lang w:val="en-US"/>
        </w:rPr>
        <w:t>централа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Саве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Машковића</w:t>
      </w:r>
      <w:proofErr w:type="spellEnd"/>
      <w:r w:rsidRPr="00AE0C96">
        <w:rPr>
          <w:rFonts w:eastAsia="Times New Roman" w:cs="Verdana"/>
          <w:lang w:val="en-US"/>
        </w:rPr>
        <w:t xml:space="preserve"> 3-5, </w:t>
      </w:r>
      <w:proofErr w:type="spellStart"/>
      <w:r w:rsidRPr="00AE0C96">
        <w:rPr>
          <w:rFonts w:eastAsia="Times New Roman" w:cs="Verdana"/>
          <w:lang w:val="en-US"/>
        </w:rPr>
        <w:t>Београд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Интернет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>: http://www.poreskauprava.gov.rs/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Подаци</w:t>
      </w:r>
      <w:proofErr w:type="spellEnd"/>
      <w:r w:rsidRPr="00AE0C96">
        <w:rPr>
          <w:rFonts w:eastAsia="Times New Roman" w:cs="Verdana"/>
          <w:lang w:val="en-US"/>
        </w:rPr>
        <w:t xml:space="preserve"> о </w:t>
      </w:r>
      <w:proofErr w:type="spellStart"/>
      <w:r w:rsidRPr="00AE0C96">
        <w:rPr>
          <w:rFonts w:eastAsia="Times New Roman" w:cs="Verdana"/>
          <w:lang w:val="en-US"/>
        </w:rPr>
        <w:t>заштити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животне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средине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могу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добити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од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стране</w:t>
      </w:r>
      <w:proofErr w:type="spellEnd"/>
      <w:r w:rsidRPr="00AE0C96">
        <w:rPr>
          <w:rFonts w:eastAsia="Times New Roman" w:cs="Verdana"/>
          <w:lang w:val="en-US"/>
        </w:rPr>
        <w:t>: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r w:rsidRPr="00AE0C96">
        <w:rPr>
          <w:rFonts w:eastAsia="Times New Roman" w:cs="Verdana"/>
          <w:lang w:val="en-US"/>
        </w:rPr>
        <w:t xml:space="preserve">1) </w:t>
      </w:r>
      <w:proofErr w:type="spellStart"/>
      <w:r w:rsidRPr="00AE0C96">
        <w:rPr>
          <w:rFonts w:eastAsia="Times New Roman" w:cs="Verdana"/>
          <w:lang w:val="en-US"/>
        </w:rPr>
        <w:t>Агенције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за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заштиту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животне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средине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 xml:space="preserve">: </w:t>
      </w:r>
      <w:proofErr w:type="spellStart"/>
      <w:r w:rsidRPr="00AE0C96">
        <w:rPr>
          <w:rFonts w:eastAsia="Times New Roman" w:cs="Verdana"/>
          <w:lang w:val="en-US"/>
        </w:rPr>
        <w:t>Руже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Јовановић</w:t>
      </w:r>
      <w:proofErr w:type="spellEnd"/>
      <w:r w:rsidRPr="00AE0C96">
        <w:rPr>
          <w:rFonts w:eastAsia="Times New Roman" w:cs="Verdana"/>
          <w:lang w:val="sr-Cyrl-RS"/>
        </w:rPr>
        <w:t>а</w:t>
      </w:r>
      <w:r w:rsidRPr="00AE0C96">
        <w:rPr>
          <w:rFonts w:eastAsia="Times New Roman" w:cs="Verdana"/>
          <w:lang w:val="en-US"/>
        </w:rPr>
        <w:t xml:space="preserve"> 27а, 11160 </w:t>
      </w:r>
      <w:proofErr w:type="spellStart"/>
      <w:r w:rsidRPr="00AE0C96">
        <w:rPr>
          <w:rFonts w:eastAsia="Times New Roman" w:cs="Verdana"/>
          <w:lang w:val="en-US"/>
        </w:rPr>
        <w:t>Београд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Интернет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>: http://www.sepa.gov.rs/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r w:rsidRPr="00AE0C96">
        <w:rPr>
          <w:rFonts w:eastAsia="Times New Roman" w:cs="Verdana"/>
          <w:lang w:val="en-US"/>
        </w:rPr>
        <w:t xml:space="preserve">2) </w:t>
      </w:r>
      <w:proofErr w:type="spellStart"/>
      <w:r w:rsidRPr="00AE0C96">
        <w:rPr>
          <w:rFonts w:eastAsia="Times New Roman" w:cs="Verdana"/>
          <w:lang w:val="en-US"/>
        </w:rPr>
        <w:t>Министарства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r w:rsidRPr="00AE0C96">
        <w:rPr>
          <w:rFonts w:eastAsia="Times New Roman" w:cs="Verdana"/>
          <w:lang w:val="sr-Cyrl-RS"/>
        </w:rPr>
        <w:t>пољопривреде</w:t>
      </w:r>
      <w:r w:rsidRPr="00AE0C96">
        <w:rPr>
          <w:rFonts w:eastAsia="Times New Roman" w:cs="Verdana"/>
          <w:lang w:val="en-US"/>
        </w:rPr>
        <w:t xml:space="preserve"> и </w:t>
      </w:r>
      <w:proofErr w:type="spellStart"/>
      <w:r w:rsidRPr="00AE0C96">
        <w:rPr>
          <w:rFonts w:eastAsia="Times New Roman" w:cs="Verdana"/>
          <w:lang w:val="en-US"/>
        </w:rPr>
        <w:t>заштите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животне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средине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 xml:space="preserve">: </w:t>
      </w:r>
      <w:proofErr w:type="spellStart"/>
      <w:r w:rsidRPr="00AE0C96">
        <w:rPr>
          <w:rFonts w:eastAsia="Times New Roman" w:cs="Verdana"/>
          <w:lang w:val="en-US"/>
        </w:rPr>
        <w:t>Немањина</w:t>
      </w:r>
      <w:proofErr w:type="spellEnd"/>
      <w:r w:rsidRPr="00AE0C96">
        <w:rPr>
          <w:rFonts w:eastAsia="Times New Roman" w:cs="Verdana"/>
          <w:lang w:val="en-US"/>
        </w:rPr>
        <w:t xml:space="preserve"> 22-26, </w:t>
      </w:r>
      <w:proofErr w:type="spellStart"/>
      <w:r w:rsidRPr="00AE0C96">
        <w:rPr>
          <w:rFonts w:eastAsia="Times New Roman" w:cs="Verdana"/>
          <w:lang w:val="en-US"/>
        </w:rPr>
        <w:t>Београд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Интернет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>: http://www.</w:t>
      </w:r>
      <w:r w:rsidRPr="00AE0C96">
        <w:rPr>
          <w:rFonts w:eastAsia="Times New Roman" w:cs="Times New Roman"/>
          <w:lang w:val="en-US"/>
        </w:rPr>
        <w:t>eko.minpolj.gov.rs</w:t>
      </w:r>
      <w:r w:rsidRPr="00AE0C96">
        <w:rPr>
          <w:rFonts w:eastAsia="Times New Roman" w:cs="Verdana"/>
          <w:lang w:val="en-US"/>
        </w:rPr>
        <w:t>/lat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Подаци</w:t>
      </w:r>
      <w:proofErr w:type="spellEnd"/>
      <w:r w:rsidRPr="00AE0C96">
        <w:rPr>
          <w:rFonts w:eastAsia="Times New Roman" w:cs="Verdana"/>
          <w:lang w:val="en-US"/>
        </w:rPr>
        <w:t xml:space="preserve"> о </w:t>
      </w:r>
      <w:proofErr w:type="spellStart"/>
      <w:r w:rsidRPr="00AE0C96">
        <w:rPr>
          <w:rFonts w:eastAsia="Times New Roman" w:cs="Verdana"/>
          <w:lang w:val="en-US"/>
        </w:rPr>
        <w:t>заштити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при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запошљавању</w:t>
      </w:r>
      <w:proofErr w:type="spellEnd"/>
      <w:r w:rsidRPr="00AE0C96">
        <w:rPr>
          <w:rFonts w:eastAsia="Times New Roman" w:cs="Verdana"/>
          <w:lang w:val="en-US"/>
        </w:rPr>
        <w:t xml:space="preserve"> и </w:t>
      </w:r>
      <w:proofErr w:type="spellStart"/>
      <w:r w:rsidRPr="00AE0C96">
        <w:rPr>
          <w:rFonts w:eastAsia="Times New Roman" w:cs="Verdana"/>
          <w:lang w:val="en-US"/>
        </w:rPr>
        <w:t>условима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рада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могу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добити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од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стране</w:t>
      </w:r>
      <w:proofErr w:type="spellEnd"/>
      <w:r w:rsidRPr="00AE0C96">
        <w:rPr>
          <w:rFonts w:eastAsia="Times New Roman" w:cs="Verdana"/>
          <w:lang w:val="en-US"/>
        </w:rPr>
        <w:t>:</w:t>
      </w:r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t>Министарства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рада</w:t>
      </w:r>
      <w:proofErr w:type="spellEnd"/>
      <w:r w:rsidRPr="00AE0C96">
        <w:rPr>
          <w:rFonts w:eastAsia="Times New Roman" w:cs="Verdana"/>
          <w:lang w:val="en-US"/>
        </w:rPr>
        <w:t xml:space="preserve">, </w:t>
      </w:r>
      <w:proofErr w:type="spellStart"/>
      <w:r w:rsidRPr="00AE0C96">
        <w:rPr>
          <w:rFonts w:eastAsia="Times New Roman" w:cs="Verdana"/>
          <w:lang w:val="en-US"/>
        </w:rPr>
        <w:t>запошљавања</w:t>
      </w:r>
      <w:proofErr w:type="spellEnd"/>
      <w:r w:rsidRPr="00AE0C96">
        <w:rPr>
          <w:rFonts w:eastAsia="Times New Roman" w:cs="Verdana"/>
          <w:lang w:val="en-US"/>
        </w:rPr>
        <w:t xml:space="preserve"> и </w:t>
      </w:r>
      <w:proofErr w:type="spellStart"/>
      <w:r w:rsidRPr="00AE0C96">
        <w:rPr>
          <w:rFonts w:eastAsia="Times New Roman" w:cs="Verdana"/>
          <w:lang w:val="en-US"/>
        </w:rPr>
        <w:t>социјалне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политике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Verdana"/>
          <w:lang w:val="en-US"/>
        </w:rPr>
      </w:pPr>
      <w:proofErr w:type="spellStart"/>
      <w:r w:rsidRPr="00AE0C96">
        <w:rPr>
          <w:rFonts w:eastAsia="Times New Roman" w:cs="Verdana"/>
          <w:lang w:val="en-US"/>
        </w:rPr>
        <w:lastRenderedPageBreak/>
        <w:t>Адреса</w:t>
      </w:r>
      <w:proofErr w:type="spellEnd"/>
      <w:r w:rsidRPr="00AE0C96">
        <w:rPr>
          <w:rFonts w:eastAsia="Times New Roman" w:cs="Verdana"/>
          <w:lang w:val="en-US"/>
        </w:rPr>
        <w:t xml:space="preserve">: </w:t>
      </w:r>
      <w:proofErr w:type="spellStart"/>
      <w:r w:rsidRPr="00AE0C96">
        <w:rPr>
          <w:rFonts w:eastAsia="Times New Roman" w:cs="Verdana"/>
          <w:lang w:val="en-US"/>
        </w:rPr>
        <w:t>Немањина</w:t>
      </w:r>
      <w:proofErr w:type="spellEnd"/>
      <w:r w:rsidRPr="00AE0C96">
        <w:rPr>
          <w:rFonts w:eastAsia="Times New Roman" w:cs="Verdana"/>
          <w:lang w:val="en-US"/>
        </w:rPr>
        <w:t xml:space="preserve"> 11, 11000 </w:t>
      </w:r>
      <w:proofErr w:type="spellStart"/>
      <w:r w:rsidRPr="00AE0C96">
        <w:rPr>
          <w:rFonts w:eastAsia="Times New Roman" w:cs="Verdana"/>
          <w:lang w:val="en-US"/>
        </w:rPr>
        <w:t>Београд</w:t>
      </w:r>
      <w:proofErr w:type="spellEnd"/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Verdana"/>
          <w:lang w:val="sr-Cyrl-RS"/>
        </w:rPr>
      </w:pPr>
      <w:proofErr w:type="spellStart"/>
      <w:r w:rsidRPr="00AE0C96">
        <w:rPr>
          <w:rFonts w:eastAsia="Times New Roman" w:cs="Verdana"/>
          <w:lang w:val="en-US"/>
        </w:rPr>
        <w:t>Интернет</w:t>
      </w:r>
      <w:proofErr w:type="spellEnd"/>
      <w:r w:rsidRPr="00AE0C96">
        <w:rPr>
          <w:rFonts w:eastAsia="Times New Roman" w:cs="Verdana"/>
          <w:lang w:val="en-US"/>
        </w:rPr>
        <w:t xml:space="preserve"> </w:t>
      </w:r>
      <w:proofErr w:type="spellStart"/>
      <w:r w:rsidRPr="00AE0C96">
        <w:rPr>
          <w:rFonts w:eastAsia="Times New Roman" w:cs="Verdana"/>
          <w:lang w:val="en-US"/>
        </w:rPr>
        <w:t>адреса</w:t>
      </w:r>
      <w:proofErr w:type="spellEnd"/>
      <w:r w:rsidRPr="00AE0C96">
        <w:rPr>
          <w:rFonts w:eastAsia="Times New Roman" w:cs="Verdana"/>
          <w:lang w:val="en-US"/>
        </w:rPr>
        <w:t xml:space="preserve">: </w:t>
      </w:r>
      <w:hyperlink r:id="rId9" w:history="1">
        <w:r w:rsidRPr="00AE0C96">
          <w:rPr>
            <w:rFonts w:eastAsia="Times New Roman" w:cs="Verdana"/>
            <w:u w:val="single"/>
            <w:lang w:val="en-US"/>
          </w:rPr>
          <w:t>http://www.minrzs.gov.rs/</w:t>
        </w:r>
      </w:hyperlink>
    </w:p>
    <w:p w:rsidR="00AE0C96" w:rsidRPr="00AE0C96" w:rsidRDefault="00AE0C96" w:rsidP="00AE0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lang w:val="sr-Cyrl-RS"/>
        </w:rPr>
      </w:pPr>
      <w:r w:rsidRPr="00AE0C96">
        <w:rPr>
          <w:rFonts w:eastAsia="Times New Roman" w:cs="Calibri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sr-Cyrl-CS"/>
        </w:rPr>
      </w:pPr>
      <w:r w:rsidRPr="00AE0C96">
        <w:rPr>
          <w:rFonts w:eastAsia="Times New Roman" w:cs="Calibri"/>
          <w:b/>
          <w:lang w:val="sr-Cyrl-CS"/>
        </w:rPr>
        <w:t>15.Начин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E0C96" w:rsidRPr="00AE0C96" w:rsidTr="00790D9F">
        <w:tc>
          <w:tcPr>
            <w:tcW w:w="8856" w:type="dxa"/>
          </w:tcPr>
          <w:p w:rsidR="00AE0C96" w:rsidRPr="00AE0C96" w:rsidRDefault="00AE0C96" w:rsidP="00AE0C96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AE0C96">
              <w:rPr>
                <w:rFonts w:eastAsia="Times New Roman" w:cs="Calibri"/>
                <w:color w:val="000000"/>
                <w:u w:val="single"/>
                <w:lang w:val="en-US"/>
              </w:rPr>
              <w:t>Начин</w:t>
            </w:r>
            <w:proofErr w:type="spellEnd"/>
            <w:r w:rsidRPr="00AE0C96">
              <w:rPr>
                <w:rFonts w:eastAsia="Times New Roman" w:cs="Calibri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color w:val="000000"/>
                <w:u w:val="single"/>
                <w:lang w:val="en-US"/>
              </w:rPr>
              <w:t>подношења</w:t>
            </w:r>
            <w:proofErr w:type="spellEnd"/>
            <w:r w:rsidRPr="00AE0C96">
              <w:rPr>
                <w:rFonts w:eastAsia="Times New Roman" w:cs="Calibri"/>
                <w:color w:val="00000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AE0C96">
              <w:rPr>
                <w:rFonts w:eastAsia="Times New Roman" w:cs="Calibri"/>
                <w:color w:val="000000"/>
                <w:u w:val="single"/>
                <w:lang w:val="en-US"/>
              </w:rPr>
              <w:t>понуде</w:t>
            </w:r>
            <w:proofErr w:type="spellEnd"/>
            <w:r w:rsidRPr="00AE0C96">
              <w:rPr>
                <w:rFonts w:eastAsia="Times New Roman" w:cs="Calibri"/>
                <w:color w:val="000000"/>
                <w:lang w:val="en-US"/>
              </w:rPr>
              <w:t xml:space="preserve"> :</w:t>
            </w:r>
            <w:proofErr w:type="gramEnd"/>
            <w:r w:rsidRPr="00AE0C96">
              <w:rPr>
                <w:rFonts w:eastAsia="Times New Roman" w:cs="Calibri"/>
                <w:color w:val="000000"/>
                <w:lang w:val="sr-Cyrl-C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Понуде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припадајућом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документацијом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подносе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у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затвореној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и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запечаћеној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коверти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или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кутији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затвореној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на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начин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да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приликом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отварања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понуда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може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сигурношћу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утврдити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да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први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пут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отвара</w:t>
            </w:r>
            <w:proofErr w:type="spellEnd"/>
            <w:r w:rsidRPr="00AE0C96">
              <w:rPr>
                <w:rFonts w:eastAsia="Times New Roman" w:cs="Times New Roman"/>
                <w:lang w:val="sr-Cyrl-RS"/>
              </w:rPr>
              <w:t>,</w:t>
            </w:r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r w:rsidRPr="00AE0C96">
              <w:rPr>
                <w:rFonts w:eastAsia="Times New Roman" w:cs="Times New Roman"/>
                <w:lang w:val="sr-Cyrl-RS"/>
              </w:rPr>
              <w:t xml:space="preserve">на адресу </w:t>
            </w:r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Наручиоца</w:t>
            </w:r>
            <w:proofErr w:type="spellEnd"/>
            <w:r w:rsidRPr="00AE0C96">
              <w:rPr>
                <w:rFonts w:eastAsia="Times New Roman" w:cs="Times New Roman"/>
                <w:lang w:val="sr-Cyrl-RS"/>
              </w:rPr>
              <w:t>:</w:t>
            </w:r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Нови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Сад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Булевар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Михајла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Пупина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16 –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приземље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канцеларија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бр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. 59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или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путем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Times New Roman"/>
                <w:lang w:val="en-US"/>
              </w:rPr>
              <w:t>поште</w:t>
            </w:r>
            <w:proofErr w:type="spellEnd"/>
            <w:r w:rsidRPr="00AE0C96">
              <w:rPr>
                <w:rFonts w:eastAsia="Times New Roman" w:cs="Times New Roman"/>
                <w:lang w:val="en-US"/>
              </w:rPr>
              <w:t>.</w:t>
            </w:r>
            <w:r w:rsidRPr="00AE0C96">
              <w:rPr>
                <w:rFonts w:eastAsia="Times New Roman" w:cs="Times New Roman"/>
                <w:lang w:val="sr-Cyrl-RS"/>
              </w:rPr>
              <w:t xml:space="preserve"> Понуда за сваку партију подноси се посебно, у засебној коверти или кутији са јасним назнакама на коју партију се понуда односи. </w:t>
            </w:r>
          </w:p>
          <w:p w:rsidR="00AE0C96" w:rsidRPr="00AE0C96" w:rsidRDefault="00AE0C96" w:rsidP="00AE0C96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b/>
                <w:lang w:val="sr-Cyrl-CS" w:eastAsia="ar-SA"/>
              </w:rPr>
            </w:pPr>
            <w:r w:rsidRPr="00AE0C96">
              <w:rPr>
                <w:rFonts w:eastAsia="Times New Roman" w:cs="Times New Roman"/>
                <w:lang w:val="sr-Cyrl-RS"/>
              </w:rPr>
              <w:t>На коверти или кутији у којој се подноси понуда обавезно назначити</w:t>
            </w:r>
            <w:r w:rsidRPr="00AE0C96">
              <w:rPr>
                <w:rFonts w:eastAsia="Times New Roman" w:cs="Times New Roman"/>
                <w:lang w:val="en-US"/>
              </w:rPr>
              <w:t xml:space="preserve"> </w:t>
            </w:r>
            <w:r w:rsidRPr="00AE0C96">
              <w:rPr>
                <w:rFonts w:eastAsia="Times New Roman" w:cs="Times New Roman"/>
                <w:lang w:val="sr-Cyrl-RS"/>
              </w:rPr>
              <w:t>„</w:t>
            </w:r>
            <w:r w:rsidRPr="00AE0C96">
              <w:rPr>
                <w:rFonts w:eastAsia="Times New Roman" w:cs="Times New Roman"/>
                <w:b/>
                <w:lang w:val="sr-Cyrl-RS"/>
              </w:rPr>
              <w:t>НЕ ОТВАРАТИ</w:t>
            </w:r>
            <w:r w:rsidRPr="00AE0C96">
              <w:rPr>
                <w:rFonts w:eastAsia="Times New Roman" w:cs="Times New Roman"/>
                <w:lang w:val="sr-Cyrl-RS"/>
              </w:rPr>
              <w:t xml:space="preserve"> – </w:t>
            </w:r>
            <w:r w:rsidRPr="00AE0C96">
              <w:rPr>
                <w:rFonts w:eastAsia="Times New Roman" w:cs="Times New Roman"/>
                <w:b/>
                <w:lang w:val="sr-Cyrl-RS"/>
              </w:rPr>
              <w:t xml:space="preserve">Понуда за ЈН ОП </w:t>
            </w:r>
            <w:r>
              <w:rPr>
                <w:rFonts w:eastAsia="Times New Roman" w:cs="Times New Roman"/>
                <w:b/>
                <w:lang w:val="sr-Cyrl-RS"/>
              </w:rPr>
              <w:t>12</w:t>
            </w:r>
            <w:r w:rsidRPr="00AE0C96">
              <w:rPr>
                <w:rFonts w:eastAsia="Times New Roman" w:cs="Times New Roman"/>
                <w:b/>
                <w:lang w:val="sr-Cyrl-RS"/>
              </w:rPr>
              <w:t xml:space="preserve">/15 - </w:t>
            </w:r>
            <w:r w:rsidRPr="00D66A67">
              <w:rPr>
                <w:b/>
                <w:bCs/>
                <w:lang w:val="sr-Cyrl-RS" w:eastAsia="ar-SA"/>
              </w:rPr>
              <w:t xml:space="preserve">УСЛУГЕ </w:t>
            </w:r>
            <w:r w:rsidRPr="00BB622B">
              <w:rPr>
                <w:b/>
                <w:lang w:val="sr-Cyrl-RS" w:eastAsia="ar-SA"/>
              </w:rPr>
              <w:t>БИОМОНИТОРИНГ</w:t>
            </w:r>
            <w:r w:rsidRPr="00BB622B">
              <w:rPr>
                <w:b/>
              </w:rPr>
              <w:t xml:space="preserve"> </w:t>
            </w:r>
            <w:r w:rsidRPr="00BB622B">
              <w:rPr>
                <w:b/>
                <w:lang w:val="sr-Cyrl-RS"/>
              </w:rPr>
              <w:t xml:space="preserve">СТАЊА ИНДИКАТОРСКИХ СТРОГО ЗАШТИЋЕНИХ ВРСТА </w:t>
            </w:r>
            <w:r w:rsidRPr="00BB622B">
              <w:rPr>
                <w:b/>
              </w:rPr>
              <w:t>У АП ВОЈВОДИНИ У 201</w:t>
            </w:r>
            <w:r w:rsidRPr="00BB622B">
              <w:rPr>
                <w:b/>
                <w:lang w:val="sr-Cyrl-RS"/>
              </w:rPr>
              <w:t>5</w:t>
            </w:r>
            <w:r w:rsidRPr="00BB622B">
              <w:rPr>
                <w:b/>
              </w:rPr>
              <w:t xml:space="preserve">. </w:t>
            </w:r>
            <w:r w:rsidRPr="00BB622B">
              <w:rPr>
                <w:b/>
                <w:lang w:val="sr-Cyrl-RS"/>
              </w:rPr>
              <w:t>Г</w:t>
            </w:r>
            <w:r w:rsidRPr="00BB622B">
              <w:rPr>
                <w:b/>
              </w:rPr>
              <w:t>ОДИНИ</w:t>
            </w:r>
            <w:r w:rsidRPr="00AE0C96">
              <w:rPr>
                <w:rFonts w:eastAsia="Times New Roman" w:cs="Times New Roman"/>
                <w:lang w:val="sr-Cyrl-RS"/>
              </w:rPr>
              <w:t xml:space="preserve">)“, </w:t>
            </w:r>
            <w:r w:rsidRPr="00AE0C96">
              <w:rPr>
                <w:rFonts w:eastAsia="Times New Roman" w:cs="Calibri"/>
                <w:lang w:val="sr-Cyrl-RS"/>
              </w:rPr>
              <w:t>поштом или лично преко писарнице. Н</w:t>
            </w:r>
            <w:r w:rsidRPr="00AE0C96">
              <w:rPr>
                <w:rFonts w:eastAsia="Times New Roman" w:cs="Calibri"/>
                <w:lang w:val="en-US"/>
              </w:rPr>
              <w:t xml:space="preserve">а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полеђини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коверте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обавезно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навести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назив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,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адресу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,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број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телефона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и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факса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понуђача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као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и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име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особе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за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00AE0C96">
              <w:rPr>
                <w:rFonts w:eastAsia="Times New Roman" w:cs="Calibri"/>
                <w:lang w:val="en-US"/>
              </w:rPr>
              <w:t>контакт</w:t>
            </w:r>
            <w:proofErr w:type="spellEnd"/>
            <w:r w:rsidRPr="00AE0C96">
              <w:rPr>
                <w:rFonts w:eastAsia="Times New Roman" w:cs="Calibri"/>
                <w:lang w:val="en-US"/>
              </w:rPr>
              <w:t xml:space="preserve"> и е-mail. </w:t>
            </w: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  <w:r w:rsidRPr="00AE0C96">
              <w:rPr>
                <w:rFonts w:eastAsia="Times New Roman" w:cs="Calibri"/>
                <w:lang w:val="sr-Cyrl-RS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лица.</w:t>
            </w: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  <w:r w:rsidRPr="00AE0C96">
              <w:rPr>
                <w:rFonts w:eastAsia="Times New Roman" w:cs="Calibri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AE0C96" w:rsidRPr="00BB328F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sr-Cyrl-CS"/>
              </w:rPr>
            </w:pPr>
            <w:r w:rsidRPr="00AE0C96">
              <w:rPr>
                <w:rFonts w:eastAsia="Times New Roman" w:cs="Calibri"/>
                <w:u w:val="single"/>
                <w:lang w:val="sr-Cyrl-CS"/>
              </w:rPr>
              <w:t>Рок за подношење понуда:</w:t>
            </w:r>
            <w:r w:rsidRPr="00AE0C96">
              <w:rPr>
                <w:rFonts w:eastAsia="Times New Roman" w:cs="Calibri"/>
                <w:lang w:val="sr-Cyrl-CS"/>
              </w:rPr>
              <w:t xml:space="preserve"> </w:t>
            </w:r>
            <w:r w:rsidRPr="00BB328F">
              <w:rPr>
                <w:rFonts w:eastAsia="Times New Roman" w:cs="Calibri"/>
                <w:b/>
                <w:lang w:val="sr-Cyrl-CS"/>
              </w:rPr>
              <w:t xml:space="preserve">је </w:t>
            </w:r>
            <w:r w:rsidR="00BB328F" w:rsidRPr="00BB328F">
              <w:rPr>
                <w:rFonts w:eastAsia="Times New Roman" w:cs="Calibri"/>
                <w:b/>
                <w:lang w:val="sr-Cyrl-CS"/>
              </w:rPr>
              <w:t>17</w:t>
            </w:r>
            <w:r w:rsidRPr="00BB328F">
              <w:rPr>
                <w:rFonts w:eastAsia="Times New Roman" w:cs="Calibri"/>
                <w:b/>
                <w:lang w:val="sr-Cyrl-CS"/>
              </w:rPr>
              <w:t>.07.2015. године</w:t>
            </w:r>
            <w:r w:rsidRPr="00BB328F">
              <w:rPr>
                <w:rFonts w:eastAsia="Times New Roman" w:cs="Calibri"/>
                <w:lang w:val="sr-Cyrl-CS"/>
              </w:rPr>
              <w:t xml:space="preserve"> </w:t>
            </w:r>
            <w:r w:rsidRPr="00BB328F">
              <w:rPr>
                <w:rFonts w:eastAsia="Times New Roman" w:cs="Calibri"/>
                <w:b/>
                <w:lang w:val="sr-Cyrl-CS"/>
              </w:rPr>
              <w:t>до 10:00 часова</w:t>
            </w:r>
            <w:r w:rsidRPr="00BB328F">
              <w:rPr>
                <w:rFonts w:eastAsia="Times New Roman" w:cs="Calibri"/>
                <w:lang w:val="sr-Cyrl-CS"/>
              </w:rPr>
              <w:t xml:space="preserve">. </w:t>
            </w: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val="sr-Cyrl-CS"/>
              </w:rPr>
            </w:pPr>
            <w:r w:rsidRPr="00BB328F">
              <w:rPr>
                <w:rFonts w:eastAsia="Times New Roman" w:cs="Calibri"/>
                <w:lang w:val="sr-Cyrl-CS"/>
              </w:rPr>
              <w:t xml:space="preserve">Благовременим ће се сматрати понуде које стигну у датом року на адресу Наручиоца до </w:t>
            </w:r>
            <w:r w:rsidR="00BB328F" w:rsidRPr="00BB328F">
              <w:rPr>
                <w:rFonts w:eastAsia="Times New Roman" w:cs="Calibri"/>
                <w:lang w:val="sr-Cyrl-CS"/>
              </w:rPr>
              <w:t>17</w:t>
            </w:r>
            <w:r w:rsidRPr="00BB328F">
              <w:rPr>
                <w:rFonts w:eastAsia="Times New Roman" w:cs="Calibri"/>
                <w:b/>
                <w:lang w:val="sr-Latn-RS"/>
              </w:rPr>
              <w:t>.</w:t>
            </w:r>
            <w:r w:rsidRPr="00BB328F">
              <w:rPr>
                <w:rFonts w:eastAsia="Times New Roman" w:cs="Calibri"/>
                <w:b/>
                <w:lang w:val="sr-Cyrl-CS"/>
              </w:rPr>
              <w:t>07.2015. године</w:t>
            </w:r>
            <w:r w:rsidRPr="00BB328F">
              <w:rPr>
                <w:rFonts w:eastAsia="Times New Roman" w:cs="Calibri"/>
                <w:lang w:val="sr-Cyrl-CS"/>
              </w:rPr>
              <w:t xml:space="preserve"> </w:t>
            </w:r>
            <w:r w:rsidRPr="00BB328F">
              <w:rPr>
                <w:rFonts w:eastAsia="Times New Roman" w:cs="Calibri"/>
                <w:b/>
                <w:lang w:val="sr-Cyrl-CS"/>
              </w:rPr>
              <w:t>до 10:00 часова,</w:t>
            </w:r>
            <w:r w:rsidRPr="00BB328F">
              <w:rPr>
                <w:rFonts w:eastAsia="Times New Roman" w:cs="Calibri"/>
                <w:lang w:val="sr-Cyrl-CS"/>
              </w:rPr>
              <w:t xml:space="preserve"> </w:t>
            </w:r>
            <w:r w:rsidRPr="00AE0C96">
              <w:rPr>
                <w:rFonts w:eastAsia="Times New Roman" w:cs="Calibri"/>
                <w:lang w:val="sr-Cyrl-CS"/>
              </w:rPr>
              <w:t xml:space="preserve">без обзира на </w:t>
            </w:r>
            <w:r w:rsidRPr="00AE0C96">
              <w:rPr>
                <w:rFonts w:eastAsia="Times New Roman" w:cs="Calibri"/>
                <w:color w:val="000000"/>
                <w:lang w:val="sr-Cyrl-CS"/>
              </w:rPr>
              <w:t xml:space="preserve">начин на који су послате. </w:t>
            </w: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val="sr-Latn-RS"/>
              </w:rPr>
            </w:pPr>
            <w:r w:rsidRPr="00AE0C96">
              <w:rPr>
                <w:rFonts w:eastAsia="Times New Roman" w:cs="Calibri"/>
                <w:color w:val="000000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  <w:bookmarkStart w:id="0" w:name="_GoBack"/>
        <w:bookmarkEnd w:id="0"/>
      </w:tr>
    </w:tbl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C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CS"/>
        </w:rPr>
      </w:pPr>
      <w:r w:rsidRPr="00AE0C96">
        <w:rPr>
          <w:rFonts w:eastAsia="Times New Roman" w:cs="Calibri"/>
          <w:b/>
          <w:color w:val="000000"/>
          <w:lang w:val="sr-Cyrl-RS"/>
        </w:rPr>
        <w:t>16.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Место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,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време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и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начин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отварања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понуда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>:</w:t>
      </w:r>
      <w:r w:rsidRPr="00AE0C96">
        <w:rPr>
          <w:rFonts w:eastAsia="Times New Roman" w:cs="Calibri"/>
          <w:b/>
          <w:color w:val="00000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E0C96" w:rsidRPr="00AE0C96" w:rsidTr="00790D9F">
        <w:tc>
          <w:tcPr>
            <w:tcW w:w="8856" w:type="dxa"/>
          </w:tcPr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sr-Cyrl-CS"/>
              </w:rPr>
            </w:pPr>
            <w:r w:rsidRPr="00AE0C96">
              <w:rPr>
                <w:rFonts w:eastAsia="Times New Roman" w:cs="Calibri"/>
                <w:lang w:val="sr-Cyrl-CS"/>
              </w:rPr>
              <w:t xml:space="preserve">Отварање понуда обавиће се </w:t>
            </w:r>
            <w:r w:rsidR="00BB328F" w:rsidRPr="00BB328F">
              <w:rPr>
                <w:rFonts w:eastAsia="Times New Roman" w:cs="Calibri"/>
                <w:b/>
                <w:lang w:val="sr-Cyrl-CS"/>
              </w:rPr>
              <w:t>17</w:t>
            </w:r>
            <w:r w:rsidRPr="00BB328F">
              <w:rPr>
                <w:rFonts w:eastAsia="Times New Roman" w:cs="Calibri"/>
                <w:b/>
                <w:lang w:val="sr-Cyrl-CS"/>
              </w:rPr>
              <w:t>.07.2015. године са почетком у 10:30 часова,</w:t>
            </w:r>
            <w:r w:rsidRPr="00BB328F">
              <w:rPr>
                <w:rFonts w:eastAsia="Times New Roman" w:cs="Calibri"/>
                <w:lang w:val="sr-Cyrl-CS"/>
              </w:rPr>
              <w:t xml:space="preserve"> </w:t>
            </w:r>
            <w:r w:rsidRPr="00AE0C96">
              <w:rPr>
                <w:rFonts w:eastAsia="Times New Roman" w:cs="Calibri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sr-Cyrl-CS"/>
              </w:rPr>
            </w:pPr>
            <w:r w:rsidRPr="00AE0C96">
              <w:rPr>
                <w:rFonts w:eastAsia="Times New Roman" w:cs="Calibri"/>
                <w:lang w:val="sr-Cyrl-CS"/>
              </w:rPr>
              <w:t xml:space="preserve"> Отваеање понуда је јавно и може присуствовати свако заинтересовано лице. </w:t>
            </w:r>
          </w:p>
        </w:tc>
      </w:tr>
    </w:tbl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AE0C96">
        <w:rPr>
          <w:rFonts w:eastAsia="Times New Roman" w:cs="Calibri"/>
          <w:b/>
          <w:color w:val="000000"/>
          <w:lang w:val="sr-Cyrl-RS"/>
        </w:rPr>
        <w:t>17.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Услови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под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којима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представници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понуђача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могу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учествовати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у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поступку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отварања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понуда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>:</w:t>
      </w:r>
      <w:r w:rsidRPr="00AE0C96">
        <w:rPr>
          <w:rFonts w:eastAsia="Times New Roman" w:cs="Times New Roman"/>
          <w:b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E0C96" w:rsidRPr="00AE0C96" w:rsidTr="00790D9F">
        <w:tc>
          <w:tcPr>
            <w:tcW w:w="8856" w:type="dxa"/>
          </w:tcPr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lang w:val="sr-Cyrl-RS"/>
              </w:rPr>
            </w:pPr>
          </w:p>
          <w:p w:rsidR="00AE0C96" w:rsidRPr="00AE0C96" w:rsidRDefault="00AE0C96" w:rsidP="00AE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AE0C96">
              <w:rPr>
                <w:rFonts w:eastAsia="Times New Roman" w:cs="Verdana"/>
                <w:lang w:val="sr-Cyrl-RS"/>
              </w:rPr>
              <w:t>Представници понуђача могу учествовати у поступку отварања понуда уз прилагање писменог овлашћења/пуномоћја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</w:p>
          <w:p w:rsidR="00AE0C96" w:rsidRPr="00AE0C96" w:rsidRDefault="00AE0C96" w:rsidP="00AE0C96">
            <w:pPr>
              <w:spacing w:after="0" w:line="240" w:lineRule="auto"/>
              <w:jc w:val="both"/>
              <w:rPr>
                <w:rFonts w:eastAsia="Times New Roman" w:cs="Times New Roman"/>
                <w:lang w:val="sr-Cyrl-CS"/>
              </w:rPr>
            </w:pPr>
          </w:p>
        </w:tc>
      </w:tr>
    </w:tbl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C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CS"/>
        </w:rPr>
      </w:pPr>
      <w:r w:rsidRPr="00AE0C96">
        <w:rPr>
          <w:rFonts w:eastAsia="Times New Roman" w:cs="Calibri"/>
          <w:b/>
          <w:color w:val="000000"/>
          <w:lang w:val="sr-Cyrl-RS"/>
        </w:rPr>
        <w:t>18.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Рок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за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доношење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одлуке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>:</w:t>
      </w:r>
      <w:r w:rsidRPr="00AE0C96">
        <w:rPr>
          <w:rFonts w:eastAsia="Times New Roman" w:cs="Calibri"/>
          <w:b/>
          <w:color w:val="00000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E0C96" w:rsidRPr="00AE0C96" w:rsidTr="00790D9F">
        <w:tc>
          <w:tcPr>
            <w:tcW w:w="8856" w:type="dxa"/>
          </w:tcPr>
          <w:p w:rsidR="00AE0C96" w:rsidRPr="00AE0C96" w:rsidRDefault="00AE0C96" w:rsidP="009E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val="sr-Cyrl-CS"/>
              </w:rPr>
            </w:pPr>
            <w:r w:rsidRPr="00AE0C96">
              <w:rPr>
                <w:rFonts w:eastAsia="Times New Roman" w:cs="Calibri"/>
                <w:color w:val="000000"/>
                <w:lang w:val="sr-Cyrl-CS"/>
              </w:rPr>
              <w:t>Одлука о додели уговора у поступку предметне набавке донеће се на основу члана 108. Закона о јавним набавкама  („Службени гласник РС“, 124/12</w:t>
            </w:r>
            <w:r>
              <w:rPr>
                <w:rFonts w:eastAsia="Times New Roman" w:cs="Calibri"/>
                <w:color w:val="000000"/>
                <w:lang w:val="sr-Cyrl-CS"/>
              </w:rPr>
              <w:t xml:space="preserve"> и 14/15</w:t>
            </w:r>
            <w:r w:rsidRPr="00AE0C96">
              <w:rPr>
                <w:rFonts w:eastAsia="Times New Roman" w:cs="Calibri"/>
                <w:color w:val="000000"/>
                <w:lang w:val="sr-Cyrl-CS"/>
              </w:rPr>
              <w:t xml:space="preserve">) у року д </w:t>
            </w:r>
            <w:r>
              <w:rPr>
                <w:rFonts w:eastAsia="Times New Roman" w:cs="Calibri"/>
                <w:color w:val="000000"/>
                <w:lang w:val="sr-Cyrl-CS"/>
              </w:rPr>
              <w:t>10</w:t>
            </w:r>
            <w:r w:rsidRPr="00AE0C96">
              <w:rPr>
                <w:rFonts w:eastAsia="Times New Roman" w:cs="Calibri"/>
                <w:color w:val="000000"/>
                <w:lang w:val="sr-Cyrl-CS"/>
              </w:rPr>
              <w:t xml:space="preserve"> дана од дана отварања понуда, уз примену критеријума </w:t>
            </w:r>
            <w:r w:rsidRPr="00AE0C96">
              <w:rPr>
                <w:rFonts w:eastAsia="Times New Roman" w:cs="Calibri"/>
                <w:color w:val="000000"/>
                <w:lang w:val="sr-Cyrl-RS"/>
              </w:rPr>
              <w:t>„</w:t>
            </w:r>
            <w:r w:rsidRPr="00AE0C96">
              <w:rPr>
                <w:rFonts w:eastAsia="Times New Roman" w:cs="Times New Roman"/>
                <w:lang w:val="sr-Cyrl-CS"/>
              </w:rPr>
              <w:t>Економски најповољнија понуда</w:t>
            </w:r>
            <w:r w:rsidRPr="00AE0C96">
              <w:rPr>
                <w:rFonts w:eastAsia="Times New Roman" w:cs="Times New Roman"/>
                <w:lang w:val="sr-Latn-RS"/>
              </w:rPr>
              <w:t>.“</w:t>
            </w:r>
            <w:r w:rsidRPr="00AE0C96">
              <w:rPr>
                <w:rFonts w:eastAsia="Times New Roman" w:cs="Times New Roman"/>
                <w:lang w:val="sr-Cyrl-CS"/>
              </w:rPr>
              <w:t xml:space="preserve"> </w:t>
            </w:r>
          </w:p>
        </w:tc>
      </w:tr>
    </w:tbl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en-U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CS"/>
        </w:rPr>
      </w:pPr>
      <w:r w:rsidRPr="00AE0C96">
        <w:rPr>
          <w:rFonts w:eastAsia="Times New Roman" w:cs="Calibri"/>
          <w:b/>
          <w:color w:val="000000"/>
          <w:lang w:val="sr-Cyrl-RS"/>
        </w:rPr>
        <w:t>19.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Лице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за</w:t>
      </w:r>
      <w:proofErr w:type="spellEnd"/>
      <w:r w:rsidRPr="00AE0C96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AE0C96">
        <w:rPr>
          <w:rFonts w:eastAsia="Times New Roman" w:cs="Calibri"/>
          <w:b/>
          <w:color w:val="000000"/>
          <w:lang w:val="en-US"/>
        </w:rPr>
        <w:t>контакт</w:t>
      </w:r>
      <w:proofErr w:type="spellEnd"/>
      <w:r w:rsidRPr="00AE0C96">
        <w:rPr>
          <w:rFonts w:eastAsia="Times New Roman" w:cs="Calibri"/>
          <w:color w:val="000000"/>
          <w:lang w:val="en-US"/>
        </w:rPr>
        <w:t>:</w:t>
      </w:r>
      <w:r w:rsidRPr="00AE0C96">
        <w:rPr>
          <w:rFonts w:eastAsia="Times New Roman" w:cs="Calibri"/>
          <w:color w:val="000000"/>
          <w:lang w:val="sr-Cyrl-CS"/>
        </w:rPr>
        <w:t xml:space="preserve"> </w:t>
      </w:r>
    </w:p>
    <w:p w:rsidR="00AE0C96" w:rsidRPr="008B344D" w:rsidRDefault="00AE0C96" w:rsidP="00AE0C96">
      <w:pPr>
        <w:spacing w:after="0" w:line="240" w:lineRule="auto"/>
        <w:jc w:val="both"/>
        <w:rPr>
          <w:rFonts w:ascii="Calibri" w:eastAsia="Calibri" w:hAnsi="Calibri" w:cs="Times New Roman"/>
          <w:lang w:val="sr-Cyrl-CS"/>
        </w:rPr>
      </w:pPr>
      <w:r w:rsidRPr="008B344D">
        <w:rPr>
          <w:rFonts w:ascii="Calibri" w:eastAsia="Calibri" w:hAnsi="Calibri" w:cs="Times New Roman"/>
          <w:lang w:val="sr-Cyrl-RS"/>
        </w:rPr>
        <w:lastRenderedPageBreak/>
        <w:t>Лоранд Вигх, дипл. еколог за заштиту животне средине тел: 021/487-4486,</w:t>
      </w:r>
      <w:r w:rsidRPr="008B344D">
        <w:rPr>
          <w:rFonts w:ascii="Calibri" w:eastAsia="Calibri" w:hAnsi="Calibri" w:cs="Times New Roman"/>
        </w:rPr>
        <w:t xml:space="preserve"> е-mail: </w:t>
      </w:r>
      <w:hyperlink r:id="rId10" w:history="1">
        <w:r w:rsidRPr="008B344D">
          <w:rPr>
            <w:rFonts w:ascii="Calibri" w:eastAsia="Calibri" w:hAnsi="Calibri" w:cs="Times New Roman"/>
            <w:color w:val="0000FF"/>
            <w:u w:val="single"/>
          </w:rPr>
          <w:t>ekourb@vojvodina.gov.rs</w:t>
        </w:r>
      </w:hyperlink>
      <w:r w:rsidRPr="008B344D">
        <w:rPr>
          <w:rFonts w:ascii="Calibri" w:eastAsia="Calibri" w:hAnsi="Calibri" w:cs="Times New Roman"/>
        </w:rPr>
        <w:t>.</w:t>
      </w: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en-US"/>
        </w:rPr>
      </w:pPr>
    </w:p>
    <w:p w:rsidR="00AE0C96" w:rsidRPr="00AE0C96" w:rsidRDefault="00AE0C96" w:rsidP="00AE0C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AE0C96">
        <w:rPr>
          <w:rFonts w:eastAsia="Times New Roman" w:cs="Calibri"/>
          <w:b/>
          <w:color w:val="000000"/>
          <w:lang w:val="sr-Cyrl-RS"/>
        </w:rPr>
        <w:t xml:space="preserve">Остале информације: / </w:t>
      </w:r>
    </w:p>
    <w:p w:rsidR="00AE0C96" w:rsidRPr="00AE0C96" w:rsidRDefault="00AE0C96" w:rsidP="00AE0C96">
      <w:pPr>
        <w:spacing w:after="0" w:line="240" w:lineRule="auto"/>
        <w:jc w:val="both"/>
        <w:rPr>
          <w:rFonts w:eastAsia="Times New Roman" w:cs="Calibri"/>
          <w:color w:val="000000"/>
          <w:lang w:val="en-US"/>
        </w:rPr>
      </w:pPr>
    </w:p>
    <w:p w:rsidR="00AE0C96" w:rsidRPr="00AE0C96" w:rsidRDefault="00AE0C96" w:rsidP="00AE0C96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:rsidR="00AE0C96" w:rsidRPr="00AE0C96" w:rsidRDefault="00AE0C96" w:rsidP="00AE0C96">
      <w:pPr>
        <w:spacing w:after="0" w:line="240" w:lineRule="auto"/>
        <w:rPr>
          <w:rFonts w:eastAsia="Times New Roman" w:cs="Times New Roman"/>
          <w:lang w:val="en-US"/>
        </w:rPr>
      </w:pPr>
    </w:p>
    <w:p w:rsidR="00AE0C96" w:rsidRPr="00AE0C96" w:rsidRDefault="00AE0C96" w:rsidP="00AE0C96">
      <w:pPr>
        <w:spacing w:after="0" w:line="240" w:lineRule="auto"/>
        <w:rPr>
          <w:rFonts w:eastAsia="Times New Roman" w:cs="Times New Roman"/>
          <w:lang w:val="en-US"/>
        </w:rPr>
      </w:pPr>
    </w:p>
    <w:p w:rsidR="00CF5E3B" w:rsidRDefault="00CF5E3B"/>
    <w:sectPr w:rsidR="00CF5E3B" w:rsidSect="00624E12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34" w:rsidRDefault="002F0634">
      <w:pPr>
        <w:spacing w:after="0" w:line="240" w:lineRule="auto"/>
      </w:pPr>
      <w:r>
        <w:separator/>
      </w:r>
    </w:p>
  </w:endnote>
  <w:endnote w:type="continuationSeparator" w:id="0">
    <w:p w:rsidR="002F0634" w:rsidRDefault="002F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12" w:rsidRDefault="001E0797" w:rsidP="00624E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E12" w:rsidRDefault="002F0634" w:rsidP="00624E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12" w:rsidRPr="008E38E2" w:rsidRDefault="001E0797" w:rsidP="00624E12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B328F">
      <w:rPr>
        <w:rStyle w:val="PageNumber"/>
        <w:rFonts w:ascii="Arial Narrow" w:hAnsi="Arial Narrow"/>
        <w:i/>
        <w:noProof/>
        <w:sz w:val="20"/>
        <w:szCs w:val="20"/>
      </w:rPr>
      <w:t>4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B328F">
      <w:rPr>
        <w:rStyle w:val="PageNumber"/>
        <w:rFonts w:ascii="Arial Narrow" w:hAnsi="Arial Narrow"/>
        <w:i/>
        <w:noProof/>
        <w:sz w:val="20"/>
        <w:szCs w:val="20"/>
      </w:rPr>
      <w:t>4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624E12" w:rsidRDefault="002F0634" w:rsidP="00624E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34" w:rsidRDefault="002F0634">
      <w:pPr>
        <w:spacing w:after="0" w:line="240" w:lineRule="auto"/>
      </w:pPr>
      <w:r>
        <w:separator/>
      </w:r>
    </w:p>
  </w:footnote>
  <w:footnote w:type="continuationSeparator" w:id="0">
    <w:p w:rsidR="002F0634" w:rsidRDefault="002F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3004E"/>
    <w:multiLevelType w:val="hybridMultilevel"/>
    <w:tmpl w:val="B7FA7BCE"/>
    <w:lvl w:ilvl="0" w:tplc="1F08FC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96"/>
    <w:rsid w:val="001E0797"/>
    <w:rsid w:val="002F0634"/>
    <w:rsid w:val="009E787F"/>
    <w:rsid w:val="00AE0C96"/>
    <w:rsid w:val="00BB328F"/>
    <w:rsid w:val="00C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E0C9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E0C9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E0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E0C9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E0C9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zs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2015-06-15T07:23:00Z</dcterms:created>
  <dcterms:modified xsi:type="dcterms:W3CDTF">2015-06-16T13:51:00Z</dcterms:modified>
</cp:coreProperties>
</file>