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E1" w:rsidRPr="00F4246B" w:rsidRDefault="009156E1" w:rsidP="009156E1">
      <w:pPr>
        <w:spacing w:after="0" w:line="240" w:lineRule="auto"/>
        <w:rPr>
          <w:rFonts w:asciiTheme="minorHAnsi" w:hAnsiTheme="minorHAnsi" w:cs="Arial"/>
          <w:color w:val="FF0000"/>
          <w:sz w:val="20"/>
          <w:szCs w:val="20"/>
        </w:rPr>
      </w:pPr>
    </w:p>
    <w:p w:rsidR="00283715" w:rsidRPr="00283715" w:rsidRDefault="009156E1" w:rsidP="00C0778F">
      <w:pPr>
        <w:spacing w:after="0" w:line="240" w:lineRule="auto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F4246B">
        <w:rPr>
          <w:rFonts w:asciiTheme="minorHAnsi" w:eastAsia="SimSun" w:hAnsiTheme="minorHAnsi" w:cs="Arial"/>
          <w:sz w:val="20"/>
          <w:szCs w:val="20"/>
          <w:lang w:val="sr-Cyrl-CS" w:eastAsia="zh-CN"/>
        </w:rPr>
        <w:t xml:space="preserve">На основу члана 55. став 1. тачка 2., члана 57. став 1. и члана 60. став 1. тачка </w:t>
      </w:r>
      <w:r w:rsidR="00973D02" w:rsidRPr="00F4246B">
        <w:rPr>
          <w:rFonts w:asciiTheme="minorHAnsi" w:eastAsia="SimSun" w:hAnsiTheme="minorHAnsi" w:cs="Arial"/>
          <w:sz w:val="20"/>
          <w:szCs w:val="20"/>
          <w:lang w:val="en-GB" w:eastAsia="zh-CN"/>
        </w:rPr>
        <w:t>1</w:t>
      </w:r>
      <w:r w:rsidRPr="00F4246B">
        <w:rPr>
          <w:rFonts w:asciiTheme="minorHAnsi" w:eastAsia="SimSun" w:hAnsiTheme="minorHAnsi" w:cs="Arial"/>
          <w:sz w:val="20"/>
          <w:szCs w:val="20"/>
          <w:lang w:val="sr-Cyrl-CS" w:eastAsia="zh-CN"/>
        </w:rPr>
        <w:t>.</w:t>
      </w:r>
      <w:r w:rsidRPr="00F4246B">
        <w:rPr>
          <w:rFonts w:asciiTheme="minorHAnsi" w:eastAsia="SimSun" w:hAnsiTheme="minorHAnsi" w:cs="Arial"/>
          <w:sz w:val="20"/>
          <w:szCs w:val="20"/>
          <w:lang w:val="sr-Latn-RS" w:eastAsia="zh-CN"/>
        </w:rPr>
        <w:t xml:space="preserve">, </w:t>
      </w:r>
      <w:r w:rsidRPr="00F4246B">
        <w:rPr>
          <w:rFonts w:asciiTheme="minorHAnsi" w:eastAsia="SimSun" w:hAnsiTheme="minorHAnsi" w:cs="Arial"/>
          <w:sz w:val="20"/>
          <w:szCs w:val="20"/>
          <w:lang w:val="sr-Cyrl-RS" w:eastAsia="zh-CN"/>
        </w:rPr>
        <w:t xml:space="preserve"> </w:t>
      </w:r>
      <w:r w:rsidRPr="00F4246B">
        <w:rPr>
          <w:rFonts w:asciiTheme="minorHAnsi" w:eastAsia="SimSun" w:hAnsiTheme="minorHAnsi" w:cs="Arial"/>
          <w:sz w:val="20"/>
          <w:szCs w:val="20"/>
          <w:lang w:val="sr-Cyrl-CS" w:eastAsia="zh-CN"/>
        </w:rPr>
        <w:t>Закона о јавним набавкама („Службени гласник РС“, бр. 124/12</w:t>
      </w:r>
      <w:r w:rsidR="00973D02" w:rsidRPr="00F4246B">
        <w:rPr>
          <w:rFonts w:asciiTheme="minorHAnsi" w:eastAsia="SimSun" w:hAnsiTheme="minorHAnsi" w:cs="Arial"/>
          <w:sz w:val="20"/>
          <w:szCs w:val="20"/>
          <w:lang w:val="en-GB" w:eastAsia="zh-CN"/>
        </w:rPr>
        <w:t xml:space="preserve"> </w:t>
      </w:r>
      <w:r w:rsidR="00973D02" w:rsidRPr="00F4246B">
        <w:rPr>
          <w:rFonts w:asciiTheme="minorHAnsi" w:eastAsia="SimSun" w:hAnsiTheme="minorHAnsi" w:cs="Arial"/>
          <w:sz w:val="20"/>
          <w:szCs w:val="20"/>
          <w:lang w:val="sr-Cyrl-RS" w:eastAsia="zh-CN"/>
        </w:rPr>
        <w:t>и 14/15</w:t>
      </w:r>
      <w:r w:rsidRPr="00F4246B">
        <w:rPr>
          <w:rFonts w:asciiTheme="minorHAnsi" w:eastAsia="SimSun" w:hAnsiTheme="minorHAnsi" w:cs="Arial"/>
          <w:sz w:val="20"/>
          <w:szCs w:val="20"/>
          <w:lang w:val="sr-Cyrl-CS" w:eastAsia="zh-CN"/>
        </w:rPr>
        <w:t>)</w:t>
      </w:r>
      <w:r w:rsidRPr="00F4246B">
        <w:rPr>
          <w:rFonts w:asciiTheme="minorHAnsi" w:eastAsia="SimSun" w:hAnsiTheme="minorHAnsi" w:cs="Arial"/>
          <w:sz w:val="20"/>
          <w:szCs w:val="20"/>
          <w:lang w:val="sr-Latn-CS" w:eastAsia="zh-CN"/>
        </w:rPr>
        <w:t xml:space="preserve"> и Одлуке о покретању поступка </w:t>
      </w:r>
      <w:r w:rsidR="00283715" w:rsidRPr="00F4246B">
        <w:rPr>
          <w:rFonts w:asciiTheme="minorHAnsi" w:eastAsia="SimSun" w:hAnsiTheme="minorHAnsi" w:cs="Arial"/>
          <w:sz w:val="20"/>
          <w:szCs w:val="20"/>
          <w:lang w:val="sr-Cyrl-RS" w:eastAsia="zh-CN"/>
        </w:rPr>
        <w:t xml:space="preserve">за </w:t>
      </w:r>
      <w:r w:rsidRPr="00F4246B">
        <w:rPr>
          <w:rFonts w:asciiTheme="minorHAnsi" w:eastAsia="SimSun" w:hAnsiTheme="minorHAnsi" w:cs="Arial"/>
          <w:sz w:val="20"/>
          <w:szCs w:val="20"/>
          <w:lang w:val="sr-Latn-CS" w:eastAsia="zh-CN"/>
        </w:rPr>
        <w:t>јавн</w:t>
      </w:r>
      <w:r w:rsidR="00283715" w:rsidRPr="00F4246B">
        <w:rPr>
          <w:rFonts w:asciiTheme="minorHAnsi" w:eastAsia="SimSun" w:hAnsiTheme="minorHAnsi" w:cs="Arial"/>
          <w:sz w:val="20"/>
          <w:szCs w:val="20"/>
          <w:lang w:val="sr-Cyrl-RS" w:eastAsia="zh-CN"/>
        </w:rPr>
        <w:t>у</w:t>
      </w:r>
      <w:r w:rsidRPr="00F4246B">
        <w:rPr>
          <w:rFonts w:asciiTheme="minorHAnsi" w:eastAsia="SimSun" w:hAnsiTheme="minorHAnsi" w:cs="Arial"/>
          <w:sz w:val="20"/>
          <w:szCs w:val="20"/>
          <w:lang w:val="sr-Latn-CS" w:eastAsia="zh-CN"/>
        </w:rPr>
        <w:t xml:space="preserve"> набавк</w:t>
      </w:r>
      <w:r w:rsidR="00283715" w:rsidRPr="00F4246B">
        <w:rPr>
          <w:rFonts w:asciiTheme="minorHAnsi" w:eastAsia="SimSun" w:hAnsiTheme="minorHAnsi" w:cs="Arial"/>
          <w:sz w:val="20"/>
          <w:szCs w:val="20"/>
          <w:lang w:val="sr-Cyrl-RS" w:eastAsia="zh-CN"/>
        </w:rPr>
        <w:t>у</w:t>
      </w:r>
      <w:r w:rsidRPr="00F4246B">
        <w:rPr>
          <w:rFonts w:asciiTheme="minorHAnsi" w:eastAsia="SimSun" w:hAnsiTheme="minorHAnsi" w:cs="Arial"/>
          <w:sz w:val="20"/>
          <w:szCs w:val="20"/>
          <w:lang w:val="sr-Cyrl-CS" w:eastAsia="zh-CN"/>
        </w:rPr>
        <w:t xml:space="preserve"> </w:t>
      </w:r>
      <w:r w:rsidRPr="00F4246B">
        <w:rPr>
          <w:rFonts w:asciiTheme="minorHAnsi" w:hAnsiTheme="minorHAnsi"/>
          <w:sz w:val="20"/>
          <w:szCs w:val="20"/>
          <w:lang w:val="sr-Cyrl-RS"/>
        </w:rPr>
        <w:t>ДОБАРА -</w:t>
      </w:r>
      <w:r w:rsidRPr="00F4246B">
        <w:rPr>
          <w:rFonts w:asciiTheme="minorHAnsi" w:hAnsiTheme="minorHAnsi"/>
          <w:sz w:val="20"/>
          <w:szCs w:val="20"/>
        </w:rPr>
        <w:t xml:space="preserve"> </w:t>
      </w:r>
      <w:r w:rsidRPr="00F4246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83715" w:rsidRPr="00F4246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АУТОМАТСКИ МЕРНИ УРЕЂАЈ - </w:t>
      </w:r>
      <w:r w:rsidR="00283715" w:rsidRPr="00F4246B">
        <w:rPr>
          <w:rFonts w:asciiTheme="minorHAnsi" w:hAnsiTheme="minorHAnsi" w:cs="Arial"/>
          <w:sz w:val="20"/>
          <w:szCs w:val="20"/>
          <w:lang w:val="sr-Cyrl-CS"/>
        </w:rPr>
        <w:t xml:space="preserve">АНАЛИЗАТОР ЗА МЕРЕЊЕ КОНЦЕНТРАЦИЈЕ </w:t>
      </w:r>
      <w:r w:rsidR="00283715" w:rsidRPr="00F4246B">
        <w:rPr>
          <w:rFonts w:asciiTheme="minorHAnsi" w:hAnsiTheme="minorHAnsi" w:cs="Arial"/>
          <w:sz w:val="20"/>
          <w:szCs w:val="20"/>
        </w:rPr>
        <w:t xml:space="preserve">СУСПЕНДОВАНИХ ЧЕСТИЦА 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(Р</w:t>
      </w:r>
      <w:r w:rsidR="00283715" w:rsidRPr="00F4246B">
        <w:rPr>
          <w:rFonts w:asciiTheme="minorHAnsi" w:hAnsiTheme="minorHAnsi" w:cs="Arial"/>
          <w:sz w:val="20"/>
          <w:szCs w:val="20"/>
        </w:rPr>
        <w:t>М</w:t>
      </w:r>
      <w:r w:rsidR="00283715" w:rsidRPr="00F4246B">
        <w:rPr>
          <w:rFonts w:asciiTheme="minorHAnsi" w:hAnsiTheme="minorHAnsi" w:cs="Arial"/>
          <w:sz w:val="20"/>
          <w:szCs w:val="20"/>
          <w:vertAlign w:val="subscript"/>
          <w:lang w:val="sr-Cyrl-RS"/>
        </w:rPr>
        <w:t>2.5/10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 xml:space="preserve">) У АМБИЈЕНТАЛНОМ ВАЗДУХУ, </w:t>
      </w:r>
      <w:proofErr w:type="spellStart"/>
      <w:r w:rsidR="00283715" w:rsidRPr="00F4246B">
        <w:rPr>
          <w:rFonts w:asciiTheme="minorHAnsi" w:eastAsia="SimSun" w:hAnsiTheme="minorHAnsi" w:cs="Arial"/>
          <w:sz w:val="20"/>
          <w:szCs w:val="20"/>
          <w:lang w:eastAsia="zh-CN"/>
        </w:rPr>
        <w:t>б</w:t>
      </w:r>
      <w:r w:rsidR="00283715" w:rsidRPr="00F4246B">
        <w:rPr>
          <w:rFonts w:asciiTheme="minorHAnsi" w:hAnsiTheme="minorHAnsi" w:cs="Arial"/>
          <w:sz w:val="20"/>
          <w:szCs w:val="20"/>
        </w:rPr>
        <w:t>рој</w:t>
      </w:r>
      <w:proofErr w:type="spellEnd"/>
      <w:r w:rsidR="00283715" w:rsidRPr="00F4246B">
        <w:rPr>
          <w:rFonts w:asciiTheme="minorHAnsi" w:hAnsiTheme="minorHAnsi" w:cs="Arial"/>
          <w:sz w:val="20"/>
          <w:szCs w:val="20"/>
        </w:rPr>
        <w:t>: 130-404-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129</w:t>
      </w:r>
      <w:r w:rsidR="00283715" w:rsidRPr="00F4246B">
        <w:rPr>
          <w:rFonts w:asciiTheme="minorHAnsi" w:hAnsiTheme="minorHAnsi" w:cs="Arial"/>
          <w:sz w:val="20"/>
          <w:szCs w:val="20"/>
        </w:rPr>
        <w:t>/201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5</w:t>
      </w:r>
      <w:r w:rsidR="00283715" w:rsidRPr="00F4246B">
        <w:rPr>
          <w:rFonts w:asciiTheme="minorHAnsi" w:hAnsiTheme="minorHAnsi" w:cs="Arial"/>
          <w:sz w:val="20"/>
          <w:szCs w:val="20"/>
        </w:rPr>
        <w:t xml:space="preserve">-02 </w:t>
      </w:r>
      <w:proofErr w:type="spellStart"/>
      <w:r w:rsidR="00283715" w:rsidRPr="00F4246B">
        <w:rPr>
          <w:rFonts w:asciiTheme="minorHAnsi" w:hAnsiTheme="minorHAnsi" w:cs="Arial"/>
          <w:sz w:val="20"/>
          <w:szCs w:val="20"/>
        </w:rPr>
        <w:t>од</w:t>
      </w:r>
      <w:proofErr w:type="spellEnd"/>
      <w:r w:rsidR="00283715" w:rsidRPr="00F4246B">
        <w:rPr>
          <w:rFonts w:asciiTheme="minorHAnsi" w:hAnsiTheme="minorHAnsi" w:cs="Arial"/>
          <w:sz w:val="20"/>
          <w:szCs w:val="20"/>
        </w:rPr>
        <w:t xml:space="preserve"> 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1</w:t>
      </w:r>
      <w:r w:rsidR="00734F2C">
        <w:rPr>
          <w:rFonts w:asciiTheme="minorHAnsi" w:hAnsiTheme="minorHAnsi" w:cs="Arial"/>
          <w:sz w:val="20"/>
          <w:szCs w:val="20"/>
          <w:lang w:val="sr-Latn-RS"/>
        </w:rPr>
        <w:t>5</w:t>
      </w:r>
      <w:r w:rsidR="00283715" w:rsidRPr="00F4246B">
        <w:rPr>
          <w:rFonts w:asciiTheme="minorHAnsi" w:hAnsiTheme="minorHAnsi" w:cs="Arial"/>
          <w:sz w:val="20"/>
          <w:szCs w:val="20"/>
        </w:rPr>
        <w:t>.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04</w:t>
      </w:r>
      <w:r w:rsidR="00283715" w:rsidRPr="00F4246B">
        <w:rPr>
          <w:rFonts w:asciiTheme="minorHAnsi" w:hAnsiTheme="minorHAnsi" w:cs="Arial"/>
          <w:sz w:val="20"/>
          <w:szCs w:val="20"/>
        </w:rPr>
        <w:t>.201</w:t>
      </w:r>
      <w:r w:rsidR="00283715" w:rsidRPr="00F4246B">
        <w:rPr>
          <w:rFonts w:asciiTheme="minorHAnsi" w:hAnsiTheme="minorHAnsi" w:cs="Arial"/>
          <w:sz w:val="20"/>
          <w:szCs w:val="20"/>
          <w:lang w:val="sr-Cyrl-RS"/>
        </w:rPr>
        <w:t>5. године</w:t>
      </w:r>
      <w:r w:rsidR="00283715" w:rsidRPr="00F4246B">
        <w:rPr>
          <w:rFonts w:asciiTheme="minorHAnsi" w:hAnsiTheme="minorHAnsi"/>
          <w:sz w:val="20"/>
          <w:szCs w:val="20"/>
          <w:lang w:val="ru-RU"/>
        </w:rPr>
        <w:t xml:space="preserve"> </w:t>
      </w:r>
      <w:r w:rsidR="00F85FE9" w:rsidRPr="00F4246B">
        <w:rPr>
          <w:rFonts w:asciiTheme="minorHAnsi" w:hAnsiTheme="minorHAnsi"/>
          <w:sz w:val="20"/>
          <w:szCs w:val="20"/>
          <w:lang w:val="ru-RU"/>
        </w:rPr>
        <w:t xml:space="preserve"> (Редни број</w:t>
      </w:r>
      <w:r w:rsidR="00283715" w:rsidRPr="00F4246B">
        <w:rPr>
          <w:rFonts w:asciiTheme="minorHAnsi" w:hAnsiTheme="minorHAnsi"/>
          <w:sz w:val="20"/>
          <w:szCs w:val="20"/>
          <w:lang w:val="ru-RU"/>
        </w:rPr>
        <w:t xml:space="preserve"> </w:t>
      </w:r>
      <w:r w:rsidR="00283715" w:rsidRPr="00283715">
        <w:rPr>
          <w:rFonts w:asciiTheme="minorHAnsi" w:hAnsiTheme="minorHAnsi"/>
          <w:sz w:val="20"/>
          <w:szCs w:val="20"/>
          <w:lang w:val="ru-RU"/>
        </w:rPr>
        <w:t>ЈН ОП 8</w:t>
      </w:r>
      <w:r w:rsidR="00283715" w:rsidRPr="00283715">
        <w:rPr>
          <w:rFonts w:asciiTheme="minorHAnsi" w:hAnsiTheme="minorHAnsi"/>
          <w:sz w:val="20"/>
          <w:szCs w:val="20"/>
          <w:lang w:val="sr-Cyrl-RS"/>
        </w:rPr>
        <w:t>/</w:t>
      </w:r>
      <w:r w:rsidR="00283715" w:rsidRPr="00283715">
        <w:rPr>
          <w:rFonts w:asciiTheme="minorHAnsi" w:hAnsiTheme="minorHAnsi"/>
          <w:sz w:val="20"/>
          <w:szCs w:val="20"/>
          <w:lang w:val="ru-RU"/>
        </w:rPr>
        <w:t>2015</w:t>
      </w:r>
      <w:r w:rsidR="00F85FE9" w:rsidRPr="00F4246B">
        <w:rPr>
          <w:rFonts w:asciiTheme="minorHAnsi" w:hAnsiTheme="minorHAnsi"/>
          <w:sz w:val="20"/>
          <w:szCs w:val="20"/>
          <w:lang w:val="ru-RU"/>
        </w:rPr>
        <w:t>)</w:t>
      </w:r>
    </w:p>
    <w:p w:rsidR="009156E1" w:rsidRPr="00F4246B" w:rsidRDefault="00283715" w:rsidP="009156E1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sr-Cyrl-RS"/>
        </w:rPr>
      </w:pPr>
      <w:r w:rsidRPr="00F4246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</w:pP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>Наручилац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</w:pP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 xml:space="preserve">Република </w:t>
      </w:r>
      <w:r w:rsidR="00A20A85"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>С</w:t>
      </w: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 xml:space="preserve">рбија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</w:pP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 xml:space="preserve">Аутономна </w:t>
      </w:r>
      <w:r w:rsidR="00283715"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>п</w:t>
      </w: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>окрајина Војводина</w:t>
      </w:r>
    </w:p>
    <w:p w:rsidR="009156E1" w:rsidRPr="00F4246B" w:rsidRDefault="009156E1" w:rsidP="009156E1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</w:rPr>
        <w:t>ПОКРАЈИНСКИ СЕКРЕТАРИЈАТ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Pr="00F4246B">
        <w:rPr>
          <w:rFonts w:asciiTheme="minorHAnsi" w:hAnsiTheme="minorHAnsi" w:cs="Arial"/>
          <w:b/>
          <w:sz w:val="20"/>
          <w:szCs w:val="20"/>
        </w:rPr>
        <w:t>ЗА УРБАНИЗАМ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,</w:t>
      </w:r>
      <w:r w:rsidRPr="00F4246B">
        <w:rPr>
          <w:rFonts w:asciiTheme="minorHAnsi" w:hAnsiTheme="minorHAnsi" w:cs="Arial"/>
          <w:b/>
          <w:sz w:val="20"/>
          <w:szCs w:val="20"/>
        </w:rPr>
        <w:t xml:space="preserve"> ГРАДИТЕЉСТВО 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И ЗАШТИТУ ЖИВОТНЕ СРЕДИНЕ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sz w:val="20"/>
          <w:szCs w:val="20"/>
          <w:lang w:val="sr-Cyrl-CS"/>
        </w:rPr>
        <w:t>Булевар Михајла Пупина 16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</w:pPr>
      <w:r w:rsidRPr="00F4246B">
        <w:rPr>
          <w:rFonts w:asciiTheme="minorHAnsi" w:hAnsiTheme="minorHAnsi" w:cs="Arial"/>
          <w:sz w:val="20"/>
          <w:szCs w:val="20"/>
          <w:lang w:val="sr-Cyrl-CS"/>
        </w:rPr>
        <w:t>21000 Нови Сад</w:t>
      </w:r>
      <w:r w:rsidRPr="00F4246B"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  <w:t xml:space="preserve"> 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sz w:val="20"/>
          <w:szCs w:val="20"/>
          <w:lang w:val="sr-Cyrl-CS" w:eastAsia="zh-CN"/>
        </w:rPr>
      </w:pP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Pr="00F4246B">
        <w:rPr>
          <w:rFonts w:asciiTheme="minorHAnsi" w:hAnsiTheme="minorHAnsi" w:cs="Arial"/>
          <w:sz w:val="20"/>
          <w:szCs w:val="20"/>
          <w:lang w:val="sr-Cyrl-CS"/>
        </w:rPr>
        <w:t>О б ј а в љ у ј е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ПОЗИВ ЗА ПОДНОШЕЊЕ ПОНУДА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ЗА ЈАВНУ НАБАВКУ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sz w:val="20"/>
          <w:szCs w:val="20"/>
          <w:lang w:val="sr-Cyrl-RS"/>
        </w:rPr>
      </w:pPr>
      <w:r w:rsidRPr="00F4246B">
        <w:rPr>
          <w:rFonts w:asciiTheme="minorHAnsi" w:hAnsiTheme="minorHAnsi"/>
          <w:b/>
          <w:sz w:val="20"/>
          <w:szCs w:val="20"/>
          <w:lang w:val="sr-Cyrl-RS"/>
        </w:rPr>
        <w:t>ДОБРА</w:t>
      </w:r>
      <w:r w:rsidRPr="00F4246B">
        <w:rPr>
          <w:rFonts w:asciiTheme="minorHAnsi" w:hAnsiTheme="minorHAnsi"/>
          <w:b/>
          <w:sz w:val="20"/>
          <w:szCs w:val="20"/>
        </w:rPr>
        <w:t xml:space="preserve"> </w:t>
      </w:r>
      <w:r w:rsidRPr="00F4246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F85FE9" w:rsidRPr="00F4246B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="00283715" w:rsidRPr="00F4246B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МЕРНИ УРЕЂАЈ - 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АНАЛИЗАТОР ЗА МЕРЕЊЕ КОНЦЕНТРАЦИЈЕ </w:t>
      </w:r>
      <w:r w:rsidR="00283715" w:rsidRPr="00F4246B">
        <w:rPr>
          <w:rFonts w:asciiTheme="minorHAnsi" w:hAnsiTheme="minorHAnsi" w:cs="Arial"/>
          <w:b/>
          <w:sz w:val="20"/>
          <w:szCs w:val="20"/>
        </w:rPr>
        <w:t xml:space="preserve">СУСПЕНДОВАНИХ ЧЕСТИЦА 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RS"/>
        </w:rPr>
        <w:t>(Р</w:t>
      </w:r>
      <w:r w:rsidR="00283715" w:rsidRPr="00F4246B">
        <w:rPr>
          <w:rFonts w:asciiTheme="minorHAnsi" w:hAnsiTheme="minorHAnsi" w:cs="Arial"/>
          <w:b/>
          <w:sz w:val="20"/>
          <w:szCs w:val="20"/>
        </w:rPr>
        <w:t>М</w:t>
      </w:r>
      <w:r w:rsidR="00283715" w:rsidRPr="00F4246B">
        <w:rPr>
          <w:rFonts w:asciiTheme="minorHAnsi" w:hAnsiTheme="minorHAnsi" w:cs="Arial"/>
          <w:b/>
          <w:sz w:val="20"/>
          <w:szCs w:val="20"/>
          <w:vertAlign w:val="subscript"/>
          <w:lang w:val="sr-Cyrl-RS"/>
        </w:rPr>
        <w:t>2.5/10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RS"/>
        </w:rPr>
        <w:t>) У АМБИЈЕНТАЛНОМ ВАЗДУХУ</w:t>
      </w:r>
      <w:r w:rsidR="00283715" w:rsidRPr="00F4246B">
        <w:rPr>
          <w:rFonts w:asciiTheme="minorHAnsi" w:hAnsiTheme="minorHAnsi"/>
          <w:b/>
          <w:sz w:val="20"/>
          <w:szCs w:val="20"/>
          <w:lang w:val="sr-Cyrl-RS"/>
        </w:rPr>
        <w:t xml:space="preserve"> 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у 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отвореном 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поступку јавне набавке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ЈН 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CS"/>
        </w:rPr>
        <w:t>ОП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CS"/>
        </w:rPr>
        <w:t>8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/201</w:t>
      </w:r>
      <w:r w:rsidR="00283715" w:rsidRPr="00F4246B">
        <w:rPr>
          <w:rFonts w:asciiTheme="minorHAnsi" w:hAnsiTheme="minorHAnsi" w:cs="Arial"/>
          <w:b/>
          <w:sz w:val="20"/>
          <w:szCs w:val="20"/>
          <w:lang w:val="sr-Cyrl-CS"/>
        </w:rPr>
        <w:t>5</w:t>
      </w:r>
    </w:p>
    <w:p w:rsidR="009156E1" w:rsidRPr="00F4246B" w:rsidRDefault="009156E1" w:rsidP="009156E1">
      <w:pPr>
        <w:spacing w:after="0" w:line="240" w:lineRule="exact"/>
        <w:rPr>
          <w:rFonts w:asciiTheme="minorHAnsi" w:hAnsiTheme="minorHAnsi" w:cs="Arial"/>
          <w:b/>
          <w:sz w:val="20"/>
          <w:szCs w:val="20"/>
          <w:lang w:val="sr-Latn-CS"/>
        </w:rPr>
      </w:pPr>
    </w:p>
    <w:p w:rsidR="009156E1" w:rsidRPr="00F4246B" w:rsidRDefault="009156E1" w:rsidP="009156E1">
      <w:pPr>
        <w:spacing w:after="0" w:line="240" w:lineRule="exact"/>
        <w:rPr>
          <w:rFonts w:asciiTheme="minorHAnsi" w:hAnsiTheme="minorHAnsi" w:cs="Arial"/>
          <w:b/>
          <w:color w:val="FF0000"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1.</w:t>
      </w:r>
      <w:r w:rsidRPr="00F4246B">
        <w:rPr>
          <w:rFonts w:asciiTheme="minorHAnsi" w:hAnsiTheme="minorHAnsi" w:cs="Arial"/>
          <w:b/>
          <w:color w:val="FF0000"/>
          <w:sz w:val="20"/>
          <w:szCs w:val="20"/>
          <w:lang w:val="sr-Cyrl-CS"/>
        </w:rPr>
        <w:t xml:space="preserve"> 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Назив, адреса и интернет страна Наручиоца: </w:t>
      </w:r>
      <w:r w:rsidRPr="00F4246B">
        <w:rPr>
          <w:rFonts w:asciiTheme="minorHAnsi" w:hAnsiTheme="minorHAnsi" w:cs="Arial"/>
          <w:b/>
          <w:color w:val="FF0000"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 w:cs="Calibri"/>
          <w:color w:val="000000"/>
          <w:sz w:val="20"/>
          <w:szCs w:val="20"/>
        </w:rPr>
        <w:t>Република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Србија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Аутономна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="00F85FE9" w:rsidRPr="00F4246B">
        <w:rPr>
          <w:rFonts w:asciiTheme="minorHAnsi" w:hAnsiTheme="minorHAnsi" w:cs="Calibri"/>
          <w:color w:val="000000"/>
          <w:sz w:val="20"/>
          <w:szCs w:val="20"/>
        </w:rPr>
        <w:t>п</w:t>
      </w:r>
      <w:r w:rsidRPr="00F4246B">
        <w:rPr>
          <w:rFonts w:asciiTheme="minorHAnsi" w:hAnsiTheme="minorHAnsi" w:cs="Calibri"/>
          <w:color w:val="000000"/>
          <w:sz w:val="20"/>
          <w:szCs w:val="20"/>
        </w:rPr>
        <w:t>окрајина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Војводина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-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Покрајински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секретаријат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за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урбанизам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гр</w:t>
      </w:r>
      <w:bookmarkStart w:id="0" w:name="_GoBack"/>
      <w:bookmarkEnd w:id="0"/>
      <w:r w:rsidRPr="00F4246B">
        <w:rPr>
          <w:rFonts w:asciiTheme="minorHAnsi" w:hAnsiTheme="minorHAnsi" w:cs="Calibri"/>
          <w:color w:val="000000"/>
          <w:sz w:val="20"/>
          <w:szCs w:val="20"/>
        </w:rPr>
        <w:t>адитељство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заштиту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животне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средине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>,</w:t>
      </w:r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Нови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Сад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>.</w:t>
      </w:r>
      <w:proofErr w:type="gramEnd"/>
    </w:p>
    <w:p w:rsidR="009156E1" w:rsidRPr="00F4246B" w:rsidRDefault="009156E1" w:rsidP="009156E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Нови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Сад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Булевар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Михајла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Пупина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бр. </w:t>
      </w:r>
      <w:r w:rsidRPr="00F4246B">
        <w:rPr>
          <w:rFonts w:asciiTheme="minorHAnsi" w:hAnsiTheme="minorHAnsi" w:cs="Calibri"/>
          <w:color w:val="000000"/>
          <w:sz w:val="20"/>
          <w:szCs w:val="20"/>
        </w:rPr>
        <w:t>16.</w:t>
      </w:r>
    </w:p>
    <w:p w:rsidR="009156E1" w:rsidRPr="00F4246B" w:rsidRDefault="009156E1" w:rsidP="009156E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sz w:val="20"/>
          <w:szCs w:val="20"/>
        </w:rPr>
      </w:pP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страница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9" w:history="1">
        <w:r w:rsidRPr="00F4246B">
          <w:rPr>
            <w:rFonts w:asciiTheme="minorHAnsi" w:hAnsiTheme="minorHAnsi" w:cs="Calibri"/>
            <w:sz w:val="20"/>
            <w:szCs w:val="20"/>
            <w:u w:val="single"/>
          </w:rPr>
          <w:t>www.ekourb.vojvodina.gov.rs</w:t>
        </w:r>
      </w:hyperlink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  <w:r w:rsidRPr="00F4246B">
        <w:rPr>
          <w:rFonts w:asciiTheme="minorHAnsi" w:hAnsiTheme="minorHAnsi" w:cs="Calibri"/>
          <w:b/>
          <w:sz w:val="20"/>
          <w:szCs w:val="20"/>
        </w:rPr>
        <w:t>2.</w:t>
      </w:r>
      <w:r w:rsidRPr="00F4246B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Врста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: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орган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државне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управе</w:t>
      </w:r>
      <w:proofErr w:type="spellEnd"/>
    </w:p>
    <w:p w:rsidR="009156E1" w:rsidRPr="00F4246B" w:rsidRDefault="009156E1" w:rsidP="009156E1">
      <w:pPr>
        <w:spacing w:after="0" w:line="240" w:lineRule="exact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  <w:r w:rsidRPr="00F4246B">
        <w:rPr>
          <w:rFonts w:asciiTheme="minorHAnsi" w:hAnsiTheme="minorHAnsi" w:cs="Arial"/>
          <w:bCs/>
          <w:color w:val="FF0000"/>
          <w:sz w:val="20"/>
          <w:szCs w:val="20"/>
        </w:rPr>
        <w:t xml:space="preserve"> </w:t>
      </w:r>
    </w:p>
    <w:p w:rsidR="009156E1" w:rsidRPr="00F4246B" w:rsidRDefault="009156E1" w:rsidP="009156E1">
      <w:pPr>
        <w:spacing w:after="0" w:line="240" w:lineRule="auto"/>
        <w:rPr>
          <w:rFonts w:asciiTheme="minorHAnsi" w:hAnsiTheme="minorHAnsi" w:cs="Arial"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3. </w:t>
      </w:r>
      <w:r w:rsidR="00A23179" w:rsidRPr="00F4246B">
        <w:rPr>
          <w:rFonts w:asciiTheme="minorHAnsi" w:hAnsiTheme="minorHAnsi" w:cs="Arial"/>
          <w:b/>
          <w:sz w:val="20"/>
          <w:szCs w:val="20"/>
          <w:lang w:val="sr-Cyrl-CS"/>
        </w:rPr>
        <w:t>В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рст</w:t>
      </w:r>
      <w:r w:rsidR="00A23179" w:rsidRPr="00F4246B">
        <w:rPr>
          <w:rFonts w:asciiTheme="minorHAnsi" w:hAnsiTheme="minorHAnsi" w:cs="Arial"/>
          <w:b/>
          <w:sz w:val="20"/>
          <w:szCs w:val="20"/>
          <w:lang w:val="sr-Cyrl-CS"/>
        </w:rPr>
        <w:t>а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 поступка јавне набавке:</w:t>
      </w:r>
      <w:r w:rsidRPr="00F4246B">
        <w:rPr>
          <w:rFonts w:asciiTheme="minorHAnsi" w:hAnsiTheme="minorHAnsi" w:cs="Arial"/>
          <w:sz w:val="20"/>
          <w:szCs w:val="20"/>
          <w:lang w:val="sr-Cyrl-CS"/>
        </w:rPr>
        <w:t xml:space="preserve"> </w:t>
      </w:r>
      <w:r w:rsidR="00F85FE9" w:rsidRPr="00F4246B">
        <w:rPr>
          <w:rFonts w:asciiTheme="minorHAnsi" w:hAnsiTheme="minorHAnsi" w:cs="Arial"/>
          <w:sz w:val="20"/>
          <w:szCs w:val="20"/>
          <w:lang w:val="sr-Cyrl-CS"/>
        </w:rPr>
        <w:t xml:space="preserve"> отворени поступак</w:t>
      </w: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="Arial"/>
          <w:sz w:val="20"/>
          <w:szCs w:val="20"/>
          <w:lang w:eastAsia="zh-CN"/>
        </w:rPr>
      </w:pPr>
    </w:p>
    <w:p w:rsidR="009156E1" w:rsidRPr="00F4246B" w:rsidRDefault="009156E1" w:rsidP="00F85F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4. З</w:t>
      </w:r>
      <w:r w:rsidRPr="00F4246B">
        <w:rPr>
          <w:rFonts w:asciiTheme="minorHAnsi" w:hAnsiTheme="minorHAnsi" w:cs="Calibri"/>
          <w:b/>
          <w:sz w:val="20"/>
          <w:szCs w:val="20"/>
        </w:rPr>
        <w:t xml:space="preserve">а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добра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услуге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опис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предмета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набавке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назив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ознака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из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општег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речника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sz w:val="20"/>
          <w:szCs w:val="20"/>
        </w:rPr>
        <w:t>набавке</w:t>
      </w:r>
      <w:proofErr w:type="spellEnd"/>
      <w:r w:rsidRPr="00F4246B">
        <w:rPr>
          <w:rFonts w:asciiTheme="minorHAnsi" w:hAnsiTheme="minorHAnsi" w:cs="Calibri"/>
          <w:b/>
          <w:sz w:val="20"/>
          <w:szCs w:val="20"/>
        </w:rPr>
        <w:t>:</w:t>
      </w:r>
    </w:p>
    <w:p w:rsidR="009156E1" w:rsidRPr="00F4246B" w:rsidRDefault="009156E1" w:rsidP="00F85FE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sz w:val="20"/>
          <w:szCs w:val="20"/>
          <w:lang w:val="sr-Cyrl-RS"/>
        </w:rPr>
      </w:pP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Предмет јавне набавке </w:t>
      </w:r>
      <w:r w:rsidR="00F85FE9" w:rsidRPr="00F4246B">
        <w:rPr>
          <w:rFonts w:asciiTheme="minorHAnsi" w:hAnsiTheme="minorHAnsi"/>
          <w:sz w:val="20"/>
          <w:szCs w:val="20"/>
          <w:lang w:val="sr-Cyrl-RS"/>
        </w:rPr>
        <w:t xml:space="preserve"> су добра - </w:t>
      </w:r>
      <w:r w:rsidR="00F85FE9" w:rsidRPr="00F4246B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МЕРНИ УРЕЂАЈ - </w:t>
      </w:r>
      <w:r w:rsidR="00F85FE9"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АНАЛИЗАТОР ЗА МЕРЕЊЕ КОНЦЕНТРАЦИЈЕ </w:t>
      </w:r>
      <w:r w:rsidR="00F85FE9" w:rsidRPr="00F4246B">
        <w:rPr>
          <w:rFonts w:asciiTheme="minorHAnsi" w:hAnsiTheme="minorHAnsi" w:cs="Arial"/>
          <w:b/>
          <w:sz w:val="20"/>
          <w:szCs w:val="20"/>
        </w:rPr>
        <w:t xml:space="preserve">СУСПЕНДОВАНИХ ЧЕСТИЦА </w:t>
      </w:r>
      <w:r w:rsidR="00F85FE9" w:rsidRPr="00F4246B">
        <w:rPr>
          <w:rFonts w:asciiTheme="minorHAnsi" w:hAnsiTheme="minorHAnsi" w:cs="Arial"/>
          <w:b/>
          <w:sz w:val="20"/>
          <w:szCs w:val="20"/>
          <w:lang w:val="sr-Cyrl-RS"/>
        </w:rPr>
        <w:t>(Р</w:t>
      </w:r>
      <w:r w:rsidR="00F85FE9" w:rsidRPr="00F4246B">
        <w:rPr>
          <w:rFonts w:asciiTheme="minorHAnsi" w:hAnsiTheme="minorHAnsi" w:cs="Arial"/>
          <w:b/>
          <w:sz w:val="20"/>
          <w:szCs w:val="20"/>
        </w:rPr>
        <w:t>М</w:t>
      </w:r>
      <w:r w:rsidR="00F85FE9" w:rsidRPr="00F4246B">
        <w:rPr>
          <w:rFonts w:asciiTheme="minorHAnsi" w:hAnsiTheme="minorHAnsi" w:cs="Arial"/>
          <w:b/>
          <w:sz w:val="20"/>
          <w:szCs w:val="20"/>
          <w:vertAlign w:val="subscript"/>
          <w:lang w:val="sr-Cyrl-RS"/>
        </w:rPr>
        <w:t>2.5/10</w:t>
      </w:r>
      <w:r w:rsidR="00F85FE9" w:rsidRPr="00F4246B">
        <w:rPr>
          <w:rFonts w:asciiTheme="minorHAnsi" w:hAnsiTheme="minorHAnsi" w:cs="Arial"/>
          <w:b/>
          <w:sz w:val="20"/>
          <w:szCs w:val="20"/>
          <w:lang w:val="sr-Cyrl-RS"/>
        </w:rPr>
        <w:t>) У АМБИЈЕНТАЛНОМ ВАЗДУХУ</w:t>
      </w:r>
      <w:r w:rsidR="00F85FE9" w:rsidRPr="00F4246B">
        <w:rPr>
          <w:rFonts w:asciiTheme="minorHAnsi" w:hAnsiTheme="minorHAnsi"/>
          <w:b/>
          <w:sz w:val="20"/>
          <w:szCs w:val="20"/>
          <w:lang w:val="sr-Cyrl-RS"/>
        </w:rPr>
        <w:t xml:space="preserve">  </w:t>
      </w:r>
    </w:p>
    <w:p w:rsidR="009156E1" w:rsidRPr="00F4246B" w:rsidRDefault="009156E1" w:rsidP="00F85FE9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>Назив и ознака из општег речника набавки:</w:t>
      </w: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Назив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ознака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из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Општег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речника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набавки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–</w:t>
      </w:r>
      <w:r w:rsidRPr="00F4246B">
        <w:rPr>
          <w:rFonts w:asciiTheme="minorHAnsi" w:hAnsiTheme="minorHAnsi"/>
          <w:sz w:val="20"/>
          <w:szCs w:val="20"/>
          <w:lang w:val="ru-RU"/>
        </w:rPr>
        <w:t xml:space="preserve"> апарати за анализу гаса</w:t>
      </w: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 - 38432100.</w:t>
      </w:r>
      <w:proofErr w:type="gramEnd"/>
    </w:p>
    <w:p w:rsidR="009156E1" w:rsidRPr="00F4246B" w:rsidRDefault="009156E1" w:rsidP="009156E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color w:val="FF0000"/>
          <w:sz w:val="20"/>
          <w:szCs w:val="20"/>
          <w:lang w:val="sr-Cyrl-CS"/>
        </w:rPr>
      </w:pPr>
    </w:p>
    <w:p w:rsidR="009156E1" w:rsidRPr="00F4246B" w:rsidRDefault="009156E1" w:rsidP="009156E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5. </w:t>
      </w:r>
      <w:r w:rsidR="00F85FE9"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: </w:t>
      </w:r>
      <w:r w:rsidR="00F85FE9"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предмет јавне набавке </w:t>
      </w: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>нису радови.</w:t>
      </w:r>
    </w:p>
    <w:p w:rsidR="009156E1" w:rsidRPr="00F4246B" w:rsidRDefault="009156E1" w:rsidP="009156E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</w:p>
    <w:p w:rsidR="009156E1" w:rsidRPr="00F4246B" w:rsidRDefault="009156E1" w:rsidP="009156E1">
      <w:pPr>
        <w:spacing w:after="0"/>
        <w:jc w:val="both"/>
        <w:rPr>
          <w:rFonts w:asciiTheme="minorHAnsi" w:hAnsiTheme="minorHAnsi"/>
          <w:b/>
          <w:sz w:val="20"/>
          <w:szCs w:val="20"/>
          <w:lang w:val="en-GB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6. </w:t>
      </w:r>
      <w:r w:rsidRPr="00F4246B">
        <w:rPr>
          <w:rFonts w:asciiTheme="minorHAnsi" w:hAnsiTheme="minorHAnsi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9156E1" w:rsidRPr="00F4246B" w:rsidRDefault="00F85FE9" w:rsidP="009156E1">
      <w:pPr>
        <w:spacing w:after="0"/>
        <w:jc w:val="both"/>
        <w:rPr>
          <w:rFonts w:asciiTheme="minorHAnsi" w:hAnsiTheme="minorHAnsi" w:cs="Arial"/>
          <w:bCs/>
          <w:sz w:val="20"/>
          <w:szCs w:val="20"/>
        </w:rPr>
      </w:pP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>Предмет јавне набавке није обликован у више истоврсних посебних целина (партија)</w:t>
      </w:r>
      <w:r w:rsidR="009156E1"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.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sz w:val="20"/>
          <w:szCs w:val="20"/>
          <w:lang w:val="sr-Cyrl-CS"/>
        </w:rPr>
      </w:pP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/>
          <w:sz w:val="20"/>
          <w:szCs w:val="20"/>
          <w:lang w:val="sr-Cyrl-CS"/>
        </w:rPr>
      </w:pPr>
      <w:r w:rsidRPr="00F4246B">
        <w:rPr>
          <w:rFonts w:asciiTheme="minorHAnsi" w:hAnsiTheme="minorHAnsi"/>
          <w:b/>
          <w:sz w:val="20"/>
          <w:szCs w:val="20"/>
          <w:lang w:val="sr-Cyrl-CS"/>
        </w:rPr>
        <w:t>7. 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4246B">
        <w:rPr>
          <w:rFonts w:asciiTheme="minorHAnsi" w:hAnsiTheme="minorHAnsi"/>
          <w:sz w:val="20"/>
          <w:szCs w:val="20"/>
          <w:lang w:val="sr-Cyrl-CS"/>
        </w:rPr>
        <w:t>: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Latn-CS"/>
        </w:rPr>
      </w:pP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ab/>
      </w:r>
    </w:p>
    <w:p w:rsidR="00A23179" w:rsidRPr="00F4246B" w:rsidRDefault="009156E1" w:rsidP="00A2317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>8.</w:t>
      </w:r>
      <w:r w:rsidR="00F5584E"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</w:t>
      </w:r>
      <w:r w:rsidR="00A23179"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 случају обавезе подношења понуде са подизвођачем проценат вредности набавке који се извршава преко подизвођача : </w:t>
      </w:r>
    </w:p>
    <w:p w:rsidR="00A23179" w:rsidRPr="00F4246B" w:rsidRDefault="00A23179" w:rsidP="00A2317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>У предметној јавној набавци не постоји обавеза подношења понуде са подизвођачам.</w:t>
      </w:r>
    </w:p>
    <w:p w:rsidR="00A23179" w:rsidRPr="00F4246B" w:rsidRDefault="00A23179" w:rsidP="00A2317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</w:p>
    <w:p w:rsidR="009156E1" w:rsidRPr="00F4246B" w:rsidRDefault="00A23179" w:rsidP="00A2317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bCs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>9.</w:t>
      </w:r>
      <w:r w:rsidR="009156E1"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Критеријум, елементи критеријума за доделу уговора: </w:t>
      </w:r>
    </w:p>
    <w:p w:rsidR="009156E1" w:rsidRPr="00F4246B" w:rsidRDefault="009156E1" w:rsidP="009156E1">
      <w:pPr>
        <w:tabs>
          <w:tab w:val="left" w:pos="600"/>
          <w:tab w:val="num" w:pos="1170"/>
        </w:tabs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color w:val="000000"/>
          <w:sz w:val="20"/>
          <w:szCs w:val="20"/>
          <w:lang w:val="sr-Cyrl-RS"/>
        </w:rPr>
        <w:t>Критеријум за доделу уговора је: „</w:t>
      </w:r>
      <w:r w:rsidRPr="00F4246B">
        <w:rPr>
          <w:rFonts w:asciiTheme="minorHAnsi" w:hAnsiTheme="minorHAnsi"/>
          <w:sz w:val="20"/>
          <w:szCs w:val="20"/>
          <w:lang w:val="sr-Cyrl-CS"/>
        </w:rPr>
        <w:t xml:space="preserve">Економски најповољнија понуда,“ </w:t>
      </w:r>
    </w:p>
    <w:p w:rsidR="009156E1" w:rsidRPr="00F4246B" w:rsidRDefault="009156E1" w:rsidP="009156E1">
      <w:pPr>
        <w:tabs>
          <w:tab w:val="left" w:pos="600"/>
          <w:tab w:val="num" w:pos="1170"/>
        </w:tabs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F4246B">
        <w:rPr>
          <w:rFonts w:asciiTheme="minorHAnsi" w:hAnsiTheme="minorHAnsi"/>
          <w:sz w:val="20"/>
          <w:szCs w:val="20"/>
          <w:lang w:val="sr-Cyrl-CS"/>
        </w:rPr>
        <w:t xml:space="preserve"> Елементи критеријума за доделу уговора су:</w:t>
      </w:r>
    </w:p>
    <w:p w:rsidR="00F85FE9" w:rsidRPr="00F85FE9" w:rsidRDefault="00F85FE9" w:rsidP="00F85FE9">
      <w:pPr>
        <w:tabs>
          <w:tab w:val="left" w:pos="270"/>
        </w:tabs>
        <w:spacing w:after="0" w:line="240" w:lineRule="auto"/>
        <w:ind w:left="720"/>
        <w:jc w:val="both"/>
        <w:rPr>
          <w:rFonts w:asciiTheme="minorHAnsi" w:hAnsiTheme="minorHAnsi" w:cs="Tahoma"/>
          <w:sz w:val="20"/>
          <w:szCs w:val="20"/>
          <w:lang w:val="x-none" w:eastAsia="x-none"/>
        </w:rPr>
      </w:pPr>
      <w:r w:rsidRPr="00F85FE9">
        <w:rPr>
          <w:rFonts w:asciiTheme="minorHAnsi" w:hAnsiTheme="minorHAnsi" w:cs="Tahoma"/>
          <w:b/>
          <w:sz w:val="20"/>
          <w:szCs w:val="20"/>
          <w:lang w:val="x-none" w:eastAsia="x-none"/>
        </w:rPr>
        <w:t xml:space="preserve">а) </w:t>
      </w:r>
      <w:r w:rsidRPr="00F85FE9">
        <w:rPr>
          <w:rFonts w:asciiTheme="minorHAnsi" w:hAnsiTheme="minorHAnsi" w:cs="Tahoma"/>
          <w:b/>
          <w:sz w:val="20"/>
          <w:szCs w:val="20"/>
          <w:lang w:val="sr-Cyrl-CS" w:eastAsia="x-none"/>
        </w:rPr>
        <w:t>Понуђена ц</w:t>
      </w:r>
      <w:r w:rsidRPr="00F85FE9">
        <w:rPr>
          <w:rFonts w:asciiTheme="minorHAnsi" w:hAnsiTheme="minorHAnsi" w:cs="Tahoma"/>
          <w:b/>
          <w:sz w:val="20"/>
          <w:szCs w:val="20"/>
          <w:lang w:val="x-none" w:eastAsia="x-none"/>
        </w:rPr>
        <w:t>ен</w:t>
      </w:r>
      <w:r w:rsidRPr="00F85FE9">
        <w:rPr>
          <w:rFonts w:asciiTheme="minorHAnsi" w:hAnsiTheme="minorHAnsi" w:cs="Tahoma"/>
          <w:b/>
          <w:sz w:val="20"/>
          <w:szCs w:val="20"/>
          <w:lang w:val="sr-Cyrl-CS" w:eastAsia="x-none"/>
        </w:rPr>
        <w:t>а .......................................................</w:t>
      </w:r>
      <w:r w:rsidRPr="00F85FE9">
        <w:rPr>
          <w:rFonts w:asciiTheme="minorHAnsi" w:hAnsiTheme="minorHAnsi" w:cs="Tahoma"/>
          <w:b/>
          <w:sz w:val="20"/>
          <w:szCs w:val="20"/>
          <w:lang w:val="x-none" w:eastAsia="x-none"/>
        </w:rPr>
        <w:t>95 пондера</w:t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 xml:space="preserve"> </w:t>
      </w:r>
    </w:p>
    <w:p w:rsidR="00F85FE9" w:rsidRPr="00F85FE9" w:rsidRDefault="00F85FE9" w:rsidP="00F85FE9">
      <w:pPr>
        <w:tabs>
          <w:tab w:val="left" w:pos="270"/>
        </w:tabs>
        <w:spacing w:after="0" w:line="240" w:lineRule="auto"/>
        <w:ind w:left="720"/>
        <w:jc w:val="both"/>
        <w:rPr>
          <w:rFonts w:asciiTheme="minorHAnsi" w:hAnsiTheme="minorHAnsi" w:cs="Tahoma"/>
          <w:sz w:val="20"/>
          <w:szCs w:val="20"/>
          <w:lang w:val="x-none" w:eastAsia="x-none"/>
        </w:rPr>
      </w:pPr>
    </w:p>
    <w:p w:rsidR="00F85FE9" w:rsidRPr="00F85FE9" w:rsidRDefault="00F85FE9" w:rsidP="00F85FE9">
      <w:pPr>
        <w:tabs>
          <w:tab w:val="left" w:pos="270"/>
        </w:tabs>
        <w:spacing w:after="0" w:line="240" w:lineRule="auto"/>
        <w:ind w:left="360" w:hanging="360"/>
        <w:jc w:val="both"/>
        <w:rPr>
          <w:rFonts w:asciiTheme="minorHAnsi" w:hAnsiTheme="minorHAnsi" w:cs="Tahoma"/>
          <w:sz w:val="20"/>
          <w:szCs w:val="20"/>
          <w:lang w:val="x-none" w:eastAsia="x-none"/>
        </w:rPr>
      </w:pP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sr-Cyrl-CS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sr-Cyrl-CS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 xml:space="preserve"> Најнижа понуђена цена се вреднује са 95 пондера а остале према следећем обрасцу:</w:t>
      </w:r>
    </w:p>
    <w:p w:rsidR="00F85FE9" w:rsidRPr="00F85FE9" w:rsidRDefault="00F85FE9" w:rsidP="00F85FE9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="Tahoma"/>
          <w:sz w:val="20"/>
          <w:szCs w:val="20"/>
          <w:lang w:val="sr-Cyrl-CS" w:eastAsia="x-none"/>
        </w:rPr>
      </w:pP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ab/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ab/>
        <w:t>најнижа понуђена цена/</w:t>
      </w:r>
      <w:r w:rsidR="00013F1B">
        <w:rPr>
          <w:rFonts w:asciiTheme="minorHAnsi" w:hAnsiTheme="minorHAnsi" w:cs="Tahoma"/>
          <w:sz w:val="20"/>
          <w:szCs w:val="20"/>
          <w:lang w:val="sr-Cyrl-RS" w:eastAsia="x-none"/>
        </w:rPr>
        <w:t>укупна цена из понуде која се рангира</w:t>
      </w:r>
      <w:r w:rsidRPr="00F85FE9">
        <w:rPr>
          <w:rFonts w:asciiTheme="minorHAnsi" w:hAnsiTheme="minorHAnsi" w:cs="Tahoma"/>
          <w:sz w:val="20"/>
          <w:szCs w:val="20"/>
          <w:lang w:val="x-none" w:eastAsia="x-none"/>
        </w:rPr>
        <w:t xml:space="preserve"> х 95</w:t>
      </w:r>
    </w:p>
    <w:p w:rsidR="00F85FE9" w:rsidRPr="00F85FE9" w:rsidRDefault="00F85FE9" w:rsidP="00F85FE9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 w:cs="Tahoma"/>
          <w:sz w:val="20"/>
          <w:szCs w:val="20"/>
          <w:lang w:val="x-none" w:eastAsia="x-none"/>
        </w:rPr>
      </w:pPr>
    </w:p>
    <w:p w:rsidR="00F85FE9" w:rsidRPr="00F85FE9" w:rsidRDefault="00F85FE9" w:rsidP="00F85FE9">
      <w:pPr>
        <w:tabs>
          <w:tab w:val="left" w:pos="270"/>
        </w:tabs>
        <w:spacing w:after="0" w:line="240" w:lineRule="auto"/>
        <w:ind w:left="720"/>
        <w:jc w:val="both"/>
        <w:rPr>
          <w:rFonts w:asciiTheme="minorHAnsi" w:hAnsiTheme="minorHAnsi" w:cs="Tahoma"/>
          <w:b/>
          <w:sz w:val="20"/>
          <w:szCs w:val="20"/>
          <w:lang w:val="sr-Cyrl-CS" w:eastAsia="x-none"/>
        </w:rPr>
      </w:pPr>
      <w:r w:rsidRPr="00F85FE9">
        <w:rPr>
          <w:rFonts w:asciiTheme="minorHAnsi" w:hAnsiTheme="minorHAnsi" w:cs="Tahoma"/>
          <w:b/>
          <w:sz w:val="20"/>
          <w:szCs w:val="20"/>
          <w:lang w:val="x-none" w:eastAsia="x-none"/>
        </w:rPr>
        <w:t xml:space="preserve">б) </w:t>
      </w:r>
      <w:r w:rsidRPr="00F85FE9">
        <w:rPr>
          <w:rFonts w:asciiTheme="minorHAnsi" w:hAnsiTheme="minorHAnsi" w:cs="Tahoma"/>
          <w:b/>
          <w:sz w:val="20"/>
          <w:szCs w:val="20"/>
          <w:lang w:val="sr-Cyrl-CS" w:eastAsia="x-none"/>
        </w:rPr>
        <w:t xml:space="preserve">Рок извршења: ......................................................... </w:t>
      </w:r>
      <w:r w:rsidRPr="00F85FE9">
        <w:rPr>
          <w:rFonts w:asciiTheme="minorHAnsi" w:hAnsiTheme="minorHAnsi" w:cs="Tahoma"/>
          <w:b/>
          <w:sz w:val="20"/>
          <w:szCs w:val="20"/>
          <w:lang w:val="x-none" w:eastAsia="x-none"/>
        </w:rPr>
        <w:t>5 пондера</w:t>
      </w:r>
    </w:p>
    <w:p w:rsidR="00F85FE9" w:rsidRPr="00F85FE9" w:rsidRDefault="00F85FE9" w:rsidP="00F85FE9">
      <w:pPr>
        <w:tabs>
          <w:tab w:val="left" w:pos="270"/>
        </w:tabs>
        <w:spacing w:after="0" w:line="240" w:lineRule="auto"/>
        <w:ind w:left="720"/>
        <w:jc w:val="both"/>
        <w:rPr>
          <w:rFonts w:asciiTheme="minorHAnsi" w:hAnsiTheme="minorHAnsi" w:cs="Tahoma"/>
          <w:b/>
          <w:sz w:val="20"/>
          <w:szCs w:val="20"/>
          <w:lang w:val="sr-Cyrl-CS" w:eastAsia="x-none"/>
        </w:rPr>
      </w:pPr>
    </w:p>
    <w:p w:rsidR="00C0778F" w:rsidRPr="00F85FE9" w:rsidRDefault="00C0778F" w:rsidP="00C0778F">
      <w:pPr>
        <w:tabs>
          <w:tab w:val="left" w:pos="1157"/>
          <w:tab w:val="left" w:pos="1582"/>
          <w:tab w:val="left" w:pos="1724"/>
          <w:tab w:val="left" w:pos="6980"/>
        </w:tabs>
        <w:spacing w:after="0" w:line="240" w:lineRule="auto"/>
        <w:ind w:left="6980" w:hanging="6946"/>
        <w:rPr>
          <w:rFonts w:asciiTheme="minorHAnsi" w:hAnsiTheme="minorHAnsi"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Cyrl-CS"/>
        </w:rPr>
        <w:t xml:space="preserve">        -Уколико је понуђен рок извршења 30 дана од дана закључења уговора</w:t>
      </w:r>
    </w:p>
    <w:p w:rsidR="00C0778F" w:rsidRPr="00F85FE9" w:rsidRDefault="00C0778F" w:rsidP="00C0778F">
      <w:pPr>
        <w:tabs>
          <w:tab w:val="left" w:pos="1157"/>
          <w:tab w:val="left" w:pos="1582"/>
          <w:tab w:val="left" w:pos="1724"/>
          <w:tab w:val="left" w:pos="6980"/>
        </w:tabs>
        <w:spacing w:after="0" w:line="240" w:lineRule="auto"/>
        <w:ind w:left="6980" w:hanging="6946"/>
        <w:jc w:val="center"/>
        <w:rPr>
          <w:rFonts w:asciiTheme="minorHAnsi" w:hAnsiTheme="minorHAnsi"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Latn-RS"/>
        </w:rPr>
        <w:t xml:space="preserve">                          </w:t>
      </w:r>
      <w:r w:rsidRPr="00F85F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5FE9">
        <w:rPr>
          <w:rFonts w:asciiTheme="minorHAnsi" w:hAnsiTheme="minorHAnsi"/>
          <w:sz w:val="20"/>
          <w:szCs w:val="20"/>
          <w:lang w:val="sr-Latn-RS"/>
        </w:rPr>
        <w:t xml:space="preserve">  </w:t>
      </w:r>
      <w:r w:rsidRPr="00F4246B">
        <w:rPr>
          <w:rFonts w:asciiTheme="minorHAnsi" w:hAnsiTheme="minorHAnsi"/>
          <w:sz w:val="20"/>
          <w:szCs w:val="20"/>
          <w:lang w:val="sr-Cyrl-RS"/>
        </w:rPr>
        <w:t xml:space="preserve">         </w:t>
      </w:r>
      <w:r>
        <w:rPr>
          <w:rFonts w:asciiTheme="minorHAnsi" w:hAnsiTheme="minorHAnsi"/>
          <w:sz w:val="20"/>
          <w:szCs w:val="20"/>
          <w:lang w:val="sr-Cyrl-RS"/>
        </w:rPr>
        <w:t xml:space="preserve">                 </w:t>
      </w:r>
      <w:r w:rsidRPr="00F85FE9">
        <w:rPr>
          <w:rFonts w:asciiTheme="minorHAnsi" w:hAnsiTheme="minorHAnsi"/>
          <w:b/>
          <w:sz w:val="20"/>
          <w:szCs w:val="20"/>
          <w:lang w:val="sr-Cyrl-CS"/>
        </w:rPr>
        <w:t>5 пондера</w:t>
      </w:r>
    </w:p>
    <w:p w:rsidR="00C0778F" w:rsidRPr="00F85FE9" w:rsidRDefault="00C0778F" w:rsidP="00C0778F">
      <w:pPr>
        <w:tabs>
          <w:tab w:val="left" w:pos="180"/>
          <w:tab w:val="left" w:pos="1157"/>
          <w:tab w:val="left" w:pos="1582"/>
          <w:tab w:val="left" w:pos="1724"/>
        </w:tabs>
        <w:spacing w:after="0" w:line="240" w:lineRule="auto"/>
        <w:ind w:left="-828" w:firstLine="1080"/>
        <w:jc w:val="both"/>
        <w:rPr>
          <w:rFonts w:asciiTheme="minorHAnsi" w:hAnsiTheme="minorHAnsi"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Cyrl-CS"/>
        </w:rPr>
        <w:t xml:space="preserve">    -Уколико је понуђен рок извршења 45 дана од дана закључења уговора</w:t>
      </w:r>
    </w:p>
    <w:p w:rsidR="00C0778F" w:rsidRPr="00F85FE9" w:rsidRDefault="00C0778F" w:rsidP="00C0778F">
      <w:pPr>
        <w:tabs>
          <w:tab w:val="left" w:pos="180"/>
          <w:tab w:val="left" w:pos="1157"/>
          <w:tab w:val="left" w:pos="1582"/>
          <w:tab w:val="left" w:pos="1724"/>
        </w:tabs>
        <w:spacing w:after="0" w:line="240" w:lineRule="auto"/>
        <w:ind w:left="-828" w:firstLine="1080"/>
        <w:jc w:val="both"/>
        <w:rPr>
          <w:rFonts w:asciiTheme="minorHAnsi" w:hAnsiTheme="minorHAnsi"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Cyrl-CS"/>
        </w:rPr>
        <w:t xml:space="preserve">                                                                                                      </w:t>
      </w:r>
      <w:r w:rsidRPr="00F85FE9">
        <w:rPr>
          <w:rFonts w:asciiTheme="minorHAnsi" w:hAnsiTheme="minorHAnsi"/>
          <w:b/>
          <w:sz w:val="20"/>
          <w:szCs w:val="20"/>
          <w:lang w:val="sr-Cyrl-CS"/>
        </w:rPr>
        <w:t>3 пондера</w:t>
      </w:r>
    </w:p>
    <w:p w:rsidR="00C0778F" w:rsidRPr="00F85FE9" w:rsidRDefault="00C0778F" w:rsidP="00C0778F">
      <w:pPr>
        <w:tabs>
          <w:tab w:val="left" w:pos="180"/>
          <w:tab w:val="left" w:pos="1157"/>
          <w:tab w:val="left" w:pos="1582"/>
          <w:tab w:val="left" w:pos="1724"/>
        </w:tabs>
        <w:spacing w:after="0" w:line="240" w:lineRule="auto"/>
        <w:ind w:left="-828" w:firstLine="1080"/>
        <w:jc w:val="both"/>
        <w:rPr>
          <w:rFonts w:asciiTheme="minorHAnsi" w:hAnsiTheme="minorHAnsi"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Cyrl-CS"/>
        </w:rPr>
        <w:t xml:space="preserve">    -Уколико је понуђен рок извршења 60 дана од дана закључења уговора</w:t>
      </w:r>
    </w:p>
    <w:p w:rsidR="00C0778F" w:rsidRPr="00F85FE9" w:rsidRDefault="00C0778F" w:rsidP="00C0778F">
      <w:pPr>
        <w:tabs>
          <w:tab w:val="left" w:pos="180"/>
          <w:tab w:val="left" w:pos="1157"/>
          <w:tab w:val="left" w:pos="1582"/>
          <w:tab w:val="left" w:pos="1724"/>
        </w:tabs>
        <w:spacing w:after="0" w:line="240" w:lineRule="auto"/>
        <w:ind w:left="-828" w:firstLine="1080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F85FE9">
        <w:rPr>
          <w:rFonts w:asciiTheme="minorHAnsi" w:hAnsiTheme="minorHAnsi"/>
          <w:sz w:val="20"/>
          <w:szCs w:val="20"/>
          <w:lang w:val="sr-Cyrl-CS"/>
        </w:rPr>
        <w:t xml:space="preserve">                                                                                                      </w:t>
      </w:r>
      <w:r w:rsidRPr="00F85FE9">
        <w:rPr>
          <w:rFonts w:asciiTheme="minorHAnsi" w:hAnsiTheme="minorHAnsi"/>
          <w:b/>
          <w:sz w:val="20"/>
          <w:szCs w:val="20"/>
          <w:lang w:val="sr-Cyrl-CS"/>
        </w:rPr>
        <w:t>0 пондера</w:t>
      </w:r>
    </w:p>
    <w:p w:rsidR="009156E1" w:rsidRPr="00F4246B" w:rsidRDefault="009156E1" w:rsidP="00A23179">
      <w:pPr>
        <w:tabs>
          <w:tab w:val="left" w:pos="600"/>
        </w:tabs>
        <w:suppressAutoHyphens/>
        <w:spacing w:after="0" w:line="240" w:lineRule="auto"/>
        <w:contextualSpacing/>
        <w:rPr>
          <w:rFonts w:asciiTheme="minorHAnsi" w:hAnsiTheme="minorHAnsi"/>
          <w:sz w:val="20"/>
          <w:szCs w:val="20"/>
          <w:highlight w:val="yellow"/>
          <w:lang w:val="sr-Cyrl-RS" w:eastAsia="ar-SA"/>
        </w:rPr>
      </w:pPr>
    </w:p>
    <w:p w:rsidR="009156E1" w:rsidRPr="00F4246B" w:rsidRDefault="00A23179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10</w:t>
      </w:r>
      <w:r w:rsidR="009156E1" w:rsidRPr="00F4246B"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="009156E1" w:rsidRPr="00F4246B">
        <w:rPr>
          <w:rFonts w:asciiTheme="minorHAnsi" w:hAnsiTheme="minorHAnsi" w:cs="Arial"/>
          <w:b/>
          <w:color w:val="FF0000"/>
          <w:sz w:val="20"/>
          <w:szCs w:val="20"/>
          <w:lang w:val="sr-Cyrl-CS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преузимања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конкурсне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документације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односно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адресa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где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је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конкурсна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документација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9156E1" w:rsidRPr="00F4246B">
        <w:rPr>
          <w:rFonts w:asciiTheme="minorHAnsi" w:hAnsiTheme="minorHAnsi" w:cs="Calibri"/>
          <w:b/>
          <w:sz w:val="20"/>
          <w:szCs w:val="20"/>
        </w:rPr>
        <w:t>доступна</w:t>
      </w:r>
      <w:proofErr w:type="spellEnd"/>
      <w:r w:rsidR="009156E1" w:rsidRPr="00F4246B">
        <w:rPr>
          <w:rFonts w:asciiTheme="minorHAnsi" w:hAnsiTheme="minorHAnsi" w:cs="Calibri"/>
          <w:b/>
          <w:sz w:val="20"/>
          <w:szCs w:val="20"/>
        </w:rPr>
        <w:t xml:space="preserve">: </w:t>
      </w:r>
    </w:p>
    <w:p w:rsidR="00A23179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proofErr w:type="spellStart"/>
      <w:proofErr w:type="gramStart"/>
      <w:r w:rsidRPr="00F4246B">
        <w:rPr>
          <w:rFonts w:asciiTheme="minorHAnsi" w:hAnsiTheme="minorHAnsi" w:cs="Calibri"/>
          <w:sz w:val="20"/>
          <w:szCs w:val="20"/>
        </w:rPr>
        <w:t>Конкурсна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документација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за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предметну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јавну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набавку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може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се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преузети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са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Портала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јавних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набавки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http://portal.ujn.gov.rs/ и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на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адреси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r w:rsidRPr="00F4246B">
        <w:rPr>
          <w:rFonts w:asciiTheme="minorHAnsi" w:hAnsiTheme="minorHAnsi" w:cs="Calibri"/>
          <w:sz w:val="20"/>
          <w:szCs w:val="20"/>
          <w:lang w:val="sr-Cyrl-CS"/>
        </w:rPr>
        <w:t xml:space="preserve">Наручиоца </w:t>
      </w:r>
      <w:r w:rsidR="00844CF5">
        <w:fldChar w:fldCharType="begin"/>
      </w:r>
      <w:r w:rsidR="00844CF5">
        <w:instrText xml:space="preserve"> HYPERLINK "http://www.ekourb.vojvodina.gov.rs" </w:instrText>
      </w:r>
      <w:r w:rsidR="00844CF5">
        <w:fldChar w:fldCharType="separate"/>
      </w:r>
      <w:r w:rsidRPr="00F4246B">
        <w:rPr>
          <w:rFonts w:asciiTheme="minorHAnsi" w:hAnsiTheme="minorHAnsi" w:cs="Calibri"/>
          <w:sz w:val="20"/>
          <w:szCs w:val="20"/>
          <w:u w:val="single"/>
        </w:rPr>
        <w:t>www.ekourb.vojvodina.gov.rs</w:t>
      </w:r>
      <w:r w:rsidR="00844CF5">
        <w:rPr>
          <w:rFonts w:asciiTheme="minorHAnsi" w:hAnsiTheme="minorHAnsi" w:cs="Calibri"/>
          <w:sz w:val="20"/>
          <w:szCs w:val="20"/>
          <w:u w:val="single"/>
        </w:rPr>
        <w:fldChar w:fldCharType="end"/>
      </w:r>
      <w:r w:rsidRPr="00F4246B">
        <w:rPr>
          <w:rFonts w:asciiTheme="minorHAnsi" w:hAnsiTheme="minorHAnsi" w:cs="Calibri"/>
          <w:sz w:val="20"/>
          <w:szCs w:val="20"/>
        </w:rPr>
        <w:t>.</w:t>
      </w:r>
      <w:proofErr w:type="gram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r w:rsidR="00A23179" w:rsidRPr="00F4246B">
        <w:rPr>
          <w:rFonts w:asciiTheme="minorHAnsi" w:hAnsiTheme="minorHAnsi" w:cs="Calibri"/>
          <w:sz w:val="20"/>
          <w:szCs w:val="20"/>
          <w:lang w:val="sr-Cyrl-RS"/>
        </w:rPr>
        <w:t>– линк јавне набавке.</w:t>
      </w: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0"/>
          <w:szCs w:val="20"/>
          <w:lang w:val="sr-Cyrl-RS"/>
        </w:rPr>
      </w:pPr>
      <w:proofErr w:type="spellStart"/>
      <w:proofErr w:type="gramStart"/>
      <w:r w:rsidRPr="00F4246B">
        <w:rPr>
          <w:rFonts w:asciiTheme="minorHAnsi" w:hAnsiTheme="minorHAnsi" w:cs="Calibri"/>
          <w:sz w:val="20"/>
          <w:szCs w:val="20"/>
        </w:rPr>
        <w:t>Заинтересовани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понуђачи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конкурсну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документацију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преузети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тако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што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ће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доставити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писмени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захтев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Наручиоцу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на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sz w:val="20"/>
          <w:szCs w:val="20"/>
        </w:rPr>
        <w:t>адресу</w:t>
      </w:r>
      <w:proofErr w:type="spellEnd"/>
      <w:r w:rsidRPr="00F4246B">
        <w:rPr>
          <w:rFonts w:asciiTheme="minorHAnsi" w:hAnsiTheme="minorHAnsi" w:cs="Calibri"/>
          <w:sz w:val="20"/>
          <w:szCs w:val="20"/>
        </w:rPr>
        <w:t xml:space="preserve"> </w:t>
      </w:r>
      <w:hyperlink r:id="rId10" w:history="1">
        <w:r w:rsidR="00A23179" w:rsidRPr="00F4246B">
          <w:rPr>
            <w:rStyle w:val="Hyperlink"/>
            <w:rFonts w:asciiTheme="minorHAnsi" w:hAnsiTheme="minorHAnsi" w:cs="Calibri"/>
            <w:sz w:val="20"/>
            <w:szCs w:val="20"/>
          </w:rPr>
          <w:t>ekourb@vojvodina.gov.rs</w:t>
        </w:r>
      </w:hyperlink>
      <w:r w:rsidRPr="00F4246B">
        <w:rPr>
          <w:rFonts w:asciiTheme="minorHAnsi" w:hAnsiTheme="minorHAnsi" w:cs="Calibri"/>
          <w:sz w:val="20"/>
          <w:szCs w:val="20"/>
        </w:rPr>
        <w:t>.</w:t>
      </w:r>
      <w:proofErr w:type="gramEnd"/>
    </w:p>
    <w:p w:rsidR="00A23179" w:rsidRPr="00F4246B" w:rsidRDefault="00A23179" w:rsidP="00A2317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F4246B">
        <w:rPr>
          <w:rFonts w:asciiTheme="minorHAnsi" w:hAnsiTheme="minorHAnsi" w:cs="Calibri"/>
          <w:b/>
          <w:sz w:val="20"/>
          <w:szCs w:val="20"/>
          <w:lang w:val="sr-Cyrl-RS"/>
        </w:rPr>
        <w:t>11.</w:t>
      </w:r>
      <w:r w:rsidRPr="00F4246B">
        <w:rPr>
          <w:rFonts w:asciiTheme="minorHAnsi" w:hAnsiTheme="minorHAnsi" w:cs="Calibri"/>
          <w:sz w:val="20"/>
          <w:szCs w:val="20"/>
          <w:lang w:val="sr-Cyrl-RS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државног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органа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организације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односно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органа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службе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територијалне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аутономије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локалне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самоуправе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где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благовремено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добити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исправни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подаци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пореским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обавезама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заштити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животне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средине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заштити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при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запошљавању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условима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b/>
          <w:bCs/>
          <w:sz w:val="20"/>
          <w:szCs w:val="20"/>
        </w:rPr>
        <w:t>рада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proofErr w:type="gramStart"/>
      <w:r w:rsidRPr="00F4246B">
        <w:rPr>
          <w:rFonts w:asciiTheme="minorHAnsi" w:hAnsiTheme="minorHAnsi"/>
          <w:b/>
          <w:bCs/>
          <w:sz w:val="20"/>
          <w:szCs w:val="20"/>
        </w:rPr>
        <w:t>сл</w:t>
      </w:r>
      <w:proofErr w:type="spellEnd"/>
      <w:r w:rsidRPr="00F4246B">
        <w:rPr>
          <w:rFonts w:asciiTheme="minorHAnsi" w:hAnsiTheme="minorHAnsi"/>
          <w:b/>
          <w:bCs/>
          <w:sz w:val="20"/>
          <w:szCs w:val="20"/>
        </w:rPr>
        <w:t>.:</w:t>
      </w:r>
      <w:proofErr w:type="gramEnd"/>
      <w:r w:rsidRPr="00F4246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Подаци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sz w:val="20"/>
          <w:szCs w:val="20"/>
        </w:rPr>
        <w:t>пореским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обавезама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добити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стране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Министарства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финансија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- </w:t>
      </w:r>
      <w:proofErr w:type="spellStart"/>
      <w:r w:rsidRPr="00F4246B">
        <w:rPr>
          <w:rFonts w:asciiTheme="minorHAnsi" w:hAnsiTheme="minorHAnsi"/>
          <w:sz w:val="20"/>
          <w:szCs w:val="20"/>
        </w:rPr>
        <w:t>Пореске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управе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стране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локалне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пореске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администрације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према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седишту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Pr="00F4246B">
        <w:rPr>
          <w:rFonts w:asciiTheme="minorHAnsi" w:hAnsiTheme="minorHAnsi"/>
          <w:sz w:val="20"/>
          <w:szCs w:val="20"/>
        </w:rPr>
        <w:t>Министарство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финансија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- </w:t>
      </w:r>
      <w:proofErr w:type="spellStart"/>
      <w:r w:rsidRPr="00F4246B">
        <w:rPr>
          <w:rFonts w:asciiTheme="minorHAnsi" w:hAnsiTheme="minorHAnsi"/>
          <w:sz w:val="20"/>
          <w:szCs w:val="20"/>
        </w:rPr>
        <w:t>Пореска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управа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- </w:t>
      </w:r>
      <w:proofErr w:type="spellStart"/>
      <w:r w:rsidRPr="00F4246B">
        <w:rPr>
          <w:rFonts w:asciiTheme="minorHAnsi" w:hAnsiTheme="minorHAnsi"/>
          <w:sz w:val="20"/>
          <w:szCs w:val="20"/>
        </w:rPr>
        <w:t>централа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Саве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Машковића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3-5, </w:t>
      </w:r>
      <w:proofErr w:type="spellStart"/>
      <w:r w:rsidRPr="00F4246B">
        <w:rPr>
          <w:rFonts w:asciiTheme="minorHAnsi" w:hAnsiTheme="minorHAnsi"/>
          <w:sz w:val="20"/>
          <w:szCs w:val="20"/>
        </w:rPr>
        <w:t>Београд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http://www.poreskauprava.gov.rs/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Подаци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sz w:val="20"/>
          <w:szCs w:val="20"/>
        </w:rPr>
        <w:t>заштити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животне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средине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добити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стране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r w:rsidRPr="00F4246B">
        <w:rPr>
          <w:rFonts w:asciiTheme="minorHAnsi" w:hAnsiTheme="minorHAnsi"/>
          <w:sz w:val="20"/>
          <w:szCs w:val="20"/>
        </w:rPr>
        <w:t xml:space="preserve">1) </w:t>
      </w:r>
      <w:proofErr w:type="spellStart"/>
      <w:r w:rsidRPr="00F4246B">
        <w:rPr>
          <w:rFonts w:asciiTheme="minorHAnsi" w:hAnsiTheme="minorHAnsi"/>
          <w:sz w:val="20"/>
          <w:szCs w:val="20"/>
        </w:rPr>
        <w:t>Агенције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заштиту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животне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средине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Pr="00F4246B">
        <w:rPr>
          <w:rFonts w:asciiTheme="minorHAnsi" w:hAnsiTheme="minorHAnsi"/>
          <w:sz w:val="20"/>
          <w:szCs w:val="20"/>
        </w:rPr>
        <w:t>Руже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Јовановић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27а, 11160 </w:t>
      </w:r>
      <w:proofErr w:type="spellStart"/>
      <w:r w:rsidRPr="00F4246B">
        <w:rPr>
          <w:rFonts w:asciiTheme="minorHAnsi" w:hAnsiTheme="minorHAnsi"/>
          <w:sz w:val="20"/>
          <w:szCs w:val="20"/>
        </w:rPr>
        <w:t>Београд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http://www.sepa.gov.rs/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r w:rsidRPr="00F4246B">
        <w:rPr>
          <w:rFonts w:asciiTheme="minorHAnsi" w:hAnsiTheme="minorHAnsi"/>
          <w:sz w:val="20"/>
          <w:szCs w:val="20"/>
        </w:rPr>
        <w:t xml:space="preserve">2) </w:t>
      </w:r>
      <w:proofErr w:type="spellStart"/>
      <w:r w:rsidRPr="00F4246B">
        <w:rPr>
          <w:rFonts w:asciiTheme="minorHAnsi" w:hAnsiTheme="minorHAnsi"/>
          <w:sz w:val="20"/>
          <w:szCs w:val="20"/>
        </w:rPr>
        <w:t>Министарства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пољопривреде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заштите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животне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средине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gramStart"/>
      <w:r w:rsidRPr="00F4246B">
        <w:rPr>
          <w:rFonts w:asciiTheme="minorHAnsi" w:hAnsiTheme="minorHAnsi"/>
          <w:sz w:val="20"/>
          <w:szCs w:val="20"/>
        </w:rPr>
        <w:t>:Немањина</w:t>
      </w:r>
      <w:proofErr w:type="spellEnd"/>
      <w:proofErr w:type="gramEnd"/>
      <w:r w:rsidRPr="00F4246B">
        <w:rPr>
          <w:rFonts w:asciiTheme="minorHAnsi" w:hAnsiTheme="minorHAnsi"/>
          <w:sz w:val="20"/>
          <w:szCs w:val="20"/>
        </w:rPr>
        <w:t xml:space="preserve"> 22-26, </w:t>
      </w:r>
      <w:proofErr w:type="spellStart"/>
      <w:r w:rsidRPr="00F4246B">
        <w:rPr>
          <w:rFonts w:asciiTheme="minorHAnsi" w:hAnsiTheme="minorHAnsi"/>
          <w:sz w:val="20"/>
          <w:szCs w:val="20"/>
        </w:rPr>
        <w:t>Београд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адреса:http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://www.mpzzs.gov.rs/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Подаци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sz w:val="20"/>
          <w:szCs w:val="20"/>
        </w:rPr>
        <w:t>заштити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запошљавању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условима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рада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добити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стране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Министарство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рад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запошљавање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борачка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социјална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питања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Pr="00F4246B">
        <w:rPr>
          <w:rFonts w:asciiTheme="minorHAnsi" w:hAnsiTheme="minorHAnsi"/>
          <w:sz w:val="20"/>
          <w:szCs w:val="20"/>
        </w:rPr>
        <w:t>Немањина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11, 11000 </w:t>
      </w:r>
      <w:proofErr w:type="spellStart"/>
      <w:r w:rsidRPr="00F4246B">
        <w:rPr>
          <w:rFonts w:asciiTheme="minorHAnsi" w:hAnsiTheme="minorHAnsi"/>
          <w:sz w:val="20"/>
          <w:szCs w:val="20"/>
        </w:rPr>
        <w:t>Београд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A23179" w:rsidRPr="00F4246B" w:rsidRDefault="00A23179" w:rsidP="00A23179">
      <w:pPr>
        <w:pStyle w:val="Default"/>
        <w:rPr>
          <w:rFonts w:asciiTheme="minorHAnsi" w:hAnsiTheme="minorHAnsi"/>
          <w:sz w:val="20"/>
          <w:szCs w:val="20"/>
          <w:lang w:val="sr-Cyrl-RS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Интернет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адреса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http://www.minrzs.gov.rs/ </w:t>
      </w:r>
    </w:p>
    <w:p w:rsidR="00A23179" w:rsidRPr="00F4246B" w:rsidRDefault="00A23179" w:rsidP="00F5584E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1</w:t>
      </w:r>
      <w:r w:rsidR="00353FF0" w:rsidRPr="00F4246B">
        <w:rPr>
          <w:rFonts w:asciiTheme="minorHAnsi" w:hAnsiTheme="minorHAnsi" w:cs="Arial"/>
          <w:b/>
          <w:sz w:val="20"/>
          <w:szCs w:val="20"/>
          <w:lang w:val="sr-Cyrl-CS"/>
        </w:rPr>
        <w:t>2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. 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  <w:u w:val="single"/>
        </w:rPr>
        <w:t>Начин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  <w:u w:val="single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  <w:u w:val="single"/>
        </w:rPr>
        <w:t>подношења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  <w:u w:val="single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  <w:u w:val="single"/>
        </w:rPr>
        <w:t>понуде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>:</w:t>
      </w:r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Понудe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припадајућом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документацијом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подносе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непосредно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преко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писарнице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Наручиоца</w:t>
      </w:r>
      <w:proofErr w:type="spellEnd"/>
      <w:r w:rsidRPr="00F4246B">
        <w:rPr>
          <w:rFonts w:asciiTheme="minorHAnsi" w:hAnsiTheme="minorHAnsi"/>
          <w:sz w:val="20"/>
          <w:szCs w:val="20"/>
          <w:lang w:val="sr-Cyrl-CS"/>
        </w:rPr>
        <w:t xml:space="preserve">, на адресу: </w:t>
      </w:r>
      <w:proofErr w:type="spellStart"/>
      <w:r w:rsidRPr="00F4246B">
        <w:rPr>
          <w:rFonts w:asciiTheme="minorHAnsi" w:hAnsiTheme="minorHAnsi"/>
          <w:sz w:val="20"/>
          <w:szCs w:val="20"/>
        </w:rPr>
        <w:t>Нови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Сад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Булевар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Михајла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Пупина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r w:rsidRPr="00F4246B">
        <w:rPr>
          <w:rFonts w:asciiTheme="minorHAnsi" w:hAnsiTheme="minorHAnsi"/>
          <w:sz w:val="20"/>
          <w:szCs w:val="20"/>
          <w:lang w:val="sr-Cyrl-CS"/>
        </w:rPr>
        <w:t xml:space="preserve">бр. </w:t>
      </w:r>
      <w:r w:rsidRPr="00F4246B">
        <w:rPr>
          <w:rFonts w:asciiTheme="minorHAnsi" w:hAnsiTheme="minorHAnsi"/>
          <w:sz w:val="20"/>
          <w:szCs w:val="20"/>
        </w:rPr>
        <w:t>16</w:t>
      </w:r>
      <w:r w:rsidRPr="00F4246B">
        <w:rPr>
          <w:rFonts w:asciiTheme="minorHAnsi" w:hAnsiTheme="minorHAnsi"/>
          <w:sz w:val="20"/>
          <w:szCs w:val="20"/>
          <w:lang w:val="sr-Cyrl-CS"/>
        </w:rPr>
        <w:t>.</w:t>
      </w:r>
      <w:r w:rsidRPr="00F4246B">
        <w:rPr>
          <w:rFonts w:asciiTheme="minorHAnsi" w:hAnsiTheme="minorHAnsi"/>
          <w:sz w:val="20"/>
          <w:szCs w:val="20"/>
        </w:rPr>
        <w:t xml:space="preserve"> –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приземље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канцеларија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бр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F4246B">
        <w:rPr>
          <w:rFonts w:asciiTheme="minorHAnsi" w:hAnsiTheme="minorHAnsi"/>
          <w:sz w:val="20"/>
          <w:szCs w:val="20"/>
        </w:rPr>
        <w:t xml:space="preserve">59 </w:t>
      </w:r>
      <w:proofErr w:type="spellStart"/>
      <w:r w:rsidRPr="00F4246B">
        <w:rPr>
          <w:rFonts w:asciiTheme="minorHAnsi" w:hAnsiTheme="minorHAnsi"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путем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поште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Понуде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припадајућом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документацијом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подносе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затвореној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запечаћеној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коверти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кутији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затвореној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начин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приликом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може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сигурношћу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утврдити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први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пут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Pr="00F4246B">
        <w:rPr>
          <w:rFonts w:asciiTheme="minorHAnsi" w:hAnsiTheme="minorHAnsi"/>
          <w:sz w:val="20"/>
          <w:szCs w:val="20"/>
        </w:rPr>
        <w:t>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коверти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кутији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којој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подноси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обавезно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назначити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 „</w:t>
      </w:r>
      <w:proofErr w:type="spellStart"/>
      <w:proofErr w:type="gramEnd"/>
      <w:r w:rsidRPr="00F4246B">
        <w:rPr>
          <w:rFonts w:asciiTheme="minorHAnsi" w:hAnsiTheme="minorHAnsi"/>
          <w:sz w:val="20"/>
          <w:szCs w:val="20"/>
        </w:rPr>
        <w:t>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–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јавну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набавку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r w:rsidR="00353FF0" w:rsidRPr="00F4246B">
        <w:rPr>
          <w:rFonts w:asciiTheme="minorHAnsi" w:hAnsiTheme="minorHAnsi"/>
          <w:sz w:val="20"/>
          <w:szCs w:val="20"/>
          <w:lang w:val="sr-Cyrl-RS"/>
        </w:rPr>
        <w:t>ДОБАРА</w:t>
      </w:r>
      <w:r w:rsidR="00353FF0" w:rsidRPr="00F4246B">
        <w:rPr>
          <w:rFonts w:asciiTheme="minorHAnsi" w:hAnsiTheme="minorHAnsi"/>
          <w:sz w:val="20"/>
          <w:szCs w:val="20"/>
          <w:lang w:val="sr-Cyrl-CS"/>
        </w:rPr>
        <w:t xml:space="preserve"> -</w:t>
      </w:r>
      <w:r w:rsidR="00353FF0" w:rsidRPr="00F4246B">
        <w:rPr>
          <w:rFonts w:asciiTheme="minorHAnsi" w:hAnsiTheme="minorHAnsi" w:cs="Arial"/>
          <w:sz w:val="20"/>
          <w:szCs w:val="20"/>
          <w:lang w:val="sr-Cyrl-CS"/>
        </w:rPr>
        <w:t xml:space="preserve"> </w:t>
      </w:r>
      <w:r w:rsidR="00353FF0" w:rsidRPr="00F4246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АУТОМАТСКИ МЕРНИ УРЕЂАЈ - </w:t>
      </w:r>
      <w:r w:rsidR="00353FF0" w:rsidRPr="00F4246B">
        <w:rPr>
          <w:rFonts w:asciiTheme="minorHAnsi" w:hAnsiTheme="minorHAnsi" w:cs="Arial"/>
          <w:sz w:val="20"/>
          <w:szCs w:val="20"/>
          <w:lang w:val="sr-Cyrl-CS"/>
        </w:rPr>
        <w:t xml:space="preserve">АНАЛИЗАТОР ЗА МЕРЕЊЕ КОНЦЕНТРАЦИЈЕ </w:t>
      </w:r>
      <w:r w:rsidR="00353FF0" w:rsidRPr="00F4246B">
        <w:rPr>
          <w:rFonts w:asciiTheme="minorHAnsi" w:hAnsiTheme="minorHAnsi" w:cs="Arial"/>
          <w:sz w:val="20"/>
          <w:szCs w:val="20"/>
        </w:rPr>
        <w:t xml:space="preserve">СУСПЕНДОВАНИХ ЧЕСТИЦА </w:t>
      </w:r>
      <w:r w:rsidR="00353FF0" w:rsidRPr="00F4246B">
        <w:rPr>
          <w:rFonts w:asciiTheme="minorHAnsi" w:hAnsiTheme="minorHAnsi" w:cs="Arial"/>
          <w:sz w:val="20"/>
          <w:szCs w:val="20"/>
          <w:lang w:val="sr-Cyrl-RS"/>
        </w:rPr>
        <w:t>(Р</w:t>
      </w:r>
      <w:r w:rsidR="00353FF0" w:rsidRPr="00F4246B">
        <w:rPr>
          <w:rFonts w:asciiTheme="minorHAnsi" w:hAnsiTheme="minorHAnsi" w:cs="Arial"/>
          <w:sz w:val="20"/>
          <w:szCs w:val="20"/>
        </w:rPr>
        <w:t>М</w:t>
      </w:r>
      <w:r w:rsidR="00353FF0" w:rsidRPr="00F4246B">
        <w:rPr>
          <w:rFonts w:asciiTheme="minorHAnsi" w:hAnsiTheme="minorHAnsi" w:cs="Arial"/>
          <w:sz w:val="20"/>
          <w:szCs w:val="20"/>
          <w:vertAlign w:val="subscript"/>
          <w:lang w:val="sr-Cyrl-RS"/>
        </w:rPr>
        <w:t>2.5/10</w:t>
      </w:r>
      <w:r w:rsidR="00353FF0" w:rsidRPr="00F4246B">
        <w:rPr>
          <w:rFonts w:asciiTheme="minorHAnsi" w:hAnsiTheme="minorHAnsi" w:cs="Arial"/>
          <w:sz w:val="20"/>
          <w:szCs w:val="20"/>
          <w:lang w:val="sr-Cyrl-RS"/>
        </w:rPr>
        <w:t>) У АМБИЈЕНТАЛНОМ ВАЗДУХУ</w:t>
      </w:r>
      <w:r w:rsidR="00353FF0" w:rsidRPr="00F4246B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F4246B">
        <w:rPr>
          <w:rFonts w:asciiTheme="minorHAnsi" w:hAnsiTheme="minorHAnsi"/>
          <w:color w:val="FF0000"/>
          <w:sz w:val="20"/>
          <w:szCs w:val="20"/>
          <w:lang w:val="en-GB"/>
        </w:rPr>
        <w:t xml:space="preserve"> </w:t>
      </w:r>
      <w:r w:rsidRPr="00F4246B">
        <w:rPr>
          <w:rFonts w:asciiTheme="minorHAnsi" w:hAnsiTheme="minorHAnsi"/>
          <w:sz w:val="20"/>
          <w:szCs w:val="20"/>
          <w:lang w:val="sr-Cyrl-CS"/>
        </w:rPr>
        <w:t xml:space="preserve">Ред. бр. ЈН </w:t>
      </w:r>
      <w:r w:rsidR="00353FF0" w:rsidRPr="00F4246B">
        <w:rPr>
          <w:rFonts w:asciiTheme="minorHAnsi" w:hAnsiTheme="minorHAnsi"/>
          <w:sz w:val="20"/>
          <w:szCs w:val="20"/>
          <w:lang w:val="sr-Cyrl-CS"/>
        </w:rPr>
        <w:t>ОП</w:t>
      </w:r>
      <w:r w:rsidRPr="00F4246B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353FF0" w:rsidRPr="00F4246B">
        <w:rPr>
          <w:rFonts w:asciiTheme="minorHAnsi" w:hAnsiTheme="minorHAnsi"/>
          <w:sz w:val="20"/>
          <w:szCs w:val="20"/>
          <w:lang w:val="sr-Cyrl-CS"/>
        </w:rPr>
        <w:t>8</w:t>
      </w:r>
      <w:r w:rsidRPr="00F4246B">
        <w:rPr>
          <w:rFonts w:asciiTheme="minorHAnsi" w:hAnsiTheme="minorHAnsi"/>
          <w:sz w:val="20"/>
          <w:szCs w:val="20"/>
          <w:lang w:val="sr-Cyrl-CS"/>
        </w:rPr>
        <w:t>/1</w:t>
      </w:r>
      <w:r w:rsidR="00353FF0" w:rsidRPr="00F4246B">
        <w:rPr>
          <w:rFonts w:asciiTheme="minorHAnsi" w:hAnsiTheme="minorHAnsi"/>
          <w:sz w:val="20"/>
          <w:szCs w:val="20"/>
          <w:lang w:val="sr-Cyrl-CS"/>
        </w:rPr>
        <w:t>5</w:t>
      </w:r>
      <w:r w:rsidRPr="00F4246B">
        <w:rPr>
          <w:rFonts w:asciiTheme="minorHAnsi" w:hAnsiTheme="minorHAnsi"/>
          <w:sz w:val="20"/>
          <w:szCs w:val="20"/>
        </w:rPr>
        <w:t xml:space="preserve">.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На</w:t>
      </w:r>
      <w:proofErr w:type="spellEnd"/>
      <w:r w:rsidRPr="00F4246B">
        <w:rPr>
          <w:rFonts w:asciiTheme="minorHAnsi" w:hAnsiTheme="minorHAnsi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полеђини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коверте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обавезно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навести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назив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адресу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број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телефона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факса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као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име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особе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контакт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е-mail.</w:t>
      </w:r>
      <w:proofErr w:type="gram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353FF0" w:rsidRPr="00F4246B">
        <w:rPr>
          <w:rFonts w:asciiTheme="minorHAnsi" w:hAnsiTheme="minorHAnsi" w:cs="Calibri"/>
          <w:color w:val="000000"/>
          <w:sz w:val="20"/>
          <w:szCs w:val="20"/>
          <w:lang w:val="sr-Cyrl-RS"/>
        </w:rPr>
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</w:r>
    </w:p>
    <w:p w:rsidR="009156E1" w:rsidRPr="00F4246B" w:rsidRDefault="009156E1" w:rsidP="009156E1">
      <w:pPr>
        <w:spacing w:after="0"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подноси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обрасцу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понуде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који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је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саставни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део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Конкурсне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документације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јасна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недвосмислена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откуцана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или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написана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неизбрисивим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мастилом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оверена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печатом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потписом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овлашћеног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лица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>.</w:t>
      </w:r>
      <w:proofErr w:type="gramEnd"/>
    </w:p>
    <w:p w:rsidR="009156E1" w:rsidRPr="00F4246B" w:rsidRDefault="009156E1" w:rsidP="009156E1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Понуђач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је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обавези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да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понуди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наведе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све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тражене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податке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на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Образцу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понуде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да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исту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потпише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color w:val="000000"/>
          <w:sz w:val="20"/>
          <w:szCs w:val="20"/>
        </w:rPr>
        <w:t>овери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>.</w:t>
      </w:r>
      <w:proofErr w:type="gramEnd"/>
    </w:p>
    <w:p w:rsidR="00353FF0" w:rsidRPr="00B11409" w:rsidRDefault="009156E1" w:rsidP="009156E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B11409">
        <w:rPr>
          <w:rFonts w:asciiTheme="minorHAnsi" w:hAnsiTheme="minorHAnsi" w:cs="Calibri"/>
          <w:sz w:val="20"/>
          <w:szCs w:val="20"/>
          <w:u w:val="single"/>
          <w:lang w:val="sr-Cyrl-CS"/>
        </w:rPr>
        <w:t>Рок за подношење понуда:</w:t>
      </w:r>
      <w:r w:rsidRPr="00B11409">
        <w:rPr>
          <w:rFonts w:asciiTheme="minorHAnsi" w:hAnsiTheme="minorHAnsi" w:cs="Calibri"/>
          <w:sz w:val="20"/>
          <w:szCs w:val="20"/>
          <w:lang w:val="sr-Cyrl-CS"/>
        </w:rPr>
        <w:t xml:space="preserve"> је</w:t>
      </w:r>
      <w:r w:rsidR="00C741C8" w:rsidRPr="00B11409">
        <w:rPr>
          <w:rFonts w:asciiTheme="minorHAnsi" w:hAnsiTheme="minorHAnsi" w:cs="Calibri"/>
          <w:sz w:val="20"/>
          <w:szCs w:val="20"/>
          <w:lang w:val="en-GB"/>
        </w:rPr>
        <w:t xml:space="preserve"> </w:t>
      </w:r>
      <w:r w:rsidR="00C741C8" w:rsidRPr="00B11409">
        <w:rPr>
          <w:rFonts w:asciiTheme="minorHAnsi" w:hAnsiTheme="minorHAnsi" w:cs="Calibri"/>
          <w:b/>
          <w:sz w:val="20"/>
          <w:szCs w:val="20"/>
          <w:lang w:val="en-GB"/>
        </w:rPr>
        <w:t>22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.05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.201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5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. године до 1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0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:00 часова</w:t>
      </w:r>
      <w:r w:rsidRPr="00B11409">
        <w:rPr>
          <w:rFonts w:asciiTheme="minorHAnsi" w:hAnsiTheme="minorHAnsi" w:cs="Calibri"/>
          <w:sz w:val="20"/>
          <w:szCs w:val="20"/>
          <w:lang w:val="sr-Cyrl-CS"/>
        </w:rPr>
        <w:t xml:space="preserve">. Благовременим ће се сматрати све понуде које стигну на адресу Наручиоца (буду примљене у писарницу наручиоца) до </w:t>
      </w:r>
      <w:r w:rsidR="00C741C8" w:rsidRPr="00B11409">
        <w:rPr>
          <w:rFonts w:asciiTheme="minorHAnsi" w:hAnsiTheme="minorHAnsi" w:cs="Calibri"/>
          <w:b/>
          <w:sz w:val="20"/>
          <w:szCs w:val="20"/>
          <w:lang w:val="en-GB"/>
        </w:rPr>
        <w:t>22.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05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.201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5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. године до 1</w:t>
      </w:r>
      <w:r w:rsidR="00353FF0" w:rsidRPr="00B11409">
        <w:rPr>
          <w:rFonts w:asciiTheme="minorHAnsi" w:hAnsiTheme="minorHAnsi" w:cs="Calibri"/>
          <w:b/>
          <w:sz w:val="20"/>
          <w:szCs w:val="20"/>
          <w:lang w:val="sr-Cyrl-CS"/>
        </w:rPr>
        <w:t>0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:00</w:t>
      </w:r>
      <w:r w:rsidRPr="00B11409">
        <w:rPr>
          <w:rFonts w:asciiTheme="minorHAnsi" w:hAnsiTheme="minorHAnsi" w:cs="Calibri"/>
          <w:sz w:val="20"/>
          <w:szCs w:val="20"/>
          <w:lang w:val="sr-Cyrl-CS"/>
        </w:rPr>
        <w:t xml:space="preserve"> часова. </w:t>
      </w:r>
    </w:p>
    <w:p w:rsidR="009156E1" w:rsidRPr="00F4246B" w:rsidRDefault="009156E1" w:rsidP="009156E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sz w:val="20"/>
          <w:szCs w:val="20"/>
          <w:lang w:val="sr-Cyrl-CS"/>
        </w:rPr>
        <w:lastRenderedPageBreak/>
        <w:t>Неблаговремене понуде неће се разматрати и неотворене ће се вратити понуђачу.</w:t>
      </w: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1</w:t>
      </w:r>
      <w:r w:rsidR="001321BB" w:rsidRPr="00F4246B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</w:t>
      </w: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Место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време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начин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C0778F" w:rsidRPr="00F4246B" w:rsidRDefault="00C0778F" w:rsidP="00C077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 xml:space="preserve">Отварање понуда обавиће се </w:t>
      </w:r>
      <w:r w:rsidR="00C741C8" w:rsidRPr="00B11409">
        <w:rPr>
          <w:rFonts w:asciiTheme="minorHAnsi" w:hAnsiTheme="minorHAnsi" w:cs="Calibri"/>
          <w:b/>
          <w:sz w:val="20"/>
          <w:szCs w:val="20"/>
          <w:lang w:val="en-GB"/>
        </w:rPr>
        <w:t>22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>.05.2015. године са почетком у 11</w:t>
      </w:r>
      <w:r w:rsidRPr="00B11409">
        <w:rPr>
          <w:rFonts w:asciiTheme="minorHAnsi" w:hAnsiTheme="minorHAnsi" w:cs="Calibri"/>
          <w:b/>
          <w:sz w:val="20"/>
          <w:szCs w:val="20"/>
        </w:rPr>
        <w:t>:</w:t>
      </w:r>
      <w:r w:rsidRPr="00B11409">
        <w:rPr>
          <w:rFonts w:asciiTheme="minorHAnsi" w:hAnsiTheme="minorHAnsi" w:cs="Calibri"/>
          <w:b/>
          <w:sz w:val="20"/>
          <w:szCs w:val="20"/>
          <w:lang w:val="sr-Cyrl-RS"/>
        </w:rPr>
        <w:t>0</w:t>
      </w:r>
      <w:r w:rsidRPr="00B11409">
        <w:rPr>
          <w:rFonts w:asciiTheme="minorHAnsi" w:hAnsiTheme="minorHAnsi" w:cs="Calibri"/>
          <w:b/>
          <w:sz w:val="20"/>
          <w:szCs w:val="20"/>
        </w:rPr>
        <w:t>0</w:t>
      </w:r>
      <w:r w:rsidRPr="00B11409">
        <w:rPr>
          <w:rFonts w:asciiTheme="minorHAnsi" w:hAnsiTheme="minorHAnsi" w:cs="Calibri"/>
          <w:b/>
          <w:sz w:val="20"/>
          <w:szCs w:val="20"/>
          <w:lang w:val="sr-Cyrl-CS"/>
        </w:rPr>
        <w:t xml:space="preserve"> часова, </w:t>
      </w:r>
      <w:r w:rsidRPr="00B11409">
        <w:rPr>
          <w:rFonts w:asciiTheme="minorHAnsi" w:hAnsiTheme="minorHAnsi" w:cs="Calibri"/>
          <w:sz w:val="20"/>
          <w:szCs w:val="20"/>
          <w:lang w:val="sr-Cyrl-CS"/>
        </w:rPr>
        <w:t xml:space="preserve">у просторијама наручиоца - Покрајинског секретаријата за урбанизам, градитељство и заштиту животне </w:t>
      </w:r>
      <w:r w:rsidRPr="00F4246B">
        <w:rPr>
          <w:rFonts w:asciiTheme="minorHAnsi" w:hAnsiTheme="minorHAnsi" w:cs="Calibri"/>
          <w:sz w:val="20"/>
          <w:szCs w:val="20"/>
          <w:lang w:val="sr-Cyrl-CS"/>
        </w:rPr>
        <w:t xml:space="preserve">средине Нови Сад, Булевар Михајла Пупина 16 – приземље, канцеларија 48.  </w:t>
      </w:r>
    </w:p>
    <w:p w:rsidR="00C0778F" w:rsidRPr="00F4246B" w:rsidRDefault="00C0778F" w:rsidP="00C077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sz w:val="20"/>
          <w:szCs w:val="20"/>
          <w:lang w:val="sr-Cyrl-CS"/>
        </w:rPr>
        <w:t>Поступак отварања понуда је јаван.</w:t>
      </w:r>
    </w:p>
    <w:p w:rsidR="00C0778F" w:rsidRPr="00F4246B" w:rsidRDefault="00C0778F" w:rsidP="00C077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0"/>
          <w:szCs w:val="20"/>
          <w:lang w:val="sr-Cyrl-CS"/>
        </w:rPr>
      </w:pPr>
      <w:proofErr w:type="gramStart"/>
      <w:r w:rsidRPr="00F4246B">
        <w:rPr>
          <w:rFonts w:asciiTheme="minorHAnsi" w:hAnsiTheme="minorHAnsi"/>
          <w:sz w:val="20"/>
          <w:szCs w:val="20"/>
        </w:rPr>
        <w:t xml:space="preserve">У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активно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учествовати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овлашћени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опуномоћени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представници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дужни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својство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представника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докажу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предајом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потписаног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овереног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овлашћења-пуномоћја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Комисији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јавну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набавку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Записник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доставиће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понуђачима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року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три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окончања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</w:p>
    <w:p w:rsidR="00C0778F" w:rsidRPr="002763DE" w:rsidRDefault="00C0778F" w:rsidP="009156E1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</w:pPr>
    </w:p>
    <w:p w:rsidR="009156E1" w:rsidRPr="00F4246B" w:rsidRDefault="009156E1" w:rsidP="009156E1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sz w:val="20"/>
          <w:szCs w:val="20"/>
        </w:rPr>
      </w:pP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1</w:t>
      </w:r>
      <w:r w:rsidR="001321BB" w:rsidRPr="00F4246B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</w:t>
      </w: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Услови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под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којима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представници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учествовати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поступку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F4246B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C0778F" w:rsidRPr="00F4246B" w:rsidRDefault="00C0778F" w:rsidP="00C077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"/>
          <w:sz w:val="20"/>
          <w:szCs w:val="20"/>
          <w:lang w:val="sr-Cyrl-RS"/>
        </w:rPr>
      </w:pPr>
      <w:proofErr w:type="spellStart"/>
      <w:proofErr w:type="gramStart"/>
      <w:r w:rsidRPr="00F4246B">
        <w:rPr>
          <w:rFonts w:asciiTheme="minorHAnsi" w:hAnsiTheme="minorHAnsi" w:cs="Verdana"/>
          <w:sz w:val="20"/>
          <w:szCs w:val="20"/>
        </w:rPr>
        <w:t>Јавном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отварању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присуствовати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сва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заинтересована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лица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са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статусом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опште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Verdana"/>
          <w:sz w:val="20"/>
          <w:szCs w:val="20"/>
        </w:rPr>
        <w:t>јавности</w:t>
      </w:r>
      <w:proofErr w:type="spellEnd"/>
      <w:r w:rsidRPr="00F4246B">
        <w:rPr>
          <w:rFonts w:asciiTheme="minorHAnsi" w:hAnsiTheme="minorHAnsi" w:cs="Verdana"/>
          <w:sz w:val="20"/>
          <w:szCs w:val="20"/>
        </w:rPr>
        <w:t>.</w:t>
      </w:r>
      <w:proofErr w:type="gramEnd"/>
      <w:r w:rsidRPr="00F4246B">
        <w:rPr>
          <w:rFonts w:asciiTheme="minorHAnsi" w:hAnsiTheme="minorHAnsi" w:cs="Verdana"/>
          <w:sz w:val="20"/>
          <w:szCs w:val="20"/>
        </w:rPr>
        <w:t xml:space="preserve"> </w:t>
      </w:r>
    </w:p>
    <w:p w:rsidR="00C0778F" w:rsidRPr="00F4246B" w:rsidRDefault="00C0778F" w:rsidP="00C0778F">
      <w:pPr>
        <w:pStyle w:val="Default"/>
        <w:jc w:val="both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Представници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учествовати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уз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прилагање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писменог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овлашћења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лице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ће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присуствовати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а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предаје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Комисији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Уколико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представник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нема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писмено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овлашћење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учешће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исти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ће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имати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статус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опште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јавности</w:t>
      </w:r>
      <w:proofErr w:type="spellEnd"/>
      <w:r w:rsidRPr="00F4246B">
        <w:rPr>
          <w:rFonts w:asciiTheme="minorHAnsi" w:hAnsiTheme="minorHAnsi"/>
          <w:sz w:val="20"/>
          <w:szCs w:val="20"/>
        </w:rPr>
        <w:t>.</w:t>
      </w:r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C0778F" w:rsidRDefault="00C0778F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1</w:t>
      </w:r>
      <w:r w:rsidR="001321BB" w:rsidRPr="00F4246B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5</w:t>
      </w: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Рок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коме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ће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Наручилац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донети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одлуку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додели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уговора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C0778F" w:rsidRDefault="001321BB" w:rsidP="00C0778F">
      <w:pPr>
        <w:pStyle w:val="Default"/>
        <w:rPr>
          <w:rFonts w:asciiTheme="minorHAnsi" w:hAnsiTheme="minorHAnsi"/>
          <w:sz w:val="20"/>
          <w:szCs w:val="20"/>
          <w:lang w:val="sr-Cyrl-RS"/>
        </w:rPr>
      </w:pPr>
      <w:r w:rsidRPr="00F4246B">
        <w:rPr>
          <w:rFonts w:asciiTheme="minorHAnsi" w:hAnsiTheme="minorHAnsi" w:cs="Calibri"/>
          <w:sz w:val="20"/>
          <w:szCs w:val="20"/>
          <w:lang w:val="sr-Cyrl-RS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Рок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доношење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Одлуке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F4246B">
        <w:rPr>
          <w:rFonts w:asciiTheme="minorHAnsi" w:hAnsiTheme="minorHAnsi"/>
          <w:sz w:val="20"/>
          <w:szCs w:val="20"/>
        </w:rPr>
        <w:t>додели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уговора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25 </w:t>
      </w:r>
      <w:proofErr w:type="spellStart"/>
      <w:r w:rsidRPr="00F4246B">
        <w:rPr>
          <w:rFonts w:asciiTheme="minorHAnsi" w:hAnsiTheme="minorHAnsi"/>
          <w:sz w:val="20"/>
          <w:szCs w:val="20"/>
        </w:rPr>
        <w:t>дана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r w:rsidR="002763D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дана</w:t>
      </w:r>
      <w:proofErr w:type="spellEnd"/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отварања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. </w:t>
      </w:r>
    </w:p>
    <w:p w:rsidR="001321BB" w:rsidRPr="00F4246B" w:rsidRDefault="001321BB" w:rsidP="00C0778F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Наручилац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задржава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право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</w:p>
    <w:p w:rsidR="001321BB" w:rsidRPr="00F4246B" w:rsidRDefault="001321BB" w:rsidP="001321BB">
      <w:pPr>
        <w:pStyle w:val="Default"/>
        <w:rPr>
          <w:rFonts w:asciiTheme="minorHAnsi" w:hAnsiTheme="minorHAnsi"/>
          <w:sz w:val="20"/>
          <w:szCs w:val="20"/>
        </w:rPr>
      </w:pPr>
      <w:r w:rsidRPr="00F4246B">
        <w:rPr>
          <w:rFonts w:asciiTheme="minorHAnsi" w:hAnsiTheme="minorHAnsi"/>
          <w:sz w:val="20"/>
          <w:szCs w:val="20"/>
        </w:rPr>
        <w:t xml:space="preserve">-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додели</w:t>
      </w:r>
      <w:proofErr w:type="spellEnd"/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уговор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једном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понуђачу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зависно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повољности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понуде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1321BB" w:rsidRPr="00F4246B" w:rsidRDefault="001321BB" w:rsidP="001321BB">
      <w:pPr>
        <w:pStyle w:val="Default"/>
        <w:rPr>
          <w:rFonts w:asciiTheme="minorHAnsi" w:hAnsiTheme="minorHAnsi"/>
          <w:sz w:val="20"/>
          <w:szCs w:val="20"/>
        </w:rPr>
      </w:pPr>
      <w:r w:rsidRPr="00F4246B">
        <w:rPr>
          <w:rFonts w:asciiTheme="minorHAnsi" w:hAnsiTheme="minorHAnsi"/>
          <w:sz w:val="20"/>
          <w:szCs w:val="20"/>
        </w:rPr>
        <w:t xml:space="preserve">- </w:t>
      </w: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обустави</w:t>
      </w:r>
      <w:proofErr w:type="spellEnd"/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поступак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јавне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набавке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: </w:t>
      </w:r>
    </w:p>
    <w:p w:rsidR="001321BB" w:rsidRPr="00F4246B" w:rsidRDefault="001321BB" w:rsidP="002763DE">
      <w:pPr>
        <w:pStyle w:val="Default"/>
        <w:numPr>
          <w:ilvl w:val="0"/>
          <w:numId w:val="2"/>
        </w:numPr>
        <w:spacing w:after="19"/>
        <w:ind w:left="284" w:hanging="284"/>
        <w:rPr>
          <w:rFonts w:asciiTheme="minorHAnsi" w:hAnsiTheme="minorHAnsi"/>
          <w:sz w:val="20"/>
          <w:szCs w:val="20"/>
        </w:rPr>
      </w:pPr>
      <w:proofErr w:type="spellStart"/>
      <w:r w:rsidRPr="00F4246B">
        <w:rPr>
          <w:rFonts w:asciiTheme="minorHAnsi" w:hAnsiTheme="minorHAnsi"/>
          <w:sz w:val="20"/>
          <w:szCs w:val="20"/>
        </w:rPr>
        <w:t>уколико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нису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испуњени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услови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доделу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уговора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</w:p>
    <w:p w:rsidR="001321BB" w:rsidRPr="00F4246B" w:rsidRDefault="001321BB" w:rsidP="002763DE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F4246B">
        <w:rPr>
          <w:rFonts w:asciiTheme="minorHAnsi" w:hAnsiTheme="minorHAnsi"/>
          <w:sz w:val="20"/>
          <w:szCs w:val="20"/>
        </w:rPr>
        <w:t>из</w:t>
      </w:r>
      <w:proofErr w:type="spellEnd"/>
      <w:proofErr w:type="gram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објективних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доказивих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разлога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нису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могли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предвидети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време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покретања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поступка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онемогућавају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да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започети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поступак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оконча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односно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услед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којих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је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престала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потреба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наручиоца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предметном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набавком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због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чега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се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неће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понављати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току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исте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буџетске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године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F4246B">
        <w:rPr>
          <w:rFonts w:asciiTheme="minorHAnsi" w:hAnsiTheme="minorHAnsi"/>
          <w:sz w:val="20"/>
          <w:szCs w:val="20"/>
        </w:rPr>
        <w:t>односно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F4246B">
        <w:rPr>
          <w:rFonts w:asciiTheme="minorHAnsi" w:hAnsiTheme="minorHAnsi"/>
          <w:sz w:val="20"/>
          <w:szCs w:val="20"/>
        </w:rPr>
        <w:t>наредних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шест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/>
          <w:sz w:val="20"/>
          <w:szCs w:val="20"/>
        </w:rPr>
        <w:t>месеци</w:t>
      </w:r>
      <w:proofErr w:type="spellEnd"/>
      <w:r w:rsidRPr="00F4246B">
        <w:rPr>
          <w:rFonts w:asciiTheme="minorHAnsi" w:hAnsiTheme="minorHAnsi"/>
          <w:sz w:val="20"/>
          <w:szCs w:val="20"/>
        </w:rPr>
        <w:t xml:space="preserve">. </w:t>
      </w: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1</w:t>
      </w:r>
      <w:r w:rsidR="001321BB" w:rsidRPr="00F4246B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6</w:t>
      </w:r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Pr="00F4246B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Лице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за</w:t>
      </w:r>
      <w:proofErr w:type="spellEnd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Calibri"/>
          <w:b/>
          <w:color w:val="000000"/>
          <w:sz w:val="20"/>
          <w:szCs w:val="20"/>
        </w:rPr>
        <w:t>контакт</w:t>
      </w:r>
      <w:proofErr w:type="spellEnd"/>
      <w:r w:rsidRPr="00F4246B">
        <w:rPr>
          <w:rFonts w:asciiTheme="minorHAnsi" w:hAnsiTheme="minorHAnsi" w:cs="Calibri"/>
          <w:color w:val="000000"/>
          <w:sz w:val="20"/>
          <w:szCs w:val="20"/>
        </w:rPr>
        <w:t>:</w:t>
      </w:r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Лице (или служба) за контакт: мр Христина Радовановић Јовин, дипл. хемичар, тел: 021/487-4689, 021/456-665  и </w:t>
      </w:r>
      <w:proofErr w:type="spellStart"/>
      <w:r w:rsidRPr="00F4246B">
        <w:rPr>
          <w:rFonts w:asciiTheme="minorHAnsi" w:hAnsiTheme="minorHAnsi"/>
          <w:color w:val="000000"/>
          <w:kern w:val="1"/>
          <w:sz w:val="20"/>
          <w:szCs w:val="20"/>
          <w:lang w:eastAsia="ar-SA"/>
        </w:rPr>
        <w:t>Зоран</w:t>
      </w:r>
      <w:proofErr w:type="spellEnd"/>
      <w:r w:rsidRPr="00F4246B">
        <w:rPr>
          <w:rFonts w:asciiTheme="minorHAnsi" w:hAnsiTheme="minorHAnsi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4246B">
        <w:rPr>
          <w:rFonts w:asciiTheme="minorHAnsi" w:hAnsiTheme="minorHAnsi"/>
          <w:color w:val="000000"/>
          <w:kern w:val="1"/>
          <w:sz w:val="20"/>
          <w:szCs w:val="20"/>
          <w:lang w:eastAsia="ar-SA"/>
        </w:rPr>
        <w:t>Шандин</w:t>
      </w:r>
      <w:proofErr w:type="spellEnd"/>
      <w:r w:rsidRPr="00F4246B">
        <w:rPr>
          <w:rFonts w:asciiTheme="minorHAnsi" w:hAnsiTheme="minorHAnsi"/>
          <w:color w:val="000000"/>
          <w:kern w:val="1"/>
          <w:sz w:val="20"/>
          <w:szCs w:val="20"/>
          <w:lang w:eastAsia="ar-SA"/>
        </w:rPr>
        <w:t xml:space="preserve">, </w:t>
      </w:r>
      <w:r w:rsidRPr="00F4246B">
        <w:rPr>
          <w:rFonts w:asciiTheme="minorHAnsi" w:hAnsiTheme="minorHAnsi"/>
          <w:color w:val="000000"/>
          <w:kern w:val="1"/>
          <w:sz w:val="20"/>
          <w:szCs w:val="20"/>
          <w:lang w:val="sr-Cyrl-CS" w:eastAsia="ar-SA"/>
        </w:rPr>
        <w:t xml:space="preserve">дипл. инж. електротехнике, тел: </w:t>
      </w:r>
      <w:r w:rsidRPr="00F4246B">
        <w:rPr>
          <w:rFonts w:asciiTheme="minorHAnsi" w:hAnsiTheme="minorHAnsi"/>
          <w:color w:val="000000"/>
          <w:kern w:val="1"/>
          <w:sz w:val="20"/>
          <w:szCs w:val="20"/>
          <w:lang w:eastAsia="ar-SA"/>
        </w:rPr>
        <w:t>021/487-4485</w:t>
      </w:r>
      <w:r w:rsidRPr="00F4246B">
        <w:rPr>
          <w:rFonts w:asciiTheme="minorHAnsi" w:hAnsiTheme="minorHAnsi" w:cs="Calibri"/>
          <w:color w:val="000000"/>
          <w:sz w:val="20"/>
          <w:szCs w:val="20"/>
          <w:lang w:val="sr-Cyrl-CS"/>
        </w:rPr>
        <w:t>;</w:t>
      </w:r>
    </w:p>
    <w:p w:rsidR="009156E1" w:rsidRPr="00F4246B" w:rsidRDefault="009156E1" w:rsidP="009156E1">
      <w:pPr>
        <w:spacing w:after="0" w:line="240" w:lineRule="auto"/>
        <w:ind w:right="1183"/>
        <w:jc w:val="both"/>
        <w:rPr>
          <w:rFonts w:asciiTheme="minorHAnsi" w:hAnsiTheme="minorHAnsi"/>
          <w:sz w:val="20"/>
          <w:szCs w:val="20"/>
          <w:lang w:val="sr-Cyrl-CS"/>
        </w:rPr>
      </w:pPr>
      <w:r w:rsidRPr="00F4246B">
        <w:rPr>
          <w:rFonts w:asciiTheme="minorHAnsi" w:hAnsiTheme="minorHAnsi"/>
          <w:sz w:val="20"/>
          <w:szCs w:val="20"/>
          <w:lang w:val="sr-Cyrl-CS"/>
        </w:rPr>
        <w:t>број факса: 021/45</w:t>
      </w:r>
      <w:r w:rsidRPr="00F4246B">
        <w:rPr>
          <w:rFonts w:asciiTheme="minorHAnsi" w:hAnsiTheme="minorHAnsi"/>
          <w:sz w:val="20"/>
          <w:szCs w:val="20"/>
        </w:rPr>
        <w:t>6</w:t>
      </w:r>
      <w:r w:rsidRPr="00F4246B">
        <w:rPr>
          <w:rFonts w:asciiTheme="minorHAnsi" w:hAnsiTheme="minorHAnsi"/>
          <w:sz w:val="20"/>
          <w:szCs w:val="20"/>
          <w:lang w:val="sr-Cyrl-CS"/>
        </w:rPr>
        <w:t>-</w:t>
      </w:r>
      <w:r w:rsidRPr="00F4246B">
        <w:rPr>
          <w:rFonts w:asciiTheme="minorHAnsi" w:hAnsiTheme="minorHAnsi"/>
          <w:sz w:val="20"/>
          <w:szCs w:val="20"/>
        </w:rPr>
        <w:t>238</w:t>
      </w:r>
      <w:r w:rsidRPr="00F4246B">
        <w:rPr>
          <w:rFonts w:asciiTheme="minorHAnsi" w:hAnsiTheme="minorHAnsi"/>
          <w:sz w:val="20"/>
          <w:szCs w:val="20"/>
          <w:lang w:val="sr-Cyrl-CS"/>
        </w:rPr>
        <w:t>.</w:t>
      </w:r>
      <w:r w:rsidRPr="00F4246B">
        <w:rPr>
          <w:rFonts w:asciiTheme="minorHAnsi" w:hAnsiTheme="minorHAnsi"/>
          <w:sz w:val="20"/>
          <w:szCs w:val="20"/>
        </w:rPr>
        <w:t xml:space="preserve"> </w:t>
      </w:r>
    </w:p>
    <w:p w:rsidR="009156E1" w:rsidRPr="00F4246B" w:rsidRDefault="009156E1" w:rsidP="009156E1">
      <w:pPr>
        <w:spacing w:after="0" w:line="240" w:lineRule="auto"/>
        <w:ind w:right="1183"/>
        <w:jc w:val="both"/>
        <w:rPr>
          <w:rFonts w:asciiTheme="minorHAnsi" w:hAnsiTheme="minorHAnsi"/>
          <w:sz w:val="20"/>
          <w:szCs w:val="20"/>
        </w:rPr>
      </w:pPr>
      <w:r w:rsidRPr="00F4246B">
        <w:rPr>
          <w:rFonts w:asciiTheme="minorHAnsi" w:hAnsiTheme="minorHAnsi" w:cs="Arial"/>
          <w:sz w:val="20"/>
          <w:szCs w:val="20"/>
          <w:lang w:val="sr-Latn-CS"/>
        </w:rPr>
        <w:t>e</w:t>
      </w:r>
      <w:r w:rsidRPr="00F4246B">
        <w:rPr>
          <w:rFonts w:asciiTheme="minorHAnsi" w:hAnsiTheme="minorHAnsi" w:cs="Arial"/>
          <w:sz w:val="20"/>
          <w:szCs w:val="20"/>
          <w:lang w:val="sr-Cyrl-CS"/>
        </w:rPr>
        <w:t xml:space="preserve"> - mail адреса: </w:t>
      </w:r>
      <w:r w:rsidR="00844CF5">
        <w:fldChar w:fldCharType="begin"/>
      </w:r>
      <w:r w:rsidR="00844CF5">
        <w:instrText xml:space="preserve"> HYPERLINK "mailto:ekourb@vojvodina.gov.rs" </w:instrText>
      </w:r>
      <w:r w:rsidR="00844CF5">
        <w:fldChar w:fldCharType="separate"/>
      </w:r>
      <w:r w:rsidRPr="00F4246B">
        <w:rPr>
          <w:rStyle w:val="Hyperlink"/>
          <w:rFonts w:asciiTheme="minorHAnsi" w:hAnsiTheme="minorHAnsi"/>
          <w:sz w:val="20"/>
          <w:szCs w:val="20"/>
          <w:lang w:val="en-GB"/>
        </w:rPr>
        <w:t>eko</w:t>
      </w:r>
      <w:r w:rsidRPr="00F4246B">
        <w:rPr>
          <w:rStyle w:val="Hyperlink"/>
          <w:rFonts w:asciiTheme="minorHAnsi" w:hAnsiTheme="minorHAnsi"/>
          <w:sz w:val="20"/>
          <w:szCs w:val="20"/>
        </w:rPr>
        <w:t>urb</w:t>
      </w:r>
      <w:r w:rsidRPr="00F4246B">
        <w:rPr>
          <w:rStyle w:val="Hyperlink"/>
          <w:rFonts w:asciiTheme="minorHAnsi" w:hAnsiTheme="minorHAnsi"/>
          <w:sz w:val="20"/>
          <w:szCs w:val="20"/>
          <w:lang w:val="sr-Cyrl-CS"/>
        </w:rPr>
        <w:t>@</w:t>
      </w:r>
      <w:r w:rsidRPr="00F4246B">
        <w:rPr>
          <w:rStyle w:val="Hyperlink"/>
          <w:rFonts w:asciiTheme="minorHAnsi" w:hAnsiTheme="minorHAnsi"/>
          <w:sz w:val="20"/>
          <w:szCs w:val="20"/>
          <w:lang w:val="en-GB"/>
        </w:rPr>
        <w:t>vojvodina</w:t>
      </w:r>
      <w:r w:rsidRPr="00F4246B">
        <w:rPr>
          <w:rStyle w:val="Hyperlink"/>
          <w:rFonts w:asciiTheme="minorHAnsi" w:hAnsiTheme="minorHAnsi"/>
          <w:sz w:val="20"/>
          <w:szCs w:val="20"/>
          <w:lang w:val="sr-Cyrl-CS"/>
        </w:rPr>
        <w:t>.</w:t>
      </w:r>
      <w:r w:rsidRPr="00F4246B">
        <w:rPr>
          <w:rStyle w:val="Hyperlink"/>
          <w:rFonts w:asciiTheme="minorHAnsi" w:hAnsiTheme="minorHAnsi"/>
          <w:sz w:val="20"/>
          <w:szCs w:val="20"/>
          <w:lang w:val="en-GB"/>
        </w:rPr>
        <w:t>gov</w:t>
      </w:r>
      <w:r w:rsidRPr="00F4246B">
        <w:rPr>
          <w:rStyle w:val="Hyperlink"/>
          <w:rFonts w:asciiTheme="minorHAnsi" w:hAnsiTheme="minorHAnsi"/>
          <w:sz w:val="20"/>
          <w:szCs w:val="20"/>
          <w:lang w:val="sr-Cyrl-CS"/>
        </w:rPr>
        <w:t>.</w:t>
      </w:r>
      <w:proofErr w:type="spellStart"/>
      <w:r w:rsidRPr="00F4246B">
        <w:rPr>
          <w:rStyle w:val="Hyperlink"/>
          <w:rFonts w:asciiTheme="minorHAnsi" w:hAnsiTheme="minorHAnsi"/>
          <w:sz w:val="20"/>
          <w:szCs w:val="20"/>
          <w:lang w:val="en-GB"/>
        </w:rPr>
        <w:t>rs</w:t>
      </w:r>
      <w:proofErr w:type="spellEnd"/>
      <w:r w:rsidR="00844CF5">
        <w:rPr>
          <w:rStyle w:val="Hyperlink"/>
          <w:rFonts w:asciiTheme="minorHAnsi" w:hAnsiTheme="minorHAnsi"/>
          <w:sz w:val="20"/>
          <w:szCs w:val="20"/>
          <w:lang w:val="en-GB"/>
        </w:rPr>
        <w:fldChar w:fldCharType="end"/>
      </w:r>
    </w:p>
    <w:p w:rsidR="009156E1" w:rsidRPr="00F4246B" w:rsidRDefault="009156E1" w:rsidP="009156E1">
      <w:pPr>
        <w:spacing w:after="0" w:line="240" w:lineRule="auto"/>
        <w:ind w:right="1183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F4246B">
        <w:rPr>
          <w:rFonts w:asciiTheme="minorHAnsi" w:hAnsiTheme="minorHAnsi"/>
          <w:b/>
          <w:sz w:val="20"/>
          <w:szCs w:val="20"/>
          <w:lang w:val="sr-Cyrl-CS"/>
        </w:rPr>
        <w:t xml:space="preserve">    </w:t>
      </w:r>
      <w:r w:rsidRPr="00F4246B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sz w:val="20"/>
          <w:szCs w:val="20"/>
          <w:lang w:val="sr-Cyrl-RS"/>
        </w:rPr>
      </w:pPr>
      <w:r w:rsidRPr="00F4246B">
        <w:rPr>
          <w:rFonts w:asciiTheme="minorHAnsi" w:hAnsiTheme="minorHAnsi" w:cs="Arial"/>
          <w:b/>
          <w:sz w:val="20"/>
          <w:szCs w:val="20"/>
          <w:lang w:val="sr-Cyrl-CS"/>
        </w:rPr>
        <w:t>1</w:t>
      </w:r>
      <w:r w:rsidR="0019492B" w:rsidRPr="00F4246B">
        <w:rPr>
          <w:rFonts w:asciiTheme="minorHAnsi" w:hAnsiTheme="minorHAnsi" w:cs="Arial"/>
          <w:b/>
          <w:sz w:val="20"/>
          <w:szCs w:val="20"/>
          <w:lang w:val="sr-Cyrl-CS"/>
        </w:rPr>
        <w:t>7</w:t>
      </w:r>
      <w:r w:rsidRPr="00F4246B">
        <w:rPr>
          <w:rFonts w:asciiTheme="minorHAnsi" w:hAnsiTheme="minorHAnsi" w:cs="Arial"/>
          <w:bCs/>
          <w:sz w:val="20"/>
          <w:szCs w:val="20"/>
          <w:lang w:val="sr-Cyrl-CS"/>
        </w:rPr>
        <w:t xml:space="preserve">. </w:t>
      </w:r>
      <w:r w:rsidRPr="00F4246B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Arial"/>
          <w:b/>
          <w:sz w:val="20"/>
          <w:szCs w:val="20"/>
        </w:rPr>
        <w:t>Остале</w:t>
      </w:r>
      <w:proofErr w:type="spellEnd"/>
      <w:r w:rsidRPr="00F4246B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F4246B">
        <w:rPr>
          <w:rFonts w:asciiTheme="minorHAnsi" w:hAnsiTheme="minorHAnsi" w:cs="Arial"/>
          <w:b/>
          <w:sz w:val="20"/>
          <w:szCs w:val="20"/>
        </w:rPr>
        <w:t>информације</w:t>
      </w:r>
      <w:proofErr w:type="spellEnd"/>
      <w:r w:rsidRPr="00F4246B">
        <w:rPr>
          <w:rFonts w:asciiTheme="minorHAnsi" w:hAnsiTheme="minorHAnsi" w:cs="Arial"/>
          <w:b/>
          <w:sz w:val="20"/>
          <w:szCs w:val="20"/>
        </w:rPr>
        <w:t xml:space="preserve">:  </w:t>
      </w:r>
      <w:r w:rsidR="0019492B" w:rsidRPr="00F4246B">
        <w:rPr>
          <w:rFonts w:asciiTheme="minorHAnsi" w:hAnsiTheme="minorHAnsi" w:cs="Arial"/>
          <w:b/>
          <w:sz w:val="20"/>
          <w:szCs w:val="20"/>
          <w:lang w:val="sr-Cyrl-RS"/>
        </w:rPr>
        <w:t>/</w:t>
      </w:r>
    </w:p>
    <w:p w:rsidR="009156E1" w:rsidRPr="00F4246B" w:rsidRDefault="0019492B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F4246B">
        <w:rPr>
          <w:rFonts w:asciiTheme="minorHAnsi" w:hAnsiTheme="minorHAnsi" w:cs="Arial"/>
          <w:sz w:val="20"/>
          <w:szCs w:val="20"/>
          <w:lang w:val="sr-Cyrl-R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sz w:val="20"/>
          <w:szCs w:val="20"/>
          <w:lang w:val="sr-Cyrl-CS"/>
        </w:rPr>
      </w:pPr>
    </w:p>
    <w:p w:rsidR="009156E1" w:rsidRPr="00F4246B" w:rsidRDefault="009156E1" w:rsidP="009156E1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F4246B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F4246B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9156E1" w:rsidRPr="00F4246B" w:rsidRDefault="009156E1" w:rsidP="009156E1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sz w:val="20"/>
          <w:szCs w:val="20"/>
          <w:lang w:val="sr-Cyrl-CS"/>
        </w:rPr>
      </w:pPr>
    </w:p>
    <w:p w:rsidR="009156E1" w:rsidRPr="00F4246B" w:rsidRDefault="009156E1" w:rsidP="009156E1">
      <w:pPr>
        <w:tabs>
          <w:tab w:val="left" w:pos="600"/>
        </w:tabs>
        <w:suppressAutoHyphens/>
        <w:spacing w:after="0" w:line="240" w:lineRule="auto"/>
        <w:contextualSpacing/>
        <w:rPr>
          <w:rFonts w:asciiTheme="minorHAnsi" w:hAnsiTheme="minorHAnsi"/>
          <w:color w:val="FF0000"/>
          <w:sz w:val="20"/>
          <w:szCs w:val="20"/>
          <w:highlight w:val="yellow"/>
          <w:lang w:eastAsia="ar-SA"/>
        </w:rPr>
      </w:pPr>
    </w:p>
    <w:p w:rsidR="009156E1" w:rsidRPr="00F4246B" w:rsidRDefault="009156E1" w:rsidP="009156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9156E1" w:rsidRPr="00F4246B" w:rsidRDefault="009156E1" w:rsidP="009156E1">
      <w:pPr>
        <w:spacing w:after="0" w:line="240" w:lineRule="auto"/>
        <w:ind w:right="1183"/>
        <w:jc w:val="both"/>
        <w:rPr>
          <w:rFonts w:asciiTheme="minorHAnsi" w:hAnsiTheme="minorHAnsi"/>
          <w:color w:val="FF0000"/>
          <w:sz w:val="20"/>
          <w:szCs w:val="20"/>
        </w:rPr>
      </w:pPr>
      <w:r w:rsidRPr="00F4246B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9156E1" w:rsidRPr="00F4246B" w:rsidRDefault="009156E1" w:rsidP="009156E1">
      <w:pPr>
        <w:rPr>
          <w:rFonts w:asciiTheme="minorHAnsi" w:hAnsiTheme="minorHAnsi"/>
          <w:color w:val="FF0000"/>
          <w:sz w:val="20"/>
          <w:szCs w:val="20"/>
        </w:rPr>
      </w:pPr>
    </w:p>
    <w:p w:rsidR="009156E1" w:rsidRPr="00F4246B" w:rsidRDefault="009156E1" w:rsidP="009156E1">
      <w:pPr>
        <w:rPr>
          <w:rFonts w:asciiTheme="minorHAnsi" w:hAnsiTheme="minorHAnsi"/>
          <w:sz w:val="20"/>
          <w:szCs w:val="20"/>
        </w:rPr>
      </w:pPr>
    </w:p>
    <w:p w:rsidR="005619F9" w:rsidRPr="00F4246B" w:rsidRDefault="005619F9">
      <w:pPr>
        <w:rPr>
          <w:rFonts w:asciiTheme="minorHAnsi" w:hAnsiTheme="minorHAnsi"/>
          <w:sz w:val="20"/>
          <w:szCs w:val="20"/>
        </w:rPr>
      </w:pPr>
    </w:p>
    <w:sectPr w:rsidR="005619F9" w:rsidRPr="00F4246B" w:rsidSect="00C0778F">
      <w:footerReference w:type="default" r:id="rId11"/>
      <w:pgSz w:w="11906" w:h="16838"/>
      <w:pgMar w:top="709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F5" w:rsidRDefault="00844CF5" w:rsidP="00517BB3">
      <w:pPr>
        <w:spacing w:after="0" w:line="240" w:lineRule="auto"/>
      </w:pPr>
      <w:r>
        <w:separator/>
      </w:r>
    </w:p>
  </w:endnote>
  <w:endnote w:type="continuationSeparator" w:id="0">
    <w:p w:rsidR="00844CF5" w:rsidRDefault="00844CF5" w:rsidP="0051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139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6D44" w:rsidRDefault="00D86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6D44" w:rsidRDefault="00D86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F5" w:rsidRDefault="00844CF5" w:rsidP="00517BB3">
      <w:pPr>
        <w:spacing w:after="0" w:line="240" w:lineRule="auto"/>
      </w:pPr>
      <w:r>
        <w:separator/>
      </w:r>
    </w:p>
  </w:footnote>
  <w:footnote w:type="continuationSeparator" w:id="0">
    <w:p w:rsidR="00844CF5" w:rsidRDefault="00844CF5" w:rsidP="0051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FA4"/>
    <w:multiLevelType w:val="hybridMultilevel"/>
    <w:tmpl w:val="0C3A7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E1"/>
    <w:rsid w:val="00013F1B"/>
    <w:rsid w:val="001321BB"/>
    <w:rsid w:val="0019492B"/>
    <w:rsid w:val="002763DE"/>
    <w:rsid w:val="00283715"/>
    <w:rsid w:val="00350259"/>
    <w:rsid w:val="00353FF0"/>
    <w:rsid w:val="0044545D"/>
    <w:rsid w:val="004916BF"/>
    <w:rsid w:val="00495A30"/>
    <w:rsid w:val="004C409D"/>
    <w:rsid w:val="00517BB3"/>
    <w:rsid w:val="005619F9"/>
    <w:rsid w:val="007168AE"/>
    <w:rsid w:val="00734F2C"/>
    <w:rsid w:val="00844CF5"/>
    <w:rsid w:val="008F6C40"/>
    <w:rsid w:val="009108E4"/>
    <w:rsid w:val="009156E1"/>
    <w:rsid w:val="00973D02"/>
    <w:rsid w:val="00A20A85"/>
    <w:rsid w:val="00A23179"/>
    <w:rsid w:val="00A324C7"/>
    <w:rsid w:val="00A42C2E"/>
    <w:rsid w:val="00B10281"/>
    <w:rsid w:val="00B11409"/>
    <w:rsid w:val="00C0778F"/>
    <w:rsid w:val="00C741C8"/>
    <w:rsid w:val="00CE558D"/>
    <w:rsid w:val="00D86D44"/>
    <w:rsid w:val="00F4246B"/>
    <w:rsid w:val="00F5584E"/>
    <w:rsid w:val="00F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56E1"/>
    <w:rPr>
      <w:rFonts w:cs="Times New Roman"/>
      <w:color w:val="0000FF"/>
      <w:u w:val="single"/>
    </w:rPr>
  </w:style>
  <w:style w:type="paragraph" w:customStyle="1" w:styleId="Default">
    <w:name w:val="Default"/>
    <w:rsid w:val="00A231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B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7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B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56E1"/>
    <w:rPr>
      <w:rFonts w:cs="Times New Roman"/>
      <w:color w:val="0000FF"/>
      <w:u w:val="single"/>
    </w:rPr>
  </w:style>
  <w:style w:type="paragraph" w:customStyle="1" w:styleId="Default">
    <w:name w:val="Default"/>
    <w:rsid w:val="00A231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B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7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B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1EF-4775-44B1-8EF7-88B85869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22</cp:revision>
  <dcterms:created xsi:type="dcterms:W3CDTF">2015-04-16T08:56:00Z</dcterms:created>
  <dcterms:modified xsi:type="dcterms:W3CDTF">2015-04-22T12:34:00Z</dcterms:modified>
</cp:coreProperties>
</file>