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A5" w:rsidRPr="00477131" w:rsidRDefault="00B30918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  <w:r>
        <w:rPr>
          <w:rFonts w:ascii="Calibri" w:hAnsi="Calibri" w:cs="Calibri,Bold"/>
          <w:b/>
          <w:bCs/>
          <w:sz w:val="22"/>
          <w:szCs w:val="22"/>
          <w:lang w:val="sr-Latn-RS"/>
        </w:rPr>
        <w:tab/>
      </w:r>
      <w:r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477131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77131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477131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77131">
        <w:rPr>
          <w:rFonts w:ascii="Calibri" w:hAnsi="Calibri" w:cs="Calibri,Bold"/>
          <w:bCs/>
          <w:sz w:val="20"/>
          <w:szCs w:val="20"/>
          <w:lang w:val="sr-Cyrl-RS"/>
        </w:rPr>
        <w:t>и</w:t>
      </w:r>
      <w:r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 члана 60. </w:t>
      </w:r>
      <w:r w:rsidR="00D510A5" w:rsidRPr="00477131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77131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477131">
        <w:rPr>
          <w:rFonts w:ascii="Calibri" w:hAnsi="Calibri" w:cs="Calibri,Bold"/>
          <w:bCs/>
          <w:sz w:val="20"/>
          <w:szCs w:val="20"/>
          <w:lang w:val="sr-Cyrl-RS"/>
        </w:rPr>
        <w:t xml:space="preserve">јавне набавке </w:t>
      </w:r>
      <w:r w:rsidR="002C1D5D" w:rsidRPr="009622E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ДЕВЕТОМЕСЕЧНОГ ОДРЖАВАЊА СЕРВЕРА ТИПА </w:t>
      </w:r>
      <w:r w:rsidR="002C1D5D" w:rsidRPr="009622E6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="002C1D5D" w:rsidRPr="009622E6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2C1D5D" w:rsidRPr="009622E6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="002C1D5D" w:rsidRPr="009622E6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2C1D5D" w:rsidRPr="009622E6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="002C1D5D" w:rsidRPr="009622E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2C1D5D" w:rsidRPr="009622E6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="002C1D5D" w:rsidRPr="009622E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2C1D5D" w:rsidRPr="009622E6">
        <w:rPr>
          <w:rFonts w:asciiTheme="minorHAnsi" w:hAnsiTheme="minorHAnsi"/>
          <w:b/>
          <w:noProof/>
          <w:sz w:val="20"/>
          <w:szCs w:val="20"/>
        </w:rPr>
        <w:t>CANON iRC 2380i</w:t>
      </w:r>
      <w:r w:rsidR="002C1D5D" w:rsidRPr="009622E6">
        <w:rPr>
          <w:rFonts w:asciiTheme="minorHAnsi" w:hAnsiTheme="minorHAnsi"/>
          <w:b/>
          <w:noProof/>
          <w:sz w:val="20"/>
          <w:szCs w:val="20"/>
          <w:lang w:val="sr-Cyrl-RS"/>
        </w:rPr>
        <w:t>,</w:t>
      </w:r>
      <w:r w:rsidR="002C1D5D" w:rsidRPr="009622E6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2C1D5D" w:rsidRPr="009622E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="002C1D5D" w:rsidRPr="009622E6">
        <w:rPr>
          <w:rFonts w:asciiTheme="minorHAnsi" w:hAnsiTheme="minorHAnsi"/>
          <w:b/>
          <w:noProof/>
          <w:sz w:val="20"/>
          <w:szCs w:val="20"/>
        </w:rPr>
        <w:t>CANON iPF 815, FIREWALL-</w:t>
      </w:r>
      <w:r w:rsidR="002C1D5D" w:rsidRPr="009622E6">
        <w:rPr>
          <w:rFonts w:asciiTheme="minorHAnsi" w:hAnsiTheme="minorHAnsi"/>
          <w:b/>
          <w:noProof/>
          <w:sz w:val="20"/>
          <w:szCs w:val="20"/>
          <w:lang w:val="sr-Cyrl-RS"/>
        </w:rPr>
        <w:t>а</w:t>
      </w:r>
      <w:r w:rsidR="002C1D5D" w:rsidRPr="009622E6">
        <w:rPr>
          <w:rFonts w:asciiTheme="minorHAnsi" w:hAnsiTheme="minorHAnsi"/>
          <w:b/>
          <w:noProof/>
          <w:sz w:val="20"/>
          <w:szCs w:val="20"/>
        </w:rPr>
        <w:t xml:space="preserve"> H3C SecPath U200-S </w:t>
      </w:r>
      <w:r w:rsidR="002C1D5D" w:rsidRPr="009622E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2C1D5D" w:rsidRPr="009622E6">
        <w:rPr>
          <w:rFonts w:asciiTheme="minorHAnsi" w:hAnsiTheme="minorHAnsi"/>
          <w:b/>
          <w:noProof/>
          <w:sz w:val="20"/>
          <w:szCs w:val="20"/>
        </w:rPr>
        <w:t>SWITCH-</w:t>
      </w:r>
      <w:r w:rsidR="002C1D5D" w:rsidRPr="009622E6">
        <w:rPr>
          <w:rFonts w:asciiTheme="minorHAnsi" w:hAnsiTheme="minorHAnsi"/>
          <w:b/>
          <w:noProof/>
          <w:sz w:val="20"/>
          <w:szCs w:val="20"/>
          <w:lang w:val="sr-Cyrl-RS"/>
        </w:rPr>
        <w:t>а</w:t>
      </w:r>
      <w:r w:rsidR="002C1D5D" w:rsidRPr="009622E6">
        <w:rPr>
          <w:rFonts w:asciiTheme="minorHAnsi" w:hAnsiTheme="minorHAnsi"/>
          <w:b/>
          <w:noProof/>
          <w:sz w:val="20"/>
          <w:szCs w:val="20"/>
        </w:rPr>
        <w:t xml:space="preserve"> TP LINK TL-SG 3109</w:t>
      </w:r>
      <w:r w:rsidR="002C1D5D" w:rsidRPr="009622E6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  <w:r w:rsidR="002C1D5D" w:rsidRPr="009622E6">
        <w:rPr>
          <w:rFonts w:asciiTheme="minorHAnsi" w:hAnsiTheme="minorHAnsi"/>
          <w:sz w:val="20"/>
          <w:szCs w:val="20"/>
          <w:lang w:val="sr-Latn-RS" w:eastAsia="ar-SA"/>
        </w:rPr>
        <w:t xml:space="preserve">, </w:t>
      </w:r>
      <w:r w:rsidR="002C1D5D" w:rsidRPr="009622E6">
        <w:rPr>
          <w:rFonts w:asciiTheme="minorHAnsi" w:hAnsiTheme="minorHAnsi"/>
          <w:sz w:val="20"/>
          <w:szCs w:val="20"/>
          <w:lang w:val="sr-Cyrl-CS"/>
        </w:rPr>
        <w:t xml:space="preserve">обликоване по партијама од 1 до </w:t>
      </w:r>
      <w:r w:rsidR="002C1D5D" w:rsidRPr="009622E6">
        <w:rPr>
          <w:rFonts w:asciiTheme="minorHAnsi" w:hAnsiTheme="minorHAnsi"/>
          <w:sz w:val="20"/>
          <w:szCs w:val="20"/>
        </w:rPr>
        <w:t>5</w:t>
      </w:r>
      <w:r w:rsidR="002C1D5D" w:rsidRPr="009622E6">
        <w:rPr>
          <w:rFonts w:asciiTheme="minorHAnsi" w:hAnsiTheme="minorHAnsi"/>
          <w:sz w:val="20"/>
          <w:szCs w:val="20"/>
          <w:lang w:val="sr-Cyrl-RS"/>
        </w:rPr>
        <w:t>,</w:t>
      </w:r>
      <w:r w:rsidR="002C1D5D" w:rsidRPr="009622E6">
        <w:rPr>
          <w:rFonts w:asciiTheme="minorHAnsi" w:hAnsiTheme="minorHAnsi"/>
          <w:sz w:val="20"/>
          <w:szCs w:val="20"/>
        </w:rPr>
        <w:t xml:space="preserve"> број</w:t>
      </w:r>
      <w:r w:rsidR="002C1D5D" w:rsidRPr="003B547C">
        <w:rPr>
          <w:rFonts w:asciiTheme="minorHAnsi" w:hAnsiTheme="minorHAnsi"/>
          <w:sz w:val="20"/>
          <w:szCs w:val="20"/>
        </w:rPr>
        <w:t>: 1</w:t>
      </w:r>
      <w:r w:rsidR="002C1D5D">
        <w:rPr>
          <w:rFonts w:asciiTheme="minorHAnsi" w:hAnsiTheme="minorHAnsi"/>
          <w:sz w:val="20"/>
          <w:szCs w:val="20"/>
          <w:lang w:val="sr-Cyrl-RS"/>
        </w:rPr>
        <w:t>4</w:t>
      </w:r>
      <w:r w:rsidR="002C1D5D" w:rsidRPr="003B547C">
        <w:rPr>
          <w:rFonts w:asciiTheme="minorHAnsi" w:hAnsiTheme="minorHAnsi"/>
          <w:sz w:val="20"/>
          <w:szCs w:val="20"/>
        </w:rPr>
        <w:t>0-404-</w:t>
      </w:r>
      <w:r w:rsidR="002C1D5D">
        <w:rPr>
          <w:rFonts w:asciiTheme="minorHAnsi" w:hAnsiTheme="minorHAnsi"/>
          <w:sz w:val="20"/>
          <w:szCs w:val="20"/>
          <w:lang w:val="sr-Cyrl-RS"/>
        </w:rPr>
        <w:t>69</w:t>
      </w:r>
      <w:r w:rsidR="002C1D5D" w:rsidRPr="003B547C">
        <w:rPr>
          <w:rFonts w:asciiTheme="minorHAnsi" w:hAnsiTheme="minorHAnsi"/>
          <w:sz w:val="20"/>
          <w:szCs w:val="20"/>
        </w:rPr>
        <w:t>/201</w:t>
      </w:r>
      <w:r w:rsidR="002C1D5D">
        <w:rPr>
          <w:rFonts w:asciiTheme="minorHAnsi" w:hAnsiTheme="minorHAnsi"/>
          <w:sz w:val="20"/>
          <w:szCs w:val="20"/>
          <w:lang w:val="sr-Cyrl-RS"/>
        </w:rPr>
        <w:t>7</w:t>
      </w:r>
      <w:r w:rsidR="002C1D5D" w:rsidRPr="003B547C">
        <w:rPr>
          <w:rFonts w:asciiTheme="minorHAnsi" w:hAnsiTheme="minorHAnsi"/>
          <w:sz w:val="20"/>
          <w:szCs w:val="20"/>
          <w:lang w:val="en-GB"/>
        </w:rPr>
        <w:t>-02</w:t>
      </w:r>
      <w:r w:rsidR="002C1D5D" w:rsidRPr="003B547C">
        <w:rPr>
          <w:rFonts w:asciiTheme="minorHAnsi" w:hAnsiTheme="minorHAnsi"/>
          <w:sz w:val="20"/>
          <w:szCs w:val="20"/>
        </w:rPr>
        <w:t xml:space="preserve"> од </w:t>
      </w:r>
      <w:r w:rsidR="002C1D5D">
        <w:rPr>
          <w:rFonts w:asciiTheme="minorHAnsi" w:hAnsiTheme="minorHAnsi"/>
          <w:sz w:val="20"/>
          <w:szCs w:val="20"/>
          <w:lang w:val="sr-Cyrl-RS"/>
        </w:rPr>
        <w:t>28</w:t>
      </w:r>
      <w:r w:rsidR="002C1D5D" w:rsidRPr="003B547C">
        <w:rPr>
          <w:rFonts w:asciiTheme="minorHAnsi" w:hAnsiTheme="minorHAnsi"/>
          <w:sz w:val="20"/>
          <w:szCs w:val="20"/>
          <w:lang w:val="en-GB"/>
        </w:rPr>
        <w:t>.</w:t>
      </w:r>
      <w:r w:rsidR="002C1D5D">
        <w:rPr>
          <w:rFonts w:asciiTheme="minorHAnsi" w:hAnsiTheme="minorHAnsi"/>
          <w:sz w:val="20"/>
          <w:szCs w:val="20"/>
          <w:lang w:val="sr-Cyrl-RS"/>
        </w:rPr>
        <w:t>2</w:t>
      </w:r>
      <w:r w:rsidR="002C1D5D" w:rsidRPr="003B547C">
        <w:rPr>
          <w:rFonts w:asciiTheme="minorHAnsi" w:hAnsiTheme="minorHAnsi"/>
          <w:sz w:val="20"/>
          <w:szCs w:val="20"/>
          <w:lang w:val="en-GB"/>
        </w:rPr>
        <w:t>.201</w:t>
      </w:r>
      <w:r w:rsidR="002C1D5D">
        <w:rPr>
          <w:rFonts w:asciiTheme="minorHAnsi" w:hAnsiTheme="minorHAnsi"/>
          <w:sz w:val="20"/>
          <w:szCs w:val="20"/>
          <w:lang w:val="sr-Cyrl-RS"/>
        </w:rPr>
        <w:t>7</w:t>
      </w:r>
      <w:r w:rsidR="002C1D5D" w:rsidRPr="003B547C">
        <w:rPr>
          <w:rFonts w:asciiTheme="minorHAnsi" w:hAnsiTheme="minorHAnsi"/>
          <w:sz w:val="20"/>
          <w:szCs w:val="20"/>
          <w:lang w:val="en-GB"/>
        </w:rPr>
        <w:t xml:space="preserve">. </w:t>
      </w:r>
      <w:proofErr w:type="gramStart"/>
      <w:r w:rsidR="002C1D5D" w:rsidRPr="003B547C">
        <w:rPr>
          <w:rFonts w:asciiTheme="minorHAnsi" w:hAnsiTheme="minorHAnsi"/>
          <w:sz w:val="20"/>
          <w:szCs w:val="20"/>
        </w:rPr>
        <w:t>године</w:t>
      </w:r>
      <w:proofErr w:type="gramEnd"/>
      <w:r w:rsidR="002C1D5D" w:rsidRPr="003B547C">
        <w:rPr>
          <w:rFonts w:asciiTheme="minorHAnsi" w:hAnsiTheme="minorHAnsi"/>
          <w:sz w:val="20"/>
          <w:szCs w:val="20"/>
        </w:rPr>
        <w:t xml:space="preserve">, </w:t>
      </w:r>
      <w:r w:rsidR="00B34AEB" w:rsidRPr="009622E6">
        <w:rPr>
          <w:rFonts w:asciiTheme="minorHAnsi" w:hAnsiTheme="minorHAnsi"/>
          <w:sz w:val="20"/>
          <w:szCs w:val="20"/>
          <w:lang w:val="sr-Cyrl-CS"/>
        </w:rPr>
        <w:t xml:space="preserve">Ред. бр. ЈН ОП </w:t>
      </w:r>
      <w:r w:rsidR="00B34AEB">
        <w:rPr>
          <w:rFonts w:asciiTheme="minorHAnsi" w:hAnsiTheme="minorHAnsi"/>
          <w:sz w:val="20"/>
          <w:szCs w:val="20"/>
          <w:lang w:val="sr-Cyrl-CS"/>
        </w:rPr>
        <w:t>9</w:t>
      </w:r>
      <w:r w:rsidR="00B34AEB" w:rsidRPr="009622E6">
        <w:rPr>
          <w:rFonts w:asciiTheme="minorHAnsi" w:hAnsiTheme="minorHAnsi"/>
          <w:sz w:val="20"/>
          <w:szCs w:val="20"/>
          <w:lang w:val="sr-Cyrl-CS"/>
        </w:rPr>
        <w:t>/201</w:t>
      </w:r>
      <w:r w:rsidR="00B34AEB">
        <w:rPr>
          <w:rFonts w:asciiTheme="minorHAnsi" w:hAnsiTheme="minorHAnsi"/>
          <w:sz w:val="20"/>
          <w:szCs w:val="20"/>
          <w:lang w:val="sr-Cyrl-CS"/>
        </w:rPr>
        <w:t>7</w:t>
      </w:r>
      <w:r w:rsidR="00B34AEB" w:rsidRPr="009622E6">
        <w:rPr>
          <w:rFonts w:asciiTheme="minorHAnsi" w:hAnsiTheme="minorHAnsi"/>
          <w:sz w:val="20"/>
          <w:szCs w:val="20"/>
          <w:lang w:val="sr-Cyrl-CS"/>
        </w:rPr>
        <w:t xml:space="preserve">, </w:t>
      </w:r>
      <w:r w:rsidR="00B34AEB">
        <w:rPr>
          <w:rFonts w:ascii="Calibri" w:hAnsi="Calibri" w:cs="Calibri,Bold"/>
          <w:bCs/>
          <w:sz w:val="20"/>
          <w:szCs w:val="20"/>
          <w:lang w:val="sr-Cyrl-RS"/>
        </w:rPr>
        <w:t xml:space="preserve"> </w:t>
      </w:r>
    </w:p>
    <w:p w:rsidR="00D510A5" w:rsidRPr="00477131" w:rsidRDefault="00D510A5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</w:p>
    <w:p w:rsidR="00D510A5" w:rsidRPr="00477131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D510A5">
        <w:rPr>
          <w:rFonts w:asciiTheme="minorHAnsi" w:eastAsia="Calibri" w:hAnsiTheme="minorHAnsi" w:cs="Arial"/>
          <w:b/>
          <w:sz w:val="20"/>
          <w:szCs w:val="20"/>
        </w:rPr>
        <w:t>Покраји</w:t>
      </w:r>
      <w:r w:rsidRPr="00477131">
        <w:rPr>
          <w:rFonts w:asciiTheme="minorHAnsi" w:eastAsia="Calibri" w:hAnsiTheme="minorHAnsi" w:cs="Arial"/>
          <w:b/>
          <w:sz w:val="20"/>
          <w:szCs w:val="20"/>
        </w:rPr>
        <w:t>нски секретаријат за урбанизам</w:t>
      </w:r>
      <w:r w:rsidRPr="00D510A5">
        <w:rPr>
          <w:rFonts w:asciiTheme="minorHAnsi" w:eastAsia="Calibri" w:hAnsiTheme="minorHAnsi" w:cs="Arial"/>
          <w:b/>
          <w:sz w:val="20"/>
          <w:szCs w:val="20"/>
        </w:rPr>
        <w:t xml:space="preserve"> и заштиту животне средин</w:t>
      </w:r>
      <w:r w:rsidRPr="00477131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477131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77131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477131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D510A5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77131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477131" w:rsidRDefault="000F7E84" w:rsidP="000F7E84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0F7E84" w:rsidRDefault="000F7E84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71494A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71494A">
        <w:rPr>
          <w:rFonts w:ascii="Calibri" w:hAnsi="Calibri" w:cs="Calibri-Bold"/>
          <w:b/>
          <w:bCs/>
          <w:sz w:val="20"/>
          <w:szCs w:val="20"/>
        </w:rPr>
        <w:t>ОНУДЕ</w:t>
      </w:r>
    </w:p>
    <w:p w:rsidR="00B34AEB" w:rsidRPr="00B34AEB" w:rsidRDefault="00B34AEB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E06269" w:rsidRPr="00774882" w:rsidRDefault="00D510A5" w:rsidP="00542120">
      <w:pPr>
        <w:widowControl w:val="0"/>
        <w:suppressAutoHyphens/>
        <w:spacing w:line="100" w:lineRule="atLeast"/>
        <w:jc w:val="center"/>
        <w:rPr>
          <w:rFonts w:ascii="Calibri" w:hAnsi="Calibri"/>
          <w:b/>
          <w:sz w:val="20"/>
          <w:szCs w:val="20"/>
          <w:lang w:val="en-GB" w:eastAsia="ar-SA"/>
        </w:rPr>
      </w:pPr>
      <w:r w:rsidRPr="00774882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B34AEB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ДЕВЕТОМЕСЕЧНОГ ОДРЖАВАЊА СЕРВЕРА ТИПА </w:t>
      </w:r>
      <w:r w:rsidR="00B34AEB" w:rsidRPr="00774882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="00B34AEB" w:rsidRPr="00774882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B34AEB" w:rsidRPr="00774882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="00B34AEB" w:rsidRPr="00774882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B34AEB" w:rsidRPr="00774882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="00B34AEB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B34AEB" w:rsidRPr="00774882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="00B34AEB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B34AEB" w:rsidRPr="00774882">
        <w:rPr>
          <w:rFonts w:asciiTheme="minorHAnsi" w:hAnsiTheme="minorHAnsi"/>
          <w:b/>
          <w:noProof/>
          <w:sz w:val="20"/>
          <w:szCs w:val="20"/>
        </w:rPr>
        <w:t>CANON iRC 2380i</w:t>
      </w:r>
      <w:r w:rsidR="00B34AEB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>,</w:t>
      </w:r>
      <w:r w:rsidR="00B34AEB" w:rsidRPr="00774882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B34AEB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="00B34AEB" w:rsidRPr="00774882">
        <w:rPr>
          <w:rFonts w:asciiTheme="minorHAnsi" w:hAnsiTheme="minorHAnsi"/>
          <w:b/>
          <w:noProof/>
          <w:sz w:val="20"/>
          <w:szCs w:val="20"/>
        </w:rPr>
        <w:t>CANON iPF 815, FIREWALL-</w:t>
      </w:r>
      <w:r w:rsidR="00B34AEB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>а</w:t>
      </w:r>
      <w:r w:rsidR="00B34AEB" w:rsidRPr="00774882">
        <w:rPr>
          <w:rFonts w:asciiTheme="minorHAnsi" w:hAnsiTheme="minorHAnsi"/>
          <w:b/>
          <w:noProof/>
          <w:sz w:val="20"/>
          <w:szCs w:val="20"/>
        </w:rPr>
        <w:t xml:space="preserve"> H3C SecPath U200-S </w:t>
      </w:r>
      <w:r w:rsidR="00B34AEB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B34AEB" w:rsidRPr="00774882">
        <w:rPr>
          <w:rFonts w:asciiTheme="minorHAnsi" w:hAnsiTheme="minorHAnsi"/>
          <w:b/>
          <w:noProof/>
          <w:sz w:val="20"/>
          <w:szCs w:val="20"/>
        </w:rPr>
        <w:t>SWITCH-</w:t>
      </w:r>
      <w:r w:rsidR="00B34AEB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>а</w:t>
      </w:r>
      <w:r w:rsidR="00B34AEB" w:rsidRPr="00774882">
        <w:rPr>
          <w:rFonts w:asciiTheme="minorHAnsi" w:hAnsiTheme="minorHAnsi"/>
          <w:b/>
          <w:noProof/>
          <w:sz w:val="20"/>
          <w:szCs w:val="20"/>
        </w:rPr>
        <w:t xml:space="preserve"> TP LINK TL-SG 3109</w:t>
      </w:r>
      <w:r w:rsidR="00B34AEB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  <w:r w:rsidR="00B34AEB" w:rsidRPr="00774882">
        <w:rPr>
          <w:rFonts w:asciiTheme="minorHAnsi" w:hAnsiTheme="minorHAnsi"/>
          <w:sz w:val="20"/>
          <w:szCs w:val="20"/>
          <w:lang w:val="sr-Latn-RS" w:eastAsia="ar-SA"/>
        </w:rPr>
        <w:t xml:space="preserve">, </w:t>
      </w:r>
      <w:r w:rsidR="00E06269" w:rsidRPr="00774882">
        <w:rPr>
          <w:rFonts w:asciiTheme="minorHAnsi" w:hAnsiTheme="minorHAnsi"/>
          <w:b/>
          <w:sz w:val="20"/>
          <w:szCs w:val="20"/>
          <w:lang w:val="sr-Cyrl-CS"/>
        </w:rPr>
        <w:t>ОБЛИКОВАНЕ У ВИШЕ ПОСЕБНИХ ИСТОВРСНИХ ЦЕЛИНА (ПАРТИЈА)</w:t>
      </w:r>
    </w:p>
    <w:p w:rsidR="00E06269" w:rsidRPr="00774882" w:rsidRDefault="00E06269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774882">
        <w:rPr>
          <w:rFonts w:asciiTheme="minorHAnsi" w:hAnsiTheme="minorHAnsi"/>
          <w:b/>
          <w:sz w:val="20"/>
          <w:szCs w:val="20"/>
          <w:lang w:val="sr-Cyrl-CS"/>
        </w:rPr>
        <w:t xml:space="preserve">ОД 1 ДО </w:t>
      </w:r>
      <w:r w:rsidR="00542120" w:rsidRPr="00774882">
        <w:rPr>
          <w:rFonts w:asciiTheme="minorHAnsi" w:hAnsiTheme="minorHAnsi"/>
          <w:b/>
          <w:sz w:val="20"/>
          <w:szCs w:val="20"/>
          <w:lang w:val="sr-Cyrl-CS"/>
        </w:rPr>
        <w:t>5</w:t>
      </w:r>
      <w:r w:rsidRPr="00774882">
        <w:rPr>
          <w:rFonts w:asciiTheme="minorHAnsi" w:hAnsiTheme="minorHAnsi"/>
          <w:b/>
          <w:sz w:val="20"/>
          <w:szCs w:val="20"/>
          <w:lang w:val="sr-Cyrl-CS"/>
        </w:rPr>
        <w:t>,</w:t>
      </w:r>
    </w:p>
    <w:p w:rsidR="002262EA" w:rsidRPr="00774882" w:rsidRDefault="00477131" w:rsidP="00542120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774882">
        <w:rPr>
          <w:rFonts w:asciiTheme="minorHAnsi" w:hAnsiTheme="minorHAnsi"/>
          <w:b/>
          <w:sz w:val="20"/>
          <w:szCs w:val="20"/>
          <w:lang w:val="sr-Cyrl-CS"/>
        </w:rPr>
        <w:t xml:space="preserve">РЕД. БР. </w:t>
      </w:r>
      <w:r w:rsidR="00E06269" w:rsidRPr="00774882">
        <w:rPr>
          <w:rFonts w:asciiTheme="minorHAnsi" w:hAnsiTheme="minorHAnsi"/>
          <w:b/>
          <w:sz w:val="20"/>
          <w:szCs w:val="20"/>
          <w:lang w:val="sr-Cyrl-CS"/>
        </w:rPr>
        <w:t xml:space="preserve">ЈН ОП </w:t>
      </w:r>
      <w:r w:rsidR="00B34AEB" w:rsidRPr="00774882">
        <w:rPr>
          <w:rFonts w:asciiTheme="minorHAnsi" w:hAnsiTheme="minorHAnsi"/>
          <w:b/>
          <w:sz w:val="20"/>
          <w:szCs w:val="20"/>
          <w:lang w:val="sr-Cyrl-CS"/>
        </w:rPr>
        <w:t>9</w:t>
      </w:r>
      <w:r w:rsidR="00E06269" w:rsidRPr="00774882">
        <w:rPr>
          <w:rFonts w:asciiTheme="minorHAnsi" w:hAnsiTheme="minorHAnsi"/>
          <w:b/>
          <w:sz w:val="20"/>
          <w:szCs w:val="20"/>
          <w:lang w:val="sr-Cyrl-CS"/>
        </w:rPr>
        <w:t>/</w:t>
      </w:r>
      <w:r w:rsidRPr="00774882">
        <w:rPr>
          <w:rFonts w:asciiTheme="minorHAnsi" w:hAnsiTheme="minorHAnsi"/>
          <w:b/>
          <w:sz w:val="20"/>
          <w:szCs w:val="20"/>
          <w:lang w:val="sr-Cyrl-CS"/>
        </w:rPr>
        <w:t>20</w:t>
      </w:r>
      <w:r w:rsidR="00E06269" w:rsidRPr="00774882">
        <w:rPr>
          <w:rFonts w:asciiTheme="minorHAnsi" w:hAnsiTheme="minorHAnsi"/>
          <w:b/>
          <w:sz w:val="20"/>
          <w:szCs w:val="20"/>
          <w:lang w:val="sr-Cyrl-CS"/>
        </w:rPr>
        <w:t>1</w:t>
      </w:r>
      <w:r w:rsidR="00B34AEB" w:rsidRPr="00774882">
        <w:rPr>
          <w:rFonts w:asciiTheme="minorHAnsi" w:hAnsiTheme="minorHAnsi"/>
          <w:b/>
          <w:sz w:val="20"/>
          <w:szCs w:val="20"/>
          <w:lang w:val="sr-Cyrl-CS"/>
        </w:rPr>
        <w:t>7</w:t>
      </w:r>
    </w:p>
    <w:p w:rsidR="000F7E84" w:rsidRPr="00477131" w:rsidRDefault="000F7E84" w:rsidP="000F7E84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</w:p>
    <w:p w:rsidR="000F7E84" w:rsidRPr="000F7E84" w:rsidRDefault="000F7E84" w:rsidP="000F7E8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</w:rPr>
        <w:t>Назив наручиоца</w:t>
      </w:r>
      <w:r w:rsidRPr="000F7E84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 xml:space="preserve">Република Србија, Аутономна </w:t>
      </w:r>
      <w:r w:rsidR="00025351" w:rsidRPr="000F7E84">
        <w:rPr>
          <w:rFonts w:ascii="Calibri" w:hAnsi="Calibri" w:cs="Calibri"/>
          <w:color w:val="000000"/>
          <w:sz w:val="22"/>
          <w:szCs w:val="22"/>
          <w:lang w:val="sr-Cyrl-RS"/>
        </w:rPr>
        <w:t>п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 xml:space="preserve">окрајина </w:t>
      </w:r>
      <w:proofErr w:type="gramStart"/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>Војводина  -</w:t>
      </w:r>
      <w:proofErr w:type="gramEnd"/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 xml:space="preserve"> Покрајински секретаријат за урбанизам и заштиту животне средине Нови Сад</w:t>
      </w:r>
      <w:r w:rsidRPr="000F7E84">
        <w:rPr>
          <w:rFonts w:ascii="Calibri" w:hAnsi="Calibri" w:cs="Calibri"/>
          <w:color w:val="000000"/>
          <w:sz w:val="22"/>
          <w:szCs w:val="22"/>
        </w:rPr>
        <w:t>.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</w:rPr>
        <w:t>Адреса наручиоца</w:t>
      </w:r>
      <w:r w:rsidRPr="000F7E84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 xml:space="preserve">Нови Сад, </w:t>
      </w:r>
      <w:r w:rsidRPr="000F7E84">
        <w:rPr>
          <w:rFonts w:ascii="Calibri" w:hAnsi="Calibri" w:cs="Calibri"/>
          <w:color w:val="000000"/>
          <w:sz w:val="22"/>
          <w:szCs w:val="22"/>
        </w:rPr>
        <w:t xml:space="preserve">Булевар 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>Михајла Пупина 16</w:t>
      </w:r>
      <w:r w:rsidRPr="000F7E84">
        <w:rPr>
          <w:rFonts w:ascii="Calibri" w:hAnsi="Calibri" w:cs="Calibri"/>
          <w:color w:val="000000"/>
          <w:sz w:val="22"/>
          <w:szCs w:val="22"/>
        </w:rPr>
        <w:t>.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</w:rPr>
        <w:t>Интернет страница наручиоца</w:t>
      </w:r>
      <w:r w:rsidRPr="000F7E84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9" w:history="1">
        <w:r w:rsidRPr="000F7E84">
          <w:rPr>
            <w:rFonts w:ascii="Calibri" w:hAnsi="Calibri" w:cs="Calibri"/>
            <w:color w:val="0000FF"/>
            <w:sz w:val="22"/>
            <w:szCs w:val="22"/>
            <w:u w:val="single"/>
          </w:rPr>
          <w:t>www.ekourb.</w:t>
        </w:r>
        <w:r w:rsidRPr="000F7E84">
          <w:rPr>
            <w:rFonts w:ascii="Calibri" w:hAnsi="Calibri" w:cs="Calibri"/>
            <w:color w:val="0000FF"/>
            <w:sz w:val="22"/>
            <w:szCs w:val="22"/>
            <w:u w:val="single"/>
            <w:lang w:val="sr-Latn-RS"/>
          </w:rPr>
          <w:t>vojvodina</w:t>
        </w:r>
        <w:r w:rsidRPr="000F7E84">
          <w:rPr>
            <w:rFonts w:ascii="Calibri" w:hAnsi="Calibri" w:cs="Calibri"/>
            <w:color w:val="0000FF"/>
            <w:sz w:val="22"/>
            <w:szCs w:val="22"/>
            <w:u w:val="single"/>
          </w:rPr>
          <w:t>.gov.rs</w:t>
        </w:r>
      </w:hyperlink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2.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</w:rPr>
        <w:t>Врста наручиоца</w:t>
      </w:r>
      <w:r w:rsidRPr="000F7E84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 xml:space="preserve">орган </w:t>
      </w:r>
      <w:r w:rsidR="004B098B">
        <w:rPr>
          <w:rFonts w:ascii="Calibri" w:hAnsi="Calibri" w:cs="Calibri"/>
          <w:color w:val="000000"/>
          <w:sz w:val="22"/>
          <w:szCs w:val="22"/>
          <w:lang w:val="sr-Cyrl-RS"/>
        </w:rPr>
        <w:t>аутономне покрајине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3.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</w:rPr>
        <w:t>Врста поступка јавне набавке:</w:t>
      </w:r>
      <w:r w:rsidRPr="000F7E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>отворени поступак јавне набавке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4.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Врста предмета: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 xml:space="preserve"> Услуге</w:t>
      </w:r>
    </w:p>
    <w:p w:rsidR="004166B7" w:rsidRPr="003A18A4" w:rsidRDefault="000F7E84" w:rsidP="004166B7">
      <w:pPr>
        <w:autoSpaceDE w:val="0"/>
        <w:autoSpaceDN w:val="0"/>
        <w:adjustRightInd w:val="0"/>
        <w:jc w:val="both"/>
        <w:rPr>
          <w:rFonts w:ascii="Calibri" w:hAnsi="Calibri" w:cs="Calibri-Bold"/>
          <w:bCs/>
          <w:sz w:val="20"/>
          <w:szCs w:val="20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Опис предмета:</w:t>
      </w:r>
      <w:r w:rsidR="002262EA">
        <w:rPr>
          <w:rFonts w:ascii="Calibri" w:hAnsi="Calibri" w:cs="Calibri"/>
          <w:b/>
          <w:color w:val="000000"/>
          <w:sz w:val="22"/>
          <w:szCs w:val="22"/>
          <w:lang w:val="sr-Cyrl-RS"/>
        </w:rPr>
        <w:t xml:space="preserve"> </w:t>
      </w:r>
      <w:r w:rsidR="004166B7" w:rsidRPr="00005C9D">
        <w:rPr>
          <w:rFonts w:ascii="Calibri" w:hAnsi="Calibri" w:cs="Calibri-Bold"/>
          <w:bCs/>
          <w:sz w:val="20"/>
          <w:szCs w:val="20"/>
          <w:lang w:val="sr-Cyrl-RS"/>
        </w:rPr>
        <w:t xml:space="preserve">ЈАВНА НАБАВКА </w:t>
      </w:r>
      <w:r w:rsidR="003A18A4" w:rsidRPr="00190C71">
        <w:rPr>
          <w:rFonts w:asciiTheme="minorHAnsi" w:hAnsiTheme="minorHAnsi" w:cs="Arial"/>
          <w:b/>
          <w:sz w:val="20"/>
          <w:szCs w:val="20"/>
          <w:lang w:val="sr-Cyrl-CS"/>
        </w:rPr>
        <w:t xml:space="preserve">УСЛУГА </w:t>
      </w:r>
      <w:r w:rsidR="00542120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ДЕВЕТОМЕСЕЧНОГ ОДРЖАВАЊА СЕРВЕРА ТИПА </w:t>
      </w:r>
      <w:r w:rsidR="00542120" w:rsidRPr="00774882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="00542120" w:rsidRPr="00774882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542120" w:rsidRPr="00774882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="00542120" w:rsidRPr="00774882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542120" w:rsidRPr="00774882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="00542120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542120" w:rsidRPr="00774882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="00542120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542120" w:rsidRPr="00774882">
        <w:rPr>
          <w:rFonts w:asciiTheme="minorHAnsi" w:hAnsiTheme="minorHAnsi"/>
          <w:b/>
          <w:noProof/>
          <w:sz w:val="20"/>
          <w:szCs w:val="20"/>
        </w:rPr>
        <w:t>CANON iRC 2380i</w:t>
      </w:r>
      <w:r w:rsidR="00542120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>,</w:t>
      </w:r>
      <w:r w:rsidR="00542120" w:rsidRPr="00774882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542120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="00542120" w:rsidRPr="00774882">
        <w:rPr>
          <w:rFonts w:asciiTheme="minorHAnsi" w:hAnsiTheme="minorHAnsi"/>
          <w:b/>
          <w:noProof/>
          <w:sz w:val="20"/>
          <w:szCs w:val="20"/>
        </w:rPr>
        <w:t>CANON iPF 815, FIREWALL-</w:t>
      </w:r>
      <w:r w:rsidR="00542120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>а</w:t>
      </w:r>
      <w:r w:rsidR="00542120" w:rsidRPr="00774882">
        <w:rPr>
          <w:rFonts w:asciiTheme="minorHAnsi" w:hAnsiTheme="minorHAnsi"/>
          <w:b/>
          <w:noProof/>
          <w:sz w:val="20"/>
          <w:szCs w:val="20"/>
        </w:rPr>
        <w:t xml:space="preserve"> H3C SecPath U200-S </w:t>
      </w:r>
      <w:r w:rsidR="00542120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542120" w:rsidRPr="00774882">
        <w:rPr>
          <w:rFonts w:asciiTheme="minorHAnsi" w:hAnsiTheme="minorHAnsi"/>
          <w:b/>
          <w:noProof/>
          <w:sz w:val="20"/>
          <w:szCs w:val="20"/>
        </w:rPr>
        <w:t>SWITCH-</w:t>
      </w:r>
      <w:r w:rsidR="00542120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>а</w:t>
      </w:r>
      <w:r w:rsidR="00542120" w:rsidRPr="00774882">
        <w:rPr>
          <w:rFonts w:asciiTheme="minorHAnsi" w:hAnsiTheme="minorHAnsi"/>
          <w:b/>
          <w:noProof/>
          <w:sz w:val="20"/>
          <w:szCs w:val="20"/>
        </w:rPr>
        <w:t xml:space="preserve"> TP LINK TL-SG 3109</w:t>
      </w:r>
      <w:r w:rsidR="00542120" w:rsidRPr="00774882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  <w:r w:rsidR="003A18A4" w:rsidRPr="00774882">
        <w:rPr>
          <w:rFonts w:ascii="Calibri" w:hAnsi="Calibri"/>
          <w:b/>
          <w:sz w:val="20"/>
          <w:szCs w:val="20"/>
          <w:lang w:val="sr-Latn-RS" w:eastAsia="ar-SA"/>
        </w:rPr>
        <w:t>,</w:t>
      </w:r>
      <w:r w:rsidR="003A18A4" w:rsidRPr="00C4082B">
        <w:rPr>
          <w:rFonts w:ascii="Calibri" w:hAnsi="Calibri"/>
          <w:b/>
          <w:sz w:val="20"/>
          <w:szCs w:val="20"/>
          <w:lang w:val="sr-Latn-RS" w:eastAsia="ar-SA"/>
        </w:rPr>
        <w:t xml:space="preserve"> </w:t>
      </w:r>
      <w:r w:rsidR="003A18A4">
        <w:rPr>
          <w:rFonts w:ascii="Calibri" w:hAnsi="Calibri"/>
          <w:sz w:val="20"/>
          <w:szCs w:val="20"/>
          <w:vertAlign w:val="superscript"/>
          <w:lang w:val="sr-Cyrl-RS" w:eastAsia="ar-SA"/>
        </w:rPr>
        <w:t xml:space="preserve"> </w:t>
      </w:r>
    </w:p>
    <w:p w:rsidR="000F7E84" w:rsidRPr="000F7E84" w:rsidRDefault="00EA45FF" w:rsidP="004166B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  <w:r w:rsidRPr="000F7E84">
        <w:rPr>
          <w:rFonts w:ascii="Calibri" w:eastAsia="Calibri" w:hAnsi="Calibri"/>
          <w:sz w:val="22"/>
          <w:szCs w:val="22"/>
          <w:lang w:val="sr-Cyrl-RS"/>
        </w:rPr>
        <w:t xml:space="preserve">обликоване у више посебних истоврсних целина </w:t>
      </w:r>
      <w:r w:rsidR="008B3713">
        <w:rPr>
          <w:rFonts w:ascii="Calibri" w:eastAsia="Calibri" w:hAnsi="Calibri"/>
          <w:sz w:val="22"/>
          <w:szCs w:val="22"/>
          <w:lang w:val="sr-Cyrl-RS"/>
        </w:rPr>
        <w:t>(</w:t>
      </w:r>
      <w:r w:rsidRPr="000F7E84">
        <w:rPr>
          <w:rFonts w:ascii="Calibri" w:eastAsia="Calibri" w:hAnsi="Calibri"/>
          <w:sz w:val="22"/>
          <w:szCs w:val="22"/>
          <w:lang w:val="sr-Cyrl-RS"/>
        </w:rPr>
        <w:t>партија</w:t>
      </w:r>
      <w:r w:rsidR="008B3713">
        <w:rPr>
          <w:rFonts w:ascii="Calibri" w:eastAsia="Calibri" w:hAnsi="Calibri"/>
          <w:sz w:val="22"/>
          <w:szCs w:val="22"/>
          <w:lang w:val="sr-Cyrl-RS"/>
        </w:rPr>
        <w:t>)</w:t>
      </w:r>
      <w:r w:rsidRPr="000F7E84">
        <w:rPr>
          <w:rFonts w:ascii="Calibri" w:eastAsia="Calibri" w:hAnsi="Calibri"/>
          <w:sz w:val="22"/>
          <w:szCs w:val="22"/>
          <w:lang w:val="sr-Cyrl-RS"/>
        </w:rPr>
        <w:t xml:space="preserve"> од 1 до </w:t>
      </w:r>
      <w:r w:rsidR="00542120">
        <w:rPr>
          <w:rFonts w:ascii="Calibri" w:eastAsia="Calibri" w:hAnsi="Calibri"/>
          <w:sz w:val="22"/>
          <w:szCs w:val="22"/>
          <w:lang w:val="sr-Cyrl-RS"/>
        </w:rPr>
        <w:t>5</w:t>
      </w:r>
      <w:r>
        <w:rPr>
          <w:rFonts w:ascii="Calibri" w:eastAsia="Calibri" w:hAnsi="Calibri"/>
          <w:sz w:val="22"/>
          <w:szCs w:val="22"/>
          <w:lang w:val="sr-Cyrl-RS"/>
        </w:rPr>
        <w:t>.</w:t>
      </w:r>
      <w:r>
        <w:rPr>
          <w:rFonts w:asciiTheme="minorHAnsi" w:hAnsiTheme="minorHAnsi" w:cs="Arial"/>
          <w:b/>
          <w:color w:val="FF0000"/>
          <w:sz w:val="22"/>
          <w:szCs w:val="22"/>
          <w:lang w:val="sr-Latn-RS"/>
        </w:rPr>
        <w:t xml:space="preserve"> </w:t>
      </w:r>
      <w:r w:rsidRPr="008C3C9A">
        <w:rPr>
          <w:rFonts w:asciiTheme="minorHAnsi" w:hAnsiTheme="minorHAnsi"/>
          <w:b/>
          <w:color w:val="FF0000"/>
          <w:sz w:val="22"/>
          <w:szCs w:val="22"/>
          <w:lang w:val="sr-Cyrl-RS"/>
        </w:rPr>
        <w:t xml:space="preserve"> </w:t>
      </w:r>
      <w:r w:rsidRPr="008C3C9A">
        <w:rPr>
          <w:rFonts w:asciiTheme="minorHAnsi" w:hAnsiTheme="minorHAnsi"/>
          <w:b/>
          <w:color w:val="FF0000"/>
          <w:sz w:val="22"/>
          <w:szCs w:val="22"/>
        </w:rPr>
        <w:t xml:space="preserve">  </w:t>
      </w:r>
    </w:p>
    <w:p w:rsidR="00EA45FF" w:rsidRPr="008C3C9A" w:rsidRDefault="00EA45FF" w:rsidP="004166B7">
      <w:pPr>
        <w:jc w:val="both"/>
        <w:rPr>
          <w:rFonts w:asciiTheme="minorHAnsi" w:eastAsia="Calibri" w:hAnsiTheme="minorHAnsi" w:cs="Arial"/>
          <w:bCs/>
          <w:sz w:val="22"/>
          <w:szCs w:val="22"/>
          <w:lang w:val="sr-Latn-RS"/>
        </w:rPr>
      </w:pPr>
      <w:r w:rsidRPr="008C3C9A">
        <w:rPr>
          <w:rFonts w:asciiTheme="minorHAnsi" w:hAnsiTheme="minorHAnsi"/>
          <w:sz w:val="22"/>
          <w:szCs w:val="22"/>
          <w:lang w:val="ru-RU"/>
        </w:rPr>
        <w:t xml:space="preserve">Назив и ознака из </w:t>
      </w:r>
      <w:r w:rsidR="008B3713" w:rsidRPr="008C3C9A">
        <w:rPr>
          <w:rFonts w:asciiTheme="minorHAnsi" w:hAnsiTheme="minorHAnsi"/>
          <w:sz w:val="22"/>
          <w:szCs w:val="22"/>
          <w:lang w:val="ru-RU"/>
        </w:rPr>
        <w:t>О</w:t>
      </w:r>
      <w:r w:rsidRPr="008C3C9A">
        <w:rPr>
          <w:rFonts w:asciiTheme="minorHAnsi" w:hAnsiTheme="minorHAnsi"/>
          <w:sz w:val="22"/>
          <w:szCs w:val="22"/>
          <w:lang w:val="ru-RU"/>
        </w:rPr>
        <w:t xml:space="preserve">пштег речника набавке: </w:t>
      </w:r>
      <w:r w:rsidRPr="008C3C9A">
        <w:rPr>
          <w:rFonts w:asciiTheme="minorHAnsi" w:eastAsia="Calibri" w:hAnsiTheme="minorHAnsi"/>
          <w:sz w:val="22"/>
          <w:szCs w:val="22"/>
          <w:lang w:val="ru-RU"/>
        </w:rPr>
        <w:t>услуге одржавања и поправка опреме за информационе технологије</w:t>
      </w:r>
      <w:r w:rsidRPr="008C3C9A">
        <w:rPr>
          <w:rFonts w:asciiTheme="minorHAnsi" w:eastAsia="Calibri" w:hAnsiTheme="minorHAnsi" w:cs="Arial"/>
          <w:bCs/>
          <w:sz w:val="22"/>
          <w:szCs w:val="22"/>
          <w:lang w:val="sr-Cyrl-CS"/>
        </w:rPr>
        <w:t xml:space="preserve"> – 50312600</w:t>
      </w:r>
      <w:r w:rsidRPr="008C3C9A">
        <w:rPr>
          <w:rFonts w:asciiTheme="minorHAnsi" w:eastAsia="Calibri" w:hAnsiTheme="minorHAnsi" w:cs="Arial"/>
          <w:bCs/>
          <w:sz w:val="22"/>
          <w:szCs w:val="22"/>
          <w:lang w:val="sr-Latn-RS"/>
        </w:rPr>
        <w:t>.</w:t>
      </w:r>
      <w:r w:rsidRPr="008C3C9A">
        <w:rPr>
          <w:rFonts w:asciiTheme="minorHAnsi" w:eastAsia="Calibri" w:hAnsiTheme="minorHAnsi" w:cs="Arial"/>
          <w:bCs/>
          <w:sz w:val="22"/>
          <w:szCs w:val="22"/>
          <w:lang w:val="sr-Cyrl-CS"/>
        </w:rPr>
        <w:t xml:space="preserve"> </w:t>
      </w:r>
    </w:p>
    <w:p w:rsidR="000F7E84" w:rsidRPr="000F7E84" w:rsidRDefault="002262EA" w:rsidP="000F7E84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 xml:space="preserve"> </w:t>
      </w:r>
    </w:p>
    <w:p w:rsidR="002262EA" w:rsidRPr="000F7E84" w:rsidRDefault="002262EA" w:rsidP="002262EA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0F7E84">
        <w:rPr>
          <w:rFonts w:ascii="Calibri" w:eastAsia="Calibri" w:hAnsi="Calibri"/>
          <w:b/>
          <w:sz w:val="22"/>
          <w:szCs w:val="22"/>
          <w:lang w:val="sr-Cyrl-CS"/>
        </w:rPr>
        <w:t>5.</w:t>
      </w:r>
      <w:r w:rsidR="00F971CD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>Број партија, уколико се предмет набавке обликује у више партија:</w:t>
      </w:r>
    </w:p>
    <w:p w:rsidR="002262EA" w:rsidRDefault="002262EA" w:rsidP="002262EA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>
        <w:rPr>
          <w:rFonts w:ascii="Calibri" w:eastAsia="Calibri" w:hAnsi="Calibri"/>
          <w:sz w:val="22"/>
          <w:szCs w:val="22"/>
          <w:lang w:val="sr-Cyrl-CS"/>
        </w:rPr>
        <w:t>Ова јавна наб</w:t>
      </w:r>
      <w:r w:rsidRPr="000F7E84">
        <w:rPr>
          <w:rFonts w:ascii="Calibri" w:eastAsia="Calibri" w:hAnsi="Calibri"/>
          <w:sz w:val="22"/>
          <w:szCs w:val="22"/>
          <w:lang w:val="sr-Cyrl-CS"/>
        </w:rPr>
        <w:t xml:space="preserve">авка је обликована у више посебних истоврсних целина - партија од 1 до </w:t>
      </w:r>
      <w:r w:rsidR="00542120">
        <w:rPr>
          <w:rFonts w:ascii="Calibri" w:eastAsia="Calibri" w:hAnsi="Calibri"/>
          <w:sz w:val="22"/>
          <w:szCs w:val="22"/>
          <w:lang w:val="sr-Cyrl-CS"/>
        </w:rPr>
        <w:t>5</w:t>
      </w:r>
      <w:r>
        <w:rPr>
          <w:rFonts w:ascii="Calibri" w:eastAsia="Calibri" w:hAnsi="Calibri"/>
          <w:sz w:val="22"/>
          <w:szCs w:val="22"/>
          <w:lang w:val="sr-Cyrl-CS"/>
        </w:rPr>
        <w:t xml:space="preserve"> и то:</w:t>
      </w:r>
    </w:p>
    <w:p w:rsidR="00542120" w:rsidRPr="00542120" w:rsidRDefault="00542120" w:rsidP="00542120">
      <w:pPr>
        <w:tabs>
          <w:tab w:val="left" w:pos="284"/>
          <w:tab w:val="left" w:pos="567"/>
          <w:tab w:val="left" w:pos="851"/>
        </w:tabs>
        <w:ind w:left="142"/>
        <w:rPr>
          <w:rFonts w:asciiTheme="minorHAnsi" w:hAnsiTheme="minorHAnsi"/>
          <w:noProof/>
          <w:sz w:val="20"/>
          <w:szCs w:val="20"/>
          <w:lang w:val="sr-Latn-RS"/>
        </w:rPr>
      </w:pPr>
      <w:r>
        <w:rPr>
          <w:rFonts w:asciiTheme="minorHAnsi" w:hAnsiTheme="minorHAnsi"/>
          <w:sz w:val="20"/>
          <w:szCs w:val="20"/>
          <w:lang w:val="sr-Cyrl-RS" w:eastAsia="ar-SA"/>
        </w:rPr>
        <w:t xml:space="preserve">  </w:t>
      </w:r>
      <w:r w:rsidRPr="00542120">
        <w:rPr>
          <w:rFonts w:asciiTheme="minorHAnsi" w:hAnsiTheme="minorHAnsi"/>
          <w:sz w:val="20"/>
          <w:szCs w:val="20"/>
          <w:u w:val="single"/>
          <w:lang w:val="sr-Cyrl-RS" w:eastAsia="ar-SA"/>
        </w:rPr>
        <w:t>Партија 1:</w:t>
      </w:r>
      <w:r w:rsidRPr="00542120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  <w:r w:rsidRPr="00542120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одржавање </w:t>
      </w:r>
      <w:r w:rsidRPr="00542120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Pr="00542120">
        <w:rPr>
          <w:rFonts w:asciiTheme="minorHAnsi" w:hAnsiTheme="minorHAnsi"/>
          <w:b/>
          <w:noProof/>
          <w:sz w:val="20"/>
          <w:szCs w:val="20"/>
          <w:lang w:val="sr-Cyrl-RS"/>
        </w:rPr>
        <w:t>софтверске инфраструктуре;</w:t>
      </w:r>
    </w:p>
    <w:p w:rsidR="00542120" w:rsidRPr="00542120" w:rsidRDefault="00542120" w:rsidP="00542120">
      <w:pPr>
        <w:tabs>
          <w:tab w:val="left" w:pos="284"/>
          <w:tab w:val="left" w:pos="567"/>
          <w:tab w:val="left" w:pos="851"/>
        </w:tabs>
        <w:contextualSpacing/>
        <w:rPr>
          <w:rFonts w:asciiTheme="minorHAnsi" w:eastAsiaTheme="minorHAnsi" w:hAnsiTheme="minorHAnsi" w:cstheme="minorBidi"/>
          <w:sz w:val="20"/>
          <w:szCs w:val="20"/>
          <w:lang w:val="ru-RU"/>
        </w:rPr>
      </w:pPr>
      <w:r>
        <w:rPr>
          <w:rFonts w:asciiTheme="minorHAnsi" w:hAnsiTheme="minorHAnsi"/>
          <w:noProof/>
          <w:sz w:val="20"/>
          <w:szCs w:val="20"/>
          <w:lang w:val="sr-Cyrl-RS"/>
        </w:rPr>
        <w:t xml:space="preserve">      </w:t>
      </w:r>
      <w:r w:rsidRPr="00542120">
        <w:rPr>
          <w:rFonts w:asciiTheme="minorHAnsi" w:hAnsiTheme="minorHAnsi"/>
          <w:noProof/>
          <w:sz w:val="20"/>
          <w:szCs w:val="20"/>
          <w:lang w:val="sr-Cyrl-RS"/>
        </w:rPr>
        <w:t xml:space="preserve">Назив и ознака из ОРН: </w:t>
      </w:r>
      <w:r w:rsidRPr="00542120">
        <w:rPr>
          <w:rFonts w:asciiTheme="minorHAnsi" w:eastAsiaTheme="minorHAnsi" w:hAnsiTheme="minorHAnsi" w:cstheme="minorBidi"/>
          <w:sz w:val="20"/>
          <w:szCs w:val="20"/>
          <w:lang w:val="ru-RU"/>
        </w:rPr>
        <w:t>одржавање софтвера за информационе технологије – 72267100;</w:t>
      </w:r>
    </w:p>
    <w:p w:rsidR="00542120" w:rsidRPr="00542120" w:rsidRDefault="00542120" w:rsidP="00542120">
      <w:pPr>
        <w:tabs>
          <w:tab w:val="left" w:pos="284"/>
          <w:tab w:val="left" w:pos="567"/>
          <w:tab w:val="left" w:pos="851"/>
        </w:tabs>
        <w:ind w:left="1080"/>
        <w:contextualSpacing/>
        <w:rPr>
          <w:rFonts w:asciiTheme="minorHAnsi" w:hAnsiTheme="minorHAnsi"/>
          <w:noProof/>
          <w:sz w:val="20"/>
          <w:szCs w:val="20"/>
          <w:lang w:val="sr-Cyrl-RS"/>
        </w:rPr>
      </w:pPr>
    </w:p>
    <w:p w:rsidR="00542120" w:rsidRPr="00542120" w:rsidRDefault="00542120" w:rsidP="00542120">
      <w:pPr>
        <w:tabs>
          <w:tab w:val="left" w:pos="284"/>
          <w:tab w:val="left" w:pos="567"/>
          <w:tab w:val="left" w:pos="851"/>
        </w:tabs>
        <w:ind w:left="284"/>
        <w:contextualSpacing/>
        <w:rPr>
          <w:rFonts w:asciiTheme="minorHAnsi" w:hAnsiTheme="minorHAnsi"/>
          <w:noProof/>
          <w:sz w:val="20"/>
          <w:szCs w:val="20"/>
          <w:lang w:val="sr-Cyrl-RS"/>
        </w:rPr>
      </w:pPr>
      <w:r w:rsidRPr="00542120">
        <w:rPr>
          <w:rFonts w:asciiTheme="minorHAnsi" w:hAnsiTheme="minorHAnsi"/>
          <w:sz w:val="20"/>
          <w:szCs w:val="20"/>
          <w:u w:val="single"/>
          <w:lang w:val="sr-Cyrl-RS" w:eastAsia="ar-SA"/>
        </w:rPr>
        <w:t>Партија 2</w:t>
      </w:r>
      <w:r w:rsidRPr="00542120"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  <w:t>:</w:t>
      </w:r>
      <w:r w:rsidRPr="00542120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542120">
        <w:rPr>
          <w:rFonts w:asciiTheme="minorHAnsi" w:hAnsiTheme="minorHAnsi"/>
          <w:b/>
          <w:noProof/>
          <w:sz w:val="20"/>
          <w:szCs w:val="20"/>
          <w:lang w:val="sr-Cyrl-RS"/>
        </w:rPr>
        <w:t>Услуга одржавања сервера и система за архивирање и складиштење података;</w:t>
      </w:r>
      <w:r w:rsidRPr="00542120">
        <w:rPr>
          <w:rFonts w:asciiTheme="minorHAnsi" w:hAnsiTheme="minorHAnsi"/>
          <w:noProof/>
          <w:sz w:val="20"/>
          <w:szCs w:val="20"/>
          <w:lang w:val="sr-Cyrl-RS"/>
        </w:rPr>
        <w:t xml:space="preserve"> </w:t>
      </w:r>
    </w:p>
    <w:p w:rsidR="00542120" w:rsidRPr="00542120" w:rsidRDefault="00542120" w:rsidP="00542120">
      <w:pPr>
        <w:tabs>
          <w:tab w:val="left" w:pos="284"/>
          <w:tab w:val="left" w:pos="567"/>
          <w:tab w:val="left" w:pos="851"/>
        </w:tabs>
        <w:ind w:left="284"/>
        <w:contextualSpacing/>
        <w:rPr>
          <w:rFonts w:asciiTheme="minorHAnsi" w:hAnsiTheme="minorHAnsi"/>
          <w:sz w:val="20"/>
          <w:szCs w:val="20"/>
          <w:lang w:val="sr-Cyrl-RS" w:eastAsia="ar-SA"/>
        </w:rPr>
      </w:pPr>
      <w:r w:rsidRPr="00542120">
        <w:rPr>
          <w:rFonts w:asciiTheme="minorHAnsi" w:hAnsiTheme="minorHAnsi"/>
          <w:noProof/>
          <w:sz w:val="20"/>
          <w:szCs w:val="20"/>
          <w:lang w:val="sr-Cyrl-RS"/>
        </w:rPr>
        <w:t xml:space="preserve">Назив и ознака из ОРН: </w:t>
      </w:r>
      <w:r w:rsidRPr="00542120">
        <w:rPr>
          <w:rFonts w:asciiTheme="minorHAnsi" w:eastAsiaTheme="minorHAnsi" w:hAnsiTheme="minorHAnsi" w:cstheme="minorBidi"/>
          <w:sz w:val="20"/>
          <w:szCs w:val="20"/>
          <w:lang w:val="sr-Cyrl-RS"/>
        </w:rPr>
        <w:t>одржавање и поправка централних рачунара – 50312100;</w:t>
      </w:r>
      <w:r w:rsidRPr="00542120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</w:p>
    <w:p w:rsidR="00542120" w:rsidRPr="00542120" w:rsidRDefault="00542120" w:rsidP="00542120">
      <w:pPr>
        <w:tabs>
          <w:tab w:val="left" w:pos="284"/>
          <w:tab w:val="left" w:pos="567"/>
          <w:tab w:val="left" w:pos="851"/>
        </w:tabs>
        <w:ind w:left="284"/>
        <w:contextualSpacing/>
        <w:rPr>
          <w:rFonts w:asciiTheme="minorHAnsi" w:hAnsiTheme="minorHAnsi"/>
          <w:noProof/>
          <w:sz w:val="20"/>
          <w:szCs w:val="20"/>
          <w:lang w:val="sr-Cyrl-RS"/>
        </w:rPr>
      </w:pPr>
    </w:p>
    <w:p w:rsidR="00542120" w:rsidRPr="00542120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542120">
        <w:rPr>
          <w:rFonts w:asciiTheme="minorHAnsi" w:hAnsiTheme="minorHAnsi"/>
          <w:sz w:val="20"/>
          <w:szCs w:val="20"/>
          <w:u w:val="single"/>
          <w:lang w:val="sr-Cyrl-RS" w:eastAsia="ar-SA"/>
        </w:rPr>
        <w:t>Партија 3:</w:t>
      </w:r>
      <w:r w:rsidRPr="00542120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  <w:r w:rsidRPr="00542120">
        <w:rPr>
          <w:rFonts w:asciiTheme="minorHAnsi" w:hAnsiTheme="minorHAnsi"/>
          <w:b/>
          <w:noProof/>
          <w:sz w:val="20"/>
          <w:szCs w:val="20"/>
          <w:lang w:val="sr-Cyrl-RS"/>
        </w:rPr>
        <w:t>Услуга сервисирање по захтеву наручиоца (</w:t>
      </w:r>
      <w:r w:rsidRPr="00542120">
        <w:rPr>
          <w:rFonts w:asciiTheme="minorHAnsi" w:hAnsiTheme="minorHAnsi"/>
          <w:b/>
          <w:noProof/>
          <w:sz w:val="20"/>
          <w:szCs w:val="20"/>
          <w:lang w:val="sr-Latn-RS"/>
        </w:rPr>
        <w:t>Canon iRC2380i</w:t>
      </w:r>
      <w:r w:rsidRPr="00542120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</w:p>
    <w:p w:rsidR="00542120" w:rsidRPr="00542120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eastAsiaTheme="minorHAnsi" w:hAnsiTheme="minorHAnsi" w:cstheme="minorBidi"/>
          <w:sz w:val="20"/>
          <w:szCs w:val="20"/>
          <w:lang w:val="ru-RU"/>
        </w:rPr>
      </w:pPr>
      <w:r w:rsidRPr="00542120">
        <w:rPr>
          <w:rFonts w:asciiTheme="minorHAnsi" w:hAnsiTheme="minorHAnsi"/>
          <w:noProof/>
          <w:sz w:val="20"/>
          <w:szCs w:val="20"/>
          <w:lang w:val="ru-RU"/>
        </w:rPr>
        <w:t xml:space="preserve">Назив и ознака из ОРН: </w:t>
      </w:r>
      <w:r w:rsidRPr="00542120">
        <w:rPr>
          <w:rFonts w:asciiTheme="minorHAnsi" w:eastAsiaTheme="minorHAnsi" w:hAnsiTheme="minorHAnsi" w:cstheme="minorBidi"/>
          <w:sz w:val="20"/>
          <w:szCs w:val="20"/>
          <w:lang w:val="ru-RU"/>
        </w:rPr>
        <w:t>поправка периферних рачунарских уређаја – 50323200;</w:t>
      </w:r>
    </w:p>
    <w:p w:rsidR="00542120" w:rsidRPr="00542120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0"/>
          <w:szCs w:val="20"/>
          <w:lang w:val="sr-Cyrl-RS"/>
        </w:rPr>
      </w:pPr>
    </w:p>
    <w:p w:rsidR="00542120" w:rsidRPr="00542120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542120">
        <w:rPr>
          <w:rFonts w:asciiTheme="minorHAnsi" w:hAnsiTheme="minorHAnsi"/>
          <w:sz w:val="20"/>
          <w:szCs w:val="20"/>
          <w:u w:val="single"/>
          <w:lang w:val="sr-Cyrl-RS" w:eastAsia="ar-SA"/>
        </w:rPr>
        <w:t xml:space="preserve">Партија </w:t>
      </w:r>
      <w:r w:rsidRPr="00542120">
        <w:rPr>
          <w:rFonts w:asciiTheme="minorHAnsi" w:hAnsiTheme="minorHAnsi"/>
          <w:sz w:val="20"/>
          <w:szCs w:val="20"/>
          <w:u w:val="single"/>
          <w:lang w:val="en-GB" w:eastAsia="ar-SA"/>
        </w:rPr>
        <w:t>4</w:t>
      </w:r>
      <w:r w:rsidRPr="00542120">
        <w:rPr>
          <w:rFonts w:asciiTheme="minorHAnsi" w:hAnsiTheme="minorHAnsi"/>
          <w:sz w:val="20"/>
          <w:szCs w:val="20"/>
          <w:u w:val="single"/>
          <w:lang w:val="sr-Cyrl-RS" w:eastAsia="ar-SA"/>
        </w:rPr>
        <w:t>:</w:t>
      </w:r>
      <w:r w:rsidRPr="00542120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  <w:r w:rsidRPr="00542120">
        <w:rPr>
          <w:rFonts w:asciiTheme="minorHAnsi" w:hAnsiTheme="minorHAnsi"/>
          <w:b/>
          <w:noProof/>
          <w:sz w:val="20"/>
          <w:szCs w:val="20"/>
          <w:lang w:val="sr-Cyrl-RS"/>
        </w:rPr>
        <w:t>Услуга сервисирање по захтеву наручиоца (</w:t>
      </w:r>
      <w:r w:rsidRPr="00542120">
        <w:rPr>
          <w:rFonts w:asciiTheme="minorHAnsi" w:hAnsiTheme="minorHAnsi"/>
          <w:b/>
          <w:noProof/>
          <w:sz w:val="20"/>
          <w:szCs w:val="20"/>
          <w:lang w:val="sr-Latn-RS"/>
        </w:rPr>
        <w:t>Ploter Canon iPF815</w:t>
      </w:r>
      <w:r w:rsidRPr="00542120">
        <w:rPr>
          <w:rFonts w:asciiTheme="minorHAnsi" w:hAnsiTheme="minorHAnsi"/>
          <w:b/>
          <w:noProof/>
          <w:sz w:val="20"/>
          <w:szCs w:val="20"/>
          <w:lang w:val="sr-Cyrl-RS"/>
        </w:rPr>
        <w:t>);</w:t>
      </w:r>
    </w:p>
    <w:p w:rsidR="00542120" w:rsidRPr="00542120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eastAsiaTheme="minorHAnsi" w:hAnsiTheme="minorHAnsi" w:cstheme="minorBidi"/>
          <w:sz w:val="20"/>
          <w:szCs w:val="20"/>
          <w:lang w:val="ru-RU"/>
        </w:rPr>
      </w:pPr>
      <w:r w:rsidRPr="00542120">
        <w:rPr>
          <w:rFonts w:asciiTheme="minorHAnsi" w:hAnsiTheme="minorHAnsi"/>
          <w:noProof/>
          <w:sz w:val="20"/>
          <w:szCs w:val="20"/>
          <w:lang w:val="ru-RU"/>
        </w:rPr>
        <w:t xml:space="preserve">Назив и ознака из ОРН: </w:t>
      </w:r>
      <w:r w:rsidRPr="00542120">
        <w:rPr>
          <w:rFonts w:asciiTheme="minorHAnsi" w:eastAsiaTheme="minorHAnsi" w:hAnsiTheme="minorHAnsi" w:cstheme="minorBidi"/>
          <w:sz w:val="20"/>
          <w:szCs w:val="20"/>
          <w:lang w:val="ru-RU"/>
        </w:rPr>
        <w:t>поправка периферних рачунарских уређаја – 50323200;</w:t>
      </w:r>
    </w:p>
    <w:p w:rsidR="00542120" w:rsidRPr="00542120" w:rsidRDefault="00542120" w:rsidP="00542120">
      <w:pPr>
        <w:tabs>
          <w:tab w:val="left" w:pos="284"/>
          <w:tab w:val="left" w:pos="567"/>
          <w:tab w:val="left" w:pos="851"/>
        </w:tabs>
        <w:ind w:left="1134"/>
        <w:rPr>
          <w:rFonts w:asciiTheme="minorHAnsi" w:eastAsiaTheme="minorHAnsi" w:hAnsiTheme="minorHAnsi" w:cstheme="minorBidi"/>
          <w:b/>
          <w:sz w:val="20"/>
          <w:szCs w:val="20"/>
          <w:lang w:val="ru-RU"/>
        </w:rPr>
      </w:pPr>
    </w:p>
    <w:p w:rsidR="00542120" w:rsidRPr="00542120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542120">
        <w:rPr>
          <w:rFonts w:asciiTheme="minorHAnsi" w:hAnsiTheme="minorHAnsi"/>
          <w:sz w:val="20"/>
          <w:szCs w:val="20"/>
          <w:u w:val="single"/>
          <w:lang w:val="sr-Cyrl-RS" w:eastAsia="ar-SA"/>
        </w:rPr>
        <w:t xml:space="preserve">Партија </w:t>
      </w:r>
      <w:r w:rsidRPr="00542120">
        <w:rPr>
          <w:rFonts w:asciiTheme="minorHAnsi" w:hAnsiTheme="minorHAnsi"/>
          <w:sz w:val="20"/>
          <w:szCs w:val="20"/>
          <w:u w:val="single"/>
          <w:lang w:val="en-GB" w:eastAsia="ar-SA"/>
        </w:rPr>
        <w:t>5</w:t>
      </w:r>
      <w:r w:rsidRPr="00542120">
        <w:rPr>
          <w:rFonts w:asciiTheme="minorHAnsi" w:hAnsiTheme="minorHAnsi"/>
          <w:sz w:val="20"/>
          <w:szCs w:val="20"/>
          <w:u w:val="single"/>
          <w:lang w:val="sr-Cyrl-RS" w:eastAsia="ar-SA"/>
        </w:rPr>
        <w:t>:</w:t>
      </w:r>
      <w:r w:rsidRPr="00542120">
        <w:rPr>
          <w:rFonts w:asciiTheme="minorHAnsi" w:hAnsiTheme="minorHAnsi"/>
          <w:noProof/>
          <w:sz w:val="20"/>
          <w:szCs w:val="20"/>
          <w:lang w:val="sr-Cyrl-RS"/>
        </w:rPr>
        <w:t xml:space="preserve"> </w:t>
      </w:r>
      <w:r w:rsidRPr="00542120">
        <w:rPr>
          <w:rFonts w:asciiTheme="minorHAnsi" w:hAnsiTheme="minorHAnsi"/>
          <w:b/>
          <w:noProof/>
          <w:sz w:val="20"/>
          <w:szCs w:val="20"/>
          <w:lang w:val="sr-Cyrl-RS"/>
        </w:rPr>
        <w:t>Услуга сервисирање по захтеву наручиоца (</w:t>
      </w:r>
      <w:r w:rsidRPr="00542120">
        <w:rPr>
          <w:rFonts w:asciiTheme="minorHAnsi" w:eastAsiaTheme="minorHAnsi" w:hAnsiTheme="minorHAnsi" w:cstheme="minorBidi"/>
          <w:b/>
          <w:sz w:val="20"/>
          <w:szCs w:val="20"/>
          <w:lang w:val="sr-Latn-RS"/>
        </w:rPr>
        <w:t>Firewall-a H3C SecPath U200-S</w:t>
      </w:r>
      <w:r w:rsidRPr="00542120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 и </w:t>
      </w:r>
      <w:r w:rsidRPr="00542120">
        <w:rPr>
          <w:rFonts w:asciiTheme="minorHAnsi" w:eastAsiaTheme="minorHAnsi" w:hAnsiTheme="minorHAnsi" w:cstheme="minorBidi"/>
          <w:b/>
          <w:sz w:val="20"/>
          <w:szCs w:val="20"/>
          <w:lang w:val="sr-Latn-RS"/>
        </w:rPr>
        <w:t>SWITCH-a TP LINK TL-SG 3109</w:t>
      </w:r>
      <w:r w:rsidRPr="00542120">
        <w:rPr>
          <w:rFonts w:asciiTheme="minorHAnsi" w:hAnsiTheme="minorHAnsi"/>
          <w:b/>
          <w:noProof/>
          <w:sz w:val="20"/>
          <w:szCs w:val="20"/>
          <w:lang w:val="sr-Cyrl-RS"/>
        </w:rPr>
        <w:t>);</w:t>
      </w:r>
    </w:p>
    <w:p w:rsidR="000F7E84" w:rsidRDefault="00542120" w:rsidP="0090783A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noProof/>
          <w:sz w:val="20"/>
          <w:szCs w:val="20"/>
          <w:lang w:val="sr-Cyrl-RS"/>
        </w:rPr>
      </w:pPr>
      <w:r w:rsidRPr="00542120">
        <w:rPr>
          <w:rFonts w:asciiTheme="minorHAnsi" w:hAnsiTheme="minorHAnsi"/>
          <w:noProof/>
          <w:sz w:val="20"/>
          <w:szCs w:val="20"/>
          <w:lang w:val="sr-Cyrl-RS"/>
        </w:rPr>
        <w:t>Назив и ознака из ОРН: поправка опреме мреже за пренос података – 50312320;</w:t>
      </w:r>
    </w:p>
    <w:p w:rsidR="0090783A" w:rsidRPr="0090783A" w:rsidRDefault="0090783A" w:rsidP="0090783A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noProof/>
          <w:sz w:val="20"/>
          <w:szCs w:val="20"/>
          <w:lang w:val="sr-Cyrl-RS"/>
        </w:rPr>
      </w:pP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0F7E84">
        <w:rPr>
          <w:rFonts w:ascii="Calibri" w:eastAsia="Calibri" w:hAnsi="Calibri"/>
          <w:b/>
          <w:sz w:val="22"/>
          <w:szCs w:val="22"/>
          <w:lang w:val="sr-Cyrl-CS"/>
        </w:rPr>
        <w:t>6.</w:t>
      </w:r>
      <w:r w:rsidR="00F971CD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0F7E84">
        <w:rPr>
          <w:rFonts w:ascii="Calibri" w:eastAsia="Calibri" w:hAnsi="Calibri"/>
          <w:sz w:val="22"/>
          <w:szCs w:val="22"/>
          <w:lang w:val="sr-Cyrl-CS"/>
        </w:rPr>
        <w:t xml:space="preserve">: 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0F7E84">
        <w:rPr>
          <w:rFonts w:ascii="Calibri" w:eastAsia="Calibri" w:hAnsi="Calibri"/>
          <w:sz w:val="22"/>
          <w:szCs w:val="22"/>
          <w:lang w:val="sr-Cyrl-CS"/>
        </w:rPr>
        <w:t>Ова јавна набавка није резервисана</w:t>
      </w:r>
      <w:r w:rsidR="004F49EF">
        <w:rPr>
          <w:rFonts w:ascii="Calibri" w:eastAsia="Calibri" w:hAnsi="Calibri"/>
          <w:sz w:val="22"/>
          <w:szCs w:val="22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запшљавање инвалидних лица</w:t>
      </w:r>
      <w:r w:rsidR="00EA45FF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0F7E84" w:rsidRDefault="000F7E84" w:rsidP="000F7E84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0F7E84">
        <w:rPr>
          <w:rFonts w:ascii="Calibri" w:eastAsia="Calibri" w:hAnsi="Calibri"/>
          <w:b/>
          <w:sz w:val="22"/>
          <w:szCs w:val="22"/>
          <w:lang w:val="sr-Cyrl-CS"/>
        </w:rPr>
        <w:t>7.</w:t>
      </w:r>
      <w:r w:rsidR="00F971CD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0F7E84">
        <w:rPr>
          <w:rFonts w:ascii="Calibri" w:eastAsia="Calibri" w:hAnsi="Calibri"/>
          <w:sz w:val="22"/>
          <w:szCs w:val="22"/>
          <w:lang w:val="sr-Cyrl-CS"/>
        </w:rPr>
        <w:t>Не спроводи се преговарачки поступак</w:t>
      </w:r>
      <w:r w:rsidR="00EA45FF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0F7E84">
        <w:rPr>
          <w:rFonts w:ascii="Calibri" w:eastAsia="Calibri" w:hAnsi="Calibri"/>
          <w:b/>
          <w:sz w:val="22"/>
          <w:szCs w:val="22"/>
          <w:lang w:val="sr-Cyrl-CS"/>
        </w:rPr>
        <w:t>8.</w:t>
      </w:r>
      <w:r w:rsidR="00F971CD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>Ако се закључује оквирни споразум, време тра</w:t>
      </w:r>
      <w:r w:rsidRPr="000F7E84">
        <w:rPr>
          <w:rFonts w:ascii="Calibri" w:eastAsia="Calibri" w:hAnsi="Calibri"/>
          <w:b/>
          <w:sz w:val="22"/>
          <w:szCs w:val="22"/>
          <w:lang w:val="sr-Latn-RS"/>
        </w:rPr>
        <w:t>j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>ања оквирног споразума и број понуђача са којим наручилац закључује оквирни споразум</w:t>
      </w:r>
      <w:r w:rsidRPr="000F7E84">
        <w:rPr>
          <w:rFonts w:ascii="Calibri" w:eastAsia="Calibri" w:hAnsi="Calibri"/>
          <w:sz w:val="22"/>
          <w:szCs w:val="22"/>
          <w:lang w:val="sr-Cyrl-CS"/>
        </w:rPr>
        <w:t>: /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0F7E84">
        <w:rPr>
          <w:rFonts w:ascii="Calibri" w:eastAsia="Calibri" w:hAnsi="Calibri"/>
          <w:b/>
          <w:sz w:val="22"/>
          <w:szCs w:val="22"/>
          <w:lang w:val="sr-Cyrl-CS"/>
        </w:rPr>
        <w:t>9.</w:t>
      </w:r>
      <w:r w:rsidR="00F971CD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eastAsia="Calibri" w:hAnsi="Calibri"/>
          <w:b/>
          <w:sz w:val="22"/>
          <w:szCs w:val="22"/>
          <w:lang w:val="sr-Cyrl-CS"/>
        </w:rPr>
        <w:t>У случају примене система динамичне набавке рок трајања система</w:t>
      </w:r>
      <w:r w:rsidRPr="000F7E84">
        <w:rPr>
          <w:rFonts w:ascii="Calibri" w:eastAsia="Calibri" w:hAnsi="Calibri"/>
          <w:sz w:val="22"/>
          <w:szCs w:val="22"/>
          <w:lang w:val="sr-Cyrl-CS"/>
        </w:rPr>
        <w:t>: /</w:t>
      </w:r>
    </w:p>
    <w:p w:rsidR="000F7E84" w:rsidRPr="000F7E84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0F7E84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10.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0F7E84">
        <w:rPr>
          <w:rFonts w:ascii="Calibri" w:hAnsi="Calibri" w:cs="Calibri"/>
          <w:color w:val="000000"/>
          <w:sz w:val="22"/>
          <w:szCs w:val="22"/>
          <w:lang w:val="sr-Cyrl-RS"/>
        </w:rPr>
        <w:t>: /</w:t>
      </w:r>
    </w:p>
    <w:p w:rsidR="000F7E84" w:rsidRPr="000F7E84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11.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0F7E84" w:rsidTr="005D769B">
        <w:tc>
          <w:tcPr>
            <w:tcW w:w="10598" w:type="dxa"/>
          </w:tcPr>
          <w:p w:rsidR="000F7E84" w:rsidRPr="000F7E84" w:rsidRDefault="000F7E84" w:rsidP="0090783A">
            <w:pPr>
              <w:tabs>
                <w:tab w:val="left" w:pos="600"/>
                <w:tab w:val="num" w:pos="1170"/>
              </w:tabs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Одлуке о додели уговора за Партију 1., Партију 2., Партију 3</w:t>
            </w:r>
            <w:r w:rsidR="0090783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.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, </w:t>
            </w:r>
            <w:r w:rsidR="0090783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Партију 4, и Партију 5,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донеће се применом критеријума </w:t>
            </w:r>
            <w:r w:rsidRPr="000F7E84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„</w:t>
            </w:r>
            <w:r w:rsidR="00EA45FF" w:rsidRPr="004F49EF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На</w:t>
            </w:r>
            <w:r w:rsidR="004F49EF" w:rsidRPr="004F49EF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ј</w:t>
            </w:r>
            <w:r w:rsidR="00EA45FF" w:rsidRPr="004F49EF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нижа понуђена цена</w:t>
            </w:r>
            <w:r w:rsidRPr="000F7E84">
              <w:rPr>
                <w:rFonts w:ascii="Calibri" w:hAnsi="Calibri"/>
                <w:b/>
                <w:sz w:val="22"/>
                <w:szCs w:val="22"/>
                <w:lang w:val="sr-Cyrl-CS"/>
              </w:rPr>
              <w:t>,“</w:t>
            </w:r>
            <w:r w:rsidRPr="000F7E84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0F7E84">
        <w:rPr>
          <w:rFonts w:ascii="Calibri" w:hAnsi="Calibri" w:cs="Calibri"/>
          <w:b/>
          <w:sz w:val="22"/>
          <w:szCs w:val="22"/>
          <w:lang w:val="sr-Cyrl-RS"/>
        </w:rPr>
        <w:t>12.</w:t>
      </w:r>
      <w:r w:rsidR="00F971CD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sz w:val="22"/>
          <w:szCs w:val="22"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0F7E84" w:rsidTr="005D769B">
        <w:tc>
          <w:tcPr>
            <w:tcW w:w="10598" w:type="dxa"/>
          </w:tcPr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>К</w:t>
            </w:r>
            <w:r w:rsidRPr="000F7E84">
              <w:rPr>
                <w:rFonts w:ascii="Calibri" w:hAnsi="Calibri" w:cs="Calibri"/>
                <w:sz w:val="22"/>
                <w:szCs w:val="22"/>
              </w:rPr>
              <w:t xml:space="preserve">онкурсна документација </w:t>
            </w:r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 предметну јавну набавку </w:t>
            </w: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>је објављена</w:t>
            </w:r>
            <w:r w:rsidRPr="000F7E84">
              <w:rPr>
                <w:rFonts w:ascii="Calibri" w:hAnsi="Calibri" w:cs="Calibri"/>
                <w:sz w:val="22"/>
                <w:szCs w:val="22"/>
              </w:rPr>
              <w:t xml:space="preserve"> у складу са чланом 62. </w:t>
            </w:r>
            <w:proofErr w:type="gramStart"/>
            <w:r w:rsidRPr="000F7E84">
              <w:rPr>
                <w:rFonts w:ascii="Calibri" w:hAnsi="Calibri" w:cs="Calibri"/>
                <w:sz w:val="22"/>
                <w:szCs w:val="22"/>
              </w:rPr>
              <w:t>ст</w:t>
            </w:r>
            <w:proofErr w:type="gramEnd"/>
            <w:r w:rsidRPr="000F7E84">
              <w:rPr>
                <w:rFonts w:ascii="Calibri" w:hAnsi="Calibri" w:cs="Calibri"/>
                <w:sz w:val="22"/>
                <w:szCs w:val="22"/>
              </w:rPr>
              <w:t>. 1. Закона о јавним набавкама</w:t>
            </w:r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 може се преузети са Портала јавних набавки </w:t>
            </w:r>
            <w:r w:rsidRPr="000F7E84">
              <w:rPr>
                <w:rFonts w:ascii="Calibri" w:hAnsi="Calibri" w:cs="Calibri"/>
                <w:sz w:val="22"/>
                <w:szCs w:val="22"/>
                <w:lang w:val="sr-Latn-RS"/>
              </w:rPr>
              <w:t>http://portal.ujn.gov.rs</w:t>
            </w:r>
            <w:proofErr w:type="gramStart"/>
            <w:r w:rsidRPr="000F7E84">
              <w:rPr>
                <w:rFonts w:ascii="Calibri" w:hAnsi="Calibri" w:cs="Calibri"/>
                <w:sz w:val="22"/>
                <w:szCs w:val="22"/>
                <w:lang w:val="sr-Latn-RS"/>
              </w:rPr>
              <w:t>/</w:t>
            </w:r>
            <w:r w:rsidRPr="000F7E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</w:t>
            </w:r>
            <w:proofErr w:type="gramEnd"/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0F7E84">
              <w:rPr>
                <w:rFonts w:ascii="Calibri" w:hAnsi="Calibri" w:cs="Calibri"/>
                <w:sz w:val="22"/>
                <w:szCs w:val="22"/>
              </w:rPr>
              <w:t xml:space="preserve">на интернет адреси </w:t>
            </w: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Наручиоца </w:t>
            </w:r>
            <w:hyperlink r:id="rId10" w:history="1">
              <w:r w:rsidRPr="000F7E84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www.</w:t>
              </w:r>
              <w:r w:rsidRPr="000F7E84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sr-Latn-RS"/>
                </w:rPr>
                <w:t>ekourb.vojvodina</w:t>
              </w:r>
              <w:r w:rsidRPr="000F7E84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.gov.rs</w:t>
              </w:r>
            </w:hyperlink>
            <w:r w:rsidRPr="000F7E8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0F7E84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0F7E84">
              <w:rPr>
                <w:rFonts w:ascii="Calibri" w:hAnsi="Calibri" w:cs="Calibri"/>
                <w:sz w:val="22"/>
                <w:szCs w:val="22"/>
                <w:lang w:val="sr-Latn-RS"/>
              </w:rPr>
              <w:t>ekourb@vojvodina.gov.rs.</w:t>
            </w:r>
          </w:p>
        </w:tc>
      </w:tr>
    </w:tbl>
    <w:p w:rsidR="000F7E84" w:rsidRPr="004029F5" w:rsidRDefault="000F7E84" w:rsidP="004029F5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color w:val="000000"/>
          <w:sz w:val="22"/>
          <w:szCs w:val="22"/>
          <w:lang w:val="sr-Cyrl-RS" w:eastAsia="en-GB"/>
        </w:rPr>
      </w:pPr>
      <w:r w:rsidRPr="000F7E84">
        <w:rPr>
          <w:rFonts w:ascii="Verdana,Bold" w:hAnsi="Verdana,Bold" w:cs="Verdana,Bold"/>
          <w:b/>
          <w:bCs/>
          <w:color w:val="000000"/>
          <w:sz w:val="19"/>
          <w:szCs w:val="19"/>
          <w:lang w:val="sr-Cyrl-RS" w:eastAsia="en-GB"/>
        </w:rPr>
        <w:t xml:space="preserve"> 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CS"/>
        </w:rPr>
        <w:t>1</w:t>
      </w:r>
      <w:r w:rsidR="004029F5">
        <w:rPr>
          <w:rFonts w:ascii="Calibri" w:hAnsi="Calibri" w:cs="Calibri"/>
          <w:b/>
          <w:color w:val="000000"/>
          <w:sz w:val="22"/>
          <w:szCs w:val="22"/>
          <w:lang w:val="sr-Cyrl-CS"/>
        </w:rPr>
        <w:t>3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CS"/>
        </w:rPr>
        <w:t>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0F7E84" w:rsidTr="005D769B">
        <w:tc>
          <w:tcPr>
            <w:tcW w:w="10598" w:type="dxa"/>
          </w:tcPr>
          <w:p w:rsidR="004029F5" w:rsidRDefault="000F7E84" w:rsidP="000F7E84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0F7E8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Начин подношења </w:t>
            </w:r>
            <w:proofErr w:type="gramStart"/>
            <w:r w:rsidRPr="000F7E8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понуде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0F7E84">
              <w:rPr>
                <w:rFonts w:ascii="Calibri" w:hAnsi="Calibri"/>
                <w:sz w:val="22"/>
                <w:szCs w:val="22"/>
              </w:rPr>
              <w:t xml:space="preserve">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поште. </w:t>
            </w:r>
          </w:p>
          <w:p w:rsidR="004029F5" w:rsidRDefault="000F7E84" w:rsidP="000F7E84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0F7E84">
              <w:rPr>
                <w:rFonts w:ascii="Calibri" w:hAnsi="Calibri"/>
                <w:sz w:val="22"/>
                <w:szCs w:val="22"/>
              </w:rPr>
              <w:t>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</w:t>
            </w:r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>.</w:t>
            </w:r>
          </w:p>
          <w:p w:rsidR="000F7E84" w:rsidRPr="0090783A" w:rsidRDefault="000F7E84" w:rsidP="009078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bCs/>
                <w:sz w:val="20"/>
                <w:szCs w:val="20"/>
                <w:lang w:val="sr-Cyrl-RS"/>
              </w:rPr>
            </w:pPr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 xml:space="preserve">Понуда за сваку партију подноси се посебно, у засебној коверти или кутији са јасним назнакама на коју партију се понуда односи. На коверти или </w:t>
            </w:r>
            <w:r w:rsidRPr="00431901">
              <w:rPr>
                <w:rFonts w:ascii="Calibri" w:hAnsi="Calibri"/>
                <w:sz w:val="22"/>
                <w:szCs w:val="22"/>
                <w:lang w:val="sr-Cyrl-RS"/>
              </w:rPr>
              <w:t>кутији у којој се подноси понуда обавезно назначити</w:t>
            </w:r>
            <w:r w:rsidRPr="0043190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D5C5A">
              <w:rPr>
                <w:rFonts w:ascii="Calibri" w:hAnsi="Calibri"/>
                <w:sz w:val="22"/>
                <w:szCs w:val="22"/>
                <w:lang w:val="sr-Cyrl-RS"/>
              </w:rPr>
              <w:t>н</w:t>
            </w:r>
            <w:r w:rsidR="00774882">
              <w:rPr>
                <w:rFonts w:ascii="Calibri" w:hAnsi="Calibri"/>
                <w:sz w:val="22"/>
                <w:szCs w:val="22"/>
                <w:lang w:val="sr-Cyrl-RS"/>
              </w:rPr>
              <w:t xml:space="preserve">азив Наручиоца: </w:t>
            </w:r>
            <w:r w:rsidR="00774882" w:rsidRPr="00774882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774882">
              <w:rPr>
                <w:rFonts w:ascii="Calibri" w:hAnsi="Calibri"/>
                <w:b/>
                <w:sz w:val="22"/>
                <w:szCs w:val="22"/>
                <w:lang w:val="sr-Cyrl-RS"/>
              </w:rPr>
              <w:t>„</w:t>
            </w:r>
            <w:r w:rsidR="004029F5" w:rsidRPr="00774882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НЕ ОТВАРАТИ </w:t>
            </w:r>
            <w:r w:rsidRPr="00774882">
              <w:rPr>
                <w:rFonts w:ascii="Calibri" w:hAnsi="Calibri"/>
                <w:b/>
                <w:sz w:val="22"/>
                <w:szCs w:val="22"/>
                <w:lang w:val="sr-Cyrl-RS"/>
              </w:rPr>
              <w:t>– понуда за јавну набавку</w:t>
            </w:r>
            <w:r w:rsidRPr="003A18A4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ДЕВЕТОМЕСЕЧНОГ ОДРЖАВАЊА СЕРВЕРА ТИПА 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>RACK SERVER DELL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 xml:space="preserve"> POWEREDGE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 xml:space="preserve"> R710 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И 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 xml:space="preserve">MICROSOFT 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СОФТВЕРСКЕ ИНФРАСТРУКТУРЕ СЕРВЕРА И УСЛУГЕ СЕРВИСИРАЊА ОСТАЛЕ ОПРЕМЕ ПО ЗАХТЕВУ НАРУЧИОЦА (МУЛТИФУНКЦИЈСКОГ УРЕЂАЈА 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</w:rPr>
              <w:t>CANON iRC 2380i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,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ПЛОТЕРА 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</w:rPr>
              <w:t>CANON iPF 815, FIREWALL-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а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H3C SecPath U200-S 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и 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</w:rPr>
              <w:t>SWITCH-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а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TP LINK TL-SG 3109</w:t>
            </w:r>
            <w:r w:rsidR="0090783A" w:rsidRPr="00774882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)</w:t>
            </w:r>
            <w:r w:rsidR="0090783A" w:rsidRPr="00774882">
              <w:rPr>
                <w:rFonts w:ascii="Calibri" w:hAnsi="Calibri"/>
                <w:b/>
                <w:sz w:val="20"/>
                <w:szCs w:val="20"/>
                <w:lang w:val="sr-Latn-RS" w:eastAsia="ar-SA"/>
              </w:rPr>
              <w:t>,</w:t>
            </w:r>
            <w:r w:rsidR="0090783A" w:rsidRPr="0090783A">
              <w:rPr>
                <w:rFonts w:ascii="Calibri" w:hAnsi="Calibri"/>
                <w:b/>
                <w:sz w:val="20"/>
                <w:szCs w:val="20"/>
                <w:lang w:val="sr-Latn-RS" w:eastAsia="ar-SA"/>
              </w:rPr>
              <w:t xml:space="preserve"> </w:t>
            </w:r>
            <w:r w:rsidRPr="0090783A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ЈН ОП </w:t>
            </w:r>
            <w:r w:rsidR="0090783A" w:rsidRPr="0090783A">
              <w:rPr>
                <w:rFonts w:ascii="Calibri" w:hAnsi="Calibri"/>
                <w:b/>
                <w:sz w:val="22"/>
                <w:szCs w:val="22"/>
                <w:lang w:val="sr-Cyrl-RS"/>
              </w:rPr>
              <w:t>9</w:t>
            </w:r>
            <w:r w:rsidRPr="0090783A">
              <w:rPr>
                <w:rFonts w:ascii="Calibri" w:hAnsi="Calibri"/>
                <w:b/>
                <w:sz w:val="22"/>
                <w:szCs w:val="22"/>
                <w:lang w:val="sr-Cyrl-RS"/>
              </w:rPr>
              <w:t>/</w:t>
            </w:r>
            <w:r w:rsidR="004029F5" w:rsidRPr="0090783A">
              <w:rPr>
                <w:rFonts w:ascii="Calibri" w:hAnsi="Calibri"/>
                <w:b/>
                <w:sz w:val="22"/>
                <w:szCs w:val="22"/>
                <w:lang w:val="sr-Cyrl-RS"/>
              </w:rPr>
              <w:t>201</w:t>
            </w:r>
            <w:r w:rsidR="0090783A" w:rsidRPr="0090783A">
              <w:rPr>
                <w:rFonts w:ascii="Calibri" w:hAnsi="Calibri"/>
                <w:b/>
                <w:sz w:val="22"/>
                <w:szCs w:val="22"/>
                <w:lang w:val="sr-Cyrl-RS"/>
              </w:rPr>
              <w:t>7</w:t>
            </w:r>
            <w:r w:rsidRPr="0090783A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 – ПАРТИЈА</w:t>
            </w:r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 xml:space="preserve"> _______________________</w:t>
            </w:r>
            <w:r w:rsidR="004029F5">
              <w:rPr>
                <w:rFonts w:ascii="Calibri" w:hAnsi="Calibri"/>
                <w:sz w:val="22"/>
                <w:szCs w:val="22"/>
                <w:lang w:val="sr-Cyrl-RS"/>
              </w:rPr>
              <w:t>“</w:t>
            </w:r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>(навести број и назив партије</w:t>
            </w:r>
            <w:r w:rsidR="004029F5">
              <w:rPr>
                <w:rFonts w:ascii="Calibri" w:hAnsi="Calibri"/>
                <w:sz w:val="22"/>
                <w:szCs w:val="22"/>
                <w:lang w:val="sr-Cyrl-RS"/>
              </w:rPr>
              <w:t xml:space="preserve"> за коју се подноси понуда</w:t>
            </w:r>
            <w:r w:rsidRPr="000F7E84">
              <w:rPr>
                <w:rFonts w:ascii="Calibri" w:hAnsi="Calibri"/>
                <w:sz w:val="22"/>
                <w:szCs w:val="22"/>
                <w:lang w:val="sr-Cyrl-RS"/>
              </w:rPr>
              <w:t>)“.</w:t>
            </w:r>
          </w:p>
          <w:p w:rsidR="004029F5" w:rsidRPr="004029F5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0F7E84">
              <w:rPr>
                <w:rFonts w:ascii="Calibri" w:hAnsi="Calibri"/>
                <w:sz w:val="22"/>
                <w:szCs w:val="22"/>
              </w:rPr>
              <w:t>На</w:t>
            </w:r>
            <w:r w:rsidRPr="000F7E84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0F7E84">
              <w:rPr>
                <w:rFonts w:ascii="Calibri" w:hAnsi="Calibri"/>
                <w:sz w:val="22"/>
                <w:szCs w:val="22"/>
              </w:rPr>
              <w:t>полеђини коверте обавезно навести назив, адресу, број телефона и факса понуђача као и име особе за контакт и е-mail.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4029F5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Понуда се </w:t>
            </w:r>
            <w:r w:rsidR="004147E5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подноси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на образцу понуде</w:t>
            </w:r>
            <w:r w:rsidR="004147E5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, који је саставни део Конкурсне документације,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и мора бити јасна и недвосмислена, </w:t>
            </w:r>
            <w:r w:rsidR="004147E5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откуцана или написана неизбрисивим мастилом и 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оверена печатом и потписом овлашћеног лица</w:t>
            </w:r>
            <w:r w:rsidR="001807B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понуђача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.</w:t>
            </w:r>
          </w:p>
          <w:p w:rsidR="004147E5" w:rsidRPr="000F7E84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lastRenderedPageBreak/>
              <w:t>Понуђач је у обавези да у понуди наведе све тражене податке на Образцу понуде, да исту потпише и овери.</w:t>
            </w:r>
          </w:p>
          <w:p w:rsidR="000F7E84" w:rsidRPr="00543C9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sr-Cyrl-CS"/>
              </w:rPr>
              <w:t xml:space="preserve">Рок за подношење </w:t>
            </w:r>
            <w:r w:rsidRPr="00DA789C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sr-Cyrl-CS"/>
              </w:rPr>
              <w:t xml:space="preserve">понуда </w:t>
            </w:r>
            <w:r w:rsidRPr="00DA789C">
              <w:rPr>
                <w:rFonts w:ascii="Calibri" w:hAnsi="Calibri" w:cs="Calibri"/>
                <w:sz w:val="22"/>
                <w:szCs w:val="22"/>
                <w:u w:val="single"/>
                <w:lang w:val="sr-Cyrl-CS"/>
              </w:rPr>
              <w:t>је</w:t>
            </w:r>
            <w:r w:rsidR="00DA789C" w:rsidRPr="00DA789C">
              <w:rPr>
                <w:rFonts w:ascii="Calibri" w:hAnsi="Calibri" w:cs="Calibri"/>
                <w:sz w:val="22"/>
                <w:szCs w:val="22"/>
                <w:u w:val="single"/>
                <w:lang w:val="sr-Cyrl-CS"/>
              </w:rPr>
              <w:t>:</w:t>
            </w:r>
            <w:r w:rsidRPr="00543C9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593681" w:rsidRPr="0095690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6</w:t>
            </w:r>
            <w:r w:rsidR="004147E5" w:rsidRPr="0095690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AF5667" w:rsidRPr="00543C9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="00AF5667" w:rsidRPr="00543C98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април </w:t>
            </w:r>
            <w:r w:rsidR="00545BF8" w:rsidRPr="00543C9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</w:t>
            </w:r>
            <w:r w:rsidR="00AF5667" w:rsidRPr="00543C9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7</w:t>
            </w:r>
            <w:r w:rsidR="00545BF8" w:rsidRPr="00543C9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 године</w:t>
            </w:r>
            <w:r w:rsidR="004147E5" w:rsidRPr="00543C9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до 10:00 часова</w:t>
            </w:r>
            <w:r w:rsidRPr="00543C9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Pr="00543C9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4147E5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91527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Благовременим ће се сматрати понуде које </w:t>
            </w:r>
            <w:r w:rsidR="004147E5" w:rsidRPr="0091527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 датом року </w:t>
            </w:r>
            <w:r w:rsidRPr="0091527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стигну на адресу Наручиоца </w:t>
            </w:r>
            <w:r w:rsidR="00545BF8" w:rsidRPr="0091527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до </w:t>
            </w:r>
            <w:r w:rsidR="00593681" w:rsidRPr="0095690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6</w:t>
            </w:r>
            <w:r w:rsidR="00AF5667" w:rsidRPr="0095690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AF5667" w:rsidRPr="00543C9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="00AF5667" w:rsidRPr="00543C98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априла </w:t>
            </w:r>
            <w:r w:rsidR="00AF5667" w:rsidRPr="00543C98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2017</w:t>
            </w:r>
            <w:r w:rsidR="00545BF8" w:rsidRPr="00543C9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. </w:t>
            </w:r>
            <w:r w:rsidR="00545BF8" w:rsidRPr="0091527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године </w:t>
            </w:r>
            <w:r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до 1</w:t>
            </w:r>
            <w:r w:rsidR="00570971"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Pr="0091527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:00 часова</w:t>
            </w:r>
            <w:r w:rsidR="00545BF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,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без обзира на начин </w:t>
            </w:r>
            <w:r w:rsidR="002A1A55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достављања и </w:t>
            </w:r>
            <w:r w:rsidR="002A1A55"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које су примљене и оверене печатом пријема у писарници</w:t>
            </w: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. </w:t>
            </w:r>
          </w:p>
          <w:p w:rsidR="000F7E84" w:rsidRPr="000F7E84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Неблаговремене понуде неће се разматрати</w:t>
            </w:r>
            <w:r w:rsidR="007A0689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>
        <w:rPr>
          <w:rFonts w:ascii="Calibri" w:hAnsi="Calibri" w:cs="Calibri"/>
          <w:b/>
          <w:color w:val="000000"/>
          <w:sz w:val="22"/>
          <w:szCs w:val="22"/>
          <w:lang w:val="sr-Cyrl-RS"/>
        </w:rPr>
        <w:t>4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</w:rPr>
        <w:t>Место, време и начин отварања понуда: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0F7E84" w:rsidTr="005D769B">
        <w:tc>
          <w:tcPr>
            <w:tcW w:w="10598" w:type="dxa"/>
          </w:tcPr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Отварање понуда обавиће се јавно </w:t>
            </w:r>
            <w:r w:rsidR="007A0689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дана </w:t>
            </w:r>
            <w:r w:rsidR="00593681" w:rsidRPr="00FA16C5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6</w:t>
            </w:r>
            <w:r w:rsidR="00AF5667" w:rsidRPr="00FA16C5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AF5667" w:rsidRPr="00FA16C5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="00AF5667" w:rsidRPr="00FA16C5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 xml:space="preserve">априла </w:t>
            </w:r>
            <w:r w:rsidR="00AF5667" w:rsidRPr="00FA16C5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2017</w:t>
            </w:r>
            <w:r w:rsidRPr="00FA16C5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 године са почетком у 1</w:t>
            </w:r>
            <w:r w:rsidR="00570971" w:rsidRPr="00FA16C5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</w:t>
            </w:r>
            <w:r w:rsidRPr="00FA16C5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  <w:r w:rsidR="00570971" w:rsidRPr="00FA16C5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Pr="00FA16C5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 часова</w:t>
            </w:r>
            <w:r w:rsidRPr="00FA16C5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0F7E84" w:rsidRPr="000F7E84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>Поступак отварања понуда је јаван</w:t>
            </w:r>
            <w:r w:rsidR="00545BF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и може присуствовати свако заинтересовано лице</w:t>
            </w:r>
            <w:r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  <w:p w:rsidR="000F7E84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sz w:val="22"/>
                <w:szCs w:val="22"/>
                <w:lang w:val="sr-Cyrl-CS"/>
              </w:rPr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0F7E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7A0689" w:rsidRPr="007A0689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sz w:val="22"/>
                <w:szCs w:val="22"/>
                <w:lang w:val="sr-Cyrl-RS"/>
              </w:rPr>
            </w:pPr>
            <w:r w:rsidRPr="000F7E84">
              <w:rPr>
                <w:rFonts w:ascii="Calibri" w:hAnsi="Calibri" w:cs="Verdana"/>
                <w:sz w:val="22"/>
                <w:szCs w:val="22"/>
              </w:rPr>
              <w:t>Јавном отварању понуда могу присуствовати сва заинтересована лица</w:t>
            </w:r>
            <w:r w:rsidRPr="000F7E84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 са статусом опште јавности</w:t>
            </w:r>
            <w:r w:rsidRPr="000F7E84">
              <w:rPr>
                <w:rFonts w:ascii="Calibri" w:hAnsi="Calibri" w:cs="Verdana"/>
                <w:sz w:val="22"/>
                <w:szCs w:val="22"/>
              </w:rPr>
              <w:t xml:space="preserve">. </w:t>
            </w: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0F7E84" w:rsidRDefault="000F7E84" w:rsidP="000F7E84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>
        <w:rPr>
          <w:rFonts w:ascii="Calibri" w:hAnsi="Calibri" w:cs="Calibri"/>
          <w:b/>
          <w:color w:val="000000"/>
          <w:sz w:val="22"/>
          <w:szCs w:val="22"/>
          <w:lang w:val="sr-Cyrl-RS"/>
        </w:rPr>
        <w:t>5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Pr="000F7E84">
        <w:rPr>
          <w:rFonts w:ascii="Calibri" w:hAnsi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0F7E84" w:rsidTr="005D769B">
        <w:tc>
          <w:tcPr>
            <w:tcW w:w="10598" w:type="dxa"/>
          </w:tcPr>
          <w:p w:rsidR="000F7E84" w:rsidRPr="00830EEF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0F7E84">
              <w:rPr>
                <w:rFonts w:ascii="Calibri" w:hAnsi="Calibri" w:cs="Verdana"/>
                <w:sz w:val="22"/>
                <w:szCs w:val="22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>
              <w:rPr>
                <w:rFonts w:ascii="Calibri" w:hAnsi="Calibri" w:cs="Verdana"/>
                <w:sz w:val="22"/>
                <w:szCs w:val="22"/>
                <w:lang w:val="sr-Cyrl-RS"/>
              </w:rPr>
              <w:t>/</w:t>
            </w:r>
            <w:r w:rsidRPr="000F7E84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>
              <w:rPr>
                <w:rFonts w:ascii="Calibri" w:hAnsi="Calibri" w:cs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>
        <w:rPr>
          <w:rFonts w:ascii="Calibri" w:hAnsi="Calibri" w:cs="Calibri"/>
          <w:b/>
          <w:color w:val="000000"/>
          <w:sz w:val="22"/>
          <w:szCs w:val="22"/>
          <w:lang w:val="sr-Cyrl-RS"/>
        </w:rPr>
        <w:t>6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0F7E84">
        <w:rPr>
          <w:rFonts w:ascii="Calibri" w:hAnsi="Calibri" w:cs="Calibri"/>
          <w:b/>
          <w:color w:val="000000"/>
          <w:sz w:val="22"/>
          <w:szCs w:val="22"/>
        </w:rPr>
        <w:t>Рок за доношење одлуке:</w:t>
      </w:r>
      <w:r w:rsidRPr="000F7E84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0F7E84" w:rsidTr="005D769B">
        <w:tc>
          <w:tcPr>
            <w:tcW w:w="10598" w:type="dxa"/>
          </w:tcPr>
          <w:p w:rsidR="000F7E84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Рок за доношење о</w:t>
            </w:r>
            <w:r w:rsidR="000F7E84"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длук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е</w:t>
            </w:r>
            <w:r w:rsidR="000F7E84"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о додели уговора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је</w:t>
            </w:r>
            <w:r w:rsidR="000F7E84"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="000F7E84" w:rsidRPr="000F7E84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2</w:t>
            </w:r>
            <w:r w:rsidR="000F7E84" w:rsidRPr="000F7E84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5</w:t>
            </w:r>
            <w:r w:rsidR="000F7E84" w:rsidRPr="000F7E8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дана од дана отварања понуда</w:t>
            </w:r>
            <w:r w:rsidR="004F49EF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.</w:t>
            </w:r>
          </w:p>
          <w:p w:rsidR="00830EEF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Наручилац задржава право да:</w:t>
            </w:r>
          </w:p>
          <w:p w:rsidR="00830EEF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-обустави поступак јавне набавке:</w:t>
            </w:r>
          </w:p>
          <w:p w:rsidR="00830EEF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Уколико нису испуњени услови за доделу уговора,</w:t>
            </w:r>
          </w:p>
          <w:p w:rsidR="00830EEF" w:rsidRPr="00830EEF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0F7E84" w:rsidRDefault="006001C9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  <w:r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>
        <w:rPr>
          <w:rFonts w:ascii="Calibri" w:hAnsi="Calibri" w:cs="Calibri"/>
          <w:b/>
          <w:color w:val="000000"/>
          <w:sz w:val="22"/>
          <w:szCs w:val="22"/>
          <w:lang w:val="sr-Latn-RS"/>
        </w:rPr>
        <w:t>7</w:t>
      </w:r>
      <w:r w:rsidR="000F7E84"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="000F7E84" w:rsidRPr="000F7E84">
        <w:rPr>
          <w:rFonts w:ascii="Calibri" w:hAnsi="Calibri" w:cs="Calibri"/>
          <w:b/>
          <w:color w:val="000000"/>
          <w:sz w:val="22"/>
          <w:szCs w:val="22"/>
        </w:rPr>
        <w:t>Лице за контакт</w:t>
      </w:r>
      <w:r w:rsidR="000F7E84" w:rsidRPr="000F7E84">
        <w:rPr>
          <w:rFonts w:ascii="Calibri" w:hAnsi="Calibri" w:cs="Calibri"/>
          <w:color w:val="000000"/>
          <w:sz w:val="22"/>
          <w:szCs w:val="22"/>
        </w:rPr>
        <w:t>:</w:t>
      </w:r>
      <w:r w:rsidR="000F7E84" w:rsidRPr="000F7E84">
        <w:rPr>
          <w:rFonts w:ascii="Calibri" w:hAnsi="Calibri" w:cs="Calibri"/>
          <w:color w:val="000000"/>
          <w:sz w:val="22"/>
          <w:szCs w:val="22"/>
          <w:lang w:val="sr-Cyrl-CS"/>
        </w:rPr>
        <w:t xml:space="preserve"> </w:t>
      </w:r>
    </w:p>
    <w:p w:rsidR="000F7E84" w:rsidRPr="00F95456" w:rsidRDefault="000F7E84" w:rsidP="000F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CS"/>
        </w:rPr>
      </w:pPr>
      <w:r w:rsidRPr="00F95456">
        <w:rPr>
          <w:rFonts w:ascii="Calibri" w:hAnsi="Calibri" w:cs="Calibri"/>
          <w:sz w:val="22"/>
          <w:szCs w:val="22"/>
          <w:lang w:val="sr-Cyrl-CS"/>
        </w:rPr>
        <w:t>Зоран Шандин, дипл. инж. електротехнике на телефон: 021/487-4485 и Агота Шурјан, струковни информатичар, т</w:t>
      </w:r>
      <w:r w:rsidR="00F971CD">
        <w:rPr>
          <w:rFonts w:ascii="Calibri" w:hAnsi="Calibri" w:cs="Calibri"/>
          <w:sz w:val="22"/>
          <w:szCs w:val="22"/>
          <w:lang w:val="sr-Cyrl-CS"/>
        </w:rPr>
        <w:t>ел:  021/ 487-4484</w:t>
      </w:r>
      <w:bookmarkStart w:id="0" w:name="_GoBack"/>
      <w:bookmarkEnd w:id="0"/>
      <w:r w:rsidRPr="00F95456">
        <w:rPr>
          <w:rFonts w:ascii="Calibri" w:hAnsi="Calibri" w:cs="Calibri"/>
          <w:sz w:val="22"/>
          <w:szCs w:val="22"/>
          <w:lang w:val="sr-Cyrl-CS"/>
        </w:rPr>
        <w:t xml:space="preserve"> </w:t>
      </w:r>
    </w:p>
    <w:p w:rsidR="000F7E84" w:rsidRPr="000F7E84" w:rsidRDefault="000F7E84" w:rsidP="000F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proofErr w:type="gramStart"/>
      <w:r w:rsidRPr="00F95456">
        <w:rPr>
          <w:rFonts w:ascii="Calibri" w:hAnsi="Calibri" w:cs="Calibri"/>
          <w:color w:val="000000"/>
          <w:sz w:val="22"/>
          <w:szCs w:val="22"/>
        </w:rPr>
        <w:t>e-mail</w:t>
      </w:r>
      <w:proofErr w:type="gramEnd"/>
      <w:r w:rsidRPr="00F95456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F95456">
        <w:rPr>
          <w:rFonts w:ascii="Calibri" w:hAnsi="Calibri" w:cs="Calibri"/>
          <w:color w:val="000000"/>
          <w:sz w:val="22"/>
          <w:szCs w:val="22"/>
          <w:lang w:val="sr-Latn-RS"/>
        </w:rPr>
        <w:t>ekourb</w:t>
      </w:r>
      <w:r w:rsidRPr="00F95456">
        <w:rPr>
          <w:rFonts w:ascii="Calibri" w:hAnsi="Calibri" w:cs="Calibri"/>
          <w:color w:val="000000"/>
          <w:sz w:val="22"/>
          <w:szCs w:val="22"/>
        </w:rPr>
        <w:t>@vojvodina.gov.rs</w:t>
      </w:r>
      <w:r w:rsidRPr="00F95456">
        <w:rPr>
          <w:rFonts w:ascii="Calibri" w:hAnsi="Calibri" w:cs="Calibri"/>
          <w:color w:val="000000"/>
          <w:sz w:val="22"/>
          <w:szCs w:val="22"/>
          <w:lang w:val="sr-Cyrl-CS"/>
        </w:rPr>
        <w:t>.</w:t>
      </w: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0F7E84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0F7E84">
        <w:rPr>
          <w:rFonts w:ascii="Calibri" w:hAnsi="Calibri" w:cs="Calibri"/>
          <w:b/>
          <w:color w:val="000000"/>
          <w:sz w:val="22"/>
          <w:szCs w:val="22"/>
          <w:lang w:val="sr-Cyrl-RS"/>
        </w:rPr>
        <w:t xml:space="preserve">Остале информације:  </w:t>
      </w:r>
    </w:p>
    <w:p w:rsidR="00B66744" w:rsidRPr="008C3C9A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8C3C9A">
        <w:rPr>
          <w:rFonts w:asciiTheme="minorHAnsi" w:eastAsia="Calibri" w:hAnsiTheme="minorHAnsi"/>
          <w:sz w:val="22"/>
          <w:szCs w:val="22"/>
          <w:lang w:val="ru-RU"/>
        </w:rPr>
        <w:t>Понуђач понуду подноси на српском језику.</w:t>
      </w:r>
    </w:p>
    <w:p w:rsidR="00B66744" w:rsidRPr="008C3C9A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8C3C9A">
        <w:rPr>
          <w:rFonts w:asciiTheme="minorHAnsi" w:eastAsia="Calibri" w:hAnsiTheme="minorHAnsi"/>
          <w:sz w:val="22"/>
          <w:szCs w:val="22"/>
          <w:lang w:val="ru-RU"/>
        </w:rPr>
        <w:t xml:space="preserve">Сва документа у понуди морају бити на српском језику. </w:t>
      </w:r>
    </w:p>
    <w:p w:rsidR="00B66744" w:rsidRPr="008C3C9A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8C3C9A">
        <w:rPr>
          <w:rFonts w:asciiTheme="minorHAnsi" w:eastAsia="Calibri" w:hAnsiTheme="minorHAnsi"/>
          <w:sz w:val="22"/>
          <w:szCs w:val="22"/>
          <w:lang w:val="ru-RU"/>
        </w:rPr>
        <w:t>Уколико је документ на с</w:t>
      </w:r>
      <w:r>
        <w:rPr>
          <w:rFonts w:asciiTheme="minorHAnsi" w:eastAsia="Calibri" w:hAnsiTheme="minorHAnsi"/>
          <w:sz w:val="22"/>
          <w:szCs w:val="22"/>
          <w:lang w:val="ru-RU"/>
        </w:rPr>
        <w:t>т</w:t>
      </w:r>
      <w:r w:rsidRPr="008C3C9A">
        <w:rPr>
          <w:rFonts w:asciiTheme="minorHAnsi" w:eastAsia="Calibri" w:hAnsiTheme="minorHAnsi"/>
          <w:sz w:val="22"/>
          <w:szCs w:val="22"/>
          <w:lang w:val="ru-RU"/>
        </w:rPr>
        <w:t>раном језику, мора бити преведен на српски језик и оверен од стране овлашћеног судског тумача.</w:t>
      </w:r>
    </w:p>
    <w:p w:rsidR="000F7E84" w:rsidRPr="000F7E84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0F7E84" w:rsidRDefault="000F7E84" w:rsidP="00830EEF">
      <w:pPr>
        <w:ind w:right="1183"/>
        <w:jc w:val="both"/>
        <w:rPr>
          <w:rFonts w:ascii="Calibri" w:hAnsi="Calibri"/>
          <w:sz w:val="22"/>
          <w:szCs w:val="22"/>
          <w:lang w:val="sr-Cyrl-RS"/>
        </w:rPr>
      </w:pPr>
      <w:r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830EEF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</w:p>
    <w:p w:rsidR="000F7E84" w:rsidRPr="000F7E84" w:rsidRDefault="000F7E84" w:rsidP="000F7E84">
      <w:pPr>
        <w:rPr>
          <w:rFonts w:ascii="Calibri" w:hAnsi="Calibri"/>
          <w:sz w:val="22"/>
          <w:szCs w:val="22"/>
        </w:rPr>
      </w:pPr>
    </w:p>
    <w:p w:rsidR="00F75D13" w:rsidRDefault="00F75D13"/>
    <w:sectPr w:rsidR="00F75D13" w:rsidSect="005D769B">
      <w:footerReference w:type="even" r:id="rId11"/>
      <w:footerReference w:type="default" r:id="rId12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4C" w:rsidRDefault="004B3F4C">
      <w:r>
        <w:separator/>
      </w:r>
    </w:p>
  </w:endnote>
  <w:endnote w:type="continuationSeparator" w:id="0">
    <w:p w:rsidR="004B3F4C" w:rsidRDefault="004B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60250C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60250C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4C" w:rsidRDefault="004B3F4C">
      <w:r>
        <w:separator/>
      </w:r>
    </w:p>
  </w:footnote>
  <w:footnote w:type="continuationSeparator" w:id="0">
    <w:p w:rsidR="004B3F4C" w:rsidRDefault="004B3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84"/>
    <w:rsid w:val="00005C9D"/>
    <w:rsid w:val="00025351"/>
    <w:rsid w:val="000F7E84"/>
    <w:rsid w:val="00120397"/>
    <w:rsid w:val="001807BA"/>
    <w:rsid w:val="001A6D81"/>
    <w:rsid w:val="001C399F"/>
    <w:rsid w:val="00215BF5"/>
    <w:rsid w:val="002262EA"/>
    <w:rsid w:val="002323F4"/>
    <w:rsid w:val="002A1A55"/>
    <w:rsid w:val="002B2DE2"/>
    <w:rsid w:val="002C1D5D"/>
    <w:rsid w:val="002D5B22"/>
    <w:rsid w:val="003271C9"/>
    <w:rsid w:val="003A18A4"/>
    <w:rsid w:val="003A6187"/>
    <w:rsid w:val="003C7AC3"/>
    <w:rsid w:val="004029F5"/>
    <w:rsid w:val="00411F30"/>
    <w:rsid w:val="00412165"/>
    <w:rsid w:val="004147E5"/>
    <w:rsid w:val="004166B7"/>
    <w:rsid w:val="00431901"/>
    <w:rsid w:val="00447A3F"/>
    <w:rsid w:val="00477131"/>
    <w:rsid w:val="004B098B"/>
    <w:rsid w:val="004B3F4C"/>
    <w:rsid w:val="004F49EF"/>
    <w:rsid w:val="00531CAA"/>
    <w:rsid w:val="00542120"/>
    <w:rsid w:val="00542596"/>
    <w:rsid w:val="00543C98"/>
    <w:rsid w:val="00545BF8"/>
    <w:rsid w:val="00570971"/>
    <w:rsid w:val="00593681"/>
    <w:rsid w:val="005D769B"/>
    <w:rsid w:val="006001C9"/>
    <w:rsid w:val="0060250C"/>
    <w:rsid w:val="006210A3"/>
    <w:rsid w:val="006235D3"/>
    <w:rsid w:val="00667330"/>
    <w:rsid w:val="00667D8E"/>
    <w:rsid w:val="0071494A"/>
    <w:rsid w:val="0076241E"/>
    <w:rsid w:val="00774882"/>
    <w:rsid w:val="00783281"/>
    <w:rsid w:val="00795C31"/>
    <w:rsid w:val="007A0689"/>
    <w:rsid w:val="007D1D1F"/>
    <w:rsid w:val="00830EEF"/>
    <w:rsid w:val="008B3713"/>
    <w:rsid w:val="0090783A"/>
    <w:rsid w:val="00915274"/>
    <w:rsid w:val="00956901"/>
    <w:rsid w:val="009D25EA"/>
    <w:rsid w:val="00AF5667"/>
    <w:rsid w:val="00B30918"/>
    <w:rsid w:val="00B34AEB"/>
    <w:rsid w:val="00B66744"/>
    <w:rsid w:val="00B733A0"/>
    <w:rsid w:val="00C31DFB"/>
    <w:rsid w:val="00C50E29"/>
    <w:rsid w:val="00C82C11"/>
    <w:rsid w:val="00CA0684"/>
    <w:rsid w:val="00CC5EF9"/>
    <w:rsid w:val="00CD345E"/>
    <w:rsid w:val="00CF2F59"/>
    <w:rsid w:val="00CF7E37"/>
    <w:rsid w:val="00D510A5"/>
    <w:rsid w:val="00D53C56"/>
    <w:rsid w:val="00D562B9"/>
    <w:rsid w:val="00DA789C"/>
    <w:rsid w:val="00DD5C5A"/>
    <w:rsid w:val="00E06269"/>
    <w:rsid w:val="00E23BEB"/>
    <w:rsid w:val="00E63AA5"/>
    <w:rsid w:val="00EA45FF"/>
    <w:rsid w:val="00EF4166"/>
    <w:rsid w:val="00EF5ECE"/>
    <w:rsid w:val="00F11F64"/>
    <w:rsid w:val="00F3266E"/>
    <w:rsid w:val="00F64016"/>
    <w:rsid w:val="00F75D13"/>
    <w:rsid w:val="00F95456"/>
    <w:rsid w:val="00F971CD"/>
    <w:rsid w:val="00FA16C5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D3431-4B43-4504-9288-A8F4F929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Zoran Šandin</cp:lastModifiedBy>
  <cp:revision>15</cp:revision>
  <cp:lastPrinted>2016-04-19T11:35:00Z</cp:lastPrinted>
  <dcterms:created xsi:type="dcterms:W3CDTF">2016-04-19T11:02:00Z</dcterms:created>
  <dcterms:modified xsi:type="dcterms:W3CDTF">2017-03-07T09:35:00Z</dcterms:modified>
</cp:coreProperties>
</file>