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BF" w:rsidRPr="006252E1" w:rsidRDefault="004F29BF" w:rsidP="004F29BF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44186" w:rsidRPr="00A5368C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615DA3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796643">
        <w:rPr>
          <w:rFonts w:ascii="Calibri" w:hAnsi="Calibri" w:cs="Calibri,Bold"/>
          <w:bCs/>
          <w:sz w:val="20"/>
          <w:szCs w:val="20"/>
          <w:lang w:val="sr-Cyrl-RS"/>
        </w:rPr>
        <w:t>пка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бр. </w:t>
      </w:r>
      <w:r w:rsidR="00552EB7" w:rsidRPr="00A5368C">
        <w:rPr>
          <w:rFonts w:ascii="Calibri" w:hAnsi="Calibri" w:cs="Calibri,Bold"/>
          <w:bCs/>
          <w:sz w:val="20"/>
          <w:szCs w:val="20"/>
          <w:lang w:val="sr-Cyrl-RS"/>
        </w:rPr>
        <w:t>140-40</w:t>
      </w:r>
      <w:r w:rsidR="00BB18DD">
        <w:rPr>
          <w:rFonts w:ascii="Calibri" w:hAnsi="Calibri" w:cs="Calibri,Bold"/>
          <w:bCs/>
          <w:sz w:val="20"/>
          <w:szCs w:val="20"/>
          <w:lang w:val="sr-Latn-RS"/>
        </w:rPr>
        <w:t>4</w:t>
      </w:r>
      <w:bookmarkStart w:id="0" w:name="_GoBack"/>
      <w:bookmarkEnd w:id="0"/>
      <w:r w:rsidR="00552EB7" w:rsidRPr="00A5368C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1964D8">
        <w:rPr>
          <w:rFonts w:ascii="Calibri" w:hAnsi="Calibri" w:cs="Calibri,Bold"/>
          <w:bCs/>
          <w:sz w:val="20"/>
          <w:szCs w:val="20"/>
          <w:lang w:val="sr-Cyrl-RS"/>
        </w:rPr>
        <w:t>61</w:t>
      </w:r>
      <w:r w:rsidR="00796643">
        <w:rPr>
          <w:rFonts w:ascii="Calibri" w:hAnsi="Calibri" w:cs="Calibri,Bold"/>
          <w:bCs/>
          <w:sz w:val="20"/>
          <w:szCs w:val="20"/>
          <w:lang w:val="sr-Cyrl-RS"/>
        </w:rPr>
        <w:t>/2017</w:t>
      </w:r>
      <w:r w:rsidR="00552EB7" w:rsidRPr="00A5368C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1964D8">
        <w:rPr>
          <w:rFonts w:ascii="Calibri" w:hAnsi="Calibri" w:cs="Calibri,Bold"/>
          <w:bCs/>
          <w:sz w:val="20"/>
          <w:szCs w:val="20"/>
          <w:lang w:val="sr-Cyrl-RS"/>
        </w:rPr>
        <w:t>од 22.2</w:t>
      </w:r>
      <w:r w:rsidR="00A5368C" w:rsidRPr="00A5368C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552EB7" w:rsidRPr="00A5368C">
        <w:rPr>
          <w:rFonts w:ascii="Calibri" w:hAnsi="Calibri" w:cs="Calibri,Bold"/>
          <w:bCs/>
          <w:sz w:val="20"/>
          <w:szCs w:val="20"/>
          <w:lang w:val="sr-Cyrl-RS"/>
        </w:rPr>
        <w:t>2017. године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1964D8" w:rsidRPr="00615DA3" w:rsidRDefault="001964D8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>
        <w:rPr>
          <w:rFonts w:ascii="Calibri" w:hAnsi="Calibri" w:cs="Calibri,Bold"/>
          <w:b/>
          <w:bCs/>
          <w:sz w:val="20"/>
          <w:szCs w:val="20"/>
          <w:lang w:val="sr-Cyrl-RS"/>
        </w:rPr>
        <w:t>Аутономна покрајина Војводина</w:t>
      </w: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о б ј а в љ у ј е</w:t>
      </w:r>
    </w:p>
    <w:p w:rsidR="004F29BF" w:rsidRPr="00615DA3" w:rsidRDefault="004F29BF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Cs/>
          <w:sz w:val="20"/>
          <w:szCs w:val="20"/>
          <w:lang w:val="sr-Cyrl-RS"/>
        </w:rPr>
      </w:pPr>
    </w:p>
    <w:p w:rsidR="00A157CA" w:rsidRPr="00615DA3" w:rsidRDefault="00A157CA" w:rsidP="00563573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615DA3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615DA3" w:rsidRDefault="009A38FF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УСЛУГА</w:t>
      </w:r>
      <w:r w:rsidR="003973A6"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1964D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СУЗБИЈАЊА КРПЕЉА</w:t>
      </w:r>
    </w:p>
    <w:p w:rsidR="003973A6" w:rsidRPr="00615DA3" w:rsidRDefault="003973A6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1964D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8</w:t>
      </w: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615DA3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17</w:t>
      </w:r>
    </w:p>
    <w:p w:rsidR="003973A6" w:rsidRPr="00615DA3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615DA3" w:rsidRDefault="00A157CA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</w:p>
    <w:p w:rsidR="00A157CA" w:rsidRPr="00615DA3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1.Подаци о наручиоцу: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Назив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>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 xml:space="preserve">Република Србија, Аутономна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>п</w:t>
      </w:r>
      <w:r w:rsidRPr="00615DA3">
        <w:rPr>
          <w:rFonts w:ascii="Calibri" w:hAnsi="Calibri" w:cs="Calibri"/>
          <w:color w:val="000000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Адреса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Нови Сад, Булевар Михајла Пупина 16.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Интернет страница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www.ekourb.vojvodina.gov.rs</w:t>
      </w:r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2.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 наручиоца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>: орган државне управе</w:t>
      </w:r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3.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 поступка јавне набавке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: отворени </w:t>
      </w:r>
      <w:r w:rsidRPr="00615DA3">
        <w:rPr>
          <w:rFonts w:ascii="Calibri" w:hAnsi="Calibri" w:cs="Calibri"/>
          <w:color w:val="000000"/>
          <w:sz w:val="20"/>
          <w:szCs w:val="20"/>
          <w:lang w:val="sr-Cyrl-RS"/>
        </w:rPr>
        <w:t>поступак ради закључења уговора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Врста предмета: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 услуге</w:t>
      </w:r>
    </w:p>
    <w:p w:rsidR="00A157CA" w:rsidRPr="00615DA3" w:rsidRDefault="009A38FF" w:rsidP="00D03147">
      <w:pPr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  <w:r w:rsidRPr="00615DA3">
        <w:rPr>
          <w:rFonts w:ascii="Calibri" w:hAnsi="Calibri" w:cs="Calibri,Bold"/>
          <w:b/>
          <w:bCs/>
          <w:color w:val="000000"/>
          <w:sz w:val="20"/>
          <w:szCs w:val="20"/>
          <w:lang w:val="sr-Cyrl-RS"/>
        </w:rPr>
        <w:t>4.</w:t>
      </w:r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0"/>
          <w:szCs w:val="20"/>
          <w:lang w:val="en-GB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Опис предмета јавне набавке: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color w:val="FF0000"/>
          <w:sz w:val="20"/>
          <w:szCs w:val="20"/>
          <w:lang w:val="en-GB" w:eastAsia="ar-SA"/>
        </w:rPr>
      </w:pP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Предмет јавне набавке је услуга </w:t>
      </w:r>
      <w:r w:rsidR="003973A6"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-</w:t>
      </w:r>
      <w:r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>
        <w:rPr>
          <w:rFonts w:ascii="Calibri" w:hAnsi="Calibri"/>
          <w:b/>
          <w:bCs/>
          <w:sz w:val="20"/>
          <w:szCs w:val="20"/>
          <w:lang w:val="sr-Cyrl-CS" w:eastAsia="ar-SA"/>
        </w:rPr>
        <w:t>сузбијања</w:t>
      </w:r>
      <w:r w:rsidR="009A38FF"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>
        <w:rPr>
          <w:rFonts w:ascii="Calibri" w:hAnsi="Calibri"/>
          <w:b/>
          <w:bCs/>
          <w:sz w:val="20"/>
          <w:szCs w:val="20"/>
          <w:lang w:val="sr-Cyrl-CS" w:eastAsia="ar-SA"/>
        </w:rPr>
        <w:t>крпеља</w:t>
      </w:r>
      <w:r w:rsidRPr="00615DA3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</w:pPr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615DA3">
        <w:rPr>
          <w:rFonts w:ascii="Calibri" w:hAnsi="Calibri"/>
          <w:b/>
          <w:sz w:val="20"/>
          <w:szCs w:val="20"/>
        </w:rPr>
        <w:t xml:space="preserve"> 90700000 - услуге у области заштите животне средине.</w:t>
      </w:r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A157CA" w:rsidRPr="00615DA3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615DA3">
        <w:rPr>
          <w:rFonts w:ascii="Calibri" w:hAnsi="Calibri"/>
          <w:b/>
          <w:sz w:val="20"/>
          <w:szCs w:val="20"/>
          <w:lang w:val="sr-Cyrl-RS"/>
        </w:rPr>
        <w:t>5.</w:t>
      </w:r>
      <w:r w:rsidR="00A157CA" w:rsidRPr="00615DA3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="00A157CA" w:rsidRPr="00615DA3">
        <w:rPr>
          <w:rFonts w:ascii="Calibri" w:hAnsi="Calibri" w:cs="Calibri"/>
          <w:color w:val="FF0000"/>
          <w:sz w:val="20"/>
          <w:szCs w:val="20"/>
          <w:lang w:val="en-GB"/>
        </w:rPr>
        <w:t xml:space="preserve"> 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/>
          <w:sz w:val="20"/>
          <w:szCs w:val="20"/>
        </w:rPr>
        <w:t xml:space="preserve">Предмет јавне набавке није обликован по партијама </w:t>
      </w:r>
    </w:p>
    <w:p w:rsidR="00A157CA" w:rsidRPr="00615DA3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6.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У предметном поступку није у питању резервисана јавна набавка.</w:t>
      </w:r>
    </w:p>
    <w:p w:rsidR="009A38FF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8.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Отворени поступак се не спроводи ради закључења оквирног споразума</w:t>
      </w:r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615DA3">
        <w:rPr>
          <w:rFonts w:ascii="Calibri" w:hAnsi="Calibri"/>
          <w:color w:val="auto"/>
          <w:sz w:val="20"/>
          <w:szCs w:val="20"/>
        </w:rPr>
        <w:t xml:space="preserve"> 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615DA3">
        <w:rPr>
          <w:rFonts w:ascii="Calibri" w:hAnsi="Calibri"/>
          <w:color w:val="auto"/>
          <w:sz w:val="20"/>
          <w:szCs w:val="20"/>
        </w:rPr>
        <w:t xml:space="preserve">/. </w:t>
      </w:r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615DA3">
        <w:rPr>
          <w:rFonts w:ascii="Calibri" w:hAnsi="Calibri"/>
          <w:color w:val="auto"/>
          <w:sz w:val="20"/>
          <w:szCs w:val="20"/>
        </w:rPr>
        <w:t xml:space="preserve">/. </w:t>
      </w:r>
    </w:p>
    <w:p w:rsidR="007E6B7E" w:rsidRPr="00615DA3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A157CA" w:rsidRPr="00A5368C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A5368C">
        <w:rPr>
          <w:rFonts w:ascii="Calibri" w:hAnsi="Calibri" w:cs="Calibri"/>
          <w:b/>
          <w:sz w:val="20"/>
          <w:szCs w:val="20"/>
          <w:lang w:val="sr-Cyrl-RS"/>
        </w:rPr>
        <w:t>12.</w:t>
      </w:r>
      <w:r w:rsidR="00A157CA" w:rsidRPr="00A5368C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A5368C" w:rsidTr="001564C6">
        <w:tc>
          <w:tcPr>
            <w:tcW w:w="8856" w:type="dxa"/>
          </w:tcPr>
          <w:p w:rsidR="00A157CA" w:rsidRPr="00A5368C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A5368C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A5368C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A5368C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A5368C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615DA3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615DA3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sz w:val="20"/>
          <w:szCs w:val="20"/>
          <w:lang w:val="sr-Cyrl-CS"/>
        </w:rPr>
        <w:lastRenderedPageBreak/>
        <w:t>13.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615DA3">
        <w:rPr>
          <w:rFonts w:ascii="Calibri" w:hAnsi="Calibri" w:cs="Calibri"/>
          <w:b/>
          <w:sz w:val="20"/>
          <w:szCs w:val="20"/>
        </w:rPr>
        <w:t>a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9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://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portal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ujn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/</w:t>
              </w:r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0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615DA3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mail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vojvodina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gov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rs</w:t>
            </w:r>
          </w:p>
        </w:tc>
      </w:tr>
    </w:tbl>
    <w:p w:rsidR="00A157CA" w:rsidRPr="00615DA3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615DA3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14.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494AB3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615DA3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A157CA" w:rsidRPr="00494AB3" w:rsidRDefault="00A157CA" w:rsidP="00793199">
            <w:pPr>
              <w:suppressAutoHyphens/>
              <w:jc w:val="both"/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494AB3">
              <w:rPr>
                <w:rFonts w:ascii="Calibri" w:hAnsi="Calibri" w:cs="Calibri"/>
                <w:sz w:val="20"/>
                <w:szCs w:val="20"/>
              </w:rPr>
              <w:t>e</w:t>
            </w: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</w:t>
            </w:r>
            <w:r w:rsidR="00494AB3" w:rsidRPr="00494AB3">
              <w:rPr>
                <w:rFonts w:ascii="Calibri" w:hAnsi="Calibri" w:cs="Calibri"/>
                <w:sz w:val="20"/>
                <w:szCs w:val="20"/>
                <w:lang w:val="sr-Latn-RS"/>
              </w:rPr>
              <w:t>:</w:t>
            </w:r>
            <w:r w:rsidR="00494AB3" w:rsidRPr="00494AB3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Покрајински секретаријат за урбанизам и заштиту животне средине, Нови Сад, Бул. Михајла Пупина бр.16, </w:t>
            </w: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„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УСЛУГ</w:t>
            </w:r>
            <w:r w:rsidRPr="00494AB3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1964D8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СУЗБИЈАЊА КРПЕЉА</w:t>
            </w:r>
            <w:r w:rsidR="007E6B7E" w:rsidRPr="00494AB3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,</w:t>
            </w:r>
            <w:r w:rsidR="001964D8"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 8</w:t>
            </w: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1964D8"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20</w:t>
            </w: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1</w:t>
            </w:r>
            <w:r w:rsidR="007E6B7E"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7</w:t>
            </w: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НЕ ОТВАРАТИ“,   </w:t>
            </w:r>
          </w:p>
          <w:p w:rsidR="00A157CA" w:rsidRPr="00494AB3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494AB3">
              <w:rPr>
                <w:rFonts w:ascii="Calibri" w:hAnsi="Calibri" w:cs="Calibri"/>
                <w:sz w:val="20"/>
                <w:szCs w:val="20"/>
              </w:rPr>
              <w:t>mail</w:t>
            </w: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494AB3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може да поднесе само једну понуду.понуђач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494AB3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494AB3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A157CA" w:rsidRPr="00494AB3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подношење понуда: </w:t>
            </w:r>
            <w:r w:rsidR="00B156E0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AA1FFB" w:rsidRPr="00494AB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B156E0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A1FFB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AA1FFB" w:rsidRPr="00494AB3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април</w:t>
            </w:r>
            <w:r w:rsidR="00B156E0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2017. године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 </w:t>
            </w:r>
            <w:r w:rsidR="00B156E0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 1</w:t>
            </w:r>
            <w:r w:rsidR="00A04CCD" w:rsidRPr="00494AB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</w:t>
            </w:r>
            <w:r w:rsidR="00B156E0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</w:p>
          <w:p w:rsidR="00A157CA" w:rsidRPr="00494AB3" w:rsidRDefault="00A157CA" w:rsidP="00DD51C6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до </w:t>
            </w:r>
            <w:r w:rsidR="00AA1FFB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3</w:t>
            </w:r>
            <w:r w:rsidR="00A5368C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AA1FFB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априла</w:t>
            </w:r>
            <w:r w:rsidR="00B156E0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2017.</w:t>
            </w:r>
            <w:r w:rsidR="00B156E0"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A04CCD" w:rsidRPr="00494AB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A5368C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B156E0" w:rsidRPr="00494AB3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 xml:space="preserve"> </w:t>
            </w: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неће бити разматране и неотворене ће се вратити понуђачу.</w:t>
            </w:r>
          </w:p>
        </w:tc>
      </w:tr>
    </w:tbl>
    <w:p w:rsidR="00A157CA" w:rsidRPr="00494AB3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494AB3">
        <w:rPr>
          <w:rFonts w:ascii="Calibri" w:hAnsi="Calibri" w:cs="Calibri"/>
          <w:b/>
          <w:color w:val="000000"/>
          <w:sz w:val="20"/>
          <w:szCs w:val="20"/>
          <w:lang w:val="sr-Cyrl-CS"/>
        </w:rPr>
        <w:t>15.</w:t>
      </w:r>
      <w:r w:rsidR="00A157CA" w:rsidRPr="00494AB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494AB3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дана </w:t>
            </w:r>
            <w:r w:rsidR="00AA1FFB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3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494AB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AA1FFB" w:rsidRPr="00494AB3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априла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2017. </w:t>
            </w:r>
            <w:r w:rsidR="00C15D7B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A04CCD" w:rsidRPr="00494AB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A04CCD" w:rsidRPr="00494AB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15</w:t>
            </w:r>
            <w:r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A157CA" w:rsidRPr="00494AB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A5368C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494AB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A157CA" w:rsidRPr="00615DA3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16.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615DA3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51E0F" w:rsidRPr="00615DA3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15DA3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="00A51E0F" w:rsidRPr="00615DA3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615DA3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615DA3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A157CA" w:rsidRPr="00615DA3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17.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Рок за доношење одлуке: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25</w:t>
            </w: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</w:tbl>
    <w:p w:rsidR="00A157CA" w:rsidRPr="00615DA3" w:rsidRDefault="00A51E0F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Latn-RS"/>
        </w:rPr>
        <w:t>18.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Лице за контакт</w:t>
      </w:r>
      <w:r w:rsidR="00A157CA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: </w:t>
      </w:r>
    </w:p>
    <w:p w:rsidR="00A51E0F" w:rsidRPr="008565AA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Latn-RS"/>
        </w:rPr>
      </w:pP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Лице за контакт: </w:t>
      </w:r>
      <w:r w:rsidR="00615DA3">
        <w:rPr>
          <w:rFonts w:ascii="Calibri" w:hAnsi="Calibri" w:cs="Calibri"/>
          <w:color w:val="000000"/>
          <w:sz w:val="20"/>
          <w:szCs w:val="20"/>
          <w:lang w:val="sr-Cyrl-CS"/>
        </w:rPr>
        <w:t>Елеонора Стричевић Ердељи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, дипл. инж. пољопривреде, тел: 021/487-4695 и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Танкосава Чанак, </w:t>
      </w:r>
      <w:r w:rsidR="00A5368C">
        <w:rPr>
          <w:rFonts w:ascii="Calibri" w:hAnsi="Calibri" w:cs="Calibri"/>
          <w:color w:val="000000"/>
          <w:sz w:val="20"/>
          <w:szCs w:val="20"/>
          <w:lang w:val="sr-Cyrl-CS"/>
        </w:rPr>
        <w:t xml:space="preserve">дипл. правник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>службеник за јавне набавке тел: 021/487-4456;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Е –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hyperlink r:id="rId11" w:history="1"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</w:t>
        </w:r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rs</w:t>
        </w:r>
      </w:hyperlink>
      <w:r w:rsidR="008565AA">
        <w:rPr>
          <w:rFonts w:ascii="Calibri" w:hAnsi="Calibri" w:cs="Calibri"/>
          <w:color w:val="000000"/>
          <w:sz w:val="20"/>
          <w:szCs w:val="20"/>
          <w:lang w:val="sr-Latn-RS"/>
        </w:rPr>
        <w:t xml:space="preserve"> </w:t>
      </w:r>
    </w:p>
    <w:p w:rsidR="00A157CA" w:rsidRPr="006252E1" w:rsidRDefault="00A157CA" w:rsidP="00A51E0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Latn-RS"/>
        </w:rPr>
      </w:pPr>
    </w:p>
    <w:p w:rsidR="00A157CA" w:rsidRPr="006252E1" w:rsidRDefault="00A157CA">
      <w:pPr>
        <w:rPr>
          <w:rFonts w:ascii="Calibri" w:hAnsi="Calibri"/>
          <w:sz w:val="20"/>
          <w:szCs w:val="20"/>
          <w:lang w:val="sr-Cyrl-CS"/>
        </w:rPr>
      </w:pPr>
    </w:p>
    <w:sectPr w:rsidR="00A157CA" w:rsidRPr="006252E1" w:rsidSect="008E38E2">
      <w:footerReference w:type="even" r:id="rId12"/>
      <w:footerReference w:type="default" r:id="rId13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F4" w:rsidRDefault="00C251F4">
      <w:r>
        <w:separator/>
      </w:r>
    </w:p>
  </w:endnote>
  <w:endnote w:type="continuationSeparator" w:id="0">
    <w:p w:rsidR="00C251F4" w:rsidRDefault="00C2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B18DD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B18DD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F4" w:rsidRDefault="00C251F4">
      <w:r>
        <w:separator/>
      </w:r>
    </w:p>
  </w:footnote>
  <w:footnote w:type="continuationSeparator" w:id="0">
    <w:p w:rsidR="00C251F4" w:rsidRDefault="00C2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964D8"/>
    <w:rsid w:val="001F2689"/>
    <w:rsid w:val="00234DA1"/>
    <w:rsid w:val="00263A72"/>
    <w:rsid w:val="002A36A3"/>
    <w:rsid w:val="002C773A"/>
    <w:rsid w:val="002D070F"/>
    <w:rsid w:val="002D4CCF"/>
    <w:rsid w:val="002E7594"/>
    <w:rsid w:val="002E76D2"/>
    <w:rsid w:val="00320EC0"/>
    <w:rsid w:val="00336823"/>
    <w:rsid w:val="00337ABD"/>
    <w:rsid w:val="003973A6"/>
    <w:rsid w:val="00447A3F"/>
    <w:rsid w:val="00466CCE"/>
    <w:rsid w:val="00470C1B"/>
    <w:rsid w:val="00494AB3"/>
    <w:rsid w:val="004B05EE"/>
    <w:rsid w:val="004E0086"/>
    <w:rsid w:val="004E3D7F"/>
    <w:rsid w:val="004F29BF"/>
    <w:rsid w:val="00515FD9"/>
    <w:rsid w:val="00542596"/>
    <w:rsid w:val="00552EB7"/>
    <w:rsid w:val="00555756"/>
    <w:rsid w:val="00563573"/>
    <w:rsid w:val="005B25A9"/>
    <w:rsid w:val="005C2290"/>
    <w:rsid w:val="00607BF3"/>
    <w:rsid w:val="00615DA3"/>
    <w:rsid w:val="006252E1"/>
    <w:rsid w:val="00626532"/>
    <w:rsid w:val="006430C6"/>
    <w:rsid w:val="0065002D"/>
    <w:rsid w:val="006853E9"/>
    <w:rsid w:val="0069714A"/>
    <w:rsid w:val="006A0377"/>
    <w:rsid w:val="006B42A8"/>
    <w:rsid w:val="006D51B9"/>
    <w:rsid w:val="00712D12"/>
    <w:rsid w:val="00717D3F"/>
    <w:rsid w:val="00721621"/>
    <w:rsid w:val="00757C25"/>
    <w:rsid w:val="00793199"/>
    <w:rsid w:val="00796643"/>
    <w:rsid w:val="007C5CB6"/>
    <w:rsid w:val="007E6B7E"/>
    <w:rsid w:val="008004F0"/>
    <w:rsid w:val="00811932"/>
    <w:rsid w:val="0083589B"/>
    <w:rsid w:val="008466ED"/>
    <w:rsid w:val="008565AA"/>
    <w:rsid w:val="008A549D"/>
    <w:rsid w:val="008B629D"/>
    <w:rsid w:val="008D6B74"/>
    <w:rsid w:val="008E38E2"/>
    <w:rsid w:val="008F1421"/>
    <w:rsid w:val="008F1D46"/>
    <w:rsid w:val="009143CF"/>
    <w:rsid w:val="00997693"/>
    <w:rsid w:val="009A38FF"/>
    <w:rsid w:val="009E135A"/>
    <w:rsid w:val="00A04CCD"/>
    <w:rsid w:val="00A11FE5"/>
    <w:rsid w:val="00A157CA"/>
    <w:rsid w:val="00A42BCA"/>
    <w:rsid w:val="00A51E0F"/>
    <w:rsid w:val="00A526C1"/>
    <w:rsid w:val="00A5368C"/>
    <w:rsid w:val="00A827A2"/>
    <w:rsid w:val="00A972DC"/>
    <w:rsid w:val="00AA1FFB"/>
    <w:rsid w:val="00AC701E"/>
    <w:rsid w:val="00AD0D3E"/>
    <w:rsid w:val="00B07394"/>
    <w:rsid w:val="00B11D93"/>
    <w:rsid w:val="00B156E0"/>
    <w:rsid w:val="00B73D04"/>
    <w:rsid w:val="00BB18DD"/>
    <w:rsid w:val="00BB7DE8"/>
    <w:rsid w:val="00BC0D15"/>
    <w:rsid w:val="00BE7CCA"/>
    <w:rsid w:val="00C15D7B"/>
    <w:rsid w:val="00C251F4"/>
    <w:rsid w:val="00C73BAB"/>
    <w:rsid w:val="00CD0E97"/>
    <w:rsid w:val="00CD58D0"/>
    <w:rsid w:val="00CF7E37"/>
    <w:rsid w:val="00D03147"/>
    <w:rsid w:val="00D51198"/>
    <w:rsid w:val="00D81548"/>
    <w:rsid w:val="00DB6036"/>
    <w:rsid w:val="00DD51C6"/>
    <w:rsid w:val="00E33D2B"/>
    <w:rsid w:val="00E44186"/>
    <w:rsid w:val="00EB03D1"/>
    <w:rsid w:val="00EB4875"/>
    <w:rsid w:val="00EE2D38"/>
    <w:rsid w:val="00F62561"/>
    <w:rsid w:val="00F63A5B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urb@vojvodina.gov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ujn.gov.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48A3-3D9F-48DB-A44A-24751BCB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Eleonora Stričević</cp:lastModifiedBy>
  <cp:revision>70</cp:revision>
  <cp:lastPrinted>2017-03-03T10:02:00Z</cp:lastPrinted>
  <dcterms:created xsi:type="dcterms:W3CDTF">2014-01-23T06:55:00Z</dcterms:created>
  <dcterms:modified xsi:type="dcterms:W3CDTF">2017-03-03T13:04:00Z</dcterms:modified>
</cp:coreProperties>
</file>