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DC" w:rsidRPr="00FE7957" w:rsidRDefault="00897CDC" w:rsidP="00897CDC">
      <w:pPr>
        <w:spacing w:after="0" w:line="240" w:lineRule="auto"/>
        <w:rPr>
          <w:rFonts w:asciiTheme="minorHAnsi" w:hAnsiTheme="minorHAnsi" w:cs="Arial"/>
          <w:lang w:val="sr-Cyrl-CS"/>
        </w:rPr>
      </w:pPr>
      <w:proofErr w:type="spellStart"/>
      <w:r w:rsidRPr="00FE7957">
        <w:rPr>
          <w:rFonts w:asciiTheme="minorHAnsi" w:hAnsiTheme="minorHAnsi" w:cs="Arial"/>
          <w:lang w:val="en-US"/>
        </w:rPr>
        <w:t>Република</w:t>
      </w:r>
      <w:proofErr w:type="spellEnd"/>
      <w:r w:rsidRPr="00FE7957">
        <w:rPr>
          <w:rFonts w:asciiTheme="minorHAnsi" w:hAnsiTheme="minorHAnsi" w:cs="Arial"/>
          <w:lang w:val="en-US"/>
        </w:rPr>
        <w:t xml:space="preserve"> </w:t>
      </w:r>
      <w:proofErr w:type="spellStart"/>
      <w:r w:rsidRPr="00FE7957">
        <w:rPr>
          <w:rFonts w:asciiTheme="minorHAnsi" w:hAnsiTheme="minorHAnsi" w:cs="Arial"/>
          <w:lang w:val="en-US"/>
        </w:rPr>
        <w:t>Србија</w:t>
      </w:r>
      <w:proofErr w:type="spellEnd"/>
    </w:p>
    <w:p w:rsidR="00897CDC" w:rsidRPr="00FE7957" w:rsidRDefault="00897CDC" w:rsidP="00897CDC">
      <w:pPr>
        <w:spacing w:after="0" w:line="240" w:lineRule="auto"/>
        <w:ind w:right="-51"/>
        <w:rPr>
          <w:rFonts w:asciiTheme="minorHAnsi" w:hAnsiTheme="minorHAnsi" w:cs="Arial"/>
          <w:lang w:val="en-US"/>
        </w:rPr>
      </w:pPr>
      <w:proofErr w:type="spellStart"/>
      <w:r w:rsidRPr="00FE7957">
        <w:rPr>
          <w:rFonts w:asciiTheme="minorHAnsi" w:hAnsiTheme="minorHAnsi" w:cs="Arial"/>
          <w:lang w:val="en-US"/>
        </w:rPr>
        <w:t>Аутономна</w:t>
      </w:r>
      <w:proofErr w:type="spellEnd"/>
      <w:r w:rsidRPr="00FE7957">
        <w:rPr>
          <w:rFonts w:asciiTheme="minorHAnsi" w:hAnsiTheme="minorHAnsi" w:cs="Arial"/>
          <w:lang w:val="en-US"/>
        </w:rPr>
        <w:t xml:space="preserve"> </w:t>
      </w:r>
      <w:proofErr w:type="spellStart"/>
      <w:r w:rsidRPr="00FE7957">
        <w:rPr>
          <w:rFonts w:asciiTheme="minorHAnsi" w:hAnsiTheme="minorHAnsi" w:cs="Arial"/>
          <w:lang w:val="en-US"/>
        </w:rPr>
        <w:t>Покрајина</w:t>
      </w:r>
      <w:proofErr w:type="spellEnd"/>
      <w:r w:rsidRPr="00FE7957">
        <w:rPr>
          <w:rFonts w:asciiTheme="minorHAnsi" w:hAnsiTheme="minorHAnsi" w:cs="Arial"/>
          <w:lang w:val="en-US"/>
        </w:rPr>
        <w:t xml:space="preserve"> </w:t>
      </w:r>
      <w:proofErr w:type="spellStart"/>
      <w:r w:rsidRPr="00FE7957">
        <w:rPr>
          <w:rFonts w:asciiTheme="minorHAnsi" w:hAnsiTheme="minorHAnsi" w:cs="Arial"/>
          <w:lang w:val="en-US"/>
        </w:rPr>
        <w:t>Војводина</w:t>
      </w:r>
      <w:proofErr w:type="spellEnd"/>
    </w:p>
    <w:p w:rsidR="00897CDC" w:rsidRPr="00FE7957" w:rsidRDefault="00897CDC" w:rsidP="00897CDC">
      <w:pPr>
        <w:spacing w:after="0" w:line="240" w:lineRule="auto"/>
        <w:rPr>
          <w:rFonts w:asciiTheme="minorHAnsi" w:hAnsiTheme="minorHAnsi" w:cs="Arial"/>
          <w:b/>
          <w:lang w:val="sr-Cyrl-CS"/>
        </w:rPr>
      </w:pPr>
      <w:r w:rsidRPr="00FE7957">
        <w:rPr>
          <w:rFonts w:asciiTheme="minorHAnsi" w:hAnsiTheme="minorHAnsi" w:cs="Arial"/>
          <w:b/>
          <w:lang w:val="en-US"/>
        </w:rPr>
        <w:t xml:space="preserve">ПОКРАЈИНСКИ СЕКРЕТАРИЈАТ </w:t>
      </w:r>
    </w:p>
    <w:p w:rsidR="00897CDC" w:rsidRPr="00FE7957" w:rsidRDefault="00897CDC" w:rsidP="00897CDC">
      <w:pPr>
        <w:spacing w:after="0" w:line="240" w:lineRule="auto"/>
        <w:rPr>
          <w:rFonts w:asciiTheme="minorHAnsi" w:hAnsiTheme="minorHAnsi" w:cs="Arial"/>
          <w:b/>
          <w:lang w:val="sr-Cyrl-CS"/>
        </w:rPr>
      </w:pPr>
      <w:r w:rsidRPr="00FE7957">
        <w:rPr>
          <w:rFonts w:asciiTheme="minorHAnsi" w:hAnsiTheme="minorHAnsi" w:cs="Arial"/>
          <w:b/>
          <w:lang w:val="en-US"/>
        </w:rPr>
        <w:t>ЗА УРБАНИЗАМ</w:t>
      </w:r>
      <w:r w:rsidRPr="00FE7957">
        <w:rPr>
          <w:rFonts w:asciiTheme="minorHAnsi" w:hAnsiTheme="minorHAnsi" w:cs="Arial"/>
          <w:b/>
          <w:lang w:val="sr-Cyrl-CS"/>
        </w:rPr>
        <w:t>,</w:t>
      </w:r>
      <w:r w:rsidRPr="00FE7957">
        <w:rPr>
          <w:rFonts w:asciiTheme="minorHAnsi" w:hAnsiTheme="minorHAnsi" w:cs="Arial"/>
          <w:b/>
          <w:lang w:val="en-US"/>
        </w:rPr>
        <w:t xml:space="preserve"> ГРАДИТЕЉСТВО</w:t>
      </w:r>
    </w:p>
    <w:p w:rsidR="00897CDC" w:rsidRPr="00FE7957" w:rsidRDefault="00897CDC" w:rsidP="00897CDC">
      <w:pPr>
        <w:spacing w:after="0" w:line="240" w:lineRule="auto"/>
        <w:rPr>
          <w:rFonts w:asciiTheme="minorHAnsi" w:hAnsiTheme="minorHAnsi" w:cs="Arial"/>
          <w:b/>
          <w:lang w:val="sr-Cyrl-CS"/>
        </w:rPr>
      </w:pPr>
      <w:r w:rsidRPr="00FE7957">
        <w:rPr>
          <w:rFonts w:asciiTheme="minorHAnsi" w:hAnsiTheme="minorHAnsi" w:cs="Arial"/>
          <w:b/>
          <w:lang w:val="sr-Cyrl-CS"/>
        </w:rPr>
        <w:t>И ЗАШТИТУ ЖИВОТНЕ СРЕДИНЕ</w:t>
      </w:r>
    </w:p>
    <w:p w:rsidR="00897CDC" w:rsidRPr="00FE7957" w:rsidRDefault="00897CDC" w:rsidP="00897CDC">
      <w:pPr>
        <w:spacing w:after="0" w:line="240" w:lineRule="auto"/>
        <w:rPr>
          <w:rFonts w:asciiTheme="minorHAnsi" w:hAnsiTheme="minorHAnsi" w:cs="Arial"/>
        </w:rPr>
      </w:pPr>
      <w:proofErr w:type="spellStart"/>
      <w:r w:rsidRPr="00FE7957">
        <w:rPr>
          <w:rFonts w:asciiTheme="minorHAnsi" w:hAnsiTheme="minorHAnsi" w:cs="Arial"/>
          <w:lang w:val="en-US"/>
        </w:rPr>
        <w:t>Број</w:t>
      </w:r>
      <w:proofErr w:type="spellEnd"/>
      <w:r w:rsidRPr="00FE7957">
        <w:rPr>
          <w:rFonts w:asciiTheme="minorHAnsi" w:hAnsiTheme="minorHAnsi" w:cs="Arial"/>
          <w:lang w:val="en-US"/>
        </w:rPr>
        <w:t>:</w:t>
      </w:r>
      <w:r w:rsidRPr="00FE7957">
        <w:rPr>
          <w:rFonts w:asciiTheme="minorHAnsi" w:hAnsiTheme="minorHAnsi" w:cs="Arial"/>
        </w:rPr>
        <w:t xml:space="preserve"> 130-404-</w:t>
      </w:r>
      <w:r w:rsidRPr="00FE7957">
        <w:rPr>
          <w:rFonts w:asciiTheme="minorHAnsi" w:hAnsiTheme="minorHAnsi" w:cs="Arial"/>
          <w:lang w:val="sr-Cyrl-RS"/>
        </w:rPr>
        <w:t>215</w:t>
      </w:r>
      <w:r w:rsidRPr="00FE7957">
        <w:rPr>
          <w:rFonts w:asciiTheme="minorHAnsi" w:hAnsiTheme="minorHAnsi" w:cs="Arial"/>
        </w:rPr>
        <w:t>/2014-02</w:t>
      </w:r>
    </w:p>
    <w:p w:rsidR="00897CDC" w:rsidRPr="00FE7957" w:rsidRDefault="00897CDC" w:rsidP="00897CDC">
      <w:pPr>
        <w:spacing w:after="0" w:line="240" w:lineRule="auto"/>
        <w:rPr>
          <w:rFonts w:asciiTheme="minorHAnsi" w:hAnsiTheme="minorHAnsi" w:cs="Arial"/>
          <w:lang w:val="sr-Cyrl-RS"/>
        </w:rPr>
      </w:pPr>
      <w:proofErr w:type="spellStart"/>
      <w:r w:rsidRPr="00FE7957">
        <w:rPr>
          <w:rFonts w:asciiTheme="minorHAnsi" w:hAnsiTheme="minorHAnsi" w:cs="Arial"/>
          <w:lang w:val="en-US"/>
        </w:rPr>
        <w:t>Дана</w:t>
      </w:r>
      <w:proofErr w:type="spellEnd"/>
      <w:r w:rsidRPr="00FE7957">
        <w:rPr>
          <w:rFonts w:asciiTheme="minorHAnsi" w:hAnsiTheme="minorHAnsi" w:cs="Arial"/>
          <w:lang w:val="en-US"/>
        </w:rPr>
        <w:t>: 14.</w:t>
      </w:r>
      <w:r w:rsidRPr="00FE7957">
        <w:rPr>
          <w:rFonts w:asciiTheme="minorHAnsi" w:hAnsiTheme="minorHAnsi" w:cs="Arial"/>
          <w:lang w:val="sr-Cyrl-RS"/>
        </w:rPr>
        <w:t>1</w:t>
      </w:r>
      <w:r w:rsidRPr="00FE7957">
        <w:rPr>
          <w:rFonts w:asciiTheme="minorHAnsi" w:hAnsiTheme="minorHAnsi" w:cs="Arial"/>
        </w:rPr>
        <w:t>1</w:t>
      </w:r>
      <w:r w:rsidRPr="00FE7957">
        <w:rPr>
          <w:rFonts w:asciiTheme="minorHAnsi" w:hAnsiTheme="minorHAnsi" w:cs="Arial"/>
          <w:lang w:val="en-US"/>
        </w:rPr>
        <w:t>.2014.</w:t>
      </w:r>
      <w:r w:rsidRPr="00FE7957">
        <w:rPr>
          <w:rFonts w:asciiTheme="minorHAnsi" w:hAnsiTheme="minorHAnsi" w:cs="Arial"/>
        </w:rPr>
        <w:t xml:space="preserve"> </w:t>
      </w:r>
      <w:proofErr w:type="spellStart"/>
      <w:proofErr w:type="gramStart"/>
      <w:r w:rsidRPr="00FE7957">
        <w:rPr>
          <w:rFonts w:asciiTheme="minorHAnsi" w:hAnsiTheme="minorHAnsi" w:cs="Arial"/>
        </w:rPr>
        <w:t>године</w:t>
      </w:r>
      <w:proofErr w:type="spellEnd"/>
      <w:proofErr w:type="gramEnd"/>
      <w:r w:rsidRPr="00FE7957">
        <w:rPr>
          <w:rFonts w:asciiTheme="minorHAnsi" w:hAnsiTheme="minorHAnsi" w:cs="Arial"/>
        </w:rPr>
        <w:t xml:space="preserve">  </w:t>
      </w:r>
    </w:p>
    <w:p w:rsidR="00897CDC" w:rsidRPr="00FE7957" w:rsidRDefault="00897CDC" w:rsidP="00897CDC">
      <w:pPr>
        <w:spacing w:after="0" w:line="240" w:lineRule="auto"/>
        <w:rPr>
          <w:rFonts w:asciiTheme="minorHAnsi" w:hAnsiTheme="minorHAnsi" w:cs="Arial"/>
        </w:rPr>
      </w:pPr>
      <w:proofErr w:type="spellStart"/>
      <w:r w:rsidRPr="00FE7957">
        <w:rPr>
          <w:rFonts w:asciiTheme="minorHAnsi" w:hAnsiTheme="minorHAnsi" w:cs="Arial"/>
        </w:rPr>
        <w:t>Булевар</w:t>
      </w:r>
      <w:proofErr w:type="spellEnd"/>
      <w:r w:rsidRPr="00FE7957">
        <w:rPr>
          <w:rFonts w:asciiTheme="minorHAnsi" w:hAnsiTheme="minorHAnsi" w:cs="Arial"/>
        </w:rPr>
        <w:t xml:space="preserve"> </w:t>
      </w:r>
      <w:proofErr w:type="spellStart"/>
      <w:r w:rsidRPr="00FE7957">
        <w:rPr>
          <w:rFonts w:asciiTheme="minorHAnsi" w:hAnsiTheme="minorHAnsi" w:cs="Arial"/>
        </w:rPr>
        <w:t>Михајла</w:t>
      </w:r>
      <w:proofErr w:type="spellEnd"/>
      <w:r w:rsidRPr="00FE7957">
        <w:rPr>
          <w:rFonts w:asciiTheme="minorHAnsi" w:hAnsiTheme="minorHAnsi" w:cs="Arial"/>
        </w:rPr>
        <w:t xml:space="preserve"> </w:t>
      </w:r>
      <w:proofErr w:type="spellStart"/>
      <w:r w:rsidRPr="00FE7957">
        <w:rPr>
          <w:rFonts w:asciiTheme="minorHAnsi" w:hAnsiTheme="minorHAnsi" w:cs="Arial"/>
        </w:rPr>
        <w:t>Пупина</w:t>
      </w:r>
      <w:proofErr w:type="spellEnd"/>
      <w:r w:rsidRPr="00FE7957">
        <w:rPr>
          <w:rFonts w:asciiTheme="minorHAnsi" w:hAnsiTheme="minorHAnsi" w:cs="Arial"/>
        </w:rPr>
        <w:t xml:space="preserve"> 16</w:t>
      </w:r>
    </w:p>
    <w:p w:rsidR="00897CDC" w:rsidRPr="00FE7957" w:rsidRDefault="00897CDC" w:rsidP="00897CDC">
      <w:pPr>
        <w:rPr>
          <w:rFonts w:asciiTheme="minorHAnsi" w:hAnsiTheme="minorHAnsi"/>
        </w:rPr>
      </w:pPr>
    </w:p>
    <w:p w:rsidR="00897CDC" w:rsidRPr="00FE7957" w:rsidRDefault="00897CDC" w:rsidP="00897CDC">
      <w:pPr>
        <w:pStyle w:val="Default"/>
        <w:rPr>
          <w:rFonts w:asciiTheme="minorHAnsi" w:hAnsiTheme="minorHAnsi"/>
          <w:sz w:val="22"/>
          <w:szCs w:val="22"/>
        </w:rPr>
      </w:pPr>
    </w:p>
    <w:p w:rsidR="00897CDC" w:rsidRPr="00FE7957" w:rsidRDefault="00897CDC" w:rsidP="0087093A">
      <w:pPr>
        <w:spacing w:after="0" w:line="240" w:lineRule="auto"/>
        <w:jc w:val="both"/>
        <w:rPr>
          <w:rFonts w:asciiTheme="minorHAnsi" w:hAnsiTheme="minorHAnsi"/>
        </w:rPr>
      </w:pPr>
      <w:proofErr w:type="spellStart"/>
      <w:r w:rsidRPr="00FE7957">
        <w:rPr>
          <w:rFonts w:asciiTheme="minorHAnsi" w:hAnsiTheme="minorHAnsi"/>
          <w:b/>
          <w:bCs/>
        </w:rPr>
        <w:t>Предмет</w:t>
      </w:r>
      <w:proofErr w:type="spellEnd"/>
      <w:r w:rsidRPr="00FE7957">
        <w:rPr>
          <w:rFonts w:asciiTheme="minorHAnsi" w:hAnsiTheme="minorHAnsi"/>
          <w:b/>
          <w:bCs/>
        </w:rPr>
        <w:t xml:space="preserve">: </w:t>
      </w:r>
      <w:proofErr w:type="spellStart"/>
      <w:r w:rsidRPr="00FE7957">
        <w:rPr>
          <w:rFonts w:asciiTheme="minorHAnsi" w:hAnsiTheme="minorHAnsi"/>
        </w:rPr>
        <w:t>Појашњење</w:t>
      </w:r>
      <w:proofErr w:type="spellEnd"/>
      <w:r w:rsidRPr="00FE7957">
        <w:rPr>
          <w:rFonts w:asciiTheme="minorHAnsi" w:hAnsiTheme="minorHAnsi"/>
        </w:rPr>
        <w:t xml:space="preserve"> бр.1 у </w:t>
      </w:r>
      <w:proofErr w:type="spellStart"/>
      <w:r w:rsidRPr="00FE7957">
        <w:rPr>
          <w:rFonts w:asciiTheme="minorHAnsi" w:hAnsiTheme="minorHAnsi"/>
        </w:rPr>
        <w:t>вези</w:t>
      </w:r>
      <w:proofErr w:type="spellEnd"/>
      <w:r w:rsidRPr="00FE7957">
        <w:rPr>
          <w:rFonts w:asciiTheme="minorHAnsi" w:hAnsiTheme="minorHAnsi"/>
        </w:rPr>
        <w:t xml:space="preserve"> </w:t>
      </w:r>
      <w:proofErr w:type="spellStart"/>
      <w:r w:rsidRPr="00FE7957">
        <w:rPr>
          <w:rFonts w:asciiTheme="minorHAnsi" w:hAnsiTheme="minorHAnsi"/>
        </w:rPr>
        <w:t>Конкурсне</w:t>
      </w:r>
      <w:proofErr w:type="spellEnd"/>
      <w:r w:rsidRPr="00FE7957">
        <w:rPr>
          <w:rFonts w:asciiTheme="minorHAnsi" w:hAnsiTheme="minorHAnsi"/>
        </w:rPr>
        <w:t xml:space="preserve"> </w:t>
      </w:r>
      <w:proofErr w:type="spellStart"/>
      <w:r w:rsidRPr="00FE7957">
        <w:rPr>
          <w:rFonts w:asciiTheme="minorHAnsi" w:hAnsiTheme="minorHAnsi"/>
        </w:rPr>
        <w:t>документације</w:t>
      </w:r>
      <w:proofErr w:type="spellEnd"/>
      <w:r w:rsidRPr="00FE7957">
        <w:rPr>
          <w:rFonts w:asciiTheme="minorHAnsi" w:hAnsiTheme="minorHAnsi"/>
        </w:rPr>
        <w:t xml:space="preserve"> </w:t>
      </w:r>
      <w:proofErr w:type="spellStart"/>
      <w:r w:rsidRPr="00FE7957">
        <w:rPr>
          <w:rFonts w:asciiTheme="minorHAnsi" w:hAnsiTheme="minorHAnsi"/>
        </w:rPr>
        <w:t>за</w:t>
      </w:r>
      <w:proofErr w:type="spellEnd"/>
      <w:r w:rsidRPr="00FE7957">
        <w:rPr>
          <w:rFonts w:asciiTheme="minorHAnsi" w:hAnsiTheme="minorHAnsi"/>
        </w:rPr>
        <w:t xml:space="preserve"> </w:t>
      </w:r>
      <w:proofErr w:type="spellStart"/>
      <w:r w:rsidRPr="00FE7957">
        <w:rPr>
          <w:rFonts w:asciiTheme="minorHAnsi" w:hAnsiTheme="minorHAnsi"/>
        </w:rPr>
        <w:t>јавну</w:t>
      </w:r>
      <w:proofErr w:type="spellEnd"/>
      <w:r w:rsidRPr="00FE7957">
        <w:rPr>
          <w:rFonts w:asciiTheme="minorHAnsi" w:hAnsiTheme="minorHAnsi"/>
        </w:rPr>
        <w:t xml:space="preserve"> </w:t>
      </w:r>
      <w:proofErr w:type="spellStart"/>
      <w:r w:rsidRPr="00FE7957">
        <w:rPr>
          <w:rFonts w:asciiTheme="minorHAnsi" w:hAnsiTheme="minorHAnsi"/>
        </w:rPr>
        <w:t>набавку</w:t>
      </w:r>
      <w:proofErr w:type="spellEnd"/>
      <w:r w:rsidRPr="00FE7957">
        <w:rPr>
          <w:rFonts w:asciiTheme="minorHAnsi" w:hAnsiTheme="minorHAnsi"/>
        </w:rPr>
        <w:t xml:space="preserve"> </w:t>
      </w:r>
      <w:proofErr w:type="spellStart"/>
      <w:r w:rsidRPr="00FE7957">
        <w:rPr>
          <w:rFonts w:asciiTheme="minorHAnsi" w:hAnsiTheme="minorHAnsi"/>
        </w:rPr>
        <w:t>добара</w:t>
      </w:r>
      <w:proofErr w:type="spellEnd"/>
      <w:r w:rsidRPr="00FE7957">
        <w:rPr>
          <w:rFonts w:asciiTheme="minorHAnsi" w:hAnsiTheme="minorHAnsi"/>
        </w:rPr>
        <w:t xml:space="preserve"> –</w:t>
      </w:r>
      <w:r w:rsidRPr="00FE7957">
        <w:rPr>
          <w:rFonts w:asciiTheme="minorHAnsi" w:hAnsiTheme="minorHAnsi"/>
          <w:lang w:val="sr-Cyrl-RS"/>
        </w:rPr>
        <w:t xml:space="preserve"> аутоматски мерни уређај – анализатор за мерење концентрације оксида (</w:t>
      </w:r>
      <w:r w:rsidR="0087093A">
        <w:rPr>
          <w:rFonts w:asciiTheme="minorHAnsi" w:hAnsiTheme="minorHAnsi"/>
          <w:lang w:val="sr-Latn-RS"/>
        </w:rPr>
        <w:t>NO</w:t>
      </w:r>
      <w:r w:rsidRPr="00FE7957">
        <w:rPr>
          <w:rFonts w:asciiTheme="minorHAnsi" w:hAnsiTheme="minorHAnsi"/>
          <w:vertAlign w:val="subscript"/>
          <w:lang w:val="sr-Latn-RS"/>
        </w:rPr>
        <w:t>2</w:t>
      </w:r>
      <w:r w:rsidRPr="00FE7957">
        <w:rPr>
          <w:rFonts w:asciiTheme="minorHAnsi" w:hAnsiTheme="minorHAnsi"/>
          <w:lang w:val="sr-Latn-RS"/>
        </w:rPr>
        <w:t>/</w:t>
      </w:r>
      <w:r w:rsidR="0087093A">
        <w:rPr>
          <w:rFonts w:asciiTheme="minorHAnsi" w:hAnsiTheme="minorHAnsi"/>
          <w:lang w:val="sr-Latn-RS"/>
        </w:rPr>
        <w:t>NO</w:t>
      </w:r>
      <w:r w:rsidRPr="00FE7957">
        <w:rPr>
          <w:rFonts w:asciiTheme="minorHAnsi" w:hAnsiTheme="minorHAnsi"/>
          <w:lang w:val="sr-Latn-RS"/>
        </w:rPr>
        <w:t>/</w:t>
      </w:r>
      <w:r w:rsidR="0087093A">
        <w:rPr>
          <w:rFonts w:asciiTheme="minorHAnsi" w:hAnsiTheme="minorHAnsi"/>
          <w:lang w:val="sr-Latn-RS"/>
        </w:rPr>
        <w:t>NO</w:t>
      </w:r>
      <w:r w:rsidRPr="00FE7957">
        <w:rPr>
          <w:rFonts w:asciiTheme="minorHAnsi" w:hAnsiTheme="minorHAnsi"/>
          <w:vertAlign w:val="subscript"/>
          <w:lang w:val="sr-Latn-RS"/>
        </w:rPr>
        <w:t>x</w:t>
      </w:r>
      <w:r w:rsidRPr="00FE7957">
        <w:rPr>
          <w:rFonts w:asciiTheme="minorHAnsi" w:hAnsiTheme="minorHAnsi"/>
          <w:lang w:val="sr-Cyrl-RS"/>
        </w:rPr>
        <w:t>)</w:t>
      </w:r>
      <w:r w:rsidRPr="00FE7957">
        <w:rPr>
          <w:rFonts w:asciiTheme="minorHAnsi" w:hAnsiTheme="minorHAnsi"/>
          <w:vertAlign w:val="subscript"/>
          <w:lang w:val="sr-Cyrl-RS"/>
        </w:rPr>
        <w:t xml:space="preserve"> </w:t>
      </w:r>
      <w:r w:rsidRPr="00FE7957">
        <w:rPr>
          <w:rFonts w:asciiTheme="minorHAnsi" w:hAnsiTheme="minorHAnsi"/>
          <w:lang w:val="sr-Cyrl-RS"/>
        </w:rPr>
        <w:t>у амбијенталном ваздуху</w:t>
      </w:r>
      <w:r w:rsidRPr="00FE7957">
        <w:rPr>
          <w:rFonts w:asciiTheme="minorHAnsi" w:hAnsiTheme="minorHAnsi"/>
        </w:rPr>
        <w:t xml:space="preserve">, </w:t>
      </w:r>
      <w:r w:rsidRPr="00FE7957">
        <w:rPr>
          <w:rFonts w:asciiTheme="minorHAnsi" w:hAnsiTheme="minorHAnsi"/>
          <w:lang w:val="sr-Cyrl-CS"/>
        </w:rPr>
        <w:t>ред. бр. јн мв 11/1</w:t>
      </w:r>
      <w:r w:rsidRPr="00FE7957">
        <w:rPr>
          <w:rFonts w:asciiTheme="minorHAnsi" w:hAnsiTheme="minorHAnsi"/>
        </w:rPr>
        <w:t xml:space="preserve">4. </w:t>
      </w:r>
    </w:p>
    <w:p w:rsidR="00897CDC" w:rsidRPr="00FE7957" w:rsidRDefault="00897CDC" w:rsidP="0087093A">
      <w:pPr>
        <w:pStyle w:val="Default"/>
        <w:jc w:val="both"/>
        <w:rPr>
          <w:rFonts w:asciiTheme="minorHAnsi" w:hAnsiTheme="minorHAnsi"/>
          <w:sz w:val="22"/>
          <w:szCs w:val="22"/>
        </w:rPr>
      </w:pPr>
      <w:r w:rsidRPr="00FE7957">
        <w:rPr>
          <w:rFonts w:asciiTheme="minorHAnsi" w:hAnsiTheme="minorHAnsi"/>
          <w:color w:val="FF0000"/>
          <w:sz w:val="22"/>
          <w:szCs w:val="22"/>
        </w:rPr>
        <w:t xml:space="preserve"> </w:t>
      </w:r>
    </w:p>
    <w:p w:rsidR="00897CDC" w:rsidRPr="00FE7957" w:rsidRDefault="00897CDC" w:rsidP="0087093A">
      <w:pPr>
        <w:spacing w:after="0" w:line="240" w:lineRule="auto"/>
        <w:jc w:val="both"/>
        <w:rPr>
          <w:rFonts w:asciiTheme="minorHAnsi" w:hAnsiTheme="minorHAnsi"/>
        </w:rPr>
      </w:pPr>
      <w:proofErr w:type="spellStart"/>
      <w:proofErr w:type="gramStart"/>
      <w:r w:rsidRPr="00FE7957">
        <w:rPr>
          <w:rFonts w:asciiTheme="minorHAnsi" w:hAnsiTheme="minorHAnsi"/>
        </w:rPr>
        <w:t>Путем</w:t>
      </w:r>
      <w:proofErr w:type="spellEnd"/>
      <w:r w:rsidRPr="00FE7957">
        <w:rPr>
          <w:rFonts w:asciiTheme="minorHAnsi" w:hAnsiTheme="minorHAnsi"/>
        </w:rPr>
        <w:t xml:space="preserve"> е - </w:t>
      </w:r>
      <w:proofErr w:type="spellStart"/>
      <w:r w:rsidRPr="00FE7957">
        <w:rPr>
          <w:rFonts w:asciiTheme="minorHAnsi" w:hAnsiTheme="minorHAnsi"/>
        </w:rPr>
        <w:t>maila</w:t>
      </w:r>
      <w:proofErr w:type="spellEnd"/>
      <w:r w:rsidRPr="00FE7957">
        <w:rPr>
          <w:rFonts w:asciiTheme="minorHAnsi" w:hAnsiTheme="minorHAnsi"/>
        </w:rPr>
        <w:t xml:space="preserve"> 14.11.2014.</w:t>
      </w:r>
      <w:proofErr w:type="gramEnd"/>
      <w:r w:rsidRPr="00FE7957">
        <w:rPr>
          <w:rFonts w:asciiTheme="minorHAnsi" w:hAnsiTheme="minorHAnsi"/>
        </w:rPr>
        <w:t xml:space="preserve"> </w:t>
      </w:r>
      <w:proofErr w:type="spellStart"/>
      <w:proofErr w:type="gramStart"/>
      <w:r w:rsidRPr="00FE7957">
        <w:rPr>
          <w:rFonts w:asciiTheme="minorHAnsi" w:hAnsiTheme="minorHAnsi"/>
        </w:rPr>
        <w:t>године</w:t>
      </w:r>
      <w:proofErr w:type="spellEnd"/>
      <w:proofErr w:type="gramEnd"/>
      <w:r w:rsidRPr="00FE7957">
        <w:rPr>
          <w:rFonts w:asciiTheme="minorHAnsi" w:hAnsiTheme="minorHAnsi"/>
        </w:rPr>
        <w:t xml:space="preserve"> </w:t>
      </w:r>
      <w:proofErr w:type="spellStart"/>
      <w:r w:rsidRPr="00FE7957">
        <w:rPr>
          <w:rFonts w:asciiTheme="minorHAnsi" w:hAnsiTheme="minorHAnsi"/>
        </w:rPr>
        <w:t>примили</w:t>
      </w:r>
      <w:proofErr w:type="spellEnd"/>
      <w:r w:rsidRPr="00FE7957">
        <w:rPr>
          <w:rFonts w:asciiTheme="minorHAnsi" w:hAnsiTheme="minorHAnsi"/>
        </w:rPr>
        <w:t xml:space="preserve"> </w:t>
      </w:r>
      <w:proofErr w:type="spellStart"/>
      <w:r w:rsidRPr="00FE7957">
        <w:rPr>
          <w:rFonts w:asciiTheme="minorHAnsi" w:hAnsiTheme="minorHAnsi"/>
        </w:rPr>
        <w:t>смо</w:t>
      </w:r>
      <w:proofErr w:type="spellEnd"/>
      <w:r w:rsidRPr="00FE7957">
        <w:rPr>
          <w:rFonts w:asciiTheme="minorHAnsi" w:hAnsiTheme="minorHAnsi"/>
        </w:rPr>
        <w:t xml:space="preserve"> </w:t>
      </w:r>
      <w:proofErr w:type="spellStart"/>
      <w:r w:rsidRPr="00FE7957">
        <w:rPr>
          <w:rFonts w:asciiTheme="minorHAnsi" w:hAnsiTheme="minorHAnsi"/>
        </w:rPr>
        <w:t>допис</w:t>
      </w:r>
      <w:proofErr w:type="spellEnd"/>
      <w:r w:rsidRPr="00FE7957">
        <w:rPr>
          <w:rFonts w:asciiTheme="minorHAnsi" w:hAnsiTheme="minorHAnsi"/>
        </w:rPr>
        <w:t xml:space="preserve">, </w:t>
      </w:r>
      <w:proofErr w:type="spellStart"/>
      <w:r w:rsidRPr="00FE7957">
        <w:rPr>
          <w:rFonts w:asciiTheme="minorHAnsi" w:hAnsiTheme="minorHAnsi"/>
        </w:rPr>
        <w:t>којим</w:t>
      </w:r>
      <w:proofErr w:type="spellEnd"/>
      <w:r w:rsidRPr="00FE7957">
        <w:rPr>
          <w:rFonts w:asciiTheme="minorHAnsi" w:hAnsiTheme="minorHAnsi"/>
        </w:rPr>
        <w:t xml:space="preserve"> </w:t>
      </w:r>
      <w:proofErr w:type="spellStart"/>
      <w:r w:rsidRPr="00FE7957">
        <w:rPr>
          <w:rFonts w:asciiTheme="minorHAnsi" w:hAnsiTheme="minorHAnsi"/>
        </w:rPr>
        <w:t>се</w:t>
      </w:r>
      <w:proofErr w:type="spellEnd"/>
      <w:r w:rsidRPr="00FE7957">
        <w:rPr>
          <w:rFonts w:asciiTheme="minorHAnsi" w:hAnsiTheme="minorHAnsi"/>
        </w:rPr>
        <w:t xml:space="preserve"> </w:t>
      </w:r>
      <w:proofErr w:type="spellStart"/>
      <w:r w:rsidRPr="00FE7957">
        <w:rPr>
          <w:rFonts w:asciiTheme="minorHAnsi" w:hAnsiTheme="minorHAnsi"/>
        </w:rPr>
        <w:t>тражи</w:t>
      </w:r>
      <w:proofErr w:type="spellEnd"/>
      <w:r w:rsidRPr="00FE7957">
        <w:rPr>
          <w:rFonts w:asciiTheme="minorHAnsi" w:hAnsiTheme="minorHAnsi"/>
        </w:rPr>
        <w:t xml:space="preserve"> </w:t>
      </w:r>
      <w:proofErr w:type="spellStart"/>
      <w:r w:rsidRPr="00FE7957">
        <w:rPr>
          <w:rFonts w:asciiTheme="minorHAnsi" w:hAnsiTheme="minorHAnsi"/>
        </w:rPr>
        <w:t>појашњење</w:t>
      </w:r>
      <w:proofErr w:type="spellEnd"/>
      <w:r w:rsidRPr="00FE7957">
        <w:rPr>
          <w:rFonts w:asciiTheme="minorHAnsi" w:hAnsiTheme="minorHAnsi"/>
        </w:rPr>
        <w:t xml:space="preserve"> у </w:t>
      </w:r>
      <w:proofErr w:type="spellStart"/>
      <w:r w:rsidRPr="00FE7957">
        <w:rPr>
          <w:rFonts w:asciiTheme="minorHAnsi" w:hAnsiTheme="minorHAnsi"/>
        </w:rPr>
        <w:t>вези</w:t>
      </w:r>
      <w:proofErr w:type="spellEnd"/>
      <w:r w:rsidRPr="00FE7957">
        <w:rPr>
          <w:rFonts w:asciiTheme="minorHAnsi" w:hAnsiTheme="minorHAnsi"/>
        </w:rPr>
        <w:t xml:space="preserve"> </w:t>
      </w:r>
      <w:proofErr w:type="spellStart"/>
      <w:r w:rsidRPr="00FE7957">
        <w:rPr>
          <w:rFonts w:asciiTheme="minorHAnsi" w:hAnsiTheme="minorHAnsi"/>
        </w:rPr>
        <w:t>Конкурсне</w:t>
      </w:r>
      <w:proofErr w:type="spellEnd"/>
      <w:r w:rsidRPr="00FE7957">
        <w:rPr>
          <w:rFonts w:asciiTheme="minorHAnsi" w:hAnsiTheme="minorHAnsi"/>
        </w:rPr>
        <w:t xml:space="preserve"> </w:t>
      </w:r>
      <w:proofErr w:type="spellStart"/>
      <w:r w:rsidRPr="00FE7957">
        <w:rPr>
          <w:rFonts w:asciiTheme="minorHAnsi" w:hAnsiTheme="minorHAnsi"/>
        </w:rPr>
        <w:t>документације</w:t>
      </w:r>
      <w:proofErr w:type="spellEnd"/>
      <w:r w:rsidRPr="00FE7957">
        <w:rPr>
          <w:rFonts w:asciiTheme="minorHAnsi" w:hAnsiTheme="minorHAnsi"/>
        </w:rPr>
        <w:t xml:space="preserve"> </w:t>
      </w:r>
      <w:proofErr w:type="spellStart"/>
      <w:r w:rsidRPr="00FE7957">
        <w:rPr>
          <w:rFonts w:asciiTheme="minorHAnsi" w:hAnsiTheme="minorHAnsi"/>
        </w:rPr>
        <w:t>за</w:t>
      </w:r>
      <w:proofErr w:type="spellEnd"/>
      <w:r w:rsidRPr="00FE7957">
        <w:rPr>
          <w:rFonts w:asciiTheme="minorHAnsi" w:hAnsiTheme="minorHAnsi"/>
        </w:rPr>
        <w:t xml:space="preserve"> </w:t>
      </w:r>
      <w:proofErr w:type="spellStart"/>
      <w:r w:rsidRPr="00FE7957">
        <w:rPr>
          <w:rFonts w:asciiTheme="minorHAnsi" w:hAnsiTheme="minorHAnsi"/>
        </w:rPr>
        <w:t>набавку</w:t>
      </w:r>
      <w:proofErr w:type="spellEnd"/>
      <w:r w:rsidRPr="00FE7957">
        <w:rPr>
          <w:rFonts w:asciiTheme="minorHAnsi" w:hAnsiTheme="minorHAnsi"/>
        </w:rPr>
        <w:t xml:space="preserve"> </w:t>
      </w:r>
      <w:proofErr w:type="spellStart"/>
      <w:r w:rsidRPr="00FE7957">
        <w:rPr>
          <w:rFonts w:asciiTheme="minorHAnsi" w:hAnsiTheme="minorHAnsi"/>
        </w:rPr>
        <w:t>добара</w:t>
      </w:r>
      <w:proofErr w:type="spellEnd"/>
      <w:r w:rsidRPr="00FE7957">
        <w:rPr>
          <w:rFonts w:asciiTheme="minorHAnsi" w:hAnsiTheme="minorHAnsi"/>
        </w:rPr>
        <w:t>-</w:t>
      </w:r>
      <w:r w:rsidRPr="00FE7957">
        <w:rPr>
          <w:rFonts w:asciiTheme="minorHAnsi" w:hAnsiTheme="minorHAnsi"/>
          <w:b/>
          <w:lang w:val="sr-Cyrl-RS"/>
        </w:rPr>
        <w:t xml:space="preserve"> </w:t>
      </w:r>
      <w:r w:rsidRPr="00FE7957">
        <w:rPr>
          <w:rFonts w:asciiTheme="minorHAnsi" w:hAnsiTheme="minorHAnsi"/>
          <w:lang w:val="sr-Cyrl-RS"/>
        </w:rPr>
        <w:t>аутоматски мерни уређај – анализатор за мерење концентрације оксида (</w:t>
      </w:r>
      <w:r w:rsidR="0087093A">
        <w:rPr>
          <w:rFonts w:asciiTheme="minorHAnsi" w:hAnsiTheme="minorHAnsi"/>
          <w:lang w:val="sr-Latn-RS"/>
        </w:rPr>
        <w:t>NO</w:t>
      </w:r>
      <w:r w:rsidR="0087093A" w:rsidRPr="00FE7957">
        <w:rPr>
          <w:rFonts w:asciiTheme="minorHAnsi" w:hAnsiTheme="minorHAnsi"/>
          <w:vertAlign w:val="subscript"/>
          <w:lang w:val="sr-Latn-RS"/>
        </w:rPr>
        <w:t>2</w:t>
      </w:r>
      <w:r w:rsidR="0087093A" w:rsidRPr="00FE7957">
        <w:rPr>
          <w:rFonts w:asciiTheme="minorHAnsi" w:hAnsiTheme="minorHAnsi"/>
          <w:lang w:val="sr-Latn-RS"/>
        </w:rPr>
        <w:t>/</w:t>
      </w:r>
      <w:r w:rsidR="0087093A">
        <w:rPr>
          <w:rFonts w:asciiTheme="minorHAnsi" w:hAnsiTheme="minorHAnsi"/>
          <w:lang w:val="sr-Latn-RS"/>
        </w:rPr>
        <w:t>NO</w:t>
      </w:r>
      <w:r w:rsidR="0087093A" w:rsidRPr="00FE7957">
        <w:rPr>
          <w:rFonts w:asciiTheme="minorHAnsi" w:hAnsiTheme="minorHAnsi"/>
          <w:lang w:val="sr-Latn-RS"/>
        </w:rPr>
        <w:t>/</w:t>
      </w:r>
      <w:r w:rsidR="0087093A">
        <w:rPr>
          <w:rFonts w:asciiTheme="minorHAnsi" w:hAnsiTheme="minorHAnsi"/>
          <w:lang w:val="sr-Latn-RS"/>
        </w:rPr>
        <w:t>NO</w:t>
      </w:r>
      <w:r w:rsidR="0087093A" w:rsidRPr="00FE7957">
        <w:rPr>
          <w:rFonts w:asciiTheme="minorHAnsi" w:hAnsiTheme="minorHAnsi"/>
          <w:vertAlign w:val="subscript"/>
          <w:lang w:val="sr-Latn-RS"/>
        </w:rPr>
        <w:t>x</w:t>
      </w:r>
      <w:r w:rsidRPr="00FE7957">
        <w:rPr>
          <w:rFonts w:asciiTheme="minorHAnsi" w:hAnsiTheme="minorHAnsi"/>
          <w:lang w:val="sr-Cyrl-RS"/>
        </w:rPr>
        <w:t>)</w:t>
      </w:r>
      <w:r w:rsidRPr="00FE7957">
        <w:rPr>
          <w:rFonts w:asciiTheme="minorHAnsi" w:hAnsiTheme="minorHAnsi"/>
          <w:vertAlign w:val="subscript"/>
          <w:lang w:val="sr-Cyrl-RS"/>
        </w:rPr>
        <w:t xml:space="preserve"> </w:t>
      </w:r>
      <w:r w:rsidRPr="00FE7957">
        <w:rPr>
          <w:rFonts w:asciiTheme="minorHAnsi" w:hAnsiTheme="minorHAnsi"/>
          <w:lang w:val="sr-Cyrl-RS"/>
        </w:rPr>
        <w:t>у амбијенталном ваздуху</w:t>
      </w:r>
      <w:r w:rsidRPr="00FE7957">
        <w:rPr>
          <w:rFonts w:asciiTheme="minorHAnsi" w:hAnsiTheme="minorHAnsi"/>
        </w:rPr>
        <w:t xml:space="preserve">, </w:t>
      </w:r>
      <w:r w:rsidRPr="00FE7957">
        <w:rPr>
          <w:rFonts w:asciiTheme="minorHAnsi" w:hAnsiTheme="minorHAnsi"/>
          <w:lang w:val="sr-Cyrl-CS"/>
        </w:rPr>
        <w:t>ред. бр. јн мв 11/1</w:t>
      </w:r>
      <w:r w:rsidRPr="00FE7957">
        <w:rPr>
          <w:rFonts w:asciiTheme="minorHAnsi" w:hAnsiTheme="minorHAnsi"/>
        </w:rPr>
        <w:t xml:space="preserve">4. </w:t>
      </w:r>
    </w:p>
    <w:p w:rsidR="00897CDC" w:rsidRPr="00FE7957" w:rsidRDefault="00897CDC" w:rsidP="00897CDC">
      <w:pPr>
        <w:pStyle w:val="Default"/>
        <w:rPr>
          <w:rFonts w:asciiTheme="minorHAnsi" w:hAnsiTheme="minorHAnsi"/>
          <w:sz w:val="22"/>
          <w:szCs w:val="22"/>
        </w:rPr>
      </w:pPr>
      <w:r w:rsidRPr="00FE7957">
        <w:rPr>
          <w:rFonts w:asciiTheme="minorHAnsi" w:hAnsiTheme="minorHAnsi"/>
          <w:sz w:val="22"/>
          <w:szCs w:val="22"/>
        </w:rPr>
        <w:t xml:space="preserve">  </w:t>
      </w:r>
    </w:p>
    <w:p w:rsidR="00897CDC" w:rsidRPr="00FE7957" w:rsidRDefault="00897CDC" w:rsidP="00897CDC">
      <w:pPr>
        <w:pStyle w:val="Default"/>
        <w:rPr>
          <w:rFonts w:asciiTheme="minorHAnsi" w:hAnsiTheme="minorHAnsi"/>
          <w:sz w:val="22"/>
          <w:szCs w:val="22"/>
        </w:rPr>
      </w:pPr>
      <w:r w:rsidRPr="00FE7957">
        <w:rPr>
          <w:rFonts w:asciiTheme="minorHAnsi" w:hAnsiTheme="minorHAnsi"/>
          <w:b/>
          <w:bCs/>
          <w:sz w:val="22"/>
          <w:szCs w:val="22"/>
        </w:rPr>
        <w:t xml:space="preserve">ПИТАЊЕ: </w:t>
      </w:r>
    </w:p>
    <w:p w:rsidR="00897CDC" w:rsidRPr="00FE7957" w:rsidRDefault="00897CDC" w:rsidP="0087093A">
      <w:pPr>
        <w:pStyle w:val="Default"/>
        <w:jc w:val="both"/>
        <w:rPr>
          <w:rFonts w:asciiTheme="minorHAnsi" w:hAnsiTheme="minorHAnsi"/>
          <w:sz w:val="22"/>
          <w:szCs w:val="22"/>
        </w:rPr>
      </w:pPr>
      <w:r w:rsidRPr="00FE7957">
        <w:rPr>
          <w:rFonts w:asciiTheme="minorHAnsi" w:hAnsiTheme="minorHAnsi"/>
          <w:b/>
          <w:bCs/>
          <w:sz w:val="22"/>
          <w:szCs w:val="22"/>
        </w:rPr>
        <w:t>„</w:t>
      </w:r>
      <w:r w:rsidRPr="00FE7957">
        <w:rPr>
          <w:rFonts w:asciiTheme="minorHAnsi" w:hAnsiTheme="minorHAnsi"/>
          <w:bCs/>
          <w:sz w:val="22"/>
          <w:szCs w:val="22"/>
          <w:lang w:val="sr-Cyrl-RS"/>
        </w:rPr>
        <w:t>Да ли постоји могућност да се из Образца потврде 11.3 за ЈН МВ 11/14, избрише део реченице „најмање 10 аутоматских мерних уређаја“, када нам референтни купац потврђује испоруку манјег броја комада од 10. Наиме, један од наших референтних купаца жели да нам овери потврду испорученог броја комада, али не и „најмање 10 аутоматских мерних уређаја“, како је то на обрасцу наведено? Молимо Вас како да поступимо“</w:t>
      </w:r>
      <w:r w:rsidRPr="00FE7957">
        <w:rPr>
          <w:rFonts w:asciiTheme="minorHAnsi" w:hAnsiTheme="minorHAnsi"/>
          <w:b/>
          <w:bCs/>
          <w:sz w:val="22"/>
          <w:szCs w:val="22"/>
          <w:lang w:val="sr-Cyrl-RS"/>
        </w:rPr>
        <w:t xml:space="preserve"> </w:t>
      </w:r>
      <w:r w:rsidRPr="00FE7957">
        <w:rPr>
          <w:rFonts w:asciiTheme="minorHAnsi" w:hAnsiTheme="minorHAnsi"/>
          <w:sz w:val="22"/>
          <w:szCs w:val="22"/>
          <w:lang w:val="sr-Cyrl-RS"/>
        </w:rPr>
        <w:t xml:space="preserve"> </w:t>
      </w:r>
      <w:r w:rsidRPr="00FE7957">
        <w:rPr>
          <w:rFonts w:asciiTheme="minorHAnsi" w:hAnsiTheme="minorHAnsi"/>
          <w:sz w:val="22"/>
          <w:szCs w:val="22"/>
        </w:rPr>
        <w:t xml:space="preserve"> </w:t>
      </w:r>
    </w:p>
    <w:p w:rsidR="00897CDC" w:rsidRPr="00FE7957" w:rsidRDefault="00897CDC" w:rsidP="0087093A">
      <w:pPr>
        <w:pStyle w:val="Default"/>
        <w:jc w:val="both"/>
        <w:rPr>
          <w:rFonts w:asciiTheme="minorHAnsi" w:hAnsiTheme="minorHAnsi"/>
          <w:sz w:val="22"/>
          <w:szCs w:val="22"/>
          <w:lang w:val="sr-Cyrl-RS"/>
        </w:rPr>
      </w:pPr>
      <w:proofErr w:type="spellStart"/>
      <w:proofErr w:type="gramStart"/>
      <w:r w:rsidRPr="00FE7957">
        <w:rPr>
          <w:rFonts w:asciiTheme="minorHAnsi" w:hAnsiTheme="minorHAnsi"/>
          <w:sz w:val="22"/>
          <w:szCs w:val="22"/>
        </w:rPr>
        <w:t>На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основу</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члана</w:t>
      </w:r>
      <w:proofErr w:type="spellEnd"/>
      <w:r w:rsidRPr="00FE7957">
        <w:rPr>
          <w:rFonts w:asciiTheme="minorHAnsi" w:hAnsiTheme="minorHAnsi"/>
          <w:sz w:val="22"/>
          <w:szCs w:val="22"/>
        </w:rPr>
        <w:t xml:space="preserve"> 63.</w:t>
      </w:r>
      <w:proofErr w:type="gramEnd"/>
      <w:r w:rsidRPr="00FE7957">
        <w:rPr>
          <w:rFonts w:asciiTheme="minorHAnsi" w:hAnsiTheme="minorHAnsi"/>
          <w:sz w:val="22"/>
          <w:szCs w:val="22"/>
        </w:rPr>
        <w:t xml:space="preserve"> </w:t>
      </w:r>
      <w:proofErr w:type="spellStart"/>
      <w:proofErr w:type="gramStart"/>
      <w:r w:rsidRPr="00FE7957">
        <w:rPr>
          <w:rFonts w:asciiTheme="minorHAnsi" w:hAnsiTheme="minorHAnsi"/>
          <w:sz w:val="22"/>
          <w:szCs w:val="22"/>
        </w:rPr>
        <w:t>став</w:t>
      </w:r>
      <w:proofErr w:type="spellEnd"/>
      <w:proofErr w:type="gramEnd"/>
      <w:r w:rsidRPr="00FE7957">
        <w:rPr>
          <w:rFonts w:asciiTheme="minorHAnsi" w:hAnsiTheme="minorHAnsi"/>
          <w:sz w:val="22"/>
          <w:szCs w:val="22"/>
        </w:rPr>
        <w:t xml:space="preserve"> 3. </w:t>
      </w:r>
      <w:proofErr w:type="spellStart"/>
      <w:r w:rsidRPr="00FE7957">
        <w:rPr>
          <w:rFonts w:asciiTheme="minorHAnsi" w:hAnsiTheme="minorHAnsi"/>
          <w:sz w:val="22"/>
          <w:szCs w:val="22"/>
        </w:rPr>
        <w:t>Закона</w:t>
      </w:r>
      <w:proofErr w:type="spellEnd"/>
      <w:r w:rsidRPr="00FE7957">
        <w:rPr>
          <w:rFonts w:asciiTheme="minorHAnsi" w:hAnsiTheme="minorHAnsi"/>
          <w:sz w:val="22"/>
          <w:szCs w:val="22"/>
        </w:rPr>
        <w:t xml:space="preserve"> о </w:t>
      </w:r>
      <w:proofErr w:type="spellStart"/>
      <w:r w:rsidRPr="00FE7957">
        <w:rPr>
          <w:rFonts w:asciiTheme="minorHAnsi" w:hAnsiTheme="minorHAnsi"/>
          <w:sz w:val="22"/>
          <w:szCs w:val="22"/>
        </w:rPr>
        <w:t>јавним</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набавкама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Службени</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гласник</w:t>
      </w:r>
      <w:proofErr w:type="spellEnd"/>
      <w:r w:rsidRPr="00FE7957">
        <w:rPr>
          <w:rFonts w:asciiTheme="minorHAnsi" w:hAnsiTheme="minorHAnsi"/>
          <w:sz w:val="22"/>
          <w:szCs w:val="22"/>
        </w:rPr>
        <w:t xml:space="preserve"> РС“, </w:t>
      </w:r>
      <w:proofErr w:type="spellStart"/>
      <w:r w:rsidRPr="00FE7957">
        <w:rPr>
          <w:rFonts w:asciiTheme="minorHAnsi" w:hAnsiTheme="minorHAnsi"/>
          <w:sz w:val="22"/>
          <w:szCs w:val="22"/>
        </w:rPr>
        <w:t>бр</w:t>
      </w:r>
      <w:proofErr w:type="spellEnd"/>
      <w:r w:rsidRPr="00FE7957">
        <w:rPr>
          <w:rFonts w:asciiTheme="minorHAnsi" w:hAnsiTheme="minorHAnsi"/>
          <w:sz w:val="22"/>
          <w:szCs w:val="22"/>
        </w:rPr>
        <w:t xml:space="preserve">. 124/2012) </w:t>
      </w:r>
      <w:proofErr w:type="spellStart"/>
      <w:r w:rsidRPr="00FE7957">
        <w:rPr>
          <w:rFonts w:asciiTheme="minorHAnsi" w:hAnsiTheme="minorHAnsi"/>
          <w:sz w:val="22"/>
          <w:szCs w:val="22"/>
        </w:rPr>
        <w:t>достављамо</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појашњење</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на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постављено</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питање</w:t>
      </w:r>
      <w:proofErr w:type="spellEnd"/>
      <w:r w:rsidRPr="00FE7957">
        <w:rPr>
          <w:rFonts w:asciiTheme="minorHAnsi" w:hAnsiTheme="minorHAnsi"/>
          <w:sz w:val="22"/>
          <w:szCs w:val="22"/>
        </w:rPr>
        <w:t xml:space="preserve">: </w:t>
      </w:r>
    </w:p>
    <w:p w:rsidR="00897CDC" w:rsidRPr="00FE7957" w:rsidRDefault="00897CDC" w:rsidP="00897CDC">
      <w:pPr>
        <w:pStyle w:val="Default"/>
        <w:rPr>
          <w:rFonts w:asciiTheme="minorHAnsi" w:hAnsiTheme="minorHAnsi"/>
          <w:sz w:val="22"/>
          <w:szCs w:val="22"/>
          <w:lang w:val="sr-Cyrl-RS"/>
        </w:rPr>
      </w:pPr>
    </w:p>
    <w:p w:rsidR="00897CDC" w:rsidRPr="00FE7957" w:rsidRDefault="00897CDC" w:rsidP="00897CDC">
      <w:pPr>
        <w:pStyle w:val="Default"/>
        <w:rPr>
          <w:rFonts w:asciiTheme="minorHAnsi" w:hAnsiTheme="minorHAnsi"/>
          <w:b/>
          <w:bCs/>
          <w:sz w:val="22"/>
          <w:szCs w:val="22"/>
          <w:lang w:val="sr-Cyrl-RS"/>
        </w:rPr>
      </w:pPr>
      <w:r w:rsidRPr="00FE7957">
        <w:rPr>
          <w:rFonts w:asciiTheme="minorHAnsi" w:hAnsiTheme="minorHAnsi"/>
          <w:b/>
          <w:bCs/>
          <w:sz w:val="22"/>
          <w:szCs w:val="22"/>
        </w:rPr>
        <w:t xml:space="preserve">ОДГОВОР: </w:t>
      </w:r>
    </w:p>
    <w:p w:rsidR="00897CDC" w:rsidRPr="00FE7957" w:rsidRDefault="00897CDC" w:rsidP="00897CDC">
      <w:pPr>
        <w:pStyle w:val="Default"/>
        <w:jc w:val="both"/>
        <w:rPr>
          <w:rFonts w:asciiTheme="minorHAnsi" w:hAnsiTheme="minorHAnsi"/>
          <w:bCs/>
          <w:sz w:val="22"/>
          <w:szCs w:val="22"/>
          <w:lang w:val="sr-Cyrl-RS"/>
        </w:rPr>
      </w:pPr>
      <w:r w:rsidRPr="00FE7957">
        <w:rPr>
          <w:rFonts w:asciiTheme="minorHAnsi" w:hAnsiTheme="minorHAnsi"/>
          <w:bCs/>
          <w:sz w:val="22"/>
          <w:szCs w:val="22"/>
          <w:lang w:val="sr-Cyrl-RS"/>
        </w:rPr>
        <w:t>Понуђач доставља потврду за стварно извршену испоруку предметних добара и на својој потврди овереној од стране референтног наручиоца/купца</w:t>
      </w:r>
      <w:r>
        <w:rPr>
          <w:rFonts w:asciiTheme="minorHAnsi" w:hAnsiTheme="minorHAnsi"/>
          <w:bCs/>
          <w:sz w:val="22"/>
          <w:szCs w:val="22"/>
          <w:lang w:val="sr-Cyrl-RS"/>
        </w:rPr>
        <w:t>,</w:t>
      </w:r>
      <w:r w:rsidRPr="00FE7957">
        <w:rPr>
          <w:rFonts w:asciiTheme="minorHAnsi" w:hAnsiTheme="minorHAnsi"/>
          <w:bCs/>
          <w:sz w:val="22"/>
          <w:szCs w:val="22"/>
          <w:lang w:val="sr-Cyrl-RS"/>
        </w:rPr>
        <w:t xml:space="preserve"> </w:t>
      </w:r>
      <w:r>
        <w:rPr>
          <w:rFonts w:asciiTheme="minorHAnsi" w:hAnsiTheme="minorHAnsi"/>
          <w:bCs/>
          <w:sz w:val="22"/>
          <w:szCs w:val="22"/>
          <w:lang w:val="sr-Cyrl-RS"/>
        </w:rPr>
        <w:t>али је</w:t>
      </w:r>
      <w:r w:rsidRPr="00FE7957">
        <w:rPr>
          <w:rFonts w:asciiTheme="minorHAnsi" w:hAnsiTheme="minorHAnsi"/>
          <w:bCs/>
          <w:sz w:val="22"/>
          <w:szCs w:val="22"/>
          <w:lang w:val="sr-Cyrl-RS"/>
        </w:rPr>
        <w:t xml:space="preserve"> неопходно да понуђач у укупаном збиру потврда од референтних наручилаца/купаца има н</w:t>
      </w:r>
      <w:r w:rsidR="0087093A">
        <w:rPr>
          <w:rFonts w:asciiTheme="minorHAnsi" w:hAnsiTheme="minorHAnsi"/>
          <w:bCs/>
          <w:sz w:val="22"/>
          <w:szCs w:val="22"/>
          <w:lang w:val="sr-Cyrl-RS"/>
        </w:rPr>
        <w:t>а</w:t>
      </w:r>
      <w:r w:rsidRPr="00FE7957">
        <w:rPr>
          <w:rFonts w:asciiTheme="minorHAnsi" w:hAnsiTheme="minorHAnsi"/>
          <w:bCs/>
          <w:sz w:val="22"/>
          <w:szCs w:val="22"/>
          <w:lang w:val="sr-Cyrl-RS"/>
        </w:rPr>
        <w:t>јмање 10 реализованих испорука предметног добра.</w:t>
      </w:r>
    </w:p>
    <w:p w:rsidR="00897CDC" w:rsidRPr="00FE7957" w:rsidRDefault="00897CDC" w:rsidP="00897CDC">
      <w:pPr>
        <w:pStyle w:val="Default"/>
        <w:rPr>
          <w:rFonts w:asciiTheme="minorHAnsi" w:hAnsiTheme="minorHAnsi"/>
          <w:sz w:val="22"/>
          <w:szCs w:val="22"/>
          <w:lang w:val="sr-Cyrl-RS"/>
        </w:rPr>
      </w:pPr>
    </w:p>
    <w:p w:rsidR="00897CDC" w:rsidRPr="00FE7957" w:rsidRDefault="00897CDC" w:rsidP="00897CDC">
      <w:pPr>
        <w:pStyle w:val="Default"/>
        <w:rPr>
          <w:rFonts w:asciiTheme="minorHAnsi" w:hAnsiTheme="minorHAnsi"/>
          <w:sz w:val="22"/>
          <w:szCs w:val="22"/>
          <w:lang w:val="sr-Cyrl-RS"/>
        </w:rPr>
      </w:pPr>
      <w:r w:rsidRPr="00FE7957">
        <w:rPr>
          <w:rFonts w:asciiTheme="minorHAnsi" w:hAnsiTheme="minorHAnsi"/>
          <w:sz w:val="22"/>
          <w:szCs w:val="22"/>
          <w:lang w:val="sr-Cyrl-RS"/>
        </w:rPr>
        <w:t xml:space="preserve"> </w:t>
      </w:r>
    </w:p>
    <w:p w:rsidR="00897CDC" w:rsidRPr="00FE7957" w:rsidRDefault="00897CDC" w:rsidP="0087093A">
      <w:pPr>
        <w:pStyle w:val="Default"/>
        <w:jc w:val="both"/>
        <w:rPr>
          <w:rFonts w:asciiTheme="minorHAnsi" w:hAnsiTheme="minorHAnsi"/>
          <w:sz w:val="22"/>
          <w:szCs w:val="22"/>
          <w:lang w:val="sr-Cyrl-RS"/>
        </w:rPr>
      </w:pPr>
      <w:proofErr w:type="spellStart"/>
      <w:proofErr w:type="gramStart"/>
      <w:r w:rsidRPr="00FE7957">
        <w:rPr>
          <w:rFonts w:asciiTheme="minorHAnsi" w:hAnsiTheme="minorHAnsi"/>
          <w:sz w:val="22"/>
          <w:szCs w:val="22"/>
        </w:rPr>
        <w:t>Ова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информација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сходно</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члану</w:t>
      </w:r>
      <w:proofErr w:type="spellEnd"/>
      <w:r w:rsidRPr="00FE7957">
        <w:rPr>
          <w:rFonts w:asciiTheme="minorHAnsi" w:hAnsiTheme="minorHAnsi"/>
          <w:sz w:val="22"/>
          <w:szCs w:val="22"/>
        </w:rPr>
        <w:t xml:space="preserve"> 63.</w:t>
      </w:r>
      <w:proofErr w:type="gramEnd"/>
      <w:r w:rsidRPr="00FE7957">
        <w:rPr>
          <w:rFonts w:asciiTheme="minorHAnsi" w:hAnsiTheme="minorHAnsi"/>
          <w:sz w:val="22"/>
          <w:szCs w:val="22"/>
        </w:rPr>
        <w:t xml:space="preserve"> </w:t>
      </w:r>
      <w:proofErr w:type="spellStart"/>
      <w:proofErr w:type="gramStart"/>
      <w:r w:rsidRPr="00FE7957">
        <w:rPr>
          <w:rFonts w:asciiTheme="minorHAnsi" w:hAnsiTheme="minorHAnsi"/>
          <w:sz w:val="22"/>
          <w:szCs w:val="22"/>
        </w:rPr>
        <w:t>став</w:t>
      </w:r>
      <w:proofErr w:type="spellEnd"/>
      <w:proofErr w:type="gramEnd"/>
      <w:r w:rsidRPr="00FE7957">
        <w:rPr>
          <w:rFonts w:asciiTheme="minorHAnsi" w:hAnsiTheme="minorHAnsi"/>
          <w:sz w:val="22"/>
          <w:szCs w:val="22"/>
        </w:rPr>
        <w:t xml:space="preserve"> 3. </w:t>
      </w:r>
      <w:proofErr w:type="spellStart"/>
      <w:proofErr w:type="gramStart"/>
      <w:r w:rsidRPr="00FE7957">
        <w:rPr>
          <w:rFonts w:asciiTheme="minorHAnsi" w:hAnsiTheme="minorHAnsi"/>
          <w:sz w:val="22"/>
          <w:szCs w:val="22"/>
        </w:rPr>
        <w:t>Закона</w:t>
      </w:r>
      <w:proofErr w:type="spellEnd"/>
      <w:r w:rsidRPr="00FE7957">
        <w:rPr>
          <w:rFonts w:asciiTheme="minorHAnsi" w:hAnsiTheme="minorHAnsi"/>
          <w:sz w:val="22"/>
          <w:szCs w:val="22"/>
        </w:rPr>
        <w:t xml:space="preserve"> о </w:t>
      </w:r>
      <w:proofErr w:type="spellStart"/>
      <w:r w:rsidRPr="00FE7957">
        <w:rPr>
          <w:rFonts w:asciiTheme="minorHAnsi" w:hAnsiTheme="minorHAnsi"/>
          <w:sz w:val="22"/>
          <w:szCs w:val="22"/>
        </w:rPr>
        <w:t>јавним</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набавкама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се</w:t>
      </w:r>
      <w:proofErr w:type="spellEnd"/>
      <w:r w:rsidRPr="00FE7957">
        <w:rPr>
          <w:rFonts w:asciiTheme="minorHAnsi" w:hAnsiTheme="minorHAnsi"/>
          <w:sz w:val="22"/>
          <w:szCs w:val="22"/>
        </w:rPr>
        <w:t xml:space="preserve"> у </w:t>
      </w:r>
      <w:proofErr w:type="spellStart"/>
      <w:r w:rsidRPr="00FE7957">
        <w:rPr>
          <w:rFonts w:asciiTheme="minorHAnsi" w:hAnsiTheme="minorHAnsi"/>
          <w:sz w:val="22"/>
          <w:szCs w:val="22"/>
        </w:rPr>
        <w:t>писаном</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облику</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доставља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заинтересованом</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лицу</w:t>
      </w:r>
      <w:proofErr w:type="spellEnd"/>
      <w:r w:rsidRPr="00FE7957">
        <w:rPr>
          <w:rFonts w:asciiTheme="minorHAnsi" w:hAnsiTheme="minorHAnsi"/>
          <w:sz w:val="22"/>
          <w:szCs w:val="22"/>
        </w:rPr>
        <w:t xml:space="preserve">, и </w:t>
      </w:r>
      <w:proofErr w:type="spellStart"/>
      <w:r w:rsidRPr="00FE7957">
        <w:rPr>
          <w:rFonts w:asciiTheme="minorHAnsi" w:hAnsiTheme="minorHAnsi"/>
          <w:sz w:val="22"/>
          <w:szCs w:val="22"/>
        </w:rPr>
        <w:t>истовремено</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се</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информација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објављује</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на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Порталу</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јавних</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набавки</w:t>
      </w:r>
      <w:proofErr w:type="spellEnd"/>
      <w:r w:rsidRPr="00FE7957">
        <w:rPr>
          <w:rFonts w:asciiTheme="minorHAnsi" w:hAnsiTheme="minorHAnsi"/>
          <w:sz w:val="22"/>
          <w:szCs w:val="22"/>
        </w:rPr>
        <w:t xml:space="preserve"> и </w:t>
      </w:r>
      <w:proofErr w:type="spellStart"/>
      <w:r w:rsidRPr="00FE7957">
        <w:rPr>
          <w:rFonts w:asciiTheme="minorHAnsi" w:hAnsiTheme="minorHAnsi"/>
          <w:sz w:val="22"/>
          <w:szCs w:val="22"/>
        </w:rPr>
        <w:t>на</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интернет</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страниц</w:t>
      </w:r>
      <w:bookmarkStart w:id="0" w:name="_GoBack"/>
      <w:bookmarkEnd w:id="0"/>
      <w:r w:rsidRPr="00FE7957">
        <w:rPr>
          <w:rFonts w:asciiTheme="minorHAnsi" w:hAnsiTheme="minorHAnsi"/>
          <w:sz w:val="22"/>
          <w:szCs w:val="22"/>
        </w:rPr>
        <w:t>и</w:t>
      </w:r>
      <w:proofErr w:type="spellEnd"/>
      <w:r w:rsidRPr="00FE7957">
        <w:rPr>
          <w:rFonts w:asciiTheme="minorHAnsi" w:hAnsiTheme="minorHAnsi"/>
          <w:sz w:val="22"/>
          <w:szCs w:val="22"/>
        </w:rPr>
        <w:t xml:space="preserve"> </w:t>
      </w:r>
      <w:proofErr w:type="spellStart"/>
      <w:r w:rsidRPr="00FE7957">
        <w:rPr>
          <w:rFonts w:asciiTheme="minorHAnsi" w:hAnsiTheme="minorHAnsi"/>
          <w:sz w:val="22"/>
          <w:szCs w:val="22"/>
        </w:rPr>
        <w:t>Наручиоца</w:t>
      </w:r>
      <w:proofErr w:type="spellEnd"/>
      <w:r w:rsidRPr="00FE7957">
        <w:rPr>
          <w:rFonts w:asciiTheme="minorHAnsi" w:hAnsiTheme="minorHAnsi"/>
          <w:sz w:val="22"/>
          <w:szCs w:val="22"/>
        </w:rPr>
        <w:t>.</w:t>
      </w:r>
      <w:proofErr w:type="gramEnd"/>
      <w:r w:rsidRPr="00FE7957">
        <w:rPr>
          <w:rFonts w:asciiTheme="minorHAnsi" w:hAnsiTheme="minorHAnsi"/>
          <w:sz w:val="22"/>
          <w:szCs w:val="22"/>
        </w:rPr>
        <w:t xml:space="preserve"> </w:t>
      </w:r>
    </w:p>
    <w:p w:rsidR="00897CDC" w:rsidRPr="00FE7957" w:rsidRDefault="00897CDC" w:rsidP="00897CDC">
      <w:pPr>
        <w:pStyle w:val="Default"/>
        <w:rPr>
          <w:rFonts w:asciiTheme="minorHAnsi" w:hAnsiTheme="minorHAnsi"/>
          <w:sz w:val="22"/>
          <w:szCs w:val="22"/>
          <w:lang w:val="sr-Cyrl-RS"/>
        </w:rPr>
      </w:pPr>
    </w:p>
    <w:p w:rsidR="00897CDC" w:rsidRPr="00FE7957" w:rsidRDefault="00897CDC" w:rsidP="00897CDC">
      <w:pPr>
        <w:pStyle w:val="Default"/>
        <w:rPr>
          <w:rFonts w:asciiTheme="minorHAnsi" w:hAnsiTheme="minorHAnsi"/>
          <w:b/>
          <w:bCs/>
          <w:sz w:val="22"/>
          <w:szCs w:val="22"/>
          <w:lang w:val="sr-Cyrl-RS"/>
        </w:rPr>
      </w:pPr>
    </w:p>
    <w:p w:rsidR="00897CDC" w:rsidRPr="00FE7957" w:rsidRDefault="00897CDC" w:rsidP="00897CDC">
      <w:pPr>
        <w:pStyle w:val="Default"/>
        <w:ind w:left="3600" w:firstLine="720"/>
        <w:rPr>
          <w:rFonts w:asciiTheme="minorHAnsi" w:hAnsiTheme="minorHAnsi"/>
          <w:b/>
          <w:bCs/>
          <w:sz w:val="22"/>
          <w:szCs w:val="22"/>
          <w:lang w:val="sr-Cyrl-RS"/>
        </w:rPr>
      </w:pPr>
      <w:r w:rsidRPr="00FE7957">
        <w:rPr>
          <w:rFonts w:asciiTheme="minorHAnsi" w:hAnsiTheme="minorHAnsi"/>
          <w:b/>
          <w:bCs/>
          <w:sz w:val="22"/>
          <w:szCs w:val="22"/>
        </w:rPr>
        <w:t>КОМИСИЈ</w:t>
      </w:r>
      <w:r w:rsidRPr="00FE7957">
        <w:rPr>
          <w:rFonts w:asciiTheme="minorHAnsi" w:hAnsiTheme="minorHAnsi"/>
          <w:b/>
          <w:bCs/>
          <w:sz w:val="22"/>
          <w:szCs w:val="22"/>
          <w:lang w:val="sr-Cyrl-RS"/>
        </w:rPr>
        <w:t>А</w:t>
      </w:r>
      <w:r w:rsidRPr="00FE7957">
        <w:rPr>
          <w:rFonts w:asciiTheme="minorHAnsi" w:hAnsiTheme="minorHAnsi"/>
          <w:b/>
          <w:bCs/>
          <w:sz w:val="22"/>
          <w:szCs w:val="22"/>
        </w:rPr>
        <w:t xml:space="preserve"> </w:t>
      </w:r>
      <w:r w:rsidRPr="00FE7957">
        <w:rPr>
          <w:rFonts w:asciiTheme="minorHAnsi" w:hAnsiTheme="minorHAnsi"/>
          <w:b/>
          <w:bCs/>
          <w:sz w:val="22"/>
          <w:szCs w:val="22"/>
          <w:lang w:val="sr-Cyrl-RS"/>
        </w:rPr>
        <w:t>ЗА ЈАВНУ НАБАВКУ</w:t>
      </w:r>
    </w:p>
    <w:p w:rsidR="00897CDC" w:rsidRPr="00FE7957" w:rsidRDefault="00897CDC" w:rsidP="00897CDC">
      <w:pPr>
        <w:pStyle w:val="Default"/>
        <w:ind w:firstLine="5812"/>
        <w:rPr>
          <w:rFonts w:asciiTheme="minorHAnsi" w:hAnsiTheme="minorHAnsi"/>
          <w:b/>
          <w:bCs/>
          <w:sz w:val="22"/>
          <w:szCs w:val="22"/>
          <w:lang w:val="sr-Cyrl-RS"/>
        </w:rPr>
      </w:pPr>
    </w:p>
    <w:p w:rsidR="00897CDC" w:rsidRPr="00E0202F" w:rsidRDefault="00897CDC" w:rsidP="00897CDC">
      <w:pPr>
        <w:spacing w:after="0" w:line="240" w:lineRule="auto"/>
        <w:ind w:left="4678"/>
        <w:jc w:val="both"/>
        <w:rPr>
          <w:rFonts w:asciiTheme="minorHAnsi" w:hAnsiTheme="minorHAnsi"/>
          <w:noProof/>
          <w:lang w:val="sr-Cyrl-CS"/>
        </w:rPr>
      </w:pPr>
      <w:r w:rsidRPr="00FE7957">
        <w:rPr>
          <w:rFonts w:asciiTheme="minorHAnsi" w:hAnsiTheme="minorHAnsi"/>
          <w:noProof/>
          <w:lang w:val="sr-Cyrl-CS"/>
        </w:rPr>
        <w:t xml:space="preserve"> 1. Аца </w:t>
      </w:r>
      <w:r w:rsidRPr="00FE7957">
        <w:rPr>
          <w:rFonts w:asciiTheme="minorHAnsi" w:hAnsiTheme="minorHAnsi"/>
          <w:noProof/>
          <w:lang w:val="sr-Cyrl-RS"/>
        </w:rPr>
        <w:t>Удицки</w:t>
      </w:r>
      <w:r w:rsidRPr="00FE7957">
        <w:rPr>
          <w:rFonts w:asciiTheme="minorHAnsi" w:hAnsiTheme="minorHAnsi"/>
          <w:noProof/>
          <w:lang w:val="sr-Cyrl-CS"/>
        </w:rPr>
        <w:t xml:space="preserve">, члан </w:t>
      </w:r>
      <w:r w:rsidRPr="00FE7957">
        <w:rPr>
          <w:rFonts w:asciiTheme="minorHAnsi" w:hAnsiTheme="minorHAnsi"/>
          <w:noProof/>
          <w:lang w:val="sr-Latn-CS"/>
        </w:rPr>
        <w:t xml:space="preserve"> </w:t>
      </w:r>
      <w:r w:rsidRPr="00FE7957">
        <w:rPr>
          <w:rFonts w:asciiTheme="minorHAnsi" w:hAnsiTheme="minorHAnsi"/>
          <w:noProof/>
          <w:lang w:val="sr-Cyrl-CS"/>
        </w:rPr>
        <w:t xml:space="preserve"> </w:t>
      </w:r>
    </w:p>
    <w:p w:rsidR="00897CDC" w:rsidRPr="00E0202F" w:rsidRDefault="00897CDC" w:rsidP="00897CDC">
      <w:pPr>
        <w:tabs>
          <w:tab w:val="left" w:pos="993"/>
        </w:tabs>
        <w:spacing w:after="0" w:line="240" w:lineRule="auto"/>
        <w:jc w:val="both"/>
        <w:rPr>
          <w:rFonts w:asciiTheme="minorHAnsi" w:hAnsiTheme="minorHAnsi"/>
          <w:noProof/>
          <w:lang w:val="sr-Cyrl-CS"/>
        </w:rPr>
      </w:pPr>
      <w:r w:rsidRPr="00FE7957">
        <w:rPr>
          <w:rFonts w:asciiTheme="minorHAnsi" w:hAnsiTheme="minorHAnsi"/>
          <w:noProof/>
          <w:lang w:val="sr-Cyrl-CS"/>
        </w:rPr>
        <w:t xml:space="preserve">                                                                                               </w:t>
      </w:r>
      <w:r w:rsidRPr="00E0202F">
        <w:rPr>
          <w:rFonts w:asciiTheme="minorHAnsi" w:hAnsiTheme="minorHAnsi"/>
          <w:noProof/>
          <w:lang w:val="sr-Cyrl-CS"/>
        </w:rPr>
        <w:t xml:space="preserve">2. Тамара Орловић, заменик члана   </w:t>
      </w:r>
    </w:p>
    <w:p w:rsidR="00897CDC" w:rsidRPr="00E0202F" w:rsidRDefault="00897CDC" w:rsidP="00897CDC">
      <w:pPr>
        <w:tabs>
          <w:tab w:val="left" w:pos="6135"/>
        </w:tabs>
        <w:spacing w:after="0" w:line="240" w:lineRule="auto"/>
        <w:ind w:firstLine="4678"/>
        <w:jc w:val="both"/>
        <w:rPr>
          <w:rFonts w:asciiTheme="minorHAnsi" w:hAnsiTheme="minorHAnsi"/>
          <w:noProof/>
          <w:lang w:val="sr-Cyrl-RS"/>
        </w:rPr>
      </w:pPr>
      <w:r w:rsidRPr="00FE7957">
        <w:rPr>
          <w:rFonts w:asciiTheme="minorHAnsi" w:hAnsiTheme="minorHAnsi"/>
          <w:noProof/>
          <w:lang w:val="sr-Cyrl-CS"/>
        </w:rPr>
        <w:t xml:space="preserve"> </w:t>
      </w:r>
      <w:r w:rsidRPr="00E0202F">
        <w:rPr>
          <w:rFonts w:asciiTheme="minorHAnsi" w:hAnsiTheme="minorHAnsi"/>
          <w:noProof/>
          <w:lang w:val="sr-Cyrl-CS"/>
        </w:rPr>
        <w:t>3. Зоран Шандин, члан</w:t>
      </w:r>
    </w:p>
    <w:p w:rsidR="00897CDC" w:rsidRPr="00E0202F" w:rsidRDefault="00897CDC" w:rsidP="00897CDC">
      <w:pPr>
        <w:spacing w:after="0" w:line="240" w:lineRule="auto"/>
        <w:ind w:firstLine="4678"/>
        <w:jc w:val="both"/>
        <w:rPr>
          <w:rFonts w:asciiTheme="minorHAnsi" w:hAnsiTheme="minorHAnsi"/>
          <w:noProof/>
          <w:lang w:val="sr-Cyrl-CS"/>
        </w:rPr>
      </w:pPr>
      <w:r w:rsidRPr="00FE7957">
        <w:rPr>
          <w:rFonts w:asciiTheme="minorHAnsi" w:hAnsiTheme="minorHAnsi"/>
          <w:noProof/>
          <w:lang w:val="sr-Cyrl-CS"/>
        </w:rPr>
        <w:t xml:space="preserve"> </w:t>
      </w:r>
      <w:r w:rsidRPr="00E0202F">
        <w:rPr>
          <w:rFonts w:asciiTheme="minorHAnsi" w:hAnsiTheme="minorHAnsi"/>
          <w:noProof/>
          <w:lang w:val="sr-Cyrl-CS"/>
        </w:rPr>
        <w:t xml:space="preserve">4. Јанош Добаи,члан </w:t>
      </w:r>
    </w:p>
    <w:p w:rsidR="00897CDC" w:rsidRPr="00E0202F" w:rsidRDefault="00897CDC" w:rsidP="00897CDC">
      <w:pPr>
        <w:spacing w:after="0" w:line="240" w:lineRule="auto"/>
        <w:ind w:firstLine="4536"/>
        <w:jc w:val="both"/>
        <w:rPr>
          <w:rFonts w:asciiTheme="minorHAnsi" w:hAnsiTheme="minorHAnsi"/>
          <w:noProof/>
          <w:lang w:val="sr-Cyrl-CS"/>
        </w:rPr>
      </w:pPr>
      <w:r w:rsidRPr="00FE7957">
        <w:rPr>
          <w:rFonts w:asciiTheme="minorHAnsi" w:hAnsiTheme="minorHAnsi"/>
          <w:noProof/>
          <w:lang w:val="sr-Cyrl-CS"/>
        </w:rPr>
        <w:t xml:space="preserve">    </w:t>
      </w:r>
      <w:r w:rsidRPr="00E0202F">
        <w:rPr>
          <w:rFonts w:asciiTheme="minorHAnsi" w:hAnsiTheme="minorHAnsi"/>
          <w:noProof/>
          <w:lang w:val="sr-Cyrl-CS"/>
        </w:rPr>
        <w:t>5. Мил</w:t>
      </w:r>
      <w:r w:rsidR="0087093A">
        <w:rPr>
          <w:rFonts w:asciiTheme="minorHAnsi" w:hAnsiTheme="minorHAnsi"/>
          <w:noProof/>
          <w:lang w:val="sr-Cyrl-CS"/>
        </w:rPr>
        <w:t>е</w:t>
      </w:r>
      <w:r w:rsidRPr="00E0202F">
        <w:rPr>
          <w:rFonts w:asciiTheme="minorHAnsi" w:hAnsiTheme="minorHAnsi"/>
          <w:noProof/>
          <w:lang w:val="sr-Cyrl-CS"/>
        </w:rPr>
        <w:t>на Недељков, члан</w:t>
      </w:r>
    </w:p>
    <w:p w:rsidR="00897CDC" w:rsidRPr="00E0202F" w:rsidRDefault="00897CDC" w:rsidP="00897CDC">
      <w:pPr>
        <w:tabs>
          <w:tab w:val="left" w:pos="993"/>
        </w:tabs>
        <w:spacing w:after="0" w:line="240" w:lineRule="auto"/>
        <w:jc w:val="both"/>
        <w:rPr>
          <w:rFonts w:asciiTheme="minorHAnsi" w:hAnsiTheme="minorHAnsi"/>
          <w:noProof/>
          <w:lang w:val="sr-Cyrl-CS"/>
        </w:rPr>
      </w:pPr>
      <w:r w:rsidRPr="00FE7957">
        <w:rPr>
          <w:rFonts w:asciiTheme="minorHAnsi" w:hAnsiTheme="minorHAnsi"/>
          <w:noProof/>
          <w:lang w:val="sr-Cyrl-CS"/>
        </w:rPr>
        <w:t xml:space="preserve"> </w:t>
      </w:r>
    </w:p>
    <w:p w:rsidR="00897CDC" w:rsidRPr="009836F1" w:rsidRDefault="00897CDC" w:rsidP="00897CDC">
      <w:pPr>
        <w:spacing w:after="0" w:line="240" w:lineRule="auto"/>
        <w:ind w:left="720"/>
        <w:jc w:val="both"/>
        <w:rPr>
          <w:rFonts w:asciiTheme="minorHAnsi" w:hAnsiTheme="minorHAnsi"/>
          <w:noProof/>
          <w:lang w:val="sr-Cyrl-CS"/>
        </w:rPr>
      </w:pPr>
      <w:r w:rsidRPr="00FE7957">
        <w:rPr>
          <w:rFonts w:asciiTheme="minorHAnsi" w:hAnsiTheme="minorHAnsi"/>
          <w:noProof/>
          <w:lang w:val="sr-Cyrl-CS"/>
        </w:rPr>
        <w:t xml:space="preserve"> </w:t>
      </w:r>
    </w:p>
    <w:p w:rsidR="00897CDC" w:rsidRPr="009836F1" w:rsidRDefault="00897CDC" w:rsidP="00897CDC">
      <w:pPr>
        <w:tabs>
          <w:tab w:val="left" w:pos="993"/>
        </w:tabs>
        <w:spacing w:after="0" w:line="240" w:lineRule="auto"/>
        <w:ind w:left="4678" w:hanging="3958"/>
        <w:jc w:val="both"/>
        <w:rPr>
          <w:rFonts w:asciiTheme="minorHAnsi" w:hAnsiTheme="minorHAnsi"/>
          <w:noProof/>
          <w:lang w:val="sr-Cyrl-CS"/>
        </w:rPr>
      </w:pPr>
      <w:r w:rsidRPr="009836F1">
        <w:rPr>
          <w:rFonts w:asciiTheme="minorHAnsi" w:hAnsiTheme="minorHAnsi"/>
          <w:noProof/>
          <w:lang w:val="sr-Cyrl-CS"/>
        </w:rPr>
        <w:t xml:space="preserve"> </w:t>
      </w:r>
      <w:r w:rsidRPr="00FE7957">
        <w:rPr>
          <w:rFonts w:asciiTheme="minorHAnsi" w:hAnsiTheme="minorHAnsi"/>
          <w:noProof/>
          <w:lang w:val="sr-Cyrl-CS"/>
        </w:rPr>
        <w:t xml:space="preserve">                                            </w:t>
      </w:r>
    </w:p>
    <w:p w:rsidR="00897CDC" w:rsidRPr="00FE7957" w:rsidRDefault="00897CDC" w:rsidP="0087093A">
      <w:pPr>
        <w:tabs>
          <w:tab w:val="left" w:pos="993"/>
        </w:tabs>
        <w:spacing w:after="0" w:line="240" w:lineRule="auto"/>
        <w:jc w:val="both"/>
        <w:rPr>
          <w:rFonts w:asciiTheme="minorHAnsi" w:hAnsiTheme="minorHAnsi"/>
        </w:rPr>
      </w:pPr>
      <w:r w:rsidRPr="00FE7957">
        <w:rPr>
          <w:rFonts w:asciiTheme="minorHAnsi" w:hAnsiTheme="minorHAnsi"/>
          <w:noProof/>
          <w:lang w:val="sr-Cyrl-CS"/>
        </w:rPr>
        <w:t xml:space="preserve"> </w:t>
      </w:r>
    </w:p>
    <w:p w:rsidR="009E135A" w:rsidRDefault="0087093A"/>
    <w:sectPr w:rsidR="009E1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DC"/>
    <w:rsid w:val="00120397"/>
    <w:rsid w:val="00447A3F"/>
    <w:rsid w:val="00542596"/>
    <w:rsid w:val="00783281"/>
    <w:rsid w:val="0087093A"/>
    <w:rsid w:val="00897CDC"/>
    <w:rsid w:val="00CA0684"/>
    <w:rsid w:val="00CF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spacing w:after="200" w:line="276" w:lineRule="auto"/>
    </w:pPr>
    <w:rPr>
      <w:rFonts w:ascii="Calibri" w:hAnsi="Calibri"/>
      <w:sz w:val="22"/>
      <w:szCs w:val="22"/>
    </w:rPr>
  </w:style>
  <w:style w:type="paragraph" w:styleId="Heading1">
    <w:name w:val="heading 1"/>
    <w:basedOn w:val="Normal"/>
    <w:link w:val="Heading1Char"/>
    <w:uiPriority w:val="9"/>
    <w:qFormat/>
    <w:rsid w:val="00CA0684"/>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3">
    <w:name w:val="heading 3"/>
    <w:basedOn w:val="Normal"/>
    <w:link w:val="Heading3Char"/>
    <w:uiPriority w:val="9"/>
    <w:qFormat/>
    <w:rsid w:val="00CA0684"/>
    <w:pPr>
      <w:spacing w:before="100" w:beforeAutospacing="1" w:after="100" w:afterAutospacing="1" w:line="240" w:lineRule="auto"/>
      <w:outlineLvl w:val="2"/>
    </w:pPr>
    <w:rPr>
      <w:rFonts w:ascii="Times New Roman" w:hAnsi="Times New Roman"/>
      <w:b/>
      <w:bCs/>
      <w:sz w:val="27"/>
      <w:szCs w:val="27"/>
      <w:lang w:eastAsia="en-GB"/>
    </w:rPr>
  </w:style>
  <w:style w:type="paragraph" w:styleId="Heading4">
    <w:name w:val="heading 4"/>
    <w:basedOn w:val="Normal"/>
    <w:link w:val="Heading4Char"/>
    <w:uiPriority w:val="9"/>
    <w:qFormat/>
    <w:rsid w:val="00CA0684"/>
    <w:pPr>
      <w:spacing w:before="100" w:beforeAutospacing="1" w:after="100" w:afterAutospacing="1" w:line="240" w:lineRule="auto"/>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684"/>
    <w:rPr>
      <w:b/>
      <w:bCs/>
      <w:kern w:val="36"/>
      <w:sz w:val="48"/>
      <w:szCs w:val="48"/>
      <w:lang w:eastAsia="en-GB"/>
    </w:rPr>
  </w:style>
  <w:style w:type="character" w:customStyle="1" w:styleId="Heading3Char">
    <w:name w:val="Heading 3 Char"/>
    <w:basedOn w:val="DefaultParagraphFont"/>
    <w:link w:val="Heading3"/>
    <w:uiPriority w:val="9"/>
    <w:rsid w:val="00CA0684"/>
    <w:rPr>
      <w:b/>
      <w:bCs/>
      <w:sz w:val="27"/>
      <w:szCs w:val="27"/>
      <w:lang w:eastAsia="en-GB"/>
    </w:rPr>
  </w:style>
  <w:style w:type="character" w:customStyle="1" w:styleId="Heading4Char">
    <w:name w:val="Heading 4 Char"/>
    <w:basedOn w:val="DefaultParagraphFont"/>
    <w:link w:val="Heading4"/>
    <w:uiPriority w:val="9"/>
    <w:rsid w:val="00CA0684"/>
    <w:rPr>
      <w:b/>
      <w:bCs/>
      <w:sz w:val="24"/>
      <w:szCs w:val="24"/>
      <w:lang w:eastAsia="en-GB"/>
    </w:rPr>
  </w:style>
  <w:style w:type="character" w:styleId="Strong">
    <w:name w:val="Strong"/>
    <w:basedOn w:val="DefaultParagraphFont"/>
    <w:uiPriority w:val="22"/>
    <w:qFormat/>
    <w:rsid w:val="00CA0684"/>
    <w:rPr>
      <w:b/>
      <w:bCs/>
    </w:rPr>
  </w:style>
  <w:style w:type="character" w:styleId="Emphasis">
    <w:name w:val="Emphasis"/>
    <w:basedOn w:val="DefaultParagraphFont"/>
    <w:uiPriority w:val="20"/>
    <w:qFormat/>
    <w:rsid w:val="00CA0684"/>
    <w:rPr>
      <w:i/>
      <w:iCs/>
    </w:rPr>
  </w:style>
  <w:style w:type="paragraph" w:customStyle="1" w:styleId="Default">
    <w:name w:val="Default"/>
    <w:rsid w:val="00897CDC"/>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spacing w:after="200" w:line="276" w:lineRule="auto"/>
    </w:pPr>
    <w:rPr>
      <w:rFonts w:ascii="Calibri" w:hAnsi="Calibri"/>
      <w:sz w:val="22"/>
      <w:szCs w:val="22"/>
    </w:rPr>
  </w:style>
  <w:style w:type="paragraph" w:styleId="Heading1">
    <w:name w:val="heading 1"/>
    <w:basedOn w:val="Normal"/>
    <w:link w:val="Heading1Char"/>
    <w:uiPriority w:val="9"/>
    <w:qFormat/>
    <w:rsid w:val="00CA0684"/>
    <w:pPr>
      <w:spacing w:before="100" w:beforeAutospacing="1" w:after="100" w:afterAutospacing="1" w:line="240" w:lineRule="auto"/>
      <w:outlineLvl w:val="0"/>
    </w:pPr>
    <w:rPr>
      <w:rFonts w:ascii="Times New Roman" w:hAnsi="Times New Roman"/>
      <w:b/>
      <w:bCs/>
      <w:kern w:val="36"/>
      <w:sz w:val="48"/>
      <w:szCs w:val="48"/>
      <w:lang w:eastAsia="en-GB"/>
    </w:rPr>
  </w:style>
  <w:style w:type="paragraph" w:styleId="Heading3">
    <w:name w:val="heading 3"/>
    <w:basedOn w:val="Normal"/>
    <w:link w:val="Heading3Char"/>
    <w:uiPriority w:val="9"/>
    <w:qFormat/>
    <w:rsid w:val="00CA0684"/>
    <w:pPr>
      <w:spacing w:before="100" w:beforeAutospacing="1" w:after="100" w:afterAutospacing="1" w:line="240" w:lineRule="auto"/>
      <w:outlineLvl w:val="2"/>
    </w:pPr>
    <w:rPr>
      <w:rFonts w:ascii="Times New Roman" w:hAnsi="Times New Roman"/>
      <w:b/>
      <w:bCs/>
      <w:sz w:val="27"/>
      <w:szCs w:val="27"/>
      <w:lang w:eastAsia="en-GB"/>
    </w:rPr>
  </w:style>
  <w:style w:type="paragraph" w:styleId="Heading4">
    <w:name w:val="heading 4"/>
    <w:basedOn w:val="Normal"/>
    <w:link w:val="Heading4Char"/>
    <w:uiPriority w:val="9"/>
    <w:qFormat/>
    <w:rsid w:val="00CA0684"/>
    <w:pPr>
      <w:spacing w:before="100" w:beforeAutospacing="1" w:after="100" w:afterAutospacing="1" w:line="240" w:lineRule="auto"/>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684"/>
    <w:rPr>
      <w:b/>
      <w:bCs/>
      <w:kern w:val="36"/>
      <w:sz w:val="48"/>
      <w:szCs w:val="48"/>
      <w:lang w:eastAsia="en-GB"/>
    </w:rPr>
  </w:style>
  <w:style w:type="character" w:customStyle="1" w:styleId="Heading3Char">
    <w:name w:val="Heading 3 Char"/>
    <w:basedOn w:val="DefaultParagraphFont"/>
    <w:link w:val="Heading3"/>
    <w:uiPriority w:val="9"/>
    <w:rsid w:val="00CA0684"/>
    <w:rPr>
      <w:b/>
      <w:bCs/>
      <w:sz w:val="27"/>
      <w:szCs w:val="27"/>
      <w:lang w:eastAsia="en-GB"/>
    </w:rPr>
  </w:style>
  <w:style w:type="character" w:customStyle="1" w:styleId="Heading4Char">
    <w:name w:val="Heading 4 Char"/>
    <w:basedOn w:val="DefaultParagraphFont"/>
    <w:link w:val="Heading4"/>
    <w:uiPriority w:val="9"/>
    <w:rsid w:val="00CA0684"/>
    <w:rPr>
      <w:b/>
      <w:bCs/>
      <w:sz w:val="24"/>
      <w:szCs w:val="24"/>
      <w:lang w:eastAsia="en-GB"/>
    </w:rPr>
  </w:style>
  <w:style w:type="character" w:styleId="Strong">
    <w:name w:val="Strong"/>
    <w:basedOn w:val="DefaultParagraphFont"/>
    <w:uiPriority w:val="22"/>
    <w:qFormat/>
    <w:rsid w:val="00CA0684"/>
    <w:rPr>
      <w:b/>
      <w:bCs/>
    </w:rPr>
  </w:style>
  <w:style w:type="character" w:styleId="Emphasis">
    <w:name w:val="Emphasis"/>
    <w:basedOn w:val="DefaultParagraphFont"/>
    <w:uiPriority w:val="20"/>
    <w:qFormat/>
    <w:rsid w:val="00CA0684"/>
    <w:rPr>
      <w:i/>
      <w:iCs/>
    </w:rPr>
  </w:style>
  <w:style w:type="paragraph" w:customStyle="1" w:styleId="Default">
    <w:name w:val="Default"/>
    <w:rsid w:val="00897CD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Zoran Šandin</cp:lastModifiedBy>
  <cp:revision>2</cp:revision>
  <dcterms:created xsi:type="dcterms:W3CDTF">2014-11-14T14:38:00Z</dcterms:created>
  <dcterms:modified xsi:type="dcterms:W3CDTF">2014-11-17T07:45:00Z</dcterms:modified>
</cp:coreProperties>
</file>