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99" w:rsidRPr="00F322FC" w:rsidRDefault="00D40699" w:rsidP="00D40699">
      <w:pPr>
        <w:widowControl w:val="0"/>
        <w:spacing w:before="68" w:line="242" w:lineRule="exact"/>
        <w:ind w:right="263"/>
        <w:jc w:val="both"/>
        <w:rPr>
          <w:rFonts w:asciiTheme="minorHAnsi" w:eastAsia="Verdana" w:hAnsiTheme="minorHAnsi" w:cstheme="minorBid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ab/>
        <w:t xml:space="preserve"> </w:t>
      </w:r>
      <w:proofErr w:type="spellStart"/>
      <w:proofErr w:type="gramStart"/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Н</w:t>
      </w:r>
      <w:r w:rsidRPr="00F322FC">
        <w:rPr>
          <w:rFonts w:asciiTheme="minorHAnsi" w:eastAsia="Verdana" w:hAnsiTheme="minorHAnsi" w:cstheme="minorBidi"/>
          <w:sz w:val="20"/>
          <w:szCs w:val="20"/>
        </w:rPr>
        <w:t>а</w:t>
      </w:r>
      <w:proofErr w:type="spellEnd"/>
      <w:r w:rsidRPr="00F322FC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о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F322FC">
        <w:rPr>
          <w:rFonts w:asciiTheme="minorHAnsi" w:eastAsia="Verdana" w:hAnsiTheme="minorHAnsi" w:cstheme="minorBidi"/>
          <w:sz w:val="20"/>
          <w:szCs w:val="20"/>
        </w:rPr>
        <w:t>у</w:t>
      </w:r>
      <w:proofErr w:type="spellEnd"/>
      <w:r w:rsidRPr="00F322FC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F322FC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5</w:t>
      </w:r>
      <w:r w:rsidRPr="00F322FC">
        <w:rPr>
          <w:rFonts w:asciiTheme="minorHAnsi" w:eastAsia="Verdana" w:hAnsiTheme="minorHAnsi" w:cstheme="minorBidi"/>
          <w:spacing w:val="3"/>
          <w:sz w:val="20"/>
          <w:szCs w:val="20"/>
        </w:rPr>
        <w:t>5</w:t>
      </w:r>
      <w:r w:rsidRPr="00F322FC">
        <w:rPr>
          <w:rFonts w:asciiTheme="minorHAnsi" w:eastAsia="Verdana" w:hAnsiTheme="minorHAnsi" w:cstheme="minorBidi"/>
          <w:sz w:val="20"/>
          <w:szCs w:val="20"/>
        </w:rPr>
        <w:t>.</w:t>
      </w:r>
      <w:proofErr w:type="gramEnd"/>
      <w:r w:rsidRPr="00F322FC">
        <w:rPr>
          <w:rFonts w:asciiTheme="minorHAnsi" w:eastAsia="Verdana" w:hAnsiTheme="minorHAnsi" w:cstheme="minorBidi"/>
          <w:spacing w:val="54"/>
          <w:sz w:val="20"/>
          <w:szCs w:val="20"/>
        </w:rPr>
        <w:t xml:space="preserve"> </w:t>
      </w:r>
      <w:proofErr w:type="spellStart"/>
      <w:proofErr w:type="gramStart"/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F322FC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="Verdana"/>
          <w:sz w:val="20"/>
          <w:szCs w:val="20"/>
        </w:rPr>
        <w:t>1.</w:t>
      </w:r>
      <w:r w:rsidRPr="00F322FC">
        <w:rPr>
          <w:rFonts w:asciiTheme="minorHAnsi" w:eastAsia="Verdana" w:hAnsiTheme="minorHAnsi" w:cs="Verdana"/>
          <w:spacing w:val="52"/>
          <w:sz w:val="20"/>
          <w:szCs w:val="20"/>
        </w:rPr>
        <w:t xml:space="preserve"> </w:t>
      </w:r>
      <w:proofErr w:type="spellStart"/>
      <w:proofErr w:type="gramStart"/>
      <w:r w:rsidRPr="00F322FC">
        <w:rPr>
          <w:rFonts w:asciiTheme="minorHAnsi" w:eastAsia="Verdana" w:hAnsiTheme="minorHAnsi" w:cstheme="minorBidi"/>
          <w:sz w:val="20"/>
          <w:szCs w:val="20"/>
        </w:rPr>
        <w:t>та</w:t>
      </w:r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ч</w:t>
      </w:r>
      <w:r w:rsidRPr="00F322FC">
        <w:rPr>
          <w:rFonts w:asciiTheme="minorHAnsi" w:eastAsia="Verdana" w:hAnsiTheme="minorHAnsi" w:cstheme="minorBidi"/>
          <w:sz w:val="20"/>
          <w:szCs w:val="20"/>
        </w:rPr>
        <w:t>ка</w:t>
      </w:r>
      <w:proofErr w:type="spellEnd"/>
      <w:proofErr w:type="gramEnd"/>
      <w:r w:rsidRPr="00F322FC">
        <w:rPr>
          <w:rFonts w:asciiTheme="minorHAnsi" w:eastAsia="Verdana" w:hAnsiTheme="minorHAnsi" w:cstheme="minorBidi"/>
          <w:spacing w:val="52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="Verdana"/>
          <w:sz w:val="20"/>
          <w:szCs w:val="20"/>
        </w:rPr>
        <w:t>8)</w:t>
      </w:r>
      <w:r w:rsidRPr="00F322FC">
        <w:rPr>
          <w:rFonts w:asciiTheme="minorHAnsi" w:eastAsia="Verdana" w:hAnsiTheme="minorHAnsi" w:cs="Verdana"/>
          <w:spacing w:val="50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и</w:t>
      </w:r>
      <w:r w:rsidRPr="00F322FC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F322FC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116.</w:t>
      </w:r>
      <w:r w:rsidRPr="00F322FC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proofErr w:type="gramStart"/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F322FC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1.</w:t>
      </w:r>
      <w:r w:rsidRPr="00F322FC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З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а</w:t>
      </w:r>
      <w:r w:rsidRPr="00F322FC">
        <w:rPr>
          <w:rFonts w:asciiTheme="minorHAnsi" w:eastAsia="Verdana" w:hAnsiTheme="minorHAnsi" w:cstheme="minorBidi"/>
          <w:sz w:val="20"/>
          <w:szCs w:val="20"/>
        </w:rPr>
        <w:t>к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F322FC">
        <w:rPr>
          <w:rFonts w:asciiTheme="minorHAnsi" w:eastAsia="Verdana" w:hAnsiTheme="minorHAnsi" w:cstheme="minorBidi"/>
          <w:sz w:val="20"/>
          <w:szCs w:val="20"/>
        </w:rPr>
        <w:t>на</w:t>
      </w:r>
      <w:proofErr w:type="spellEnd"/>
      <w:r w:rsidRPr="00F322FC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о</w:t>
      </w:r>
      <w:r w:rsidRPr="00F322FC">
        <w:rPr>
          <w:rFonts w:asciiTheme="minorHAnsi" w:eastAsia="Verdana" w:hAnsiTheme="minorHAnsi" w:cstheme="minorBidi"/>
          <w:spacing w:val="48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ја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F322FC">
        <w:rPr>
          <w:rFonts w:asciiTheme="minorHAnsi" w:eastAsia="Verdana" w:hAnsiTheme="minorHAnsi" w:cstheme="minorBidi"/>
          <w:sz w:val="20"/>
          <w:szCs w:val="20"/>
        </w:rPr>
        <w:t>ним</w:t>
      </w:r>
      <w:proofErr w:type="spellEnd"/>
      <w:r w:rsidRPr="00F322FC">
        <w:rPr>
          <w:rFonts w:asciiTheme="minorHAnsi" w:eastAsia="Verdana" w:hAnsiTheme="minorHAnsi" w:cstheme="minorBidi"/>
          <w:w w:val="9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наба</w:t>
      </w:r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в</w:t>
      </w:r>
      <w:r w:rsidRPr="00F322FC">
        <w:rPr>
          <w:rFonts w:asciiTheme="minorHAnsi" w:eastAsia="Verdana" w:hAnsiTheme="minorHAnsi" w:cstheme="minorBidi"/>
          <w:sz w:val="20"/>
          <w:szCs w:val="20"/>
        </w:rPr>
        <w:t>кама</w:t>
      </w:r>
      <w:proofErr w:type="spellEnd"/>
      <w:r w:rsidRPr="00F322FC">
        <w:rPr>
          <w:rFonts w:asciiTheme="minorHAnsi" w:eastAsia="Verdana" w:hAnsiTheme="minorHAnsi" w:cstheme="minorBidi"/>
          <w:spacing w:val="-10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(„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лу</w:t>
      </w:r>
      <w:r w:rsidRPr="00F322FC">
        <w:rPr>
          <w:rFonts w:asciiTheme="minorHAnsi" w:eastAsia="Verdana" w:hAnsiTheme="minorHAnsi" w:cstheme="minorBidi"/>
          <w:sz w:val="20"/>
          <w:szCs w:val="20"/>
        </w:rPr>
        <w:t>жб</w:t>
      </w:r>
      <w:r w:rsidRPr="00F322FC">
        <w:rPr>
          <w:rFonts w:asciiTheme="minorHAnsi" w:eastAsia="Verdana" w:hAnsiTheme="minorHAnsi" w:cstheme="minorBidi"/>
          <w:spacing w:val="-2"/>
          <w:sz w:val="20"/>
          <w:szCs w:val="20"/>
        </w:rPr>
        <w:t>е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F322FC">
        <w:rPr>
          <w:rFonts w:asciiTheme="minorHAnsi" w:eastAsia="Verdana" w:hAnsiTheme="minorHAnsi" w:cstheme="minorBidi"/>
          <w:sz w:val="20"/>
          <w:szCs w:val="20"/>
        </w:rPr>
        <w:t>и</w:t>
      </w:r>
      <w:proofErr w:type="spellEnd"/>
      <w:r w:rsidRPr="00F322FC">
        <w:rPr>
          <w:rFonts w:asciiTheme="minorHAnsi" w:eastAsia="Verdana" w:hAnsiTheme="minorHAnsi" w:cstheme="minorBidi"/>
          <w:spacing w:val="-11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г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л</w:t>
      </w:r>
      <w:r w:rsidRPr="00F322FC">
        <w:rPr>
          <w:rFonts w:asciiTheme="minorHAnsi" w:eastAsia="Verdana" w:hAnsiTheme="minorHAnsi" w:cstheme="minorBidi"/>
          <w:sz w:val="20"/>
          <w:szCs w:val="20"/>
        </w:rPr>
        <w:t>асн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и</w:t>
      </w:r>
      <w:r w:rsidRPr="00F322FC">
        <w:rPr>
          <w:rFonts w:asciiTheme="minorHAnsi" w:eastAsia="Verdana" w:hAnsiTheme="minorHAnsi" w:cstheme="minorBidi"/>
          <w:sz w:val="20"/>
          <w:szCs w:val="20"/>
        </w:rPr>
        <w:t>к</w:t>
      </w:r>
      <w:proofErr w:type="spellEnd"/>
      <w:r w:rsidRPr="00F322FC">
        <w:rPr>
          <w:rFonts w:asciiTheme="minorHAnsi" w:eastAsia="Verdana" w:hAnsiTheme="minorHAnsi" w:cstheme="minorBidi"/>
          <w:spacing w:val="-13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Р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z w:val="20"/>
          <w:szCs w:val="20"/>
        </w:rPr>
        <w:t>“,</w:t>
      </w:r>
      <w:r w:rsidRPr="00F322FC">
        <w:rPr>
          <w:rFonts w:asciiTheme="minorHAnsi" w:eastAsia="Verdana" w:hAnsiTheme="minorHAnsi" w:cstheme="minorBidi"/>
          <w:spacing w:val="-14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б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р</w:t>
      </w:r>
      <w:r w:rsidRPr="00F322FC">
        <w:rPr>
          <w:rFonts w:asciiTheme="minorHAnsi" w:eastAsia="Verdana" w:hAnsiTheme="minorHAnsi" w:cstheme="minorBidi"/>
          <w:sz w:val="20"/>
          <w:szCs w:val="20"/>
        </w:rPr>
        <w:t>.124/12</w:t>
      </w:r>
      <w:r w:rsidRPr="00F322FC">
        <w:rPr>
          <w:rFonts w:asciiTheme="minorHAnsi" w:eastAsia="Verdana" w:hAnsiTheme="minorHAnsi" w:cstheme="minorBidi"/>
          <w:sz w:val="20"/>
          <w:szCs w:val="20"/>
          <w:lang w:val="sr-Cyrl-RS"/>
        </w:rPr>
        <w:t>, 14/15 и 68/15)</w:t>
      </w:r>
    </w:p>
    <w:p w:rsidR="00D40699" w:rsidRPr="00F322FC" w:rsidRDefault="00D40699" w:rsidP="00D40699">
      <w:pPr>
        <w:widowControl w:val="0"/>
        <w:spacing w:before="18" w:line="220" w:lineRule="exact"/>
        <w:rPr>
          <w:rFonts w:asciiTheme="minorHAnsi" w:eastAsiaTheme="minorHAnsi" w:hAnsiTheme="minorHAnsi" w:cstheme="minorBidi"/>
          <w:sz w:val="20"/>
          <w:szCs w:val="20"/>
        </w:rPr>
      </w:pPr>
    </w:p>
    <w:p w:rsidR="00D40699" w:rsidRPr="00F322FC" w:rsidRDefault="00D40699" w:rsidP="00D40699">
      <w:pPr>
        <w:widowControl w:val="0"/>
        <w:jc w:val="center"/>
        <w:outlineLvl w:val="0"/>
        <w:rPr>
          <w:rFonts w:asciiTheme="minorHAnsi" w:eastAsia="Verdana" w:hAnsiTheme="minorHAnsi" w:cstheme="minorBidi"/>
          <w:sz w:val="20"/>
          <w:szCs w:val="20"/>
        </w:rPr>
      </w:pP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Н</w:t>
      </w:r>
      <w:r w:rsidRPr="00F322FC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А</w:t>
      </w:r>
      <w:r w:rsidRPr="00F322FC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Р</w:t>
      </w:r>
      <w:r w:rsidRPr="00F322FC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У</w:t>
      </w:r>
      <w:r w:rsidRPr="00F322FC">
        <w:rPr>
          <w:rFonts w:asciiTheme="minorHAnsi" w:eastAsia="Verdana" w:hAnsiTheme="minorHAnsi" w:cstheme="minorBidi"/>
          <w:b/>
          <w:bCs/>
          <w:spacing w:val="-2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Ч И</w:t>
      </w:r>
      <w:r w:rsidRPr="00F322FC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Л А</w:t>
      </w:r>
      <w:r w:rsidRPr="00F322FC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Ц</w:t>
      </w:r>
    </w:p>
    <w:p w:rsidR="00D40699" w:rsidRPr="00F322FC" w:rsidRDefault="00D40699" w:rsidP="00D40699">
      <w:pPr>
        <w:widowControl w:val="0"/>
        <w:jc w:val="center"/>
        <w:rPr>
          <w:rFonts w:asciiTheme="minorHAnsi" w:eastAsiaTheme="minorHAnsi" w:hAnsiTheme="minorHAnsi" w:cstheme="minorBidi"/>
          <w:sz w:val="20"/>
          <w:szCs w:val="20"/>
          <w:lang w:val="sr-Cyrl-CS"/>
        </w:rPr>
      </w:pPr>
      <w:proofErr w:type="spellStart"/>
      <w:r w:rsidRPr="00F322FC">
        <w:rPr>
          <w:rFonts w:asciiTheme="minorHAnsi" w:eastAsiaTheme="minorHAnsi" w:hAnsiTheme="minorHAnsi" w:cs="Arial"/>
          <w:b/>
          <w:sz w:val="20"/>
          <w:szCs w:val="20"/>
        </w:rPr>
        <w:t>Аутономна</w:t>
      </w:r>
      <w:proofErr w:type="spellEnd"/>
      <w:r w:rsidRPr="00F322FC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="Arial"/>
          <w:b/>
          <w:sz w:val="20"/>
          <w:szCs w:val="20"/>
        </w:rPr>
        <w:t>покрајина</w:t>
      </w:r>
      <w:proofErr w:type="spellEnd"/>
      <w:r w:rsidRPr="00F322FC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="Arial"/>
          <w:b/>
          <w:sz w:val="20"/>
          <w:szCs w:val="20"/>
        </w:rPr>
        <w:t>Војводина</w:t>
      </w:r>
      <w:proofErr w:type="spellEnd"/>
      <w:r w:rsidRPr="00F322FC">
        <w:rPr>
          <w:rFonts w:asciiTheme="minorHAnsi" w:eastAsiaTheme="minorHAnsi" w:hAnsiTheme="minorHAnsi" w:cs="Arial"/>
          <w:b/>
          <w:sz w:val="20"/>
          <w:szCs w:val="20"/>
        </w:rPr>
        <w:t xml:space="preserve"> -</w:t>
      </w:r>
      <w:r w:rsidRPr="00F322FC">
        <w:rPr>
          <w:rFonts w:asciiTheme="minorHAnsi" w:eastAsiaTheme="minorHAnsi" w:hAnsiTheme="minorHAnsi" w:cs="Arial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Покрајински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секретаријат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за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урбанизам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и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заштиту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животне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средине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  <w:lang w:val="sr-Cyrl-CS"/>
        </w:rPr>
        <w:t>,</w:t>
      </w:r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</w:p>
    <w:p w:rsidR="00D40699" w:rsidRPr="00F322FC" w:rsidRDefault="00D40699" w:rsidP="00D40699">
      <w:pPr>
        <w:widowControl w:val="0"/>
        <w:spacing w:before="7" w:line="242" w:lineRule="exact"/>
        <w:ind w:right="1916"/>
        <w:jc w:val="center"/>
        <w:rPr>
          <w:rFonts w:asciiTheme="minorHAnsi" w:eastAsia="Verdana" w:hAnsiTheme="minorHAnsi" w:cs="Verdana"/>
          <w:sz w:val="20"/>
          <w:szCs w:val="20"/>
        </w:rPr>
      </w:pPr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Н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о</w:t>
      </w:r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в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proofErr w:type="spellEnd"/>
      <w:r w:rsidRPr="00F322FC">
        <w:rPr>
          <w:rFonts w:asciiTheme="minorHAnsi" w:eastAsia="Verdana" w:hAnsiTheme="minorHAnsi" w:cs="Verdana"/>
          <w:b/>
          <w:bCs/>
          <w:spacing w:val="-10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С</w:t>
      </w:r>
      <w:r w:rsidRPr="00F322FC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д</w:t>
      </w:r>
      <w:proofErr w:type="spellEnd"/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,</w:t>
      </w:r>
      <w:r w:rsidRPr="00F322FC">
        <w:rPr>
          <w:rFonts w:asciiTheme="minorHAnsi" w:eastAsia="Verdana" w:hAnsiTheme="minorHAnsi" w:cs="Verdana"/>
          <w:b/>
          <w:bCs/>
          <w:spacing w:val="-7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Буле</w:t>
      </w:r>
      <w:r w:rsidRPr="00F322FC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в</w:t>
      </w:r>
      <w:r w:rsidRPr="00F322FC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р</w:t>
      </w:r>
      <w:proofErr w:type="spellEnd"/>
      <w:r w:rsidRPr="00F322FC">
        <w:rPr>
          <w:rFonts w:asciiTheme="minorHAnsi" w:eastAsia="Verdana" w:hAnsiTheme="minorHAnsi" w:cs="Verdana"/>
          <w:b/>
          <w:bCs/>
          <w:spacing w:val="-6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="Verdana"/>
          <w:b/>
          <w:bCs/>
          <w:spacing w:val="-2"/>
          <w:sz w:val="20"/>
          <w:szCs w:val="20"/>
        </w:rPr>
        <w:t>М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r w:rsidRPr="00F322FC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ха</w:t>
      </w:r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ј</w:t>
      </w:r>
      <w:r w:rsidRPr="00F322FC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л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а</w:t>
      </w:r>
      <w:proofErr w:type="spellEnd"/>
      <w:r w:rsidRPr="00F322FC">
        <w:rPr>
          <w:rFonts w:asciiTheme="minorHAnsi" w:eastAsia="Verdana" w:hAnsiTheme="minorHAnsi" w:cs="Verdana"/>
          <w:b/>
          <w:bCs/>
          <w:spacing w:val="-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П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упина</w:t>
      </w:r>
      <w:proofErr w:type="spellEnd"/>
      <w:r w:rsidRPr="00F322FC">
        <w:rPr>
          <w:rFonts w:asciiTheme="minorHAnsi" w:eastAsia="Verdana" w:hAnsiTheme="minorHAnsi" w:cs="Verdana"/>
          <w:b/>
          <w:bCs/>
          <w:spacing w:val="-8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1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6</w:t>
      </w:r>
    </w:p>
    <w:p w:rsidR="00D40699" w:rsidRPr="00F322FC" w:rsidRDefault="00D40699" w:rsidP="00D40699">
      <w:pPr>
        <w:widowControl w:val="0"/>
        <w:jc w:val="both"/>
        <w:rPr>
          <w:rFonts w:asciiTheme="minorHAnsi" w:hAnsiTheme="minorHAnsi"/>
          <w:b/>
          <w:color w:val="FF0000"/>
          <w:sz w:val="20"/>
          <w:szCs w:val="20"/>
          <w:lang w:val="sr-Cyrl-RS"/>
        </w:rPr>
      </w:pPr>
    </w:p>
    <w:p w:rsidR="00D40699" w:rsidRPr="00F322FC" w:rsidRDefault="00D40699" w:rsidP="00D40699">
      <w:pPr>
        <w:jc w:val="center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О б ј а в љ у ј е</w:t>
      </w:r>
    </w:p>
    <w:p w:rsidR="00D40699" w:rsidRPr="00F322FC" w:rsidRDefault="00D40699" w:rsidP="00D40699">
      <w:pPr>
        <w:jc w:val="center"/>
        <w:rPr>
          <w:rFonts w:asciiTheme="minorHAnsi" w:hAnsiTheme="minorHAnsi"/>
          <w:sz w:val="20"/>
          <w:szCs w:val="20"/>
          <w:lang w:val="sr-Cyrl-RS"/>
        </w:rPr>
      </w:pPr>
    </w:p>
    <w:p w:rsidR="00D40699" w:rsidRPr="00F322FC" w:rsidRDefault="00D40699" w:rsidP="00E2310E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ОБАВЕШТЕЊЕ О ЗАКЉУЧЕНОМ УГОВОРУ ЗА ЈАВНУ НАБАВКУ</w:t>
      </w:r>
    </w:p>
    <w:p w:rsidR="00E2310E" w:rsidRPr="00E2310E" w:rsidRDefault="00D40699" w:rsidP="00E2310E">
      <w:pPr>
        <w:jc w:val="center"/>
        <w:rPr>
          <w:rFonts w:asciiTheme="minorHAnsi" w:hAnsiTheme="minorHAnsi"/>
          <w:sz w:val="20"/>
          <w:szCs w:val="20"/>
          <w:lang w:val="sr-Cyrl-RS"/>
        </w:rPr>
      </w:pPr>
      <w:r w:rsidRPr="00E2310E">
        <w:rPr>
          <w:rFonts w:asciiTheme="minorHAnsi" w:hAnsiTheme="minorHAnsi" w:cs="Calibri-Bold"/>
          <w:b/>
          <w:bCs/>
          <w:sz w:val="20"/>
          <w:szCs w:val="20"/>
          <w:lang w:val="sr-Cyrl-RS"/>
        </w:rPr>
        <w:t>УСЛУГА</w:t>
      </w:r>
      <w:r w:rsidRPr="00E2310E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 </w:t>
      </w:r>
      <w:r w:rsidR="00E2310E" w:rsidRPr="00E2310E">
        <w:rPr>
          <w:rFonts w:asciiTheme="minorHAnsi" w:hAnsiTheme="minorHAnsi"/>
          <w:b/>
          <w:sz w:val="20"/>
          <w:szCs w:val="20"/>
          <w:lang w:val="sr-Cyrl-RS"/>
        </w:rPr>
        <w:t xml:space="preserve"> МОНИТОРИНГ И КОНТРОЛА ИКСОДИДНИХ КРПЕЉА</w:t>
      </w:r>
    </w:p>
    <w:p w:rsidR="00D40699" w:rsidRPr="00A20B4F" w:rsidRDefault="00A51479" w:rsidP="00E2310E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</w:pPr>
      <w:r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Ред. бр. ЈН ОП </w:t>
      </w:r>
      <w:r w:rsidR="00E2310E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8</w:t>
      </w:r>
      <w:r w:rsidR="00D40699" w:rsidRPr="00F322FC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/</w:t>
      </w:r>
      <w:r w:rsidR="00D40699" w:rsidRPr="00F322FC">
        <w:rPr>
          <w:rFonts w:asciiTheme="minorHAnsi" w:eastAsia="Calibri" w:hAnsiTheme="minorHAnsi"/>
          <w:b/>
          <w:bCs/>
          <w:sz w:val="20"/>
          <w:szCs w:val="20"/>
          <w:lang w:eastAsia="ar-SA"/>
        </w:rPr>
        <w:t>20</w:t>
      </w:r>
      <w:r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1</w:t>
      </w:r>
      <w:r w:rsidR="00A20B4F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9</w:t>
      </w:r>
    </w:p>
    <w:p w:rsidR="00D40699" w:rsidRPr="00F322FC" w:rsidRDefault="00D40699" w:rsidP="00D40699">
      <w:pPr>
        <w:widowControl w:val="0"/>
        <w:jc w:val="center"/>
        <w:rPr>
          <w:rFonts w:asciiTheme="minorHAnsi" w:hAnsiTheme="minorHAnsi"/>
          <w:sz w:val="20"/>
          <w:szCs w:val="20"/>
          <w:lang w:val="sr-Cyrl-RS" w:eastAsia="ar-SA"/>
        </w:rPr>
      </w:pPr>
    </w:p>
    <w:p w:rsidR="00D40699" w:rsidRPr="00F322FC" w:rsidRDefault="00D40699" w:rsidP="00D40699">
      <w:pPr>
        <w:suppressAutoHyphens/>
        <w:jc w:val="center"/>
        <w:rPr>
          <w:rFonts w:asciiTheme="minorHAnsi" w:eastAsia="Calibri" w:hAnsiTheme="minorHAnsi"/>
          <w:b/>
          <w:color w:val="FF0000"/>
          <w:sz w:val="20"/>
          <w:szCs w:val="20"/>
          <w:lang w:val="sr-Cyrl-R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CS" w:eastAsia="ar-SA"/>
        </w:rPr>
        <w:t>1)</w:t>
      </w:r>
      <w:r w:rsidRPr="00F322FC">
        <w:rPr>
          <w:rFonts w:asciiTheme="minorHAnsi" w:hAnsiTheme="minorHAnsi"/>
          <w:b/>
          <w:sz w:val="20"/>
          <w:szCs w:val="20"/>
          <w:u w:val="single"/>
          <w:lang w:val="sr-Cyrl-CS" w:eastAsia="ar-SA"/>
        </w:rPr>
        <w:t>Назив наручиоца:</w:t>
      </w:r>
      <w:r w:rsidRPr="00F322FC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</w:t>
      </w:r>
    </w:p>
    <w:p w:rsidR="00D40699" w:rsidRPr="00F322FC" w:rsidRDefault="00D40699" w:rsidP="00D40699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Република Србија – Аутономна покрајина Војводина</w:t>
      </w:r>
    </w:p>
    <w:p w:rsidR="00D40699" w:rsidRPr="00F322FC" w:rsidRDefault="00D40699" w:rsidP="00D40699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Покрајински</w:t>
      </w:r>
      <w:r w:rsidR="003C6573">
        <w:rPr>
          <w:rFonts w:asciiTheme="minorHAnsi" w:hAnsiTheme="minorHAnsi"/>
          <w:sz w:val="20"/>
          <w:szCs w:val="20"/>
          <w:lang w:val="sr-Cyrl-RS"/>
        </w:rPr>
        <w:t xml:space="preserve"> секретаријат за урбанизам и заш</w:t>
      </w:r>
      <w:r w:rsidRPr="00F322FC">
        <w:rPr>
          <w:rFonts w:asciiTheme="minorHAnsi" w:hAnsiTheme="minorHAnsi"/>
          <w:sz w:val="20"/>
          <w:szCs w:val="20"/>
          <w:lang w:val="sr-Cyrl-RS"/>
        </w:rPr>
        <w:t>титу животне с</w:t>
      </w:r>
      <w:r w:rsidR="00A51479">
        <w:rPr>
          <w:rFonts w:asciiTheme="minorHAnsi" w:hAnsiTheme="minorHAnsi"/>
          <w:sz w:val="20"/>
          <w:szCs w:val="20"/>
          <w:lang w:val="sr-Cyrl-RS"/>
        </w:rPr>
        <w:t>р</w:t>
      </w:r>
      <w:r w:rsidRPr="00F322FC">
        <w:rPr>
          <w:rFonts w:asciiTheme="minorHAnsi" w:hAnsiTheme="minorHAnsi"/>
          <w:sz w:val="20"/>
          <w:szCs w:val="20"/>
          <w:lang w:val="sr-Cyrl-RS"/>
        </w:rPr>
        <w:t>едине</w:t>
      </w:r>
      <w:r w:rsidR="00D70298" w:rsidRP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CS" w:eastAsia="ar-SA"/>
        </w:rPr>
        <w:t>Адреса наручиоца:</w:t>
      </w:r>
    </w:p>
    <w:p w:rsidR="00D40699" w:rsidRPr="00F322FC" w:rsidRDefault="00D40699" w:rsidP="00D40699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21000 Нови Сад, Булевар Михајла Пупина 16</w:t>
      </w:r>
      <w:r w:rsidR="00D70298" w:rsidRP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CS" w:eastAsia="ar-SA"/>
        </w:rPr>
        <w:t>Интернет страница наручиоца:</w:t>
      </w:r>
    </w:p>
    <w:p w:rsidR="00D40699" w:rsidRPr="00A20B4F" w:rsidRDefault="003C6573" w:rsidP="00D40699">
      <w:pPr>
        <w:pStyle w:val="ListParagraph"/>
        <w:ind w:left="0"/>
        <w:jc w:val="both"/>
        <w:rPr>
          <w:rFonts w:asciiTheme="minorHAnsi" w:hAnsiTheme="minorHAnsi"/>
          <w:b/>
          <w:sz w:val="20"/>
          <w:szCs w:val="20"/>
          <w:lang w:val="sr-Cyrl-RS"/>
        </w:rPr>
      </w:pPr>
      <w:hyperlink r:id="rId6" w:history="1">
        <w:r w:rsidR="00A20B4F" w:rsidRPr="00F0142A">
          <w:rPr>
            <w:rStyle w:val="Hyperlink"/>
            <w:rFonts w:asciiTheme="minorHAnsi" w:hAnsiTheme="minorHAnsi"/>
            <w:sz w:val="20"/>
            <w:szCs w:val="20"/>
            <w:lang w:val="sr-Latn-RS"/>
          </w:rPr>
          <w:t>www.ekourbapv.vojvodina.gov.rs</w:t>
        </w:r>
      </w:hyperlink>
      <w:r w:rsidR="00D70298" w:rsidRPr="00F322FC">
        <w:rPr>
          <w:rStyle w:val="Hyperlink"/>
          <w:rFonts w:asciiTheme="minorHAnsi" w:hAnsiTheme="minorHAnsi"/>
          <w:color w:val="auto"/>
          <w:sz w:val="20"/>
          <w:szCs w:val="20"/>
          <w:lang w:val="sr-Cyrl-RS"/>
        </w:rPr>
        <w:t>;</w:t>
      </w:r>
      <w:r w:rsidR="00A20B4F">
        <w:rPr>
          <w:rStyle w:val="Hyperlink"/>
          <w:rFonts w:asciiTheme="minorHAnsi" w:hAnsiTheme="minorHAnsi"/>
          <w:color w:val="auto"/>
          <w:sz w:val="20"/>
          <w:szCs w:val="20"/>
          <w:lang w:val="sr-Latn-RS"/>
        </w:rPr>
        <w:t xml:space="preserve"> 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2)</w:t>
      </w:r>
      <w:r w:rsidRPr="00F322FC">
        <w:rPr>
          <w:rFonts w:asciiTheme="minorHAnsi" w:hAnsiTheme="minorHAnsi"/>
          <w:b/>
          <w:sz w:val="20"/>
          <w:szCs w:val="20"/>
          <w:u w:val="single"/>
          <w:lang w:val="sr-Cyrl-RS"/>
        </w:rPr>
        <w:t>Врста наручиоца:</w:t>
      </w:r>
      <w:r w:rsidRPr="00F322FC">
        <w:rPr>
          <w:rFonts w:asciiTheme="minorHAnsi" w:hAnsiTheme="minorHAnsi"/>
          <w:sz w:val="20"/>
          <w:szCs w:val="20"/>
          <w:lang w:val="sr-Cyrl-RS"/>
        </w:rPr>
        <w:t xml:space="preserve"> орган државне управе</w:t>
      </w:r>
      <w:r w:rsidR="00D70298" w:rsidRP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Врста предмета:</w:t>
      </w:r>
      <w:r w:rsidRPr="00F322FC">
        <w:rPr>
          <w:rFonts w:asciiTheme="minorHAnsi" w:hAnsiTheme="minorHAnsi"/>
          <w:sz w:val="20"/>
          <w:szCs w:val="20"/>
          <w:lang w:val="sr-Cyrl-RS"/>
        </w:rPr>
        <w:t xml:space="preserve"> услуге</w:t>
      </w:r>
      <w:r w:rsidR="00D70298" w:rsidRP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u w:val="single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3)</w:t>
      </w:r>
      <w:r w:rsidRPr="00F322FC">
        <w:rPr>
          <w:rFonts w:asciiTheme="minorHAnsi" w:hAnsiTheme="minorHAnsi"/>
          <w:b/>
          <w:sz w:val="20"/>
          <w:szCs w:val="20"/>
          <w:u w:val="single"/>
          <w:lang w:val="sr-Cyrl-RS"/>
        </w:rPr>
        <w:t>За добра и услуге: опис предмета набавке, назив и ознака општег речника набавке:</w:t>
      </w:r>
    </w:p>
    <w:p w:rsidR="00942F39" w:rsidRPr="00E2310E" w:rsidRDefault="00942F39" w:rsidP="00942F39">
      <w:pPr>
        <w:rPr>
          <w:rFonts w:asciiTheme="minorHAnsi" w:hAnsiTheme="minorHAnsi"/>
          <w:sz w:val="20"/>
          <w:szCs w:val="20"/>
          <w:lang w:val="sr-Cyrl-RS"/>
        </w:rPr>
      </w:pPr>
      <w:r>
        <w:rPr>
          <w:rFonts w:asciiTheme="minorHAnsi" w:hAnsiTheme="minorHAnsi"/>
          <w:b/>
          <w:sz w:val="20"/>
          <w:szCs w:val="20"/>
          <w:lang w:val="sr-Latn-RS"/>
        </w:rPr>
        <w:t xml:space="preserve">- </w:t>
      </w:r>
      <w:proofErr w:type="spellStart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Предмет</w:t>
      </w:r>
      <w:proofErr w:type="spellEnd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јавне</w:t>
      </w:r>
      <w:proofErr w:type="spellEnd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је</w:t>
      </w:r>
      <w:proofErr w:type="spellEnd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услуга</w:t>
      </w:r>
      <w:proofErr w:type="spellEnd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-</w:t>
      </w:r>
      <w:r w:rsidR="00D70298" w:rsidRPr="00F322FC">
        <w:rPr>
          <w:rFonts w:asciiTheme="minorHAnsi" w:hAnsiTheme="minorHAnsi"/>
          <w:b/>
          <w:bCs/>
          <w:sz w:val="20"/>
          <w:szCs w:val="20"/>
          <w:lang w:val="sr-Cyrl-CS" w:eastAsia="ar-SA"/>
        </w:rPr>
        <w:t xml:space="preserve"> </w:t>
      </w:r>
      <w:r w:rsidRPr="00E2310E">
        <w:rPr>
          <w:rFonts w:asciiTheme="minorHAnsi" w:hAnsiTheme="minorHAnsi" w:cs="Calibri-Bold"/>
          <w:b/>
          <w:bCs/>
          <w:sz w:val="20"/>
          <w:szCs w:val="20"/>
          <w:lang w:val="sr-Cyrl-RS"/>
        </w:rPr>
        <w:t>услуга</w:t>
      </w:r>
      <w:r w:rsidRPr="00E2310E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 </w:t>
      </w:r>
      <w:r w:rsidRPr="00E2310E">
        <w:rPr>
          <w:rFonts w:asciiTheme="minorHAnsi" w:hAnsiTheme="minorHAnsi"/>
          <w:b/>
          <w:sz w:val="20"/>
          <w:szCs w:val="20"/>
          <w:lang w:val="sr-Cyrl-RS"/>
        </w:rPr>
        <w:t xml:space="preserve"> мониторинг и контрола </w:t>
      </w:r>
      <w:proofErr w:type="spellStart"/>
      <w:r w:rsidRPr="00E2310E">
        <w:rPr>
          <w:rFonts w:asciiTheme="minorHAnsi" w:hAnsiTheme="minorHAnsi"/>
          <w:b/>
          <w:sz w:val="20"/>
          <w:szCs w:val="20"/>
          <w:lang w:val="sr-Cyrl-RS"/>
        </w:rPr>
        <w:t>иксодидних</w:t>
      </w:r>
      <w:proofErr w:type="spellEnd"/>
      <w:r w:rsidRPr="00E2310E">
        <w:rPr>
          <w:rFonts w:asciiTheme="minorHAnsi" w:hAnsiTheme="minorHAnsi"/>
          <w:b/>
          <w:sz w:val="20"/>
          <w:szCs w:val="20"/>
          <w:lang w:val="sr-Cyrl-RS"/>
        </w:rPr>
        <w:t xml:space="preserve"> крпеља</w:t>
      </w:r>
    </w:p>
    <w:p w:rsidR="00D40699" w:rsidRPr="00F322FC" w:rsidRDefault="00D70298" w:rsidP="00D70298">
      <w:pPr>
        <w:suppressAutoHyphens/>
        <w:spacing w:line="100" w:lineRule="atLeast"/>
        <w:jc w:val="both"/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val="sr-Cyrl-RS" w:eastAsia="ar-SA"/>
        </w:rPr>
      </w:pPr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val="sr-Cyrl-RS" w:eastAsia="ar-SA"/>
        </w:rPr>
        <w:t xml:space="preserve">-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Назив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и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ознака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из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општег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речника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:</w:t>
      </w:r>
      <w:r w:rsidRPr="00F322FC">
        <w:rPr>
          <w:rFonts w:asciiTheme="minorHAnsi" w:hAnsiTheme="minorHAnsi"/>
          <w:b/>
          <w:sz w:val="20"/>
          <w:szCs w:val="20"/>
        </w:rPr>
        <w:t xml:space="preserve"> </w:t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>7190</w:t>
      </w:r>
      <w:r w:rsidRPr="00F322FC">
        <w:rPr>
          <w:rFonts w:asciiTheme="minorHAnsi" w:hAnsiTheme="minorHAnsi"/>
          <w:b/>
          <w:sz w:val="20"/>
          <w:szCs w:val="20"/>
        </w:rPr>
        <w:t xml:space="preserve">0000 – </w:t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>лабораторијске услуге;</w:t>
      </w:r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</w:p>
    <w:p w:rsidR="00D40699" w:rsidRPr="00942F39" w:rsidRDefault="00D40699" w:rsidP="00D40699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F322FC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4)Уговорена </w:t>
      </w:r>
      <w:r w:rsidRPr="00942F39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вредност: </w:t>
      </w:r>
      <w:r w:rsidRPr="00942F39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942F39">
        <w:rPr>
          <w:rFonts w:asciiTheme="minorHAnsi" w:hAnsiTheme="minorHAnsi"/>
          <w:sz w:val="20"/>
          <w:szCs w:val="20"/>
          <w:lang w:val="sr-Latn-RS" w:eastAsia="ar-SA"/>
        </w:rPr>
        <w:t>415.000</w:t>
      </w:r>
      <w:r w:rsidR="00A20B4F" w:rsidRPr="00942F39">
        <w:rPr>
          <w:rFonts w:asciiTheme="minorHAnsi" w:hAnsiTheme="minorHAnsi"/>
          <w:sz w:val="20"/>
          <w:szCs w:val="20"/>
          <w:lang w:val="sr-Cyrl-RS" w:eastAsia="ar-SA"/>
        </w:rPr>
        <w:t>,00</w:t>
      </w:r>
      <w:r w:rsidR="00D70298" w:rsidRPr="00942F39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Pr="00942F39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942F39">
        <w:rPr>
          <w:rFonts w:asciiTheme="minorHAnsi" w:eastAsia="Calibri" w:hAnsiTheme="minorHAnsi"/>
          <w:sz w:val="20"/>
          <w:szCs w:val="20"/>
          <w:lang w:val="sr-Cyrl-CS"/>
        </w:rPr>
        <w:t>динара без ПДВ</w:t>
      </w:r>
      <w:r w:rsidR="00D70298" w:rsidRPr="00942F39">
        <w:rPr>
          <w:rFonts w:asciiTheme="minorHAnsi" w:eastAsia="Calibri" w:hAnsiTheme="minorHAnsi"/>
          <w:sz w:val="20"/>
          <w:szCs w:val="20"/>
          <w:lang w:val="sr-Cyrl-CS"/>
        </w:rPr>
        <w:t>;</w:t>
      </w:r>
    </w:p>
    <w:p w:rsidR="00D40699" w:rsidRPr="00942F39" w:rsidRDefault="00D40699" w:rsidP="00D40699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942F39">
        <w:rPr>
          <w:rFonts w:asciiTheme="minorHAnsi" w:hAnsiTheme="minorHAnsi"/>
          <w:b/>
          <w:sz w:val="20"/>
          <w:szCs w:val="20"/>
          <w:lang w:val="sr-Cyrl-RS"/>
        </w:rPr>
        <w:t xml:space="preserve">5)Критеријум за доделу уговора: </w:t>
      </w:r>
      <w:r w:rsidR="00D70298" w:rsidRPr="00942F39">
        <w:rPr>
          <w:rFonts w:asciiTheme="minorHAnsi" w:hAnsiTheme="minorHAnsi"/>
          <w:sz w:val="20"/>
          <w:szCs w:val="20"/>
          <w:lang w:val="sr-Cyrl-CS"/>
        </w:rPr>
        <w:t>„Најнижа понуђена цена“;</w:t>
      </w:r>
    </w:p>
    <w:p w:rsidR="00D40699" w:rsidRPr="00942F39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942F39">
        <w:rPr>
          <w:rFonts w:asciiTheme="minorHAnsi" w:hAnsiTheme="minorHAnsi"/>
          <w:b/>
          <w:sz w:val="20"/>
          <w:szCs w:val="20"/>
          <w:lang w:val="sr-Cyrl-RS"/>
        </w:rPr>
        <w:t xml:space="preserve">6)Број примљених понуда: </w:t>
      </w:r>
      <w:r w:rsidRPr="00942F39">
        <w:rPr>
          <w:rFonts w:asciiTheme="minorHAnsi" w:hAnsiTheme="minorHAnsi"/>
          <w:sz w:val="20"/>
          <w:szCs w:val="20"/>
          <w:lang w:val="sr-Cyrl-RS"/>
        </w:rPr>
        <w:t>1 (једна)</w:t>
      </w:r>
      <w:r w:rsidR="00F322FC" w:rsidRPr="00942F39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942F39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942F39">
        <w:rPr>
          <w:rFonts w:asciiTheme="minorHAnsi" w:hAnsiTheme="minorHAnsi"/>
          <w:b/>
          <w:sz w:val="20"/>
          <w:szCs w:val="20"/>
          <w:lang w:val="sr-Cyrl-RS"/>
        </w:rPr>
        <w:t>7)Највиша и најнижа понуђена цена:</w:t>
      </w:r>
    </w:p>
    <w:p w:rsidR="00D40699" w:rsidRPr="00942F39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942F39">
        <w:rPr>
          <w:rFonts w:asciiTheme="minorHAnsi" w:hAnsiTheme="minorHAnsi"/>
          <w:sz w:val="20"/>
          <w:szCs w:val="20"/>
          <w:lang w:val="sr-Cyrl-RS"/>
        </w:rPr>
        <w:t xml:space="preserve">- највиша понуђена цена је:   </w:t>
      </w:r>
      <w:r w:rsidR="00942F39">
        <w:rPr>
          <w:rFonts w:asciiTheme="minorHAnsi" w:hAnsiTheme="minorHAnsi"/>
          <w:sz w:val="20"/>
          <w:szCs w:val="20"/>
          <w:lang w:val="sr-Latn-RS" w:eastAsia="ar-SA"/>
        </w:rPr>
        <w:t>415.000</w:t>
      </w:r>
      <w:r w:rsidR="00A773AB" w:rsidRPr="00942F39">
        <w:rPr>
          <w:rFonts w:asciiTheme="minorHAnsi" w:hAnsiTheme="minorHAnsi"/>
          <w:sz w:val="20"/>
          <w:szCs w:val="20"/>
          <w:lang w:val="sr-Cyrl-CS" w:eastAsia="ar-SA"/>
        </w:rPr>
        <w:t xml:space="preserve">,00 </w:t>
      </w:r>
      <w:r w:rsidR="00A773AB" w:rsidRPr="00942F39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942F39">
        <w:rPr>
          <w:rFonts w:asciiTheme="minorHAnsi" w:hAnsiTheme="minorHAnsi"/>
          <w:sz w:val="20"/>
          <w:szCs w:val="20"/>
          <w:lang w:val="sr-Cyrl-RS"/>
        </w:rPr>
        <w:t>динара, без ПДВ</w:t>
      </w:r>
      <w:r w:rsidR="00F322FC" w:rsidRPr="00942F39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942F39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942F39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  </w:t>
      </w:r>
      <w:r w:rsidR="00942F39">
        <w:rPr>
          <w:rFonts w:asciiTheme="minorHAnsi" w:hAnsiTheme="minorHAnsi"/>
          <w:sz w:val="20"/>
          <w:szCs w:val="20"/>
          <w:lang w:val="sr-Latn-RS" w:eastAsia="ar-SA"/>
        </w:rPr>
        <w:t>415.000</w:t>
      </w:r>
      <w:r w:rsidR="00942F39" w:rsidRPr="00942F39">
        <w:rPr>
          <w:rFonts w:asciiTheme="minorHAnsi" w:hAnsiTheme="minorHAnsi"/>
          <w:sz w:val="20"/>
          <w:szCs w:val="20"/>
          <w:lang w:val="sr-Cyrl-CS" w:eastAsia="ar-SA"/>
        </w:rPr>
        <w:t xml:space="preserve">,00 </w:t>
      </w:r>
      <w:r w:rsidR="00942F39" w:rsidRPr="00942F39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A773AB" w:rsidRPr="00942F39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="00A773AB" w:rsidRPr="00942F39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942F39">
        <w:rPr>
          <w:rFonts w:asciiTheme="minorHAnsi" w:hAnsiTheme="minorHAnsi"/>
          <w:sz w:val="20"/>
          <w:szCs w:val="20"/>
          <w:lang w:val="sr-Cyrl-RS"/>
        </w:rPr>
        <w:t>динара, без ПДВ,</w:t>
      </w:r>
    </w:p>
    <w:p w:rsidR="00D40699" w:rsidRPr="00942F39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942F39">
        <w:rPr>
          <w:rFonts w:asciiTheme="minorHAnsi" w:hAnsiTheme="minorHAnsi"/>
          <w:b/>
          <w:sz w:val="20"/>
          <w:szCs w:val="20"/>
          <w:lang w:val="sr-Cyrl-RS"/>
        </w:rPr>
        <w:t>8)Највиша и најнижа понуђена цена код прихватљивих понуда</w:t>
      </w:r>
      <w:r w:rsidRPr="00942F39">
        <w:rPr>
          <w:rFonts w:asciiTheme="minorHAnsi" w:hAnsiTheme="minorHAnsi"/>
          <w:sz w:val="20"/>
          <w:szCs w:val="20"/>
          <w:lang w:val="sr-Latn-RS"/>
        </w:rPr>
        <w:t xml:space="preserve"> </w:t>
      </w:r>
    </w:p>
    <w:p w:rsidR="00D40699" w:rsidRPr="00942F39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942F39">
        <w:rPr>
          <w:rFonts w:asciiTheme="minorHAnsi" w:hAnsiTheme="minorHAnsi"/>
          <w:sz w:val="20"/>
          <w:szCs w:val="20"/>
          <w:lang w:val="sr-Cyrl-RS"/>
        </w:rPr>
        <w:t xml:space="preserve"> - највиша понуђена цена је: </w:t>
      </w:r>
      <w:r w:rsidRPr="00942F39">
        <w:rPr>
          <w:rFonts w:asciiTheme="minorHAnsi" w:hAnsiTheme="minorHAnsi"/>
          <w:color w:val="FF0000"/>
          <w:sz w:val="20"/>
          <w:szCs w:val="20"/>
          <w:lang w:val="sr-Cyrl-RS"/>
        </w:rPr>
        <w:t xml:space="preserve"> </w:t>
      </w:r>
      <w:r w:rsidR="00942F39">
        <w:rPr>
          <w:rFonts w:asciiTheme="minorHAnsi" w:hAnsiTheme="minorHAnsi"/>
          <w:sz w:val="20"/>
          <w:szCs w:val="20"/>
          <w:lang w:val="sr-Latn-RS" w:eastAsia="ar-SA"/>
        </w:rPr>
        <w:t>415.000</w:t>
      </w:r>
      <w:r w:rsidR="00942F39" w:rsidRPr="00942F39">
        <w:rPr>
          <w:rFonts w:asciiTheme="minorHAnsi" w:hAnsiTheme="minorHAnsi"/>
          <w:sz w:val="20"/>
          <w:szCs w:val="20"/>
          <w:lang w:val="sr-Cyrl-CS" w:eastAsia="ar-SA"/>
        </w:rPr>
        <w:t xml:space="preserve">,00 </w:t>
      </w:r>
      <w:r w:rsidR="00942F39" w:rsidRPr="00942F39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942F39">
        <w:rPr>
          <w:rFonts w:asciiTheme="minorHAnsi" w:hAnsiTheme="minorHAnsi"/>
          <w:sz w:val="20"/>
          <w:szCs w:val="20"/>
          <w:lang w:val="sr-Cyrl-RS"/>
        </w:rPr>
        <w:t>динара, без ПДВ</w:t>
      </w:r>
      <w:r w:rsidR="00F322FC" w:rsidRPr="00942F39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942F39" w:rsidRDefault="00D40699" w:rsidP="00D40699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942F39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</w:t>
      </w:r>
      <w:r w:rsidRPr="00942F39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="00F322FC" w:rsidRPr="00942F39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942F39">
        <w:rPr>
          <w:rFonts w:asciiTheme="minorHAnsi" w:hAnsiTheme="minorHAnsi"/>
          <w:sz w:val="20"/>
          <w:szCs w:val="20"/>
          <w:lang w:val="sr-Latn-RS" w:eastAsia="ar-SA"/>
        </w:rPr>
        <w:t>415.000</w:t>
      </w:r>
      <w:r w:rsidR="00942F39" w:rsidRPr="00942F39">
        <w:rPr>
          <w:rFonts w:asciiTheme="minorHAnsi" w:hAnsiTheme="minorHAnsi"/>
          <w:sz w:val="20"/>
          <w:szCs w:val="20"/>
          <w:lang w:val="sr-Cyrl-CS" w:eastAsia="ar-SA"/>
        </w:rPr>
        <w:t xml:space="preserve">,00 </w:t>
      </w:r>
      <w:r w:rsidR="00942F39" w:rsidRPr="00942F39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942F39">
        <w:rPr>
          <w:rFonts w:asciiTheme="minorHAnsi" w:hAnsiTheme="minorHAnsi"/>
          <w:sz w:val="20"/>
          <w:szCs w:val="20"/>
          <w:lang w:val="sr-Cyrl-RS"/>
        </w:rPr>
        <w:t>динара, без ПДВ</w:t>
      </w:r>
      <w:r w:rsidR="00F322FC" w:rsidRPr="00942F39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942F39">
        <w:rPr>
          <w:rFonts w:asciiTheme="minorHAnsi" w:hAnsiTheme="minorHAnsi"/>
          <w:b/>
          <w:sz w:val="20"/>
          <w:szCs w:val="20"/>
          <w:lang w:val="sr-Cyrl-RS"/>
        </w:rPr>
        <w:t>9)Део или вредност уговора који ће извршити по</w:t>
      </w:r>
      <w:r w:rsidR="00252935" w:rsidRPr="00942F39">
        <w:rPr>
          <w:rFonts w:asciiTheme="minorHAnsi" w:hAnsiTheme="minorHAnsi"/>
          <w:b/>
          <w:sz w:val="20"/>
          <w:szCs w:val="20"/>
          <w:lang w:val="sr-Cyrl-RS"/>
        </w:rPr>
        <w:t>дизвођач</w:t>
      </w:r>
      <w:r w:rsidRPr="00942F39">
        <w:rPr>
          <w:rFonts w:asciiTheme="minorHAnsi" w:hAnsiTheme="minorHAnsi"/>
          <w:b/>
          <w:sz w:val="20"/>
          <w:szCs w:val="20"/>
          <w:lang w:val="sr-Cyrl-RS"/>
        </w:rPr>
        <w:t>:</w:t>
      </w:r>
      <w:r w:rsidR="00252935" w:rsidRPr="00942F39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Pr="00942F39">
        <w:rPr>
          <w:rFonts w:asciiTheme="minorHAnsi" w:hAnsiTheme="minorHAnsi"/>
          <w:sz w:val="20"/>
          <w:szCs w:val="20"/>
          <w:lang w:val="sr-Cyrl-RS"/>
        </w:rPr>
        <w:t>П</w:t>
      </w:r>
      <w:r w:rsidRPr="00F322FC">
        <w:rPr>
          <w:rFonts w:asciiTheme="minorHAnsi" w:hAnsiTheme="minorHAnsi"/>
          <w:sz w:val="20"/>
          <w:szCs w:val="20"/>
          <w:lang w:val="sr-Cyrl-RS"/>
        </w:rPr>
        <w:t>онуђач је понуду дао самостално.</w:t>
      </w:r>
    </w:p>
    <w:p w:rsidR="00D40699" w:rsidRPr="00F322FC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10)Датум доношења одлуке о додели </w:t>
      </w:r>
      <w:r w:rsidRPr="00942F39">
        <w:rPr>
          <w:rFonts w:asciiTheme="minorHAnsi" w:hAnsiTheme="minorHAnsi"/>
          <w:b/>
          <w:sz w:val="20"/>
          <w:szCs w:val="20"/>
          <w:lang w:val="sr-Cyrl-RS"/>
        </w:rPr>
        <w:t xml:space="preserve">уговора: </w:t>
      </w:r>
      <w:r w:rsidR="00E2310E" w:rsidRPr="00942F39">
        <w:rPr>
          <w:rFonts w:asciiTheme="minorHAnsi" w:hAnsiTheme="minorHAnsi"/>
          <w:b/>
          <w:sz w:val="20"/>
          <w:szCs w:val="20"/>
          <w:lang w:val="sr-Cyrl-RS"/>
        </w:rPr>
        <w:t>07</w:t>
      </w:r>
      <w:r w:rsidR="00A20B4F" w:rsidRPr="00942F39">
        <w:rPr>
          <w:rFonts w:asciiTheme="minorHAnsi" w:hAnsiTheme="minorHAnsi"/>
          <w:b/>
          <w:sz w:val="20"/>
          <w:szCs w:val="20"/>
          <w:lang w:val="sr-Cyrl-RS"/>
        </w:rPr>
        <w:t>.03</w:t>
      </w:r>
      <w:r w:rsidR="00A51479" w:rsidRPr="00942F39">
        <w:rPr>
          <w:rFonts w:asciiTheme="minorHAnsi" w:hAnsiTheme="minorHAnsi"/>
          <w:b/>
          <w:sz w:val="20"/>
          <w:szCs w:val="20"/>
          <w:lang w:val="sr-Cyrl-RS"/>
        </w:rPr>
        <w:t>.</w:t>
      </w:r>
      <w:r w:rsidR="00A20B4F" w:rsidRPr="00942F39">
        <w:rPr>
          <w:rFonts w:asciiTheme="minorHAnsi" w:hAnsiTheme="minorHAnsi"/>
          <w:b/>
          <w:sz w:val="20"/>
          <w:szCs w:val="20"/>
          <w:lang w:val="sr-Cyrl-RS"/>
        </w:rPr>
        <w:t>2019</w:t>
      </w:r>
      <w:r w:rsidRPr="00942F39">
        <w:rPr>
          <w:rFonts w:asciiTheme="minorHAnsi" w:hAnsiTheme="minorHAnsi"/>
          <w:sz w:val="20"/>
          <w:szCs w:val="20"/>
          <w:lang w:val="sr-Cyrl-RS"/>
        </w:rPr>
        <w:t>.</w:t>
      </w:r>
      <w:r w:rsidRPr="00F322FC">
        <w:rPr>
          <w:rFonts w:asciiTheme="minorHAnsi" w:hAnsiTheme="minorHAnsi"/>
          <w:sz w:val="20"/>
          <w:szCs w:val="20"/>
          <w:lang w:val="sr-Cyrl-RS"/>
        </w:rPr>
        <w:t xml:space="preserve"> године.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12)Датум закључења уговора</w:t>
      </w:r>
      <w:r w:rsidRPr="00942F39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942F39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="00942F39" w:rsidRPr="00942F39">
        <w:rPr>
          <w:rFonts w:asciiTheme="minorHAnsi" w:hAnsiTheme="minorHAnsi"/>
          <w:b/>
          <w:sz w:val="20"/>
          <w:szCs w:val="20"/>
          <w:lang w:val="sr-Cyrl-RS"/>
        </w:rPr>
        <w:t>1</w:t>
      </w:r>
      <w:r w:rsidR="003C6573">
        <w:rPr>
          <w:rFonts w:asciiTheme="minorHAnsi" w:hAnsiTheme="minorHAnsi"/>
          <w:b/>
          <w:sz w:val="20"/>
          <w:szCs w:val="20"/>
          <w:lang w:val="sr-Cyrl-RS"/>
        </w:rPr>
        <w:t>4</w:t>
      </w:r>
      <w:bookmarkStart w:id="0" w:name="_GoBack"/>
      <w:bookmarkEnd w:id="0"/>
      <w:r w:rsidR="00A20B4F" w:rsidRPr="00942F39">
        <w:rPr>
          <w:rFonts w:asciiTheme="minorHAnsi" w:hAnsiTheme="minorHAnsi"/>
          <w:b/>
          <w:sz w:val="20"/>
          <w:szCs w:val="20"/>
          <w:lang w:val="sr-Cyrl-RS"/>
        </w:rPr>
        <w:t>.3.2019</w:t>
      </w:r>
      <w:r w:rsidR="00BB1174" w:rsidRPr="00942F39">
        <w:rPr>
          <w:rFonts w:asciiTheme="minorHAnsi" w:hAnsiTheme="minorHAnsi"/>
          <w:b/>
          <w:sz w:val="20"/>
          <w:szCs w:val="20"/>
          <w:lang w:val="sr-Cyrl-RS"/>
        </w:rPr>
        <w:t>. године</w:t>
      </w:r>
      <w:r w:rsidRPr="00A20B4F">
        <w:rPr>
          <w:rFonts w:asciiTheme="minorHAnsi" w:hAnsiTheme="minorHAnsi"/>
          <w:sz w:val="20"/>
          <w:szCs w:val="20"/>
          <w:lang w:val="sr-Cyrl-RS"/>
        </w:rPr>
        <w:t>.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13)Основни подаци о добављачу: </w:t>
      </w:r>
      <w:r w:rsidRPr="00F322FC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D40699" w:rsidRPr="00F322FC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 xml:space="preserve">Пословно име: </w:t>
      </w:r>
      <w:r w:rsidR="00DF5C25" w:rsidRPr="00F322FC">
        <w:rPr>
          <w:rFonts w:asciiTheme="minorHAnsi" w:hAnsiTheme="minorHAnsi"/>
          <w:sz w:val="20"/>
          <w:szCs w:val="20"/>
          <w:lang w:val="sr-Cyrl-RS"/>
        </w:rPr>
        <w:t>Универзитет у Новом Саду – Пољопривредни факултет Нови Сад;</w:t>
      </w:r>
      <w:r w:rsidRPr="00F322FC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</w:p>
    <w:p w:rsidR="00D40699" w:rsidRPr="00F322FC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Седиште:</w:t>
      </w:r>
      <w:r w:rsidRPr="00F322FC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="00694E7A" w:rsidRPr="00F322FC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  <w:r w:rsidR="00DF5C25" w:rsidRPr="00F322FC">
        <w:rPr>
          <w:rFonts w:asciiTheme="minorHAnsi" w:eastAsia="Calibri" w:hAnsiTheme="minorHAnsi"/>
          <w:sz w:val="20"/>
          <w:szCs w:val="20"/>
          <w:lang w:val="sr-Cyrl-RS" w:eastAsia="ar-SA"/>
        </w:rPr>
        <w:t>Нови Сад, Трг Доситеја Обрадовића 8;</w:t>
      </w:r>
    </w:p>
    <w:p w:rsidR="00D40699" w:rsidRPr="00F322FC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DF5C25"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>08608369;</w:t>
      </w:r>
      <w:r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694E7A" w:rsidRPr="00F322FC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</w:p>
    <w:p w:rsidR="00D40699" w:rsidRPr="00F322FC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ПИБ:</w:t>
      </w:r>
      <w:r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DF5C25"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>100239025;</w:t>
      </w:r>
      <w:r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694E7A" w:rsidRPr="00F322FC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</w:p>
    <w:p w:rsidR="00D40699" w:rsidRPr="00F322FC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942F39">
        <w:rPr>
          <w:rFonts w:asciiTheme="minorHAnsi" w:hAnsiTheme="minorHAnsi"/>
          <w:sz w:val="20"/>
          <w:szCs w:val="20"/>
          <w:lang w:val="sr-Cyrl-RS"/>
        </w:rPr>
        <w:t>Законски заступник:</w:t>
      </w:r>
      <w:r w:rsidRPr="00942F39">
        <w:rPr>
          <w:rFonts w:asciiTheme="minorHAnsi" w:eastAsia="Calibri" w:hAnsiTheme="minorHAnsi"/>
          <w:sz w:val="20"/>
          <w:szCs w:val="20"/>
          <w:lang w:val="en-GB" w:eastAsia="ar-SA"/>
        </w:rPr>
        <w:t xml:space="preserve"> </w:t>
      </w:r>
      <w:r w:rsidRPr="00942F39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="00DF5C25" w:rsidRPr="00942F39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Проф. др </w:t>
      </w:r>
      <w:r w:rsidR="00694E7A" w:rsidRPr="00942F39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  <w:r w:rsidR="00DF5C25" w:rsidRPr="00942F39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Недељко </w:t>
      </w:r>
      <w:proofErr w:type="spellStart"/>
      <w:r w:rsidR="00DF5C25" w:rsidRPr="00942F39">
        <w:rPr>
          <w:rFonts w:asciiTheme="minorHAnsi" w:eastAsia="Calibri" w:hAnsiTheme="minorHAnsi"/>
          <w:sz w:val="20"/>
          <w:szCs w:val="20"/>
          <w:lang w:val="sr-Cyrl-RS" w:eastAsia="ar-SA"/>
        </w:rPr>
        <w:t>Тица</w:t>
      </w:r>
      <w:proofErr w:type="spellEnd"/>
      <w:r w:rsidR="00DF5C25" w:rsidRPr="00942F39">
        <w:rPr>
          <w:rFonts w:asciiTheme="minorHAnsi" w:eastAsia="Calibri" w:hAnsiTheme="minorHAnsi"/>
          <w:sz w:val="20"/>
          <w:szCs w:val="20"/>
          <w:lang w:val="sr-Cyrl-RS" w:eastAsia="ar-SA"/>
        </w:rPr>
        <w:t>, декан</w:t>
      </w:r>
    </w:p>
    <w:p w:rsidR="00D40699" w:rsidRPr="00F322FC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14)Период важења уговора: </w:t>
      </w:r>
      <w:r w:rsidRPr="00F322FC">
        <w:rPr>
          <w:rFonts w:asciiTheme="minorHAnsi" w:hAnsiTheme="minorHAnsi"/>
          <w:sz w:val="20"/>
          <w:szCs w:val="20"/>
          <w:lang w:val="sr-Cyrl-RS"/>
        </w:rPr>
        <w:t>Уговор се закључује на одређено време</w:t>
      </w:r>
      <w:r w:rsidR="00DF5C25" w:rsidRPr="00F322FC">
        <w:rPr>
          <w:rFonts w:asciiTheme="minorHAnsi" w:hAnsiTheme="minorHAnsi"/>
          <w:sz w:val="20"/>
          <w:szCs w:val="20"/>
          <w:lang w:val="sr-Cyrl-RS"/>
        </w:rPr>
        <w:t>, до изврше</w:t>
      </w:r>
      <w:r w:rsidR="00A20B4F">
        <w:rPr>
          <w:rFonts w:asciiTheme="minorHAnsi" w:hAnsiTheme="minorHAnsi"/>
          <w:sz w:val="20"/>
          <w:szCs w:val="20"/>
          <w:lang w:val="sr-Cyrl-RS"/>
        </w:rPr>
        <w:t>ње свих уговорних обавеза у 2019</w:t>
      </w:r>
      <w:r w:rsidR="00DF5C25" w:rsidRPr="00F322FC">
        <w:rPr>
          <w:rFonts w:asciiTheme="minorHAnsi" w:hAnsiTheme="minorHAnsi"/>
          <w:sz w:val="20"/>
          <w:szCs w:val="20"/>
          <w:lang w:val="sr-Cyrl-RS"/>
        </w:rPr>
        <w:t>. години;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15)Околности које представљају основ за измену уговора: /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16)Остале информације: /</w:t>
      </w:r>
    </w:p>
    <w:p w:rsidR="00D40699" w:rsidRPr="00F322FC" w:rsidRDefault="00D40699" w:rsidP="00D40699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D40699" w:rsidRPr="00F322FC" w:rsidRDefault="00D40699" w:rsidP="00D40699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D40699" w:rsidRPr="00F322FC" w:rsidRDefault="00D40699" w:rsidP="00D40699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D40699" w:rsidRPr="00F322FC" w:rsidRDefault="00D40699" w:rsidP="00D40699">
      <w:pPr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  <w:t xml:space="preserve"> </w:t>
      </w:r>
    </w:p>
    <w:p w:rsidR="00D40699" w:rsidRPr="00F322FC" w:rsidRDefault="00D40699" w:rsidP="00D40699">
      <w:pPr>
        <w:rPr>
          <w:rFonts w:asciiTheme="minorHAnsi" w:hAnsiTheme="minorHAnsi"/>
          <w:sz w:val="20"/>
          <w:szCs w:val="20"/>
          <w:lang w:val="sr-Cyrl-RS"/>
        </w:rPr>
      </w:pPr>
    </w:p>
    <w:p w:rsidR="0053353C" w:rsidRPr="00F322FC" w:rsidRDefault="0053353C">
      <w:pPr>
        <w:rPr>
          <w:rFonts w:asciiTheme="minorHAnsi" w:hAnsiTheme="minorHAnsi"/>
          <w:sz w:val="20"/>
          <w:szCs w:val="20"/>
        </w:rPr>
      </w:pPr>
    </w:p>
    <w:sectPr w:rsidR="0053353C" w:rsidRPr="00F322FC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76ED0"/>
    <w:multiLevelType w:val="hybridMultilevel"/>
    <w:tmpl w:val="E8D86AC6"/>
    <w:lvl w:ilvl="0" w:tplc="F446B3B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99"/>
    <w:rsid w:val="001876C2"/>
    <w:rsid w:val="002031AE"/>
    <w:rsid w:val="00252935"/>
    <w:rsid w:val="003C6573"/>
    <w:rsid w:val="0053353C"/>
    <w:rsid w:val="00694E7A"/>
    <w:rsid w:val="00861A77"/>
    <w:rsid w:val="00942F39"/>
    <w:rsid w:val="00A20B4F"/>
    <w:rsid w:val="00A51479"/>
    <w:rsid w:val="00A773AB"/>
    <w:rsid w:val="00B278D9"/>
    <w:rsid w:val="00BB1174"/>
    <w:rsid w:val="00D40699"/>
    <w:rsid w:val="00D70298"/>
    <w:rsid w:val="00DF5C25"/>
    <w:rsid w:val="00E2310E"/>
    <w:rsid w:val="00F3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6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6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6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6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ourbapv.vojvodina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Н А Р У Ч И Л А Ц</vt:lpstr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14</cp:revision>
  <dcterms:created xsi:type="dcterms:W3CDTF">2017-03-13T09:57:00Z</dcterms:created>
  <dcterms:modified xsi:type="dcterms:W3CDTF">2019-03-19T11:49:00Z</dcterms:modified>
</cp:coreProperties>
</file>