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31" w:rsidRPr="002E4336" w:rsidRDefault="003F6331" w:rsidP="00756877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p w:rsidR="00A85753" w:rsidRDefault="00A85753" w:rsidP="007568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207"/>
        <w:gridCol w:w="5448"/>
      </w:tblGrid>
      <w:tr w:rsidR="00D37E52" w:rsidRPr="00AC069C" w:rsidTr="0019704D">
        <w:trPr>
          <w:trHeight w:val="1975"/>
        </w:trPr>
        <w:tc>
          <w:tcPr>
            <w:tcW w:w="2552" w:type="dxa"/>
          </w:tcPr>
          <w:p w:rsidR="00D37E52" w:rsidRPr="00AC069C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</w:rPr>
            </w:pPr>
            <w:r w:rsidRPr="00AC069C">
              <w:rPr>
                <w:noProof/>
                <w:color w:val="000000"/>
                <w:lang w:eastAsia="en-GB"/>
              </w:rPr>
              <w:drawing>
                <wp:inline distT="0" distB="0" distL="0" distR="0" wp14:anchorId="33D25363" wp14:editId="26D5C7F8">
                  <wp:extent cx="1489710" cy="965835"/>
                  <wp:effectExtent l="0" t="0" r="0" b="571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D37E52" w:rsidRPr="00AC069C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D37E52" w:rsidRPr="00AC069C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D37E52" w:rsidRPr="00AC069C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AC069C">
              <w:rPr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:rsidR="00D37E52" w:rsidRPr="00AC069C" w:rsidRDefault="00D37E52" w:rsidP="0019704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AC069C">
              <w:rPr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D37E52" w:rsidRPr="00AC069C" w:rsidRDefault="00D37E52" w:rsidP="0019704D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AC069C">
              <w:rPr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:rsidR="00D37E52" w:rsidRPr="00AC069C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AC069C">
              <w:rPr>
                <w:b/>
                <w:color w:val="000000"/>
                <w:sz w:val="20"/>
                <w:szCs w:val="20"/>
                <w:lang w:val="ru-RU"/>
              </w:rPr>
              <w:t xml:space="preserve">урбанизам и заштиту животне средине </w:t>
            </w:r>
          </w:p>
          <w:p w:rsidR="00D37E52" w:rsidRPr="00AC069C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AC069C">
              <w:rPr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D37E52" w:rsidRPr="00AC069C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FF0000"/>
                <w:sz w:val="20"/>
                <w:szCs w:val="20"/>
                <w:lang w:val="ru-RU"/>
              </w:rPr>
            </w:pPr>
            <w:r w:rsidRPr="00AC069C">
              <w:rPr>
                <w:color w:val="000000"/>
                <w:sz w:val="20"/>
                <w:szCs w:val="20"/>
                <w:lang w:val="ru-RU"/>
              </w:rPr>
              <w:t>Т: +381 21 487 4719  Ф: +381 21 456 238</w:t>
            </w:r>
          </w:p>
          <w:p w:rsidR="00D37E52" w:rsidRPr="00AC069C" w:rsidRDefault="00D37E52" w:rsidP="0019704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AC069C">
              <w:rPr>
                <w:color w:val="000000"/>
                <w:sz w:val="20"/>
                <w:szCs w:val="20"/>
                <w:lang w:val="sr-Cyrl-RS"/>
              </w:rPr>
              <w:t>ekourb@vojvodina.gov.rs | www.ekourb.vojvodina.gov.rs</w:t>
            </w:r>
            <w:r w:rsidRPr="00AC069C">
              <w:rPr>
                <w:color w:val="FF0000"/>
                <w:sz w:val="20"/>
                <w:szCs w:val="20"/>
                <w:lang w:val="ru-RU"/>
              </w:rPr>
              <w:br/>
            </w:r>
          </w:p>
        </w:tc>
      </w:tr>
      <w:tr w:rsidR="00D37E52" w:rsidRPr="00AC069C" w:rsidTr="0019704D">
        <w:trPr>
          <w:trHeight w:val="305"/>
        </w:trPr>
        <w:tc>
          <w:tcPr>
            <w:tcW w:w="2552" w:type="dxa"/>
          </w:tcPr>
          <w:p w:rsidR="00D37E52" w:rsidRPr="00AC069C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2207" w:type="dxa"/>
          </w:tcPr>
          <w:p w:rsidR="00D37E52" w:rsidRPr="00AC069C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AC069C">
              <w:rPr>
                <w:color w:val="000000"/>
                <w:sz w:val="16"/>
                <w:szCs w:val="16"/>
              </w:rPr>
              <w:t xml:space="preserve">БРОЈ: </w:t>
            </w:r>
            <w:r w:rsidR="00E27193" w:rsidRPr="00AC069C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140-404-1</w:t>
            </w:r>
            <w:r w:rsidR="008A06EB" w:rsidRPr="00AC069C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9</w:t>
            </w:r>
            <w:r w:rsidR="00E27193" w:rsidRPr="00AC069C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/2017-02</w:t>
            </w:r>
          </w:p>
          <w:p w:rsidR="00D37E52" w:rsidRPr="00AC069C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</w:tcPr>
          <w:p w:rsidR="00D37E52" w:rsidRPr="00AC069C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  <w:lang w:val="sr-Cyrl-RS"/>
              </w:rPr>
            </w:pPr>
            <w:r w:rsidRPr="00AC069C">
              <w:rPr>
                <w:color w:val="000000"/>
                <w:sz w:val="16"/>
                <w:szCs w:val="16"/>
              </w:rPr>
              <w:t>ДАТУМ:</w:t>
            </w:r>
            <w:r w:rsidR="00E27193" w:rsidRPr="00AC069C">
              <w:rPr>
                <w:color w:val="000000"/>
                <w:sz w:val="16"/>
                <w:szCs w:val="16"/>
                <w:lang w:val="sr-Cyrl-RS"/>
              </w:rPr>
              <w:t xml:space="preserve"> 28</w:t>
            </w:r>
            <w:r w:rsidRPr="00AC069C">
              <w:rPr>
                <w:color w:val="000000"/>
                <w:sz w:val="16"/>
                <w:szCs w:val="16"/>
                <w:lang w:val="sr-Cyrl-RS"/>
              </w:rPr>
              <w:t>.02.2017.</w:t>
            </w:r>
          </w:p>
        </w:tc>
      </w:tr>
    </w:tbl>
    <w:p w:rsidR="009E0D03" w:rsidRPr="00AC069C" w:rsidRDefault="009E0D03" w:rsidP="00D37E52">
      <w:pPr>
        <w:spacing w:after="0" w:line="240" w:lineRule="auto"/>
        <w:jc w:val="both"/>
        <w:rPr>
          <w:rFonts w:eastAsia="Calibri" w:cs="Times New Roman"/>
          <w:color w:val="000000"/>
          <w:lang w:val="sr-Cyrl-RS"/>
        </w:rPr>
      </w:pPr>
    </w:p>
    <w:p w:rsidR="009E0D03" w:rsidRPr="005A74F3" w:rsidRDefault="009E0D03" w:rsidP="009E0D03">
      <w:pPr>
        <w:spacing w:after="0" w:line="240" w:lineRule="auto"/>
        <w:rPr>
          <w:rFonts w:cs="Times New Roman"/>
          <w:sz w:val="20"/>
          <w:szCs w:val="20"/>
          <w:lang w:val="sr-Latn-RS" w:eastAsia="en-GB"/>
        </w:rPr>
      </w:pPr>
      <w:r w:rsidRPr="005A74F3">
        <w:rPr>
          <w:rFonts w:cs="Times New Roman"/>
          <w:b/>
          <w:sz w:val="20"/>
          <w:szCs w:val="20"/>
          <w:lang w:val="sr-Cyrl-RS" w:eastAsia="en-GB"/>
        </w:rPr>
        <w:t>Назив Наручиоца:</w:t>
      </w:r>
      <w:r w:rsidRPr="005A74F3">
        <w:rPr>
          <w:rFonts w:cs="Times New Roman"/>
          <w:sz w:val="20"/>
          <w:szCs w:val="20"/>
          <w:lang w:val="sr-Latn-CS" w:eastAsia="en-GB"/>
        </w:rPr>
        <w:br/>
      </w:r>
      <w:r w:rsidRPr="005A74F3">
        <w:rPr>
          <w:rFonts w:cs="Times New Roman"/>
          <w:sz w:val="20"/>
          <w:szCs w:val="20"/>
          <w:lang w:val="sr-Cyrl-RS" w:eastAsia="en-GB"/>
        </w:rPr>
        <w:t xml:space="preserve">Република Србија, Аутономна покрајина Војводина – </w:t>
      </w:r>
    </w:p>
    <w:p w:rsidR="009E0D03" w:rsidRPr="005A74F3" w:rsidRDefault="009E0D03" w:rsidP="009E0D03">
      <w:pPr>
        <w:spacing w:after="0" w:line="240" w:lineRule="auto"/>
        <w:rPr>
          <w:rFonts w:cs="Times New Roman"/>
          <w:sz w:val="20"/>
          <w:szCs w:val="20"/>
          <w:lang w:val="sr-Latn-CS" w:eastAsia="en-GB"/>
        </w:rPr>
      </w:pPr>
      <w:r w:rsidRPr="005A74F3">
        <w:rPr>
          <w:rFonts w:cs="Times New Roman"/>
          <w:sz w:val="20"/>
          <w:szCs w:val="20"/>
          <w:lang w:val="sr-Cyrl-RS" w:eastAsia="en-GB"/>
        </w:rPr>
        <w:t xml:space="preserve">Покрајински секретаријат за урбанизам и заштиту животне средине </w:t>
      </w:r>
      <w:r w:rsidRPr="005A74F3">
        <w:rPr>
          <w:rFonts w:cs="Times New Roman"/>
          <w:sz w:val="20"/>
          <w:szCs w:val="20"/>
          <w:lang w:val="sr-Latn-CS" w:eastAsia="en-GB"/>
        </w:rPr>
        <w:t xml:space="preserve"> </w:t>
      </w:r>
    </w:p>
    <w:p w:rsidR="009E0D03" w:rsidRPr="005A74F3" w:rsidRDefault="009E0D03" w:rsidP="009E0D03">
      <w:pPr>
        <w:spacing w:after="0" w:line="240" w:lineRule="auto"/>
        <w:rPr>
          <w:rFonts w:cs="Times New Roman"/>
          <w:sz w:val="20"/>
          <w:szCs w:val="20"/>
          <w:lang w:val="sr-Latn-CS" w:eastAsia="en-GB"/>
        </w:rPr>
      </w:pPr>
      <w:r w:rsidRPr="005A74F3">
        <w:rPr>
          <w:rFonts w:cs="Times New Roman"/>
          <w:b/>
          <w:sz w:val="20"/>
          <w:szCs w:val="20"/>
          <w:lang w:val="sr-Cyrl-RS" w:eastAsia="en-GB"/>
        </w:rPr>
        <w:t>Адреса:</w:t>
      </w:r>
      <w:r w:rsidRPr="005A74F3">
        <w:rPr>
          <w:rFonts w:cs="Times New Roman"/>
          <w:sz w:val="20"/>
          <w:szCs w:val="20"/>
          <w:lang w:val="sr-Latn-CS" w:eastAsia="en-GB"/>
        </w:rPr>
        <w:t xml:space="preserve"> </w:t>
      </w:r>
      <w:r w:rsidRPr="005A74F3">
        <w:rPr>
          <w:rFonts w:cs="Times New Roman"/>
          <w:sz w:val="20"/>
          <w:szCs w:val="20"/>
          <w:lang w:val="sr-Cyrl-RS" w:eastAsia="en-GB"/>
        </w:rPr>
        <w:t>Нови Сад, Булевар Михајла Пупина 16</w:t>
      </w:r>
      <w:r w:rsidRPr="005A74F3">
        <w:rPr>
          <w:rFonts w:cs="Times New Roman"/>
          <w:sz w:val="20"/>
          <w:szCs w:val="20"/>
          <w:lang w:val="sr-Latn-CS" w:eastAsia="en-GB"/>
        </w:rPr>
        <w:t xml:space="preserve"> </w:t>
      </w:r>
    </w:p>
    <w:p w:rsidR="00A85753" w:rsidRPr="005A74F3" w:rsidRDefault="00A85753" w:rsidP="007568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A85753" w:rsidRPr="005A74F3" w:rsidRDefault="00A85753" w:rsidP="007568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756877" w:rsidRPr="005A74F3" w:rsidRDefault="00756877" w:rsidP="00756877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val="sr-Cyrl-CS" w:eastAsia="ar-SA"/>
        </w:rPr>
      </w:pPr>
    </w:p>
    <w:p w:rsidR="00756877" w:rsidRPr="005A74F3" w:rsidRDefault="00756877" w:rsidP="007568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0"/>
          <w:szCs w:val="20"/>
          <w:lang w:val="sr-Cyrl-RS"/>
        </w:rPr>
      </w:pPr>
      <w:r w:rsidRPr="005A74F3">
        <w:rPr>
          <w:rFonts w:cs="Arial"/>
          <w:sz w:val="20"/>
          <w:szCs w:val="20"/>
          <w:lang w:val="sr-Cyrl-RS"/>
        </w:rPr>
        <w:t xml:space="preserve">На основу члана 107. став 3. и члана 108. Закона о јавним набавкама („Сл. гласник РС“, бр. 124/2012, 14/2015 и 68/2015, у даљем тексту Закон) и Извештаја о стручној оцени понуда бр. 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1</w:t>
      </w:r>
      <w:r w:rsidR="009E0D03" w:rsidRPr="005A74F3">
        <w:rPr>
          <w:rFonts w:eastAsia="Times New Roman" w:cs="Times New Roman"/>
          <w:sz w:val="20"/>
          <w:szCs w:val="20"/>
          <w:lang w:eastAsia="ar-SA"/>
        </w:rPr>
        <w:t>4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5A74F3" w:rsidRPr="005A74F3">
        <w:rPr>
          <w:rFonts w:eastAsia="Times New Roman" w:cs="Times New Roman"/>
          <w:sz w:val="20"/>
          <w:szCs w:val="20"/>
          <w:lang w:eastAsia="ar-SA"/>
        </w:rPr>
        <w:t>19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9E0D03" w:rsidRPr="005A74F3">
        <w:rPr>
          <w:rFonts w:eastAsia="Times New Roman" w:cs="Times New Roman"/>
          <w:sz w:val="20"/>
          <w:szCs w:val="20"/>
          <w:lang w:eastAsia="ar-SA"/>
        </w:rPr>
        <w:t>7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 xml:space="preserve">-02 од </w:t>
      </w:r>
      <w:r w:rsidR="005A74F3" w:rsidRPr="005A74F3">
        <w:rPr>
          <w:rFonts w:eastAsia="Times New Roman" w:cs="Times New Roman"/>
          <w:sz w:val="20"/>
          <w:szCs w:val="20"/>
          <w:lang w:eastAsia="ar-SA"/>
        </w:rPr>
        <w:t>27</w:t>
      </w:r>
      <w:r w:rsidR="009E0D03" w:rsidRPr="005A74F3">
        <w:rPr>
          <w:rFonts w:eastAsia="Times New Roman" w:cs="Times New Roman"/>
          <w:sz w:val="20"/>
          <w:szCs w:val="20"/>
          <w:lang w:eastAsia="ar-SA"/>
        </w:rPr>
        <w:t>.2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.201</w:t>
      </w:r>
      <w:r w:rsidR="009E0D03" w:rsidRPr="005A74F3">
        <w:rPr>
          <w:rFonts w:eastAsia="Times New Roman" w:cs="Times New Roman"/>
          <w:sz w:val="20"/>
          <w:szCs w:val="20"/>
          <w:lang w:eastAsia="ar-SA"/>
        </w:rPr>
        <w:t>7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. године</w:t>
      </w:r>
      <w:r w:rsidRPr="005A74F3">
        <w:rPr>
          <w:rFonts w:cs="Arial"/>
          <w:sz w:val="20"/>
          <w:szCs w:val="20"/>
          <w:lang w:val="sr-Cyrl-RS"/>
        </w:rPr>
        <w:t xml:space="preserve">, Покрајински секретар за урбанизам и заштиту животне средине доноси </w:t>
      </w:r>
    </w:p>
    <w:p w:rsidR="00756877" w:rsidRPr="005A74F3" w:rsidRDefault="00756877" w:rsidP="007568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sr-Cyrl-RS"/>
        </w:rPr>
      </w:pPr>
    </w:p>
    <w:p w:rsidR="00756877" w:rsidRPr="005A74F3" w:rsidRDefault="00756877" w:rsidP="007568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Cyrl-RS"/>
        </w:rPr>
      </w:pPr>
      <w:r w:rsidRPr="005A74F3">
        <w:rPr>
          <w:rFonts w:cs="Arial"/>
          <w:b/>
          <w:sz w:val="20"/>
          <w:szCs w:val="20"/>
          <w:lang w:val="sr-Cyrl-RS"/>
        </w:rPr>
        <w:t xml:space="preserve">ОДЛУКУ </w:t>
      </w:r>
    </w:p>
    <w:p w:rsidR="00756877" w:rsidRPr="005A74F3" w:rsidRDefault="00756877" w:rsidP="007568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Cyrl-RS"/>
        </w:rPr>
      </w:pPr>
      <w:r w:rsidRPr="005A74F3">
        <w:rPr>
          <w:rFonts w:cs="Arial"/>
          <w:b/>
          <w:sz w:val="20"/>
          <w:szCs w:val="20"/>
          <w:lang w:val="sr-Cyrl-RS"/>
        </w:rPr>
        <w:t>о додели уговора</w:t>
      </w:r>
    </w:p>
    <w:p w:rsidR="008A06EB" w:rsidRPr="005A74F3" w:rsidRDefault="008A06EB" w:rsidP="008A06EB">
      <w:pPr>
        <w:widowControl w:val="0"/>
        <w:suppressAutoHyphens/>
        <w:spacing w:after="0" w:line="100" w:lineRule="atLeast"/>
        <w:jc w:val="center"/>
        <w:rPr>
          <w:rFonts w:eastAsia="Times New Roman"/>
          <w:noProof/>
          <w:sz w:val="20"/>
          <w:szCs w:val="20"/>
          <w:lang w:val="en-US"/>
        </w:rPr>
      </w:pPr>
      <w:r w:rsidRPr="005A74F3">
        <w:rPr>
          <w:rFonts w:eastAsia="Times New Roman" w:cs="Times New Roman"/>
          <w:b/>
          <w:sz w:val="20"/>
          <w:szCs w:val="20"/>
          <w:lang w:val="sr-Cyrl-CS"/>
        </w:rPr>
        <w:t xml:space="preserve">УСЛУГА СУЗБИЈАЊЕ КОМАРАЦА НА ТЕРИТОРИЈИ АП ВОЈВОДИНЕ </w:t>
      </w:r>
    </w:p>
    <w:p w:rsidR="008A06EB" w:rsidRPr="005A74F3" w:rsidRDefault="008A06EB" w:rsidP="008A06E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5A74F3">
        <w:rPr>
          <w:rFonts w:eastAsia="Times New Roman" w:cs="Times New Roman"/>
          <w:b/>
          <w:sz w:val="20"/>
          <w:szCs w:val="20"/>
          <w:lang w:val="sr-Cyrl-CS"/>
        </w:rPr>
        <w:t xml:space="preserve">ЈН ОП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 4</w:t>
      </w:r>
      <w:r w:rsidRPr="005A74F3">
        <w:rPr>
          <w:rFonts w:eastAsia="Times New Roman" w:cs="Times New Roman"/>
          <w:b/>
          <w:sz w:val="20"/>
          <w:szCs w:val="20"/>
          <w:lang w:val="sr-Cyrl-CS"/>
        </w:rPr>
        <w:t>/</w:t>
      </w:r>
      <w:r w:rsidRPr="005A74F3">
        <w:rPr>
          <w:rFonts w:eastAsia="Times New Roman" w:cs="Times New Roman"/>
          <w:b/>
          <w:sz w:val="20"/>
          <w:szCs w:val="20"/>
          <w:lang w:val="en-US"/>
        </w:rPr>
        <w:t>201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>7</w:t>
      </w:r>
    </w:p>
    <w:p w:rsidR="008A06EB" w:rsidRPr="005A74F3" w:rsidRDefault="008A06EB" w:rsidP="007568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Latn-RS"/>
        </w:rPr>
      </w:pPr>
    </w:p>
    <w:p w:rsidR="00DD0A28" w:rsidRPr="005A74F3" w:rsidRDefault="008A06EB" w:rsidP="00741392">
      <w:pPr>
        <w:suppressAutoHyphens/>
        <w:spacing w:line="100" w:lineRule="atLeast"/>
        <w:jc w:val="center"/>
        <w:rPr>
          <w:rFonts w:cs="Times New Roman"/>
          <w:b/>
          <w:sz w:val="20"/>
          <w:szCs w:val="20"/>
          <w:lang w:val="sr-Cyrl-RS" w:eastAsia="en-GB"/>
        </w:rPr>
      </w:pPr>
      <w:r w:rsidRPr="005A74F3">
        <w:rPr>
          <w:rFonts w:eastAsia="Times New Roman" w:cs="Times New Roman"/>
          <w:b/>
          <w:sz w:val="20"/>
          <w:szCs w:val="20"/>
          <w:u w:val="single"/>
          <w:lang w:val="sr-Cyrl-CS"/>
        </w:rPr>
        <w:t xml:space="preserve"> </w:t>
      </w:r>
    </w:p>
    <w:p w:rsidR="00756877" w:rsidRPr="005A74F3" w:rsidRDefault="00756877" w:rsidP="008A06EB">
      <w:pPr>
        <w:widowControl w:val="0"/>
        <w:suppressAutoHyphens/>
        <w:spacing w:line="100" w:lineRule="atLeast"/>
        <w:ind w:firstLine="709"/>
        <w:jc w:val="both"/>
        <w:rPr>
          <w:rFonts w:eastAsia="Times New Roman"/>
          <w:noProof/>
          <w:color w:val="FF0000"/>
          <w:sz w:val="20"/>
          <w:szCs w:val="20"/>
          <w:lang w:val="en-US"/>
        </w:rPr>
      </w:pPr>
      <w:r w:rsidRPr="005A74F3">
        <w:rPr>
          <w:rFonts w:cs="Arial"/>
          <w:sz w:val="20"/>
          <w:szCs w:val="20"/>
          <w:lang w:val="sr-Cyrl-RS"/>
        </w:rPr>
        <w:t>У отвореном поступку за јавну</w:t>
      </w:r>
      <w:r w:rsidR="00256196" w:rsidRPr="005A74F3">
        <w:rPr>
          <w:rFonts w:cs="Arial"/>
          <w:sz w:val="20"/>
          <w:szCs w:val="20"/>
          <w:lang w:val="sr-Cyrl-RS"/>
        </w:rPr>
        <w:t xml:space="preserve"> набавку </w:t>
      </w:r>
      <w:r w:rsidR="008A06EB" w:rsidRPr="005A74F3">
        <w:rPr>
          <w:rFonts w:eastAsia="Times New Roman" w:cs="Times New Roman"/>
          <w:b/>
          <w:sz w:val="20"/>
          <w:szCs w:val="20"/>
          <w:lang w:val="sr-Cyrl-CS"/>
        </w:rPr>
        <w:t>УСЛУГА СУЗБИЈАЊЕ КОМАРАЦА НА ТЕРИТОРИЈИ АП ВОЈВОДИНЕ,</w:t>
      </w:r>
      <w:r w:rsidR="00256196" w:rsidRPr="005A74F3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="00256196" w:rsidRPr="005A74F3">
        <w:rPr>
          <w:rFonts w:cs="Times New Roman"/>
          <w:b/>
          <w:sz w:val="20"/>
          <w:szCs w:val="20"/>
          <w:lang w:val="sr-Cyrl-RS" w:eastAsia="en-GB"/>
        </w:rPr>
        <w:t xml:space="preserve"> </w:t>
      </w:r>
      <w:r w:rsidRPr="005A74F3">
        <w:rPr>
          <w:rFonts w:eastAsia="Times New Roman" w:cs="Arial"/>
          <w:b/>
          <w:bCs/>
          <w:iCs/>
          <w:sz w:val="20"/>
          <w:szCs w:val="20"/>
          <w:lang w:val="sr-Cyrl-CS"/>
        </w:rPr>
        <w:t xml:space="preserve">уговор о јавној набавци додељује се </w:t>
      </w:r>
      <w:r w:rsidR="008A06EB" w:rsidRPr="005A74F3">
        <w:rPr>
          <w:b/>
          <w:sz w:val="20"/>
          <w:szCs w:val="20"/>
          <w:lang w:val="sr-Cyrl-CS" w:eastAsia="ar-SA"/>
        </w:rPr>
        <w:t xml:space="preserve">ГРУПИ ПОНУЂАЧА </w:t>
      </w:r>
      <w:r w:rsidR="008A06EB" w:rsidRPr="005A74F3">
        <w:rPr>
          <w:rFonts w:eastAsia="Times New Roman" w:cs="Times New Roman"/>
          <w:b/>
          <w:sz w:val="20"/>
          <w:szCs w:val="20"/>
          <w:lang w:val="sr-Cyrl-RS"/>
        </w:rPr>
        <w:t>ЕКО-САН Д.О.О. Београд, Батајнички друм 13. део бр. 7, 11080 Земун, матични број: 07463448, ПИБ: 100245628 и ЗАВОДА ЗА ДДД ЕКО-САН, Батајнички друм 14. део бр. 8, 11080 Земун, матични број: 17641336, ПИБ: 104240349</w:t>
      </w:r>
      <w:r w:rsidR="008A06EB" w:rsidRPr="005A74F3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="008A06EB"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8A06EB" w:rsidRPr="005A74F3">
        <w:rPr>
          <w:b/>
          <w:sz w:val="20"/>
          <w:szCs w:val="20"/>
          <w:lang w:val="sr-Cyrl-CS" w:eastAsia="ar-SA"/>
        </w:rPr>
        <w:t>КОЈИ СУ ПОДНЕЛИ ЗАЈЕДНИЧКУ ПОНУДУ БР. 02-07/17 од  24.2.2017. године</w:t>
      </w:r>
      <w:r w:rsidR="002F69F9" w:rsidRPr="005A74F3">
        <w:rPr>
          <w:rFonts w:eastAsia="Times New Roman" w:cs="Times New Roman"/>
          <w:sz w:val="20"/>
          <w:szCs w:val="20"/>
          <w:lang w:val="sr-Cyrl-CS"/>
        </w:rPr>
        <w:t xml:space="preserve">, код Наручиоца заведену под бројем </w:t>
      </w:r>
      <w:r w:rsidR="00E27193" w:rsidRPr="005A74F3">
        <w:rPr>
          <w:rFonts w:eastAsia="Times New Roman" w:cs="Times New Roman"/>
          <w:b/>
          <w:sz w:val="20"/>
          <w:szCs w:val="20"/>
          <w:lang w:val="sr-Cyrl-RS"/>
        </w:rPr>
        <w:t>140-64</w:t>
      </w:r>
      <w:r w:rsidR="008A06EB" w:rsidRPr="005A74F3">
        <w:rPr>
          <w:rFonts w:eastAsia="Times New Roman" w:cs="Times New Roman"/>
          <w:b/>
          <w:sz w:val="20"/>
          <w:szCs w:val="20"/>
          <w:lang w:val="sr-Cyrl-RS"/>
        </w:rPr>
        <w:t>3</w:t>
      </w:r>
      <w:r w:rsidR="00E27193" w:rsidRPr="005A74F3">
        <w:rPr>
          <w:rFonts w:eastAsia="Times New Roman" w:cs="Times New Roman"/>
          <w:b/>
          <w:sz w:val="20"/>
          <w:szCs w:val="20"/>
          <w:lang w:val="sr-Cyrl-RS"/>
        </w:rPr>
        <w:t>/2017 дана</w:t>
      </w:r>
      <w:r w:rsidR="009E0D03"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 24</w:t>
      </w:r>
      <w:r w:rsidR="00E27193" w:rsidRPr="005A74F3">
        <w:rPr>
          <w:rFonts w:eastAsia="Times New Roman" w:cs="Times New Roman"/>
          <w:b/>
          <w:sz w:val="20"/>
          <w:szCs w:val="20"/>
          <w:lang w:val="sr-Latn-RS"/>
        </w:rPr>
        <w:t>.2.2017.</w:t>
      </w:r>
      <w:r w:rsidR="009E0D03" w:rsidRPr="005A74F3">
        <w:rPr>
          <w:rFonts w:eastAsia="Times New Roman" w:cs="Times New Roman"/>
          <w:b/>
          <w:sz w:val="20"/>
          <w:szCs w:val="20"/>
          <w:lang w:val="sr-Cyrl-RS"/>
        </w:rPr>
        <w:t>године</w:t>
      </w:r>
      <w:r w:rsidR="002F69F9" w:rsidRPr="005A74F3">
        <w:rPr>
          <w:rFonts w:eastAsia="Times New Roman" w:cs="Times New Roman"/>
          <w:sz w:val="20"/>
          <w:szCs w:val="20"/>
          <w:lang w:val="sr-Cyrl-CS"/>
        </w:rPr>
        <w:t xml:space="preserve">, </w:t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 xml:space="preserve">оцењену као прихватљиву, </w:t>
      </w:r>
      <w:r w:rsidRPr="005A74F3">
        <w:rPr>
          <w:sz w:val="20"/>
          <w:szCs w:val="20"/>
          <w:lang w:val="sr-Cyrl-RS"/>
        </w:rPr>
        <w:t xml:space="preserve">укупне вредности </w:t>
      </w:r>
      <w:r w:rsidR="008A06EB" w:rsidRPr="005A74F3">
        <w:rPr>
          <w:sz w:val="20"/>
          <w:szCs w:val="20"/>
          <w:lang w:val="sr-Cyrl-RS"/>
        </w:rPr>
        <w:t>24.987.300,00</w:t>
      </w:r>
      <w:r w:rsidR="009E0D03" w:rsidRPr="005A74F3">
        <w:rPr>
          <w:sz w:val="20"/>
          <w:szCs w:val="20"/>
          <w:lang w:val="sr-Cyrl-RS"/>
        </w:rPr>
        <w:t xml:space="preserve"> </w:t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 xml:space="preserve"> динара без </w:t>
      </w:r>
      <w:r w:rsidR="008A06EB" w:rsidRPr="005A74F3">
        <w:rPr>
          <w:rFonts w:eastAsia="Times New Roman" w:cs="Times New Roman"/>
          <w:sz w:val="20"/>
          <w:szCs w:val="20"/>
          <w:lang w:val="sr-Cyrl-RS" w:eastAsia="en-GB"/>
        </w:rPr>
        <w:t>ПДВ</w:t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>-а</w:t>
      </w:r>
      <w:r w:rsidRPr="005A74F3">
        <w:rPr>
          <w:sz w:val="20"/>
          <w:szCs w:val="20"/>
          <w:lang w:val="sr-Cyrl-RS"/>
        </w:rPr>
        <w:t>.</w:t>
      </w:r>
    </w:p>
    <w:p w:rsidR="00756877" w:rsidRPr="005A74F3" w:rsidRDefault="008A06EB" w:rsidP="00EB3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  <w:lang w:val="sr-Cyrl-RS"/>
        </w:rPr>
      </w:pPr>
      <w:r w:rsidRPr="005A74F3">
        <w:rPr>
          <w:sz w:val="20"/>
          <w:szCs w:val="20"/>
          <w:lang w:val="sr-Cyrl-RS"/>
        </w:rPr>
        <w:t>Понуду је заједничка</w:t>
      </w:r>
      <w:r w:rsidR="00756877" w:rsidRPr="005A74F3">
        <w:rPr>
          <w:sz w:val="20"/>
          <w:szCs w:val="20"/>
          <w:lang w:val="sr-Cyrl-RS"/>
        </w:rPr>
        <w:t>.</w:t>
      </w:r>
    </w:p>
    <w:p w:rsidR="00756877" w:rsidRPr="005A74F3" w:rsidRDefault="00756877" w:rsidP="002F6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5A74F3">
        <w:rPr>
          <w:sz w:val="20"/>
          <w:szCs w:val="20"/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hyperlink r:id="rId10" w:history="1">
        <w:r w:rsidRPr="005A74F3">
          <w:rPr>
            <w:rStyle w:val="Hyperlink"/>
            <w:rFonts w:eastAsia="Times New Roman" w:cs="Calibri"/>
            <w:sz w:val="20"/>
            <w:szCs w:val="20"/>
            <w:lang w:val="en-US"/>
          </w:rPr>
          <w:t>www.ekourb.</w:t>
        </w:r>
        <w:r w:rsidRPr="005A74F3">
          <w:rPr>
            <w:rStyle w:val="Hyperlink"/>
            <w:rFonts w:eastAsia="Times New Roman" w:cs="Calibri"/>
            <w:sz w:val="20"/>
            <w:szCs w:val="20"/>
            <w:lang w:val="sr-Latn-RS"/>
          </w:rPr>
          <w:t>vojvodina</w:t>
        </w:r>
        <w:r w:rsidRPr="005A74F3">
          <w:rPr>
            <w:rStyle w:val="Hyperlink"/>
            <w:rFonts w:eastAsia="Times New Roman" w:cs="Calibri"/>
            <w:sz w:val="20"/>
            <w:szCs w:val="20"/>
            <w:lang w:val="en-US"/>
          </w:rPr>
          <w:t>.gov.rs</w:t>
        </w:r>
      </w:hyperlink>
      <w:r w:rsidRPr="005A74F3">
        <w:rPr>
          <w:rFonts w:eastAsia="Times New Roman" w:cs="Calibri"/>
          <w:color w:val="000000"/>
          <w:sz w:val="20"/>
          <w:szCs w:val="20"/>
          <w:lang w:val="sr-Latn-RS"/>
        </w:rPr>
        <w:t xml:space="preserve"> </w:t>
      </w:r>
      <w:r w:rsidRPr="005A74F3">
        <w:rPr>
          <w:sz w:val="20"/>
          <w:szCs w:val="20"/>
          <w:lang w:val="sr-Cyrl-RS"/>
        </w:rPr>
        <w:t xml:space="preserve">у року од три дана од дана доношења.  </w:t>
      </w:r>
    </w:p>
    <w:p w:rsidR="00756877" w:rsidRPr="005A74F3" w:rsidRDefault="00756877" w:rsidP="0075687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756877" w:rsidRPr="005A74F3" w:rsidRDefault="00756877" w:rsidP="007568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sr-Cyrl-RS"/>
        </w:rPr>
      </w:pPr>
      <w:r w:rsidRPr="005A74F3">
        <w:rPr>
          <w:sz w:val="20"/>
          <w:szCs w:val="20"/>
          <w:lang w:val="sr-Cyrl-RS"/>
        </w:rPr>
        <w:t>О б р а з л о ж е њ е</w:t>
      </w:r>
    </w:p>
    <w:p w:rsidR="008B71D9" w:rsidRPr="005A74F3" w:rsidRDefault="003F6331" w:rsidP="008A06EB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5A74F3">
        <w:rPr>
          <w:sz w:val="20"/>
          <w:szCs w:val="20"/>
          <w:lang w:val="sr-Cyrl-RS"/>
        </w:rPr>
        <w:t xml:space="preserve">Наручилац је дана </w:t>
      </w:r>
      <w:r w:rsidR="009E0D03" w:rsidRPr="005A74F3">
        <w:rPr>
          <w:sz w:val="20"/>
          <w:szCs w:val="20"/>
          <w:lang w:val="sr-Cyrl-RS"/>
        </w:rPr>
        <w:t>20</w:t>
      </w:r>
      <w:r w:rsidRPr="005A74F3">
        <w:rPr>
          <w:sz w:val="20"/>
          <w:szCs w:val="20"/>
          <w:lang w:val="sr-Cyrl-RS"/>
        </w:rPr>
        <w:t>.</w:t>
      </w:r>
      <w:r w:rsidR="009E0D03" w:rsidRPr="005A74F3">
        <w:rPr>
          <w:sz w:val="20"/>
          <w:szCs w:val="20"/>
          <w:lang w:val="sr-Cyrl-RS"/>
        </w:rPr>
        <w:t>1</w:t>
      </w:r>
      <w:r w:rsidRPr="005A74F3">
        <w:rPr>
          <w:sz w:val="20"/>
          <w:szCs w:val="20"/>
          <w:lang w:val="sr-Cyrl-RS"/>
        </w:rPr>
        <w:t>.201</w:t>
      </w:r>
      <w:r w:rsidR="009E0D03" w:rsidRPr="005A74F3">
        <w:rPr>
          <w:sz w:val="20"/>
          <w:szCs w:val="20"/>
          <w:lang w:val="sr-Cyrl-RS"/>
        </w:rPr>
        <w:t>7</w:t>
      </w:r>
      <w:r w:rsidRPr="005A74F3">
        <w:rPr>
          <w:sz w:val="20"/>
          <w:szCs w:val="20"/>
          <w:lang w:val="sr-Cyrl-RS"/>
        </w:rPr>
        <w:t xml:space="preserve">. године </w:t>
      </w:r>
      <w:r w:rsidR="009E0D03" w:rsidRPr="005A74F3">
        <w:rPr>
          <w:sz w:val="20"/>
          <w:szCs w:val="20"/>
          <w:lang w:val="sr-Cyrl-RS"/>
        </w:rPr>
        <w:t xml:space="preserve">сходно одредбама члана 32. Закона о јавним набавкама </w:t>
      </w:r>
      <w:r w:rsidR="009E0D03" w:rsidRPr="005A74F3">
        <w:rPr>
          <w:rFonts w:eastAsia="Times New Roman" w:cs="Arial"/>
          <w:sz w:val="20"/>
          <w:szCs w:val="20"/>
          <w:lang w:val="sr-Cyrl-CS"/>
        </w:rPr>
        <w:t xml:space="preserve"> </w:t>
      </w:r>
      <w:r w:rsidRPr="005A74F3">
        <w:rPr>
          <w:sz w:val="20"/>
          <w:szCs w:val="20"/>
          <w:lang w:val="sr-Cyrl-RS"/>
        </w:rPr>
        <w:t>донео</w:t>
      </w:r>
      <w:r w:rsidR="009E0D03" w:rsidRPr="005A74F3">
        <w:rPr>
          <w:sz w:val="20"/>
          <w:szCs w:val="20"/>
          <w:lang w:val="sr-Cyrl-RS"/>
        </w:rPr>
        <w:t>,</w:t>
      </w:r>
      <w:r w:rsidRPr="005A74F3">
        <w:rPr>
          <w:sz w:val="20"/>
          <w:szCs w:val="20"/>
          <w:lang w:val="sr-Cyrl-RS"/>
        </w:rPr>
        <w:t xml:space="preserve"> </w:t>
      </w:r>
      <w:r w:rsidR="009E0D03" w:rsidRPr="005A74F3">
        <w:rPr>
          <w:sz w:val="20"/>
          <w:szCs w:val="20"/>
          <w:lang w:val="sr-Cyrl-RS"/>
        </w:rPr>
        <w:t xml:space="preserve">донео </w:t>
      </w:r>
      <w:r w:rsidRPr="005A74F3">
        <w:rPr>
          <w:sz w:val="20"/>
          <w:szCs w:val="20"/>
          <w:lang w:val="sr-Cyrl-RS"/>
        </w:rPr>
        <w:t>Одлуку о покретању отвореног поступка јавне набавке</w:t>
      </w:r>
      <w:r w:rsidRPr="005A74F3">
        <w:rPr>
          <w:b/>
          <w:sz w:val="20"/>
          <w:szCs w:val="20"/>
          <w:lang w:val="sr-Cyrl-RS"/>
        </w:rPr>
        <w:t xml:space="preserve"> </w:t>
      </w:r>
      <w:r w:rsidR="008A06EB" w:rsidRPr="005A74F3">
        <w:rPr>
          <w:rFonts w:eastAsia="Times New Roman" w:cs="Times New Roman"/>
          <w:b/>
          <w:sz w:val="20"/>
          <w:szCs w:val="20"/>
          <w:lang w:val="sr-Cyrl-CS"/>
        </w:rPr>
        <w:t>УСЛУГА СУЗБИЈАЊЕ КОМАРАЦА НА ТЕРИТОРИЈИ АП ВОЈВОДИНЕ,</w:t>
      </w:r>
      <w:r w:rsidR="008A06EB" w:rsidRPr="005A74F3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5A74F3">
        <w:rPr>
          <w:rFonts w:eastAsia="Times New Roman" w:cs="Times New Roman"/>
          <w:sz w:val="20"/>
          <w:szCs w:val="20"/>
          <w:lang w:val="sr-Cyrl-CS"/>
        </w:rPr>
        <w:t xml:space="preserve">Ред. бр. ЈН ОП </w:t>
      </w:r>
      <w:r w:rsidR="008A06EB" w:rsidRPr="005A74F3">
        <w:rPr>
          <w:rFonts w:eastAsia="Times New Roman" w:cs="Times New Roman"/>
          <w:sz w:val="20"/>
          <w:szCs w:val="20"/>
          <w:lang w:val="sr-Cyrl-CS"/>
        </w:rPr>
        <w:t>4</w:t>
      </w:r>
      <w:r w:rsidRPr="005A74F3">
        <w:rPr>
          <w:rFonts w:eastAsia="Times New Roman" w:cs="Times New Roman"/>
          <w:sz w:val="20"/>
          <w:szCs w:val="20"/>
          <w:lang w:val="sr-Cyrl-CS"/>
        </w:rPr>
        <w:t>/201</w:t>
      </w:r>
      <w:r w:rsidR="008B71D9" w:rsidRPr="005A74F3">
        <w:rPr>
          <w:rFonts w:eastAsia="Times New Roman" w:cs="Times New Roman"/>
          <w:sz w:val="20"/>
          <w:szCs w:val="20"/>
          <w:lang w:val="sr-Cyrl-CS"/>
        </w:rPr>
        <w:t>7</w:t>
      </w:r>
      <w:r w:rsidRPr="005A74F3">
        <w:rPr>
          <w:rFonts w:eastAsia="Times New Roman" w:cs="Times New Roman"/>
          <w:sz w:val="20"/>
          <w:szCs w:val="20"/>
          <w:lang w:val="sr-Cyrl-CS"/>
        </w:rPr>
        <w:t xml:space="preserve">, </w:t>
      </w:r>
      <w:r w:rsidRPr="005A74F3">
        <w:rPr>
          <w:rFonts w:cs="Arial"/>
          <w:bCs/>
          <w:iCs/>
          <w:sz w:val="20"/>
          <w:szCs w:val="20"/>
          <w:lang w:val="sr-Cyrl-CS"/>
        </w:rPr>
        <w:t>број: 1</w:t>
      </w:r>
      <w:r w:rsidR="008B71D9" w:rsidRPr="005A74F3">
        <w:rPr>
          <w:rFonts w:cs="Arial"/>
          <w:bCs/>
          <w:iCs/>
          <w:sz w:val="20"/>
          <w:szCs w:val="20"/>
          <w:lang w:val="sr-Cyrl-CS"/>
        </w:rPr>
        <w:t>4</w:t>
      </w:r>
      <w:r w:rsidRPr="005A74F3">
        <w:rPr>
          <w:rFonts w:cs="Arial"/>
          <w:bCs/>
          <w:iCs/>
          <w:sz w:val="20"/>
          <w:szCs w:val="20"/>
          <w:lang w:val="sr-Cyrl-CS"/>
        </w:rPr>
        <w:t>0-404-1</w:t>
      </w:r>
      <w:r w:rsidR="008A06EB" w:rsidRPr="005A74F3">
        <w:rPr>
          <w:rFonts w:cs="Arial"/>
          <w:bCs/>
          <w:iCs/>
          <w:sz w:val="20"/>
          <w:szCs w:val="20"/>
          <w:lang w:val="sr-Cyrl-CS"/>
        </w:rPr>
        <w:t>9</w:t>
      </w:r>
      <w:r w:rsidRPr="005A74F3">
        <w:rPr>
          <w:rFonts w:cs="Arial"/>
          <w:bCs/>
          <w:iCs/>
          <w:sz w:val="20"/>
          <w:szCs w:val="20"/>
          <w:lang w:val="sr-Cyrl-CS"/>
        </w:rPr>
        <w:t>/201</w:t>
      </w:r>
      <w:r w:rsidR="008B71D9" w:rsidRPr="005A74F3">
        <w:rPr>
          <w:rFonts w:cs="Arial"/>
          <w:bCs/>
          <w:iCs/>
          <w:sz w:val="20"/>
          <w:szCs w:val="20"/>
          <w:lang w:val="sr-Cyrl-CS"/>
        </w:rPr>
        <w:t>7</w:t>
      </w:r>
      <w:r w:rsidRPr="005A74F3">
        <w:rPr>
          <w:rFonts w:cs="Arial"/>
          <w:bCs/>
          <w:iCs/>
          <w:sz w:val="20"/>
          <w:szCs w:val="20"/>
          <w:lang w:val="sr-Cyrl-CS"/>
        </w:rPr>
        <w:t xml:space="preserve">-02. </w:t>
      </w:r>
      <w:r w:rsidR="008B71D9" w:rsidRPr="005A74F3">
        <w:rPr>
          <w:rFonts w:cs="Arial"/>
          <w:bCs/>
          <w:iCs/>
          <w:sz w:val="20"/>
          <w:szCs w:val="20"/>
          <w:lang w:val="sr-Cyrl-CS"/>
        </w:rPr>
        <w:t xml:space="preserve"> </w:t>
      </w:r>
      <w:r w:rsidRPr="005A74F3">
        <w:rPr>
          <w:rFonts w:cs="Arial"/>
          <w:bCs/>
          <w:iCs/>
          <w:sz w:val="20"/>
          <w:szCs w:val="20"/>
          <w:lang w:val="sr-Cyrl-CS"/>
        </w:rPr>
        <w:t>После доношења Одлуке, Наручилац је донео и Решење о образовању комисије за предметну јавну набавку број: 1</w:t>
      </w:r>
      <w:r w:rsidR="008B71D9" w:rsidRPr="005A74F3">
        <w:rPr>
          <w:rFonts w:cs="Arial"/>
          <w:bCs/>
          <w:iCs/>
          <w:sz w:val="20"/>
          <w:szCs w:val="20"/>
          <w:lang w:val="sr-Cyrl-CS"/>
        </w:rPr>
        <w:t>4</w:t>
      </w:r>
      <w:r w:rsidRPr="005A74F3">
        <w:rPr>
          <w:rFonts w:cs="Arial"/>
          <w:bCs/>
          <w:iCs/>
          <w:sz w:val="20"/>
          <w:szCs w:val="20"/>
          <w:lang w:val="sr-Cyrl-CS"/>
        </w:rPr>
        <w:t>0-404-1</w:t>
      </w:r>
      <w:r w:rsidR="008A06EB" w:rsidRPr="005A74F3">
        <w:rPr>
          <w:rFonts w:cs="Arial"/>
          <w:bCs/>
          <w:iCs/>
          <w:sz w:val="20"/>
          <w:szCs w:val="20"/>
          <w:lang w:val="sr-Cyrl-CS"/>
        </w:rPr>
        <w:t>9</w:t>
      </w:r>
      <w:r w:rsidRPr="005A74F3">
        <w:rPr>
          <w:rFonts w:cs="Arial"/>
          <w:bCs/>
          <w:iCs/>
          <w:sz w:val="20"/>
          <w:szCs w:val="20"/>
          <w:lang w:val="sr-Cyrl-CS"/>
        </w:rPr>
        <w:t>/201</w:t>
      </w:r>
      <w:r w:rsidR="008B71D9" w:rsidRPr="005A74F3">
        <w:rPr>
          <w:rFonts w:cs="Arial"/>
          <w:bCs/>
          <w:iCs/>
          <w:sz w:val="20"/>
          <w:szCs w:val="20"/>
          <w:lang w:val="sr-Cyrl-CS"/>
        </w:rPr>
        <w:t>7</w:t>
      </w:r>
      <w:r w:rsidRPr="005A74F3">
        <w:rPr>
          <w:rFonts w:cs="Arial"/>
          <w:bCs/>
          <w:iCs/>
          <w:sz w:val="20"/>
          <w:szCs w:val="20"/>
          <w:lang w:val="sr-Cyrl-CS"/>
        </w:rPr>
        <w:t xml:space="preserve">-02 од  </w:t>
      </w:r>
      <w:r w:rsidR="008B71D9" w:rsidRPr="005A74F3">
        <w:rPr>
          <w:rFonts w:cs="Arial"/>
          <w:bCs/>
          <w:iCs/>
          <w:sz w:val="20"/>
          <w:szCs w:val="20"/>
          <w:lang w:val="sr-Cyrl-CS"/>
        </w:rPr>
        <w:t>20</w:t>
      </w:r>
      <w:r w:rsidRPr="005A74F3">
        <w:rPr>
          <w:sz w:val="20"/>
          <w:szCs w:val="20"/>
          <w:lang w:val="sr-Cyrl-RS"/>
        </w:rPr>
        <w:t>.</w:t>
      </w:r>
      <w:r w:rsidR="008B71D9" w:rsidRPr="005A74F3">
        <w:rPr>
          <w:sz w:val="20"/>
          <w:szCs w:val="20"/>
          <w:lang w:val="sr-Cyrl-RS"/>
        </w:rPr>
        <w:t>1</w:t>
      </w:r>
      <w:r w:rsidRPr="005A74F3">
        <w:rPr>
          <w:sz w:val="20"/>
          <w:szCs w:val="20"/>
          <w:lang w:val="sr-Cyrl-RS"/>
        </w:rPr>
        <w:t>.201</w:t>
      </w:r>
      <w:r w:rsidR="008B71D9" w:rsidRPr="005A74F3">
        <w:rPr>
          <w:sz w:val="20"/>
          <w:szCs w:val="20"/>
          <w:lang w:val="sr-Cyrl-RS"/>
        </w:rPr>
        <w:t>7</w:t>
      </w:r>
      <w:r w:rsidRPr="005A74F3">
        <w:rPr>
          <w:sz w:val="20"/>
          <w:szCs w:val="20"/>
          <w:lang w:val="sr-Cyrl-RS"/>
        </w:rPr>
        <w:t>. године.</w:t>
      </w:r>
    </w:p>
    <w:p w:rsidR="00756877" w:rsidRPr="005A74F3" w:rsidRDefault="00756877" w:rsidP="008B71D9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5A74F3">
        <w:rPr>
          <w:sz w:val="20"/>
          <w:szCs w:val="20"/>
          <w:lang w:val="sr-Cyrl-RS"/>
        </w:rPr>
        <w:t xml:space="preserve">За предметну јавну набавку </w:t>
      </w:r>
      <w:r w:rsidR="008B71D9" w:rsidRPr="005A74F3">
        <w:rPr>
          <w:rFonts w:cs="Times New Roman"/>
          <w:sz w:val="20"/>
          <w:szCs w:val="20"/>
          <w:lang w:val="sr-Cyrl-RS" w:eastAsia="en-GB"/>
        </w:rPr>
        <w:t>Наручилац је позив за подношење понуда у от</w:t>
      </w:r>
      <w:r w:rsidR="00E55681" w:rsidRPr="005A74F3">
        <w:rPr>
          <w:rFonts w:cs="Times New Roman"/>
          <w:sz w:val="20"/>
          <w:szCs w:val="20"/>
          <w:lang w:val="sr-Cyrl-RS" w:eastAsia="en-GB"/>
        </w:rPr>
        <w:t>вореном поступку  јавне набавке</w:t>
      </w:r>
      <w:r w:rsidR="008B71D9" w:rsidRPr="005A74F3">
        <w:rPr>
          <w:rFonts w:cs="Times New Roman"/>
          <w:sz w:val="20"/>
          <w:szCs w:val="20"/>
          <w:lang w:val="sr-Cyrl-RS" w:eastAsia="en-GB"/>
        </w:rPr>
        <w:t xml:space="preserve"> и конкурсну документација</w:t>
      </w:r>
      <w:r w:rsidR="008B71D9" w:rsidRPr="005A74F3">
        <w:rPr>
          <w:rFonts w:eastAsia="Times New Roman" w:cs="Times New Roman"/>
          <w:sz w:val="20"/>
          <w:szCs w:val="20"/>
          <w:lang w:val="sr-Cyrl-RS" w:eastAsia="en-GB"/>
        </w:rPr>
        <w:t xml:space="preserve"> истовремено објавио на Порталу јавних набавки и својој интернет страници </w:t>
      </w:r>
      <w:hyperlink r:id="rId11" w:history="1">
        <w:r w:rsidR="008B71D9" w:rsidRPr="005A74F3">
          <w:rPr>
            <w:rStyle w:val="Hyperlink"/>
            <w:color w:val="auto"/>
            <w:sz w:val="20"/>
            <w:szCs w:val="20"/>
            <w:lang w:val="sr-Latn-RS"/>
          </w:rPr>
          <w:t>ekourb@vojvodina.gov.rs</w:t>
        </w:r>
      </w:hyperlink>
      <w:r w:rsidR="008B71D9" w:rsidRPr="005A74F3">
        <w:rPr>
          <w:rStyle w:val="Hyperlink"/>
          <w:color w:val="auto"/>
          <w:sz w:val="20"/>
          <w:szCs w:val="20"/>
          <w:lang w:val="sr-Cyrl-RS"/>
        </w:rPr>
        <w:t xml:space="preserve"> </w:t>
      </w:r>
      <w:r w:rsidR="008B71D9" w:rsidRPr="005A74F3">
        <w:rPr>
          <w:rFonts w:eastAsia="Times New Roman" w:cs="Times New Roman"/>
          <w:sz w:val="20"/>
          <w:szCs w:val="20"/>
          <w:lang w:val="sr-Cyrl-RS" w:eastAsia="en-GB"/>
        </w:rPr>
        <w:t>дана 25.1.2017. године</w:t>
      </w:r>
      <w:r w:rsidR="008B71D9" w:rsidRPr="005A74F3">
        <w:rPr>
          <w:rFonts w:eastAsia="Times New Roman" w:cs="Times New Roman"/>
          <w:sz w:val="20"/>
          <w:szCs w:val="20"/>
          <w:lang w:val="sr-Latn-RS" w:eastAsia="en-GB"/>
        </w:rPr>
        <w:t xml:space="preserve">, </w:t>
      </w:r>
      <w:r w:rsidR="008B71D9" w:rsidRPr="005A74F3">
        <w:rPr>
          <w:rFonts w:eastAsia="Times New Roman" w:cs="Times New Roman"/>
          <w:sz w:val="20"/>
          <w:szCs w:val="20"/>
          <w:lang w:val="sr-Cyrl-RS" w:eastAsia="en-GB"/>
        </w:rPr>
        <w:t>а позив за подношење понуда је у складу са чланом 57 ЗЈН објављен на Порталу службених гласила и база прописа Републике Србије (</w:t>
      </w:r>
      <w:hyperlink r:id="rId12" w:history="1">
        <w:r w:rsidR="008B71D9" w:rsidRPr="005A74F3">
          <w:rPr>
            <w:rFonts w:eastAsia="Times New Roman" w:cs="Times New Roman"/>
            <w:sz w:val="20"/>
            <w:szCs w:val="20"/>
            <w:u w:val="single"/>
            <w:lang w:val="sr-Latn-RS" w:eastAsia="en-GB"/>
          </w:rPr>
          <w:t>tender@slglasnik.com</w:t>
        </w:r>
      </w:hyperlink>
      <w:r w:rsidR="008B71D9" w:rsidRPr="005A74F3">
        <w:rPr>
          <w:rFonts w:eastAsia="Times New Roman" w:cs="Times New Roman"/>
          <w:sz w:val="20"/>
          <w:szCs w:val="20"/>
          <w:lang w:val="sr-Latn-RS" w:eastAsia="en-GB"/>
        </w:rPr>
        <w:t>)</w:t>
      </w:r>
      <w:r w:rsidR="008B71D9" w:rsidRPr="005A74F3">
        <w:rPr>
          <w:rFonts w:eastAsia="Times New Roman" w:cs="Times New Roman"/>
          <w:sz w:val="20"/>
          <w:szCs w:val="20"/>
          <w:lang w:val="sr-Cyrl-RS" w:eastAsia="en-GB"/>
        </w:rPr>
        <w:t>.</w:t>
      </w:r>
      <w:r w:rsidR="008B71D9" w:rsidRPr="005A74F3">
        <w:rPr>
          <w:rFonts w:eastAsia="Times New Roman" w:cs="Times New Roman"/>
          <w:sz w:val="20"/>
          <w:szCs w:val="20"/>
          <w:lang w:val="sr-Latn-RS" w:eastAsia="en-GB"/>
        </w:rPr>
        <w:t xml:space="preserve"> </w:t>
      </w:r>
    </w:p>
    <w:p w:rsidR="00E3110D" w:rsidRPr="005A74F3" w:rsidRDefault="001926B2" w:rsidP="005A74F3">
      <w:pPr>
        <w:pStyle w:val="ListParagraph"/>
        <w:spacing w:after="0" w:line="240" w:lineRule="auto"/>
        <w:ind w:left="426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5A74F3">
        <w:rPr>
          <w:sz w:val="20"/>
          <w:szCs w:val="20"/>
          <w:lang w:val="sr-Cyrl-RS"/>
        </w:rPr>
        <w:t xml:space="preserve"> </w:t>
      </w:r>
    </w:p>
    <w:p w:rsidR="00E3110D" w:rsidRPr="005A74F3" w:rsidRDefault="00E3110D" w:rsidP="00E3110D">
      <w:pPr>
        <w:spacing w:after="0" w:line="240" w:lineRule="auto"/>
        <w:rPr>
          <w:sz w:val="20"/>
          <w:szCs w:val="20"/>
          <w:lang w:val="sr-Cyrl-RS"/>
        </w:rPr>
      </w:pPr>
    </w:p>
    <w:p w:rsidR="001926B2" w:rsidRPr="005A74F3" w:rsidRDefault="001926B2" w:rsidP="00E3110D">
      <w:pPr>
        <w:spacing w:after="0" w:line="240" w:lineRule="auto"/>
        <w:rPr>
          <w:sz w:val="20"/>
          <w:szCs w:val="20"/>
          <w:lang w:val="sr-Cyrl-RS"/>
        </w:rPr>
      </w:pPr>
    </w:p>
    <w:p w:rsidR="001926B2" w:rsidRDefault="001926B2" w:rsidP="001926B2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sz w:val="20"/>
          <w:szCs w:val="20"/>
          <w:lang w:val="sr-Cyrl-RS"/>
        </w:rPr>
        <w:lastRenderedPageBreak/>
        <w:t xml:space="preserve">До истека рока за подношење понуда т.ј. 24.2.2017. године до 10,00 часова </w:t>
      </w:r>
      <w:r w:rsidR="005A74F3" w:rsidRPr="005A74F3">
        <w:rPr>
          <w:rFonts w:eastAsia="Times New Roman" w:cs="Times New Roman"/>
          <w:sz w:val="20"/>
          <w:szCs w:val="20"/>
          <w:lang w:val="sr-Cyrl-RS"/>
        </w:rPr>
        <w:t>у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поступку јавне набавке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>УСЛУГА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- </w:t>
      </w:r>
      <w:r w:rsidRPr="005A74F3">
        <w:rPr>
          <w:rFonts w:eastAsia="Times New Roman" w:cs="Times New Roman"/>
          <w:b/>
          <w:sz w:val="20"/>
          <w:szCs w:val="20"/>
          <w:lang w:val="sr-Cyrl-CS"/>
        </w:rPr>
        <w:t>СУЗБИЈАЊЕ КОМАРАЦА НА ТЕРИТОРИЈИ АП ВОЈВОДИНЕ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5A74F3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Pr="005A74F3">
        <w:rPr>
          <w:rFonts w:eastAsia="Times New Roman" w:cs="Times New Roman"/>
          <w:sz w:val="20"/>
          <w:szCs w:val="20"/>
          <w:lang w:val="sr-Cyrl-RS"/>
        </w:rPr>
        <w:t>учествовала су  укупно два (2) понуђача, који су поднели благовремене понуде  и то:</w:t>
      </w:r>
    </w:p>
    <w:p w:rsidR="00611CB3" w:rsidRPr="005A74F3" w:rsidRDefault="00611CB3" w:rsidP="001926B2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9"/>
        <w:gridCol w:w="2342"/>
        <w:gridCol w:w="3453"/>
        <w:gridCol w:w="1730"/>
        <w:gridCol w:w="1082"/>
      </w:tblGrid>
      <w:tr w:rsidR="001926B2" w:rsidRPr="005A74F3" w:rsidTr="00BF1E72">
        <w:trPr>
          <w:trHeight w:val="430"/>
          <w:tblCellSpacing w:w="0" w:type="dxa"/>
        </w:trPr>
        <w:tc>
          <w:tcPr>
            <w:tcW w:w="2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Р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  <w:proofErr w:type="spellStart"/>
            <w:proofErr w:type="gramStart"/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12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Број под којим је понуда заведена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код Наручиоца</w:t>
            </w:r>
          </w:p>
        </w:tc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Назив и седиште понуђача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/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шифра понуђача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Датум</w:t>
            </w:r>
            <w:proofErr w:type="spellEnd"/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4F3" w:rsidRPr="005A74F3" w:rsidRDefault="001926B2" w:rsidP="005A74F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Час</w:t>
            </w:r>
            <w:proofErr w:type="spellEnd"/>
          </w:p>
          <w:p w:rsidR="001926B2" w:rsidRPr="005A74F3" w:rsidRDefault="001926B2" w:rsidP="005A74F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</w:p>
        </w:tc>
      </w:tr>
      <w:tr w:rsidR="001926B2" w:rsidRPr="005A74F3" w:rsidTr="00BF1E72">
        <w:trPr>
          <w:tblCellSpacing w:w="0" w:type="dxa"/>
        </w:trPr>
        <w:tc>
          <w:tcPr>
            <w:tcW w:w="2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2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140 - 635/2017-02</w:t>
            </w:r>
          </w:p>
        </w:tc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5A74F3">
              <w:rPr>
                <w:rFonts w:eastAsia="Times New Roman" w:cs="Times New Roman"/>
                <w:b/>
                <w:sz w:val="20"/>
                <w:szCs w:val="20"/>
              </w:rPr>
              <w:t>“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ЦИКЛОНИЗАЦИЈА“ Д.О.О. Нови Сад, Приморска 76, Нови Сад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  23.2.2017. године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vertAlign w:val="superscript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11,45 часова</w:t>
            </w:r>
          </w:p>
        </w:tc>
      </w:tr>
      <w:tr w:rsidR="001926B2" w:rsidRPr="005A74F3" w:rsidTr="00BF1E72">
        <w:trPr>
          <w:tblCellSpacing w:w="0" w:type="dxa"/>
        </w:trPr>
        <w:tc>
          <w:tcPr>
            <w:tcW w:w="2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2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140-643/2017-02</w:t>
            </w:r>
          </w:p>
        </w:tc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Група понуђача ЕКО-САН Д.О.О. Београд, Батајнички друм 13. део бр. 7, 11080 Земун и</w:t>
            </w:r>
          </w:p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ЗАВОД ЗА ДДД ЕКО-САН, Батајнички друм 14. део бр. 8, 11080 Земун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24.2.2017. године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9,07 часова</w:t>
            </w:r>
          </w:p>
        </w:tc>
      </w:tr>
    </w:tbl>
    <w:p w:rsidR="001926B2" w:rsidRPr="005A74F3" w:rsidRDefault="001926B2" w:rsidP="00E3110D">
      <w:pPr>
        <w:spacing w:after="0" w:line="240" w:lineRule="auto"/>
        <w:rPr>
          <w:sz w:val="20"/>
          <w:szCs w:val="20"/>
          <w:lang w:val="sr-Cyrl-RS"/>
        </w:rPr>
      </w:pPr>
    </w:p>
    <w:p w:rsidR="008B71D9" w:rsidRPr="005A74F3" w:rsidRDefault="00CA5C2C" w:rsidP="00CA5C2C">
      <w:pPr>
        <w:spacing w:after="0" w:line="240" w:lineRule="auto"/>
        <w:ind w:firstLine="294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5A74F3">
        <w:rPr>
          <w:rFonts w:eastAsia="Times New Roman" w:cs="Arial"/>
          <w:bCs/>
          <w:noProof/>
          <w:sz w:val="20"/>
          <w:szCs w:val="20"/>
          <w:lang w:val="sr-Cyrl-CS"/>
        </w:rPr>
        <w:t xml:space="preserve">      </w:t>
      </w:r>
      <w:r w:rsidR="008B71D9" w:rsidRPr="005A74F3">
        <w:rPr>
          <w:rFonts w:eastAsia="Times New Roman" w:cs="Arial"/>
          <w:bCs/>
          <w:noProof/>
          <w:sz w:val="20"/>
          <w:szCs w:val="20"/>
          <w:lang w:val="sr-Cyrl-CS"/>
        </w:rPr>
        <w:t>Отва</w:t>
      </w:r>
      <w:r w:rsidRPr="005A74F3">
        <w:rPr>
          <w:rFonts w:eastAsia="Times New Roman" w:cs="Arial"/>
          <w:bCs/>
          <w:noProof/>
          <w:sz w:val="20"/>
          <w:szCs w:val="20"/>
          <w:lang w:val="sr-Cyrl-CS"/>
        </w:rPr>
        <w:t>р</w:t>
      </w:r>
      <w:r w:rsidR="008B71D9" w:rsidRPr="005A74F3">
        <w:rPr>
          <w:rFonts w:eastAsia="Times New Roman" w:cs="Arial"/>
          <w:bCs/>
          <w:noProof/>
          <w:sz w:val="20"/>
          <w:szCs w:val="20"/>
          <w:lang w:val="sr-Cyrl-CS"/>
        </w:rPr>
        <w:t>ање понуд</w:t>
      </w:r>
      <w:r w:rsidRPr="005A74F3">
        <w:rPr>
          <w:rFonts w:eastAsia="Times New Roman" w:cs="Arial"/>
          <w:bCs/>
          <w:noProof/>
          <w:sz w:val="20"/>
          <w:szCs w:val="20"/>
          <w:lang w:val="sr-Cyrl-CS"/>
        </w:rPr>
        <w:t xml:space="preserve"> одављено је јавно, одмах након истека рока за подношење понуда у 1</w:t>
      </w:r>
      <w:r w:rsidR="001926B2" w:rsidRPr="005A74F3">
        <w:rPr>
          <w:rFonts w:eastAsia="Times New Roman" w:cs="Arial"/>
          <w:bCs/>
          <w:noProof/>
          <w:sz w:val="20"/>
          <w:szCs w:val="20"/>
          <w:lang w:val="sr-Cyrl-CS"/>
        </w:rPr>
        <w:t>0</w:t>
      </w:r>
      <w:r w:rsidRPr="005A74F3">
        <w:rPr>
          <w:rFonts w:eastAsia="Times New Roman" w:cs="Arial"/>
          <w:bCs/>
          <w:noProof/>
          <w:sz w:val="20"/>
          <w:szCs w:val="20"/>
          <w:lang w:val="sr-Cyrl-CS"/>
        </w:rPr>
        <w:t>,30 часова 24.2.2017. године о чему је сачињен Записник број140-404-1</w:t>
      </w:r>
      <w:r w:rsidR="001926B2" w:rsidRPr="005A74F3">
        <w:rPr>
          <w:rFonts w:eastAsia="Times New Roman" w:cs="Arial"/>
          <w:bCs/>
          <w:noProof/>
          <w:sz w:val="20"/>
          <w:szCs w:val="20"/>
          <w:lang w:val="sr-Cyrl-CS"/>
        </w:rPr>
        <w:t>9</w:t>
      </w:r>
      <w:r w:rsidRPr="005A74F3">
        <w:rPr>
          <w:rFonts w:eastAsia="Times New Roman" w:cs="Arial"/>
          <w:bCs/>
          <w:noProof/>
          <w:sz w:val="20"/>
          <w:szCs w:val="20"/>
          <w:lang w:val="sr-Cyrl-CS"/>
        </w:rPr>
        <w:t>/2017-02.</w:t>
      </w:r>
    </w:p>
    <w:p w:rsidR="00756877" w:rsidRPr="005A74F3" w:rsidRDefault="00756877" w:rsidP="00756877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Након спроведеног поступка отварања понуда </w:t>
      </w:r>
      <w:r w:rsidR="008B71D9" w:rsidRPr="005A74F3">
        <w:rPr>
          <w:rFonts w:eastAsia="Times New Roman" w:cs="Times New Roman"/>
          <w:sz w:val="20"/>
          <w:szCs w:val="20"/>
          <w:lang w:val="sr-Cyrl-RS"/>
        </w:rPr>
        <w:t>и сачињава</w:t>
      </w:r>
      <w:r w:rsidR="008B71D9" w:rsidRPr="005A74F3">
        <w:rPr>
          <w:rFonts w:eastAsia="Times New Roman" w:cs="Times New Roman"/>
          <w:color w:val="000000"/>
          <w:sz w:val="20"/>
          <w:szCs w:val="20"/>
          <w:lang w:val="sr-Cyrl-RS"/>
        </w:rPr>
        <w:t xml:space="preserve">ња </w:t>
      </w:r>
      <w:r w:rsidRPr="005A74F3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Записник </w:t>
      </w:r>
      <w:r w:rsidR="008B71D9" w:rsidRPr="005A74F3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отварању понуда </w:t>
      </w:r>
      <w:r w:rsidRPr="005A74F3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број: 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1</w:t>
      </w:r>
      <w:r w:rsidR="008B71D9" w:rsidRPr="005A74F3"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3F6331" w:rsidRPr="005A74F3">
        <w:rPr>
          <w:rFonts w:eastAsia="Times New Roman" w:cs="Times New Roman"/>
          <w:sz w:val="20"/>
          <w:szCs w:val="20"/>
          <w:lang w:val="ru-RU" w:eastAsia="ar-SA"/>
        </w:rPr>
        <w:t>1</w:t>
      </w:r>
      <w:r w:rsidR="001926B2" w:rsidRPr="005A74F3">
        <w:rPr>
          <w:rFonts w:eastAsia="Times New Roman" w:cs="Times New Roman"/>
          <w:sz w:val="20"/>
          <w:szCs w:val="20"/>
          <w:lang w:val="ru-RU" w:eastAsia="ar-SA"/>
        </w:rPr>
        <w:t>9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8B71D9" w:rsidRPr="005A74F3"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-02</w:t>
      </w:r>
      <w:r w:rsidR="008B71D9" w:rsidRPr="005A74F3">
        <w:rPr>
          <w:rFonts w:eastAsia="Times New Roman" w:cs="Times New Roman"/>
          <w:sz w:val="20"/>
          <w:szCs w:val="20"/>
          <w:lang w:val="ru-RU" w:eastAsia="ar-SA"/>
        </w:rPr>
        <w:t>-</w:t>
      </w:r>
      <w:r w:rsidR="001926B2" w:rsidRPr="005A74F3">
        <w:rPr>
          <w:rFonts w:eastAsia="Times New Roman" w:cs="Times New Roman"/>
          <w:sz w:val="20"/>
          <w:szCs w:val="20"/>
          <w:lang w:val="ru-RU" w:eastAsia="ar-SA"/>
        </w:rPr>
        <w:t xml:space="preserve"> 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 xml:space="preserve">од </w:t>
      </w:r>
      <w:r w:rsidR="008B71D9" w:rsidRPr="005A74F3">
        <w:rPr>
          <w:rFonts w:eastAsia="Times New Roman" w:cs="Times New Roman"/>
          <w:sz w:val="20"/>
          <w:szCs w:val="20"/>
          <w:lang w:val="ru-RU" w:eastAsia="ar-SA"/>
        </w:rPr>
        <w:t>24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.</w:t>
      </w:r>
      <w:r w:rsidR="008B71D9" w:rsidRPr="005A74F3">
        <w:rPr>
          <w:rFonts w:eastAsia="Times New Roman" w:cs="Times New Roman"/>
          <w:sz w:val="20"/>
          <w:szCs w:val="20"/>
          <w:lang w:val="ru-RU" w:eastAsia="ar-SA"/>
        </w:rPr>
        <w:t>2</w:t>
      </w:r>
      <w:r w:rsidR="00E55681" w:rsidRPr="005A74F3">
        <w:rPr>
          <w:rFonts w:eastAsia="Times New Roman" w:cs="Times New Roman"/>
          <w:sz w:val="20"/>
          <w:szCs w:val="20"/>
          <w:lang w:val="ru-RU" w:eastAsia="ar-SA"/>
        </w:rPr>
        <w:t>.2016. године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, Комисија за предметну јавну набавку приступила је стручној оцени понуда и сачинила Изештај о стручној оцени понуда бр. 1</w:t>
      </w:r>
      <w:r w:rsidR="00CA5C2C" w:rsidRPr="005A74F3"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CA5C2C" w:rsidRPr="005A74F3">
        <w:rPr>
          <w:rFonts w:eastAsia="Times New Roman" w:cs="Times New Roman"/>
          <w:sz w:val="20"/>
          <w:szCs w:val="20"/>
          <w:lang w:val="ru-RU" w:eastAsia="ar-SA"/>
        </w:rPr>
        <w:t>1</w:t>
      </w:r>
      <w:r w:rsidR="001926B2" w:rsidRPr="005A74F3">
        <w:rPr>
          <w:rFonts w:eastAsia="Times New Roman" w:cs="Times New Roman"/>
          <w:sz w:val="20"/>
          <w:szCs w:val="20"/>
          <w:lang w:val="ru-RU" w:eastAsia="ar-SA"/>
        </w:rPr>
        <w:t>9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CA5C2C" w:rsidRPr="005A74F3"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 xml:space="preserve">-02 дана </w:t>
      </w:r>
      <w:r w:rsidR="00CA5C2C" w:rsidRPr="005A74F3">
        <w:rPr>
          <w:rFonts w:eastAsia="Times New Roman" w:cs="Times New Roman"/>
          <w:sz w:val="20"/>
          <w:szCs w:val="20"/>
          <w:lang w:val="ru-RU" w:eastAsia="ar-SA"/>
        </w:rPr>
        <w:t>2</w:t>
      </w:r>
      <w:r w:rsidR="001926B2" w:rsidRPr="005A74F3"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.</w:t>
      </w:r>
      <w:r w:rsidR="00CA5C2C" w:rsidRPr="005A74F3">
        <w:rPr>
          <w:rFonts w:eastAsia="Times New Roman" w:cs="Times New Roman"/>
          <w:sz w:val="20"/>
          <w:szCs w:val="20"/>
          <w:lang w:val="ru-RU" w:eastAsia="ar-SA"/>
        </w:rPr>
        <w:t>2.2017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>. године.</w:t>
      </w:r>
    </w:p>
    <w:p w:rsidR="00756877" w:rsidRPr="005A74F3" w:rsidRDefault="00756877" w:rsidP="00756877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5A74F3">
        <w:rPr>
          <w:rFonts w:eastAsia="Times New Roman" w:cs="Times New Roman"/>
          <w:sz w:val="20"/>
          <w:szCs w:val="20"/>
          <w:lang w:val="ru-RU" w:eastAsia="ar-SA"/>
        </w:rPr>
        <w:t xml:space="preserve">У Извештају о стручној оцени понуда  бр. </w:t>
      </w:r>
      <w:r w:rsidR="00CA5C2C" w:rsidRPr="005A74F3">
        <w:rPr>
          <w:rFonts w:eastAsia="Times New Roman" w:cs="Times New Roman"/>
          <w:sz w:val="20"/>
          <w:szCs w:val="20"/>
          <w:lang w:val="ru-RU" w:eastAsia="ar-SA"/>
        </w:rPr>
        <w:t>140-404-1</w:t>
      </w:r>
      <w:r w:rsidR="001926B2" w:rsidRPr="005A74F3">
        <w:rPr>
          <w:rFonts w:eastAsia="Times New Roman" w:cs="Times New Roman"/>
          <w:sz w:val="20"/>
          <w:szCs w:val="20"/>
          <w:lang w:val="ru-RU" w:eastAsia="ar-SA"/>
        </w:rPr>
        <w:t>9</w:t>
      </w:r>
      <w:r w:rsidR="00CA5C2C" w:rsidRPr="005A74F3">
        <w:rPr>
          <w:rFonts w:eastAsia="Times New Roman" w:cs="Times New Roman"/>
          <w:sz w:val="20"/>
          <w:szCs w:val="20"/>
          <w:lang w:val="ru-RU" w:eastAsia="ar-SA"/>
        </w:rPr>
        <w:t>/2017-02 дана 27.2.2017. године</w:t>
      </w:r>
      <w:r w:rsidR="005A74F3" w:rsidRPr="005A74F3">
        <w:rPr>
          <w:rFonts w:eastAsia="Times New Roman" w:cs="Times New Roman"/>
          <w:sz w:val="20"/>
          <w:szCs w:val="20"/>
          <w:lang w:val="ru-RU" w:eastAsia="ar-SA"/>
        </w:rPr>
        <w:t>,</w:t>
      </w:r>
      <w:r w:rsidRPr="005A74F3">
        <w:rPr>
          <w:rFonts w:eastAsia="Times New Roman" w:cs="Times New Roman"/>
          <w:sz w:val="20"/>
          <w:szCs w:val="20"/>
          <w:lang w:val="ru-RU" w:eastAsia="ar-SA"/>
        </w:rPr>
        <w:t xml:space="preserve">  Комисија за јавну набавку је констатовала следеће:</w:t>
      </w:r>
    </w:p>
    <w:p w:rsidR="003066D0" w:rsidRPr="005A74F3" w:rsidRDefault="003066D0" w:rsidP="003066D0">
      <w:pPr>
        <w:spacing w:after="0" w:line="242" w:lineRule="exact"/>
        <w:ind w:left="426" w:right="1433"/>
        <w:rPr>
          <w:rFonts w:cs="Times New Roman"/>
          <w:b/>
          <w:i/>
          <w:sz w:val="20"/>
          <w:szCs w:val="20"/>
          <w:lang w:val="sr-Cyrl-RS" w:eastAsia="en-GB"/>
        </w:rPr>
      </w:pPr>
      <w:r w:rsidRPr="005A74F3">
        <w:rPr>
          <w:rFonts w:cs="Times New Roman"/>
          <w:b/>
          <w:i/>
          <w:sz w:val="20"/>
          <w:szCs w:val="20"/>
          <w:lang w:val="sr-Cyrl-RS" w:eastAsia="en-GB"/>
        </w:rPr>
        <w:t>1)Подаци о јавној набавци:</w:t>
      </w:r>
    </w:p>
    <w:p w:rsidR="003066D0" w:rsidRPr="005A74F3" w:rsidRDefault="003066D0" w:rsidP="003066D0">
      <w:pPr>
        <w:numPr>
          <w:ilvl w:val="0"/>
          <w:numId w:val="8"/>
        </w:numPr>
        <w:spacing w:after="0" w:line="242" w:lineRule="exact"/>
        <w:contextualSpacing/>
        <w:rPr>
          <w:rFonts w:cs="Times New Roman"/>
          <w:sz w:val="20"/>
          <w:szCs w:val="20"/>
          <w:lang w:val="sr-Cyrl-RS" w:eastAsia="en-GB"/>
        </w:rPr>
      </w:pPr>
      <w:r w:rsidRPr="005A74F3">
        <w:rPr>
          <w:rFonts w:cs="Times New Roman"/>
          <w:sz w:val="20"/>
          <w:szCs w:val="20"/>
          <w:lang w:val="sr-Cyrl-RS" w:eastAsia="en-GB"/>
        </w:rPr>
        <w:t xml:space="preserve">Назив Наручиоца: ПОКРАЈИНСКИ СЕКРЕТАРИЈАТ ЗА УРБАНИЗАМ И ЗАШТИТУ ЖИВОТНЕ СРЕДИНЕ, </w:t>
      </w:r>
    </w:p>
    <w:p w:rsidR="003066D0" w:rsidRPr="005A74F3" w:rsidRDefault="003066D0" w:rsidP="003066D0">
      <w:pPr>
        <w:numPr>
          <w:ilvl w:val="0"/>
          <w:numId w:val="8"/>
        </w:numPr>
        <w:spacing w:after="0" w:line="242" w:lineRule="exact"/>
        <w:ind w:right="1433"/>
        <w:contextualSpacing/>
        <w:rPr>
          <w:rFonts w:cs="Times New Roman"/>
          <w:sz w:val="20"/>
          <w:szCs w:val="20"/>
          <w:lang w:val="sr-Cyrl-RS" w:eastAsia="en-GB"/>
        </w:rPr>
      </w:pPr>
      <w:r w:rsidRPr="005A74F3">
        <w:rPr>
          <w:rFonts w:cs="Times New Roman"/>
          <w:sz w:val="20"/>
          <w:szCs w:val="20"/>
          <w:lang w:val="sr-Cyrl-RS" w:eastAsia="en-GB"/>
        </w:rPr>
        <w:t>Адреса Наручиоца: Булевар Михајла Пупина 16, Нови Сад,</w:t>
      </w:r>
    </w:p>
    <w:p w:rsidR="003066D0" w:rsidRPr="005A74F3" w:rsidRDefault="003066D0" w:rsidP="003066D0">
      <w:pPr>
        <w:numPr>
          <w:ilvl w:val="0"/>
          <w:numId w:val="8"/>
        </w:numPr>
        <w:spacing w:after="0" w:line="242" w:lineRule="exact"/>
        <w:ind w:right="1433"/>
        <w:contextualSpacing/>
        <w:rPr>
          <w:rFonts w:cs="Times New Roman"/>
          <w:sz w:val="20"/>
          <w:szCs w:val="20"/>
          <w:lang w:val="sr-Cyrl-RS" w:eastAsia="en-GB"/>
        </w:rPr>
      </w:pPr>
      <w:r w:rsidRPr="005A74F3">
        <w:rPr>
          <w:rFonts w:cs="Times New Roman"/>
          <w:sz w:val="20"/>
          <w:szCs w:val="20"/>
          <w:lang w:val="sr-Cyrl-RS" w:eastAsia="en-GB"/>
        </w:rPr>
        <w:t xml:space="preserve">Редни број јавне набавке: ЈН ОП  </w:t>
      </w:r>
      <w:r w:rsidR="001926B2" w:rsidRPr="005A74F3">
        <w:rPr>
          <w:rFonts w:cs="Times New Roman"/>
          <w:sz w:val="20"/>
          <w:szCs w:val="20"/>
          <w:lang w:val="sr-Cyrl-RS" w:eastAsia="en-GB"/>
        </w:rPr>
        <w:t>4</w:t>
      </w:r>
      <w:r w:rsidRPr="005A74F3">
        <w:rPr>
          <w:rFonts w:cs="Times New Roman"/>
          <w:sz w:val="20"/>
          <w:szCs w:val="20"/>
          <w:lang w:val="sr-Cyrl-RS" w:eastAsia="en-GB"/>
        </w:rPr>
        <w:t>/2017</w:t>
      </w:r>
    </w:p>
    <w:p w:rsidR="003066D0" w:rsidRPr="005A74F3" w:rsidRDefault="003066D0" w:rsidP="003066D0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CS"/>
        </w:rPr>
        <w:t>Врста поступка: отворени поступак</w:t>
      </w:r>
      <w:r w:rsidRPr="005A74F3">
        <w:rPr>
          <w:rFonts w:eastAsia="Times New Roman" w:cs="Times New Roman"/>
          <w:sz w:val="20"/>
          <w:szCs w:val="20"/>
          <w:lang w:val="sr-Cyrl-RS"/>
        </w:rPr>
        <w:t>;</w:t>
      </w:r>
      <w:r w:rsidRPr="005A74F3">
        <w:rPr>
          <w:rFonts w:eastAsia="Times New Roman" w:cs="Times New Roman"/>
          <w:sz w:val="20"/>
          <w:szCs w:val="20"/>
        </w:rPr>
        <w:t xml:space="preserve"> </w:t>
      </w:r>
      <w:r w:rsidRPr="005A74F3">
        <w:rPr>
          <w:rFonts w:cs="Times New Roman"/>
          <w:sz w:val="20"/>
          <w:szCs w:val="20"/>
          <w:lang w:val="sr-Cyrl-RS" w:eastAsia="en-GB"/>
        </w:rPr>
        <w:t xml:space="preserve">  </w:t>
      </w:r>
    </w:p>
    <w:p w:rsidR="003066D0" w:rsidRPr="005A74F3" w:rsidRDefault="003066D0" w:rsidP="003066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5A74F3">
        <w:rPr>
          <w:rFonts w:eastAsia="Times New Roman" w:cs="Times New Roman"/>
          <w:sz w:val="20"/>
          <w:szCs w:val="20"/>
          <w:lang w:val="sr-Cyrl-CS"/>
        </w:rPr>
        <w:t>Врста предмета и предмет јавне набавке</w:t>
      </w:r>
      <w:r w:rsidRPr="005A74F3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  <w:r w:rsidR="001926B2" w:rsidRPr="005A74F3">
        <w:rPr>
          <w:rFonts w:eastAsia="Times New Roman" w:cs="Times New Roman"/>
          <w:b/>
          <w:sz w:val="20"/>
          <w:szCs w:val="20"/>
          <w:lang w:val="sr-Cyrl-CS"/>
        </w:rPr>
        <w:t>УСЛУГА СУЗБИЈАЊЕ КОМАРАЦА НА ТЕРИТОРИЈИ АП ВОЈВОДИНЕ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; </w:t>
      </w:r>
      <w:r w:rsidRPr="005A74F3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3066D0" w:rsidRPr="005A74F3" w:rsidRDefault="003066D0" w:rsidP="003066D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5A74F3">
        <w:rPr>
          <w:sz w:val="20"/>
          <w:szCs w:val="20"/>
          <w:lang w:val="sr-Cyrl-RS"/>
        </w:rPr>
        <w:t xml:space="preserve">       Назив и ознака из Општег речника набавки - </w:t>
      </w:r>
      <w:r w:rsidR="001926B2" w:rsidRPr="005A74F3">
        <w:rPr>
          <w:rFonts w:eastAsia="Times New Roman" w:cs="Times New Roman"/>
          <w:sz w:val="20"/>
          <w:szCs w:val="20"/>
          <w:lang w:val="sr-Cyrl-CS"/>
        </w:rPr>
        <w:t>9070</w:t>
      </w:r>
      <w:r w:rsidR="001926B2" w:rsidRPr="005A74F3">
        <w:rPr>
          <w:rFonts w:eastAsia="Arial Unicode MS" w:cs="Arial"/>
          <w:iCs/>
          <w:kern w:val="2"/>
          <w:sz w:val="20"/>
          <w:szCs w:val="20"/>
          <w:lang w:val="sr-Cyrl-RS" w:eastAsia="ar-SA"/>
        </w:rPr>
        <w:t>0000 услуге у области заштите животне средине;</w:t>
      </w:r>
    </w:p>
    <w:p w:rsidR="003066D0" w:rsidRPr="005A74F3" w:rsidRDefault="001926B2" w:rsidP="005A74F3">
      <w:pPr>
        <w:spacing w:line="240" w:lineRule="auto"/>
        <w:jc w:val="both"/>
        <w:rPr>
          <w:rFonts w:cs="Arial"/>
          <w:bCs/>
          <w:iCs/>
          <w:sz w:val="20"/>
          <w:szCs w:val="20"/>
          <w:u w:val="single"/>
          <w:lang w:val="sr-Cyrl-CS"/>
        </w:rPr>
      </w:pPr>
      <w:r w:rsidRPr="005A74F3">
        <w:rPr>
          <w:rFonts w:cs="Times New Roman"/>
          <w:sz w:val="20"/>
          <w:szCs w:val="20"/>
          <w:lang w:val="sr-Cyrl-RS" w:eastAsia="en-GB"/>
        </w:rPr>
        <w:t xml:space="preserve">   </w:t>
      </w:r>
      <w:r w:rsidR="003066D0" w:rsidRPr="005A74F3">
        <w:rPr>
          <w:rFonts w:cs="Arial"/>
          <w:bCs/>
          <w:iCs/>
          <w:sz w:val="20"/>
          <w:szCs w:val="20"/>
          <w:u w:val="single"/>
          <w:lang w:val="sr-Cyrl-CS"/>
        </w:rPr>
        <w:t xml:space="preserve">Подаци о позицији у финансијском плану: </w:t>
      </w:r>
    </w:p>
    <w:p w:rsidR="003066D0" w:rsidRPr="005A74F3" w:rsidRDefault="001926B2" w:rsidP="003066D0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sz w:val="20"/>
          <w:szCs w:val="20"/>
          <w:lang w:val="sr-Cyrl-RS"/>
        </w:rPr>
      </w:pPr>
      <w:r w:rsidRPr="005A74F3">
        <w:rPr>
          <w:sz w:val="20"/>
          <w:szCs w:val="20"/>
          <w:lang w:val="sr-Cyrl-RS"/>
        </w:rPr>
        <w:t>Средства за јавну набавку обезбеђена су Покр</w:t>
      </w:r>
      <w:r w:rsidRPr="005A74F3">
        <w:rPr>
          <w:sz w:val="20"/>
          <w:szCs w:val="20"/>
          <w:lang w:val="sr-Latn-RS"/>
        </w:rPr>
        <w:t>a</w:t>
      </w:r>
      <w:r w:rsidRPr="005A74F3">
        <w:rPr>
          <w:sz w:val="20"/>
          <w:szCs w:val="20"/>
          <w:lang w:val="sr-Cyrl-RS"/>
        </w:rPr>
        <w:t xml:space="preserve">јинском скуштинском одлуком о буџету Аутономне покрајине Војводине за 2017. годину („Службени лист АПВ“, бр. 69/16) у оквиру раздела 11 – Покрајински секретаријат за урбанизам и заштиту животне средине, Програм 0404 – Управљање заштитом животне средине, Програмска активност 1004 – Контрола штетних организама у  животној средини, функционална класификација 560 - Заштита животне средине некласификована на другом месту, позиција </w:t>
      </w:r>
      <w:r w:rsidRPr="005A74F3">
        <w:rPr>
          <w:sz w:val="20"/>
          <w:szCs w:val="20"/>
          <w:lang w:val="sr-Latn-RS"/>
        </w:rPr>
        <w:t>4</w:t>
      </w:r>
      <w:r w:rsidRPr="005A74F3">
        <w:rPr>
          <w:sz w:val="20"/>
          <w:szCs w:val="20"/>
          <w:lang w:val="sr-Cyrl-RS"/>
        </w:rPr>
        <w:t>24 – специјализоване услуге, економска класификација 4246 – услуге очувања животне с</w:t>
      </w:r>
      <w:r w:rsidR="005A74F3" w:rsidRPr="005A74F3">
        <w:rPr>
          <w:sz w:val="20"/>
          <w:szCs w:val="20"/>
          <w:lang w:val="sr-Cyrl-RS"/>
        </w:rPr>
        <w:t>р</w:t>
      </w:r>
      <w:r w:rsidRPr="005A74F3">
        <w:rPr>
          <w:sz w:val="20"/>
          <w:szCs w:val="20"/>
          <w:lang w:val="sr-Cyrl-RS"/>
        </w:rPr>
        <w:t xml:space="preserve">едине, науке и геодетске услуге, извор финансирања 01 00 – приходи буџета.  </w:t>
      </w:r>
    </w:p>
    <w:p w:rsidR="003066D0" w:rsidRPr="005A74F3" w:rsidRDefault="003066D0" w:rsidP="003066D0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cs="Arial"/>
          <w:bCs/>
          <w:iCs/>
          <w:sz w:val="20"/>
          <w:szCs w:val="20"/>
          <w:lang w:val="sr-Cyrl-CS"/>
        </w:rPr>
      </w:pPr>
      <w:r w:rsidRPr="005A74F3">
        <w:rPr>
          <w:rFonts w:cs="Arial"/>
          <w:bCs/>
          <w:iCs/>
          <w:sz w:val="20"/>
          <w:szCs w:val="20"/>
          <w:lang w:val="sr-Cyrl-CS"/>
        </w:rPr>
        <w:t>Подаци у Плану набавки: 1.</w:t>
      </w:r>
      <w:r w:rsidR="001926B2" w:rsidRPr="005A74F3">
        <w:rPr>
          <w:rFonts w:cs="Arial"/>
          <w:bCs/>
          <w:iCs/>
          <w:sz w:val="20"/>
          <w:szCs w:val="20"/>
          <w:lang w:val="sr-Cyrl-CS"/>
        </w:rPr>
        <w:t>2</w:t>
      </w:r>
      <w:r w:rsidRPr="005A74F3">
        <w:rPr>
          <w:rFonts w:cs="Arial"/>
          <w:bCs/>
          <w:iCs/>
          <w:sz w:val="20"/>
          <w:szCs w:val="20"/>
          <w:lang w:val="sr-Cyrl-CS"/>
        </w:rPr>
        <w:t>.1</w:t>
      </w:r>
    </w:p>
    <w:p w:rsidR="003066D0" w:rsidRPr="005A74F3" w:rsidRDefault="003066D0" w:rsidP="001926B2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5A74F3">
        <w:rPr>
          <w:rFonts w:cs="Arial"/>
          <w:bCs/>
          <w:iCs/>
          <w:sz w:val="20"/>
          <w:szCs w:val="20"/>
          <w:lang w:val="sr-Cyrl-CS"/>
        </w:rPr>
        <w:t>Критеријум за избор најповољније понуде: Најнижа понуђена цена.</w:t>
      </w:r>
    </w:p>
    <w:p w:rsidR="003066D0" w:rsidRPr="005A74F3" w:rsidRDefault="001926B2" w:rsidP="003066D0">
      <w:pPr>
        <w:spacing w:after="0" w:line="240" w:lineRule="auto"/>
        <w:ind w:firstLine="426"/>
        <w:jc w:val="both"/>
        <w:rPr>
          <w:rFonts w:eastAsia="Times New Roman" w:cs="Times New Roman"/>
          <w:sz w:val="20"/>
          <w:szCs w:val="20"/>
          <w:lang w:val="sr-Cyrl-C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  </w:t>
      </w:r>
    </w:p>
    <w:p w:rsidR="003066D0" w:rsidRPr="005A74F3" w:rsidRDefault="003066D0" w:rsidP="00E24123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</w:pPr>
      <w:r w:rsidRPr="005A74F3">
        <w:rPr>
          <w:rFonts w:eastAsia="Times New Roman" w:cs="Times New Roman"/>
          <w:b/>
          <w:i/>
          <w:sz w:val="20"/>
          <w:szCs w:val="20"/>
          <w:lang w:val="sr-Cyrl-CS"/>
        </w:rPr>
        <w:t xml:space="preserve">          </w:t>
      </w:r>
      <w:r w:rsidRPr="005A74F3"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  <w:t>2)Процењена вредност јавне набавке:</w:t>
      </w:r>
    </w:p>
    <w:p w:rsidR="003066D0" w:rsidRPr="005A74F3" w:rsidRDefault="001926B2" w:rsidP="001926B2">
      <w:pPr>
        <w:tabs>
          <w:tab w:val="left" w:pos="567"/>
        </w:tabs>
        <w:jc w:val="both"/>
        <w:rPr>
          <w:rFonts w:eastAsia="Times New Roman" w:cs="Times New Roman"/>
          <w:b/>
          <w:sz w:val="20"/>
          <w:szCs w:val="20"/>
          <w:u w:val="single"/>
          <w:lang w:val="sr-Cyrl-CS"/>
        </w:rPr>
      </w:pPr>
      <w:r w:rsidRPr="005A74F3">
        <w:rPr>
          <w:sz w:val="20"/>
          <w:szCs w:val="20"/>
          <w:lang w:val="sr-Cyrl-RS"/>
        </w:rPr>
        <w:t>Процењена вредност јавне набавке услуга –</w:t>
      </w:r>
      <w:r w:rsidRPr="005A74F3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СУЗБИЈАЊЕ КОМАРАЦА НА ТЕРИТОРИЈИ АП ВОЈВОДИНЕ</w:t>
      </w:r>
      <w:r w:rsidRPr="005A74F3">
        <w:rPr>
          <w:rFonts w:eastAsia="Times New Roman" w:cs="Times New Roman"/>
          <w:b/>
          <w:sz w:val="20"/>
          <w:szCs w:val="20"/>
          <w:lang w:val="sr-Latn-RS" w:eastAsia="ar-SA"/>
        </w:rPr>
        <w:t>,</w:t>
      </w:r>
      <w:r w:rsidRPr="005A74F3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5A74F3">
        <w:rPr>
          <w:rFonts w:eastAsia="Times New Roman" w:cs="Times New Roman"/>
          <w:sz w:val="20"/>
          <w:szCs w:val="20"/>
          <w:lang w:val="sr-Cyrl-CS"/>
        </w:rPr>
        <w:t xml:space="preserve">Ред. бр. ЈН ОП 4/2017, </w:t>
      </w:r>
      <w:r w:rsidRPr="005A74F3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5A74F3">
        <w:rPr>
          <w:rFonts w:eastAsia="Times New Roman" w:cs="Times New Roman"/>
          <w:sz w:val="20"/>
          <w:szCs w:val="20"/>
        </w:rPr>
        <w:t>износи</w:t>
      </w:r>
      <w:proofErr w:type="spellEnd"/>
      <w:r w:rsidRPr="005A74F3">
        <w:rPr>
          <w:rFonts w:eastAsia="Times New Roman" w:cs="Times New Roman"/>
          <w:sz w:val="20"/>
          <w:szCs w:val="20"/>
        </w:rPr>
        <w:t xml:space="preserve">: 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25.000.000,00 динара без ПДВ-а, а са ПДВ-ом</w:t>
      </w:r>
      <w:r w:rsidR="005A74F3" w:rsidRPr="005A74F3">
        <w:rPr>
          <w:rFonts w:eastAsia="Times New Roman" w:cs="Times New Roman"/>
          <w:sz w:val="20"/>
          <w:szCs w:val="20"/>
          <w:lang w:val="sr-Cyrl-RS"/>
        </w:rPr>
        <w:t xml:space="preserve"> 30.000.000,00 динара.</w:t>
      </w:r>
    </w:p>
    <w:p w:rsidR="001926B2" w:rsidRPr="005A74F3" w:rsidRDefault="001926B2" w:rsidP="001926B2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5A74F3">
        <w:rPr>
          <w:rFonts w:eastAsia="Times New Roman" w:cs="Times New Roman"/>
          <w:b/>
          <w:sz w:val="20"/>
          <w:szCs w:val="20"/>
          <w:lang w:val="sr-Cyrl-CS"/>
        </w:rPr>
        <w:t xml:space="preserve">          3</w:t>
      </w:r>
      <w:r w:rsidRPr="005A74F3">
        <w:rPr>
          <w:rFonts w:eastAsia="Times New Roman" w:cs="Times New Roman"/>
          <w:b/>
          <w:sz w:val="20"/>
          <w:szCs w:val="20"/>
          <w:u w:val="single"/>
          <w:lang w:val="sr-Cyrl-CS"/>
        </w:rPr>
        <w:t>)Основни подаци о понуђачима</w:t>
      </w:r>
      <w:r w:rsidRPr="005A74F3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</w:p>
    <w:p w:rsidR="001926B2" w:rsidRPr="005A74F3" w:rsidRDefault="001926B2" w:rsidP="001926B2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5A74F3">
        <w:rPr>
          <w:rFonts w:eastAsia="Times New Roman" w:cs="Times New Roman"/>
          <w:b/>
          <w:sz w:val="20"/>
          <w:szCs w:val="20"/>
          <w:lang w:val="sr-Cyrl-CS"/>
        </w:rPr>
        <w:t xml:space="preserve">3.1.    </w:t>
      </w:r>
    </w:p>
    <w:p w:rsidR="001926B2" w:rsidRPr="005A74F3" w:rsidRDefault="001926B2" w:rsidP="001926B2">
      <w:pPr>
        <w:spacing w:after="0" w:line="240" w:lineRule="auto"/>
        <w:jc w:val="both"/>
        <w:rPr>
          <w:sz w:val="20"/>
          <w:szCs w:val="20"/>
          <w:lang w:val="sr-Cyrl-CS" w:eastAsia="en-GB"/>
        </w:rPr>
      </w:pPr>
      <w:r w:rsidRPr="005A74F3">
        <w:rPr>
          <w:rFonts w:eastAsia="Times New Roman" w:cs="Times New Roman"/>
          <w:sz w:val="20"/>
          <w:szCs w:val="20"/>
          <w:lang w:val="sr-Cyrl-CS"/>
        </w:rPr>
        <w:t xml:space="preserve">1)Комисија задужена за спровођење јавне набавке је констатовала да </w:t>
      </w:r>
      <w:r w:rsidRPr="005A74F3">
        <w:rPr>
          <w:rFonts w:eastAsia="Times New Roman" w:cs="Times New Roman"/>
          <w:sz w:val="20"/>
          <w:szCs w:val="20"/>
        </w:rPr>
        <w:t xml:space="preserve">je 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5A74F3">
        <w:rPr>
          <w:rFonts w:eastAsia="Times New Roman" w:cs="Times New Roman"/>
          <w:sz w:val="20"/>
          <w:szCs w:val="20"/>
          <w:lang w:val="sr-Cyrl-CS"/>
        </w:rPr>
        <w:t>на адресу Наручиоца  благовремено, дана 24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.2.2017. године до 10.00 часова, понуде поднела два  (2) понуђач и то: </w:t>
      </w:r>
      <w:r w:rsidRPr="005A74F3">
        <w:rPr>
          <w:sz w:val="20"/>
          <w:szCs w:val="20"/>
          <w:lang w:val="sr-Cyrl-CS" w:eastAsia="en-GB"/>
        </w:rPr>
        <w:t xml:space="preserve"> </w:t>
      </w:r>
    </w:p>
    <w:p w:rsidR="001926B2" w:rsidRPr="005A74F3" w:rsidRDefault="001926B2" w:rsidP="001926B2">
      <w:pPr>
        <w:spacing w:after="0" w:line="240" w:lineRule="auto"/>
        <w:jc w:val="both"/>
        <w:rPr>
          <w:sz w:val="20"/>
          <w:szCs w:val="20"/>
          <w:lang w:val="sr-Cyrl-CS" w:eastAsia="en-GB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9"/>
        <w:gridCol w:w="2470"/>
        <w:gridCol w:w="3316"/>
        <w:gridCol w:w="1470"/>
        <w:gridCol w:w="1351"/>
      </w:tblGrid>
      <w:tr w:rsidR="001926B2" w:rsidRPr="005A74F3" w:rsidTr="00BF1E72">
        <w:trPr>
          <w:trHeight w:val="579"/>
          <w:tblCellSpacing w:w="0" w:type="dxa"/>
        </w:trPr>
        <w:tc>
          <w:tcPr>
            <w:tcW w:w="2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Р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  <w:proofErr w:type="spellStart"/>
            <w:proofErr w:type="gramStart"/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13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Број под којим је понуда заведена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код Наручиоца</w:t>
            </w:r>
          </w:p>
        </w:tc>
        <w:tc>
          <w:tcPr>
            <w:tcW w:w="18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Назив и седиште понуђача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/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шифра понуђача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8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Датум</w:t>
            </w:r>
            <w:proofErr w:type="spellEnd"/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74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Час</w:t>
            </w:r>
            <w:proofErr w:type="spellEnd"/>
            <w:r w:rsidR="005A74F3"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</w:p>
        </w:tc>
      </w:tr>
      <w:tr w:rsidR="001926B2" w:rsidRPr="005A74F3" w:rsidTr="00BF1E72">
        <w:trPr>
          <w:tblCellSpacing w:w="0" w:type="dxa"/>
        </w:trPr>
        <w:tc>
          <w:tcPr>
            <w:tcW w:w="2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3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140 - 635/2017-02</w:t>
            </w:r>
          </w:p>
        </w:tc>
        <w:tc>
          <w:tcPr>
            <w:tcW w:w="18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5A74F3">
              <w:rPr>
                <w:rFonts w:eastAsia="Times New Roman" w:cs="Times New Roman"/>
                <w:b/>
                <w:sz w:val="20"/>
                <w:szCs w:val="20"/>
              </w:rPr>
              <w:t>“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ЦИКЛОНИЗАЦИЈА“ Д.О.О. Нови Сад, Приморска 76, Нови Сад, матични број: 08175730, ПИБ: 101708173</w:t>
            </w:r>
          </w:p>
        </w:tc>
        <w:tc>
          <w:tcPr>
            <w:tcW w:w="8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23.2.2017. год.</w:t>
            </w:r>
          </w:p>
        </w:tc>
        <w:tc>
          <w:tcPr>
            <w:tcW w:w="74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vertAlign w:val="superscript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11,45 часова</w:t>
            </w:r>
          </w:p>
        </w:tc>
      </w:tr>
      <w:tr w:rsidR="001926B2" w:rsidRPr="005A74F3" w:rsidTr="00BF1E72">
        <w:trPr>
          <w:tblCellSpacing w:w="0" w:type="dxa"/>
        </w:trPr>
        <w:tc>
          <w:tcPr>
            <w:tcW w:w="2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lastRenderedPageBreak/>
              <w:t>2.</w:t>
            </w:r>
          </w:p>
        </w:tc>
        <w:tc>
          <w:tcPr>
            <w:tcW w:w="13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140-643/2017-02</w:t>
            </w:r>
          </w:p>
        </w:tc>
        <w:tc>
          <w:tcPr>
            <w:tcW w:w="18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Група понуђача ЕКО-САН Д.О.О.Београд, Батајнички друм 13. део бр. 7, 11080 Земун, матични број: 07463448, ПИБ: 100245628 </w:t>
            </w:r>
          </w:p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и</w:t>
            </w:r>
          </w:p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ЗАВОД ЗА ДДД ЕКО-САН, Батајнички друм 14. део бр. 8, 11080 Земун, матични број: 17641336, ПИБ: 104240349</w:t>
            </w:r>
          </w:p>
        </w:tc>
        <w:tc>
          <w:tcPr>
            <w:tcW w:w="8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24.2.2017. год.</w:t>
            </w:r>
          </w:p>
        </w:tc>
        <w:tc>
          <w:tcPr>
            <w:tcW w:w="74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5A74F3" w:rsidRDefault="001926B2" w:rsidP="001926B2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9,07 часова</w:t>
            </w:r>
          </w:p>
        </w:tc>
      </w:tr>
    </w:tbl>
    <w:p w:rsidR="00E27193" w:rsidRPr="005A74F3" w:rsidRDefault="00E27193" w:rsidP="00E27193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</w:p>
    <w:p w:rsidR="001926B2" w:rsidRPr="005A74F3" w:rsidRDefault="001926B2" w:rsidP="001926B2">
      <w:pPr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5A74F3">
        <w:rPr>
          <w:rFonts w:eastAsia="Times New Roman" w:cs="Times New Roman"/>
          <w:b/>
          <w:color w:val="FF0000"/>
          <w:sz w:val="20"/>
          <w:szCs w:val="20"/>
          <w:lang w:val="sr-Cyrl-CS"/>
        </w:rPr>
        <w:t xml:space="preserve"> </w:t>
      </w:r>
      <w:r w:rsidRPr="005A74F3">
        <w:rPr>
          <w:rFonts w:eastAsia="Times New Roman" w:cs="Times New Roman"/>
          <w:b/>
          <w:sz w:val="20"/>
          <w:szCs w:val="20"/>
          <w:u w:val="single"/>
          <w:lang w:val="sr-Cyrl-RS"/>
        </w:rPr>
        <w:t>2)Испитивање понуда:</w:t>
      </w:r>
    </w:p>
    <w:p w:rsidR="001926B2" w:rsidRPr="005A74F3" w:rsidRDefault="001926B2" w:rsidP="005A74F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 А) </w:t>
      </w:r>
      <w:r w:rsidRPr="005A74F3">
        <w:rPr>
          <w:rFonts w:eastAsia="Times New Roman" w:cs="Times New Roman"/>
          <w:b/>
          <w:sz w:val="20"/>
          <w:szCs w:val="20"/>
          <w:u w:val="single"/>
          <w:lang w:val="sr-Cyrl-RS"/>
        </w:rPr>
        <w:t>Испитивање заједничке понуде групе понуђача  ЕКО-САН Д.О.О. Батајнички друм 13. део бр. 7, 11080 Земун, матични број: 07463448, ПИБ: 100245628 и ЗАВОДА ЗА ДДД ЕКО-САН, Батајнички друм 14. део бр. 8, 11080 Земун, матични број: 17641336, ПИБ: 104240349:</w:t>
      </w:r>
    </w:p>
    <w:p w:rsidR="001926B2" w:rsidRPr="005A74F3" w:rsidRDefault="001926B2" w:rsidP="001926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Приликом испитивања да ли поднета заједничка понуда групе понуђача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>ЕКО-САН Д.О.О. Београд, Батајнички друм 13. део бр. 7, 11080 Земун, матични број: 07463448, ПИБ: 100245628 и ЗАВОД ЗА ДДД ЕКО-САН, Батајнички друм 14. део бр. 8, 11080 Земун, матични број: 17641336, ПИБ: 104240349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, садржи битне недостатке из члана 106. Закона о јавним набавкама </w:t>
      </w:r>
      <w:r w:rsidRPr="005A74F3">
        <w:rPr>
          <w:rFonts w:eastAsia="Times New Roman" w:cs="Times New Roman"/>
          <w:sz w:val="20"/>
          <w:szCs w:val="20"/>
          <w:lang w:val="sr-Cyrl-CS"/>
        </w:rPr>
        <w:t>(„Службени гласник Републике Србије” бр.124/2012, 14/2015 и 68/2015)</w:t>
      </w:r>
      <w:r w:rsidRPr="005A74F3">
        <w:rPr>
          <w:rFonts w:eastAsia="Times New Roman" w:cs="Times New Roman"/>
          <w:sz w:val="20"/>
          <w:szCs w:val="20"/>
          <w:lang w:val="sr-Cyrl-RS"/>
        </w:rPr>
        <w:t>, да ли је одговарајућа, да ли ограничава и условљава права наручиоца или обавезе понуђача и да ли прелази износ процењене вредности јавне набавке, Комисија за јавну набавку је констатовала:</w:t>
      </w:r>
    </w:p>
    <w:p w:rsidR="001926B2" w:rsidRPr="005A74F3" w:rsidRDefault="001926B2" w:rsidP="001926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1926B2" w:rsidRPr="005A74F3" w:rsidRDefault="001926B2" w:rsidP="001926B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5A74F3">
        <w:rPr>
          <w:rFonts w:eastAsia="Times New Roman" w:cs="Times New Roman"/>
          <w:sz w:val="20"/>
          <w:szCs w:val="20"/>
          <w:lang w:val="sr-Latn-RS"/>
        </w:rPr>
        <w:t>(www.apr.gov.rs)</w:t>
      </w:r>
      <w:r w:rsidRPr="005A74F3">
        <w:rPr>
          <w:rFonts w:eastAsia="Times New Roman" w:cs="Times New Roman"/>
          <w:sz w:val="20"/>
          <w:szCs w:val="20"/>
          <w:lang w:val="sr-Cyrl-RS"/>
        </w:rPr>
        <w:t>, утврђено је  да је понуђач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>ЕКО-САН Д.О.О. Београд Батајнички друм 13. део бр. 7, 11080 Земун, матични број: 07463448, ПИБ: 100245628</w:t>
      </w:r>
      <w:r w:rsidRPr="005A74F3">
        <w:rPr>
          <w:rFonts w:eastAsia="Times New Roman" w:cs="Times New Roman"/>
          <w:sz w:val="20"/>
          <w:szCs w:val="20"/>
          <w:lang w:val="sr-Cyrl-RS"/>
        </w:rPr>
        <w:t>, уписан у наведени регистар дана 23.12.2013. године (број предмета БПН: 1964/2013),</w:t>
      </w:r>
    </w:p>
    <w:p w:rsidR="001926B2" w:rsidRPr="005A74F3" w:rsidRDefault="001926B2" w:rsidP="001926B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5A74F3">
        <w:rPr>
          <w:rFonts w:eastAsia="Times New Roman" w:cs="Times New Roman"/>
          <w:sz w:val="20"/>
          <w:szCs w:val="20"/>
          <w:lang w:val="sr-Latn-RS"/>
        </w:rPr>
        <w:t>(www.apr.gov.rs)</w:t>
      </w:r>
      <w:r w:rsidRPr="005A74F3">
        <w:rPr>
          <w:rFonts w:eastAsia="Times New Roman" w:cs="Times New Roman"/>
          <w:sz w:val="20"/>
          <w:szCs w:val="20"/>
          <w:lang w:val="sr-Cyrl-RS"/>
        </w:rPr>
        <w:t>, утврђено је  да је понуђач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 ЗАВОД ЗА ДДД ЕКО-САН, Батајнички друм 14. део бр. 8, 11080 Земун, матични број: 17641336, ПИБ: 104240349</w:t>
      </w:r>
      <w:r w:rsidRPr="005A74F3">
        <w:rPr>
          <w:rFonts w:eastAsia="Times New Roman" w:cs="Times New Roman"/>
          <w:sz w:val="20"/>
          <w:szCs w:val="20"/>
          <w:lang w:val="sr-Cyrl-RS"/>
        </w:rPr>
        <w:t>, уписан у наведени регистар дана 12.12.2013. године (број предмета БПН: 1791/2013),</w:t>
      </w:r>
    </w:p>
    <w:p w:rsidR="001926B2" w:rsidRPr="005A74F3" w:rsidRDefault="001926B2" w:rsidP="00B778BF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увидом у заједничку понуду групе  понуђача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ЕКО-САН Д.О.О. Београд, Батајнички друм 13. део бр. 7, 11080 Земун, матични број: 07463448, ПИБ: 100245628 и ЗАВОДА ЗА ДДД ЕКО-САН, Батајнички друм 14. део бр. 8, 11080 Земун, матични број: 17641336, ПИБ: 104240349 и 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, број: 02-07/17 од 24.2.2017. године, </w:t>
      </w:r>
      <w:r w:rsidRPr="005A74F3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5A74F3">
        <w:rPr>
          <w:rFonts w:eastAsia="Times New Roman" w:cs="Times New Roman"/>
          <w:sz w:val="20"/>
          <w:szCs w:val="20"/>
          <w:lang w:val="sr-Cyrl-RS"/>
        </w:rPr>
        <w:t>Комисија је утврдила да је наведена група понуђач доставила све доказе о испуњености услова захтеване конкурсном документацијом и то:</w:t>
      </w:r>
    </w:p>
    <w:p w:rsidR="001926B2" w:rsidRPr="005A74F3" w:rsidRDefault="001926B2" w:rsidP="001926B2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>-доказе о испуњености обавезних услова за учешће у поступку јавне набавке из члана 75. Закона о јавним набавкама, Изводе о регистрованим понуђачима из регистра понуђача  АПР –а, за оба члана групе понуђача, сходно члану 78.  Закона о јавним набавкама; доказ о испуњености обавезног услова из члана 75. став 1. тачка 5. Закона о јавним набавкама за оба члана групе понуђача – важеће дозволе надлежног органа за обављање делатности која је предмет јавне набавке; споразум о заједничкој понуди; изјаве о независној понуди, оверене и потписане за оба учесника у заједничкој понуди; изјаве на основу члана 75. став 2. ЗЈН, оверене и потписане, за оба учесника у заједничкој понуди; образац понуде, потписан и оверен од стране понуђача са табеларним делом понуде; образац структуре понуђене цене, потписан и оверен од с</w:t>
      </w:r>
      <w:r w:rsidR="005A74F3">
        <w:rPr>
          <w:rFonts w:eastAsia="Times New Roman" w:cs="Times New Roman"/>
          <w:sz w:val="20"/>
          <w:szCs w:val="20"/>
          <w:lang w:val="sr-Cyrl-RS"/>
        </w:rPr>
        <w:t>т</w:t>
      </w:r>
      <w:r w:rsidRPr="005A74F3">
        <w:rPr>
          <w:rFonts w:eastAsia="Times New Roman" w:cs="Times New Roman"/>
          <w:sz w:val="20"/>
          <w:szCs w:val="20"/>
          <w:lang w:val="sr-Cyrl-RS"/>
        </w:rPr>
        <w:t>ране понуђача; модел уговора попуњен, п</w:t>
      </w:r>
      <w:r w:rsidR="005A74F3">
        <w:rPr>
          <w:rFonts w:eastAsia="Times New Roman" w:cs="Times New Roman"/>
          <w:sz w:val="20"/>
          <w:szCs w:val="20"/>
          <w:lang w:val="sr-Cyrl-RS"/>
        </w:rPr>
        <w:t>о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тписан и оверен од стране носиоца посла; образац општи подаци о сваком понуђачу из групе понуђача за носиоца посла и члана групе, потписан и оверен; </w:t>
      </w:r>
    </w:p>
    <w:p w:rsidR="001926B2" w:rsidRPr="005A74F3" w:rsidRDefault="001926B2" w:rsidP="001926B2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>-доказе о испуњености додатних услова за учешће у поступку јавне набавке у складу са чланом   76. Закона о јавним набавкама који се односе на: Финансијски, пословни, технички и кадровски кап</w:t>
      </w:r>
      <w:r w:rsidR="005A74F3">
        <w:rPr>
          <w:rFonts w:eastAsia="Times New Roman" w:cs="Times New Roman"/>
          <w:sz w:val="20"/>
          <w:szCs w:val="20"/>
          <w:lang w:val="sr-Cyrl-RS"/>
        </w:rPr>
        <w:t>ацитет са пратећом документациј</w:t>
      </w:r>
      <w:r w:rsidRPr="005A74F3">
        <w:rPr>
          <w:rFonts w:eastAsia="Times New Roman" w:cs="Times New Roman"/>
          <w:sz w:val="20"/>
          <w:szCs w:val="20"/>
          <w:lang w:val="sr-Cyrl-RS"/>
        </w:rPr>
        <w:t>ом, а који су захтевани конкурсном документацијом (Погла</w:t>
      </w:r>
      <w:r w:rsidR="005A74F3">
        <w:rPr>
          <w:rFonts w:eastAsia="Times New Roman" w:cs="Times New Roman"/>
          <w:sz w:val="20"/>
          <w:szCs w:val="20"/>
          <w:lang w:val="sr-Cyrl-RS"/>
        </w:rPr>
        <w:t>вљу 4 – Услови за учешће у пост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упку јавне набавке из члана 75. и 76. ЗЈН и упутством како се доказује испуњеност тих услова), констатовано је да је Понуђач доставио попуњене, потписане и оверене од стране овлашћеног лица све тражене обрасце захтеване конкурсном документацијом и исте поткрепио одговарајућим доказима и то: </w:t>
      </w:r>
    </w:p>
    <w:p w:rsidR="001926B2" w:rsidRPr="005A74F3" w:rsidRDefault="001926B2" w:rsidP="001926B2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доказе о испуњености финансијског капацитета – потврда Народне банке Србије да нема дана неликвидности и исказ/изјава понуђача о укупним оствареним приходима у од услуга на које се </w:t>
      </w:r>
      <w:r w:rsidRPr="005A74F3">
        <w:rPr>
          <w:rFonts w:eastAsia="Times New Roman" w:cs="Times New Roman"/>
          <w:sz w:val="20"/>
          <w:szCs w:val="20"/>
          <w:lang w:val="sr-Cyrl-RS"/>
        </w:rPr>
        <w:lastRenderedPageBreak/>
        <w:t xml:space="preserve">уговор о јавној набавци односи; доказе о испуњености пословног капацитета - списак извршених услуга /референтна листа, образац потписан и оверен од стране понуђача  поткрепљене потврдама и уговорима; доказе о испуњености техничког капацитета – изводи из листе инвентара, фотокопије саобраћајних дозвола са важећим полисама осигурања и уговор да понуђач располаже летелицама;  </w:t>
      </w:r>
    </w:p>
    <w:p w:rsidR="001926B2" w:rsidRPr="005A74F3" w:rsidRDefault="001926B2" w:rsidP="001926B2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>изјаве о кадровском капацитету са попуњеним и овереним обрасцем кадровска опремљеност уз који су приложени дока</w:t>
      </w:r>
      <w:r w:rsidR="005A74F3">
        <w:rPr>
          <w:rFonts w:eastAsia="Times New Roman" w:cs="Times New Roman"/>
          <w:sz w:val="20"/>
          <w:szCs w:val="20"/>
          <w:lang w:val="sr-Cyrl-RS"/>
        </w:rPr>
        <w:t>зи за миним</w:t>
      </w:r>
      <w:r w:rsidRPr="005A74F3">
        <w:rPr>
          <w:rFonts w:eastAsia="Times New Roman" w:cs="Times New Roman"/>
          <w:sz w:val="20"/>
          <w:szCs w:val="20"/>
          <w:lang w:val="sr-Cyrl-RS"/>
        </w:rPr>
        <w:t>ум 20 запослених радника са ССС који раде на пословима који су непосредно везани са предметом јавне набавк</w:t>
      </w:r>
      <w:r w:rsidR="005A74F3">
        <w:rPr>
          <w:rFonts w:eastAsia="Times New Roman" w:cs="Times New Roman"/>
          <w:sz w:val="20"/>
          <w:szCs w:val="20"/>
          <w:lang w:val="sr-Cyrl-RS"/>
        </w:rPr>
        <w:t>е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са важећим сертификатом за рад на ДДД пословима, минимум једног дипломираног биолога, минимум 5 запослених са ВСС (пољопривредни или природно-математички факултет, минимум 1 специјалисту епидемиолога са лиценцом Лекарске коморе  РС у сталном радном односу и минимум 3 запослена санитарна техничара/санитарна еколог/виши санитарни техничар;  да је доставио попуњен, потписан и оверен образац изјаве понуђача о извршеном увиду на лицу места, који је потврђен, оверен  и потписан од стране овлашћеног представника Наручиоца;  да је понуђени рок важења понуде 60 дана од дана отварања понуда;да је доставио средство финансијског обезбеђења за озбиљност понуде, бланко соло регистровану меницу са меничним овлашћењем и депо картоном;</w:t>
      </w:r>
    </w:p>
    <w:p w:rsidR="001926B2" w:rsidRPr="005A74F3" w:rsidRDefault="001926B2" w:rsidP="001926B2">
      <w:pPr>
        <w:spacing w:after="0" w:line="240" w:lineRule="auto"/>
        <w:ind w:left="720"/>
        <w:contextualSpacing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-да понуђена укупна цена износи:  24.897.900,00  динара; </w:t>
      </w:r>
    </w:p>
    <w:p w:rsidR="001926B2" w:rsidRPr="005A74F3" w:rsidRDefault="001926B2" w:rsidP="001926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Наручилац закључује да група  понуђача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>ЕКО-САН Д.О.О. Београд, Батајнички друм 13. део бр. 7, 11080 Земун, матични број: 07463448, ПИБ: 100245628 и ЗАВОДА ЗА ДДД ЕКО-САН, Батајнички друм 14. део бр. 8, 11080 Земун, матични број: 17641336, ПИБ: 104240349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, који су поднели заједничку понуду  број: 02-07/17 од 24.2.2017. године, </w:t>
      </w:r>
      <w:r w:rsidRPr="005A74F3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5A74F3">
        <w:rPr>
          <w:sz w:val="20"/>
          <w:szCs w:val="20"/>
          <w:lang w:val="sr-Cyrl-CS" w:eastAsia="en-GB"/>
        </w:rPr>
        <w:t>доказали да испуњава и обавезне и додатне  услове за учешће у поступку јавне набавке захтеване конкурсном документацијом.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 </w:t>
      </w:r>
    </w:p>
    <w:p w:rsidR="001926B2" w:rsidRPr="005A74F3" w:rsidRDefault="001926B2" w:rsidP="001926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На основу изнетог Наручилац констатује да је заједничка понуда групе понуђача  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>ЕКО-САН Д.О.О. Београд, Батајнички друм 13. део бр. 7, 11080 Земун, матични број: 07463448, ПИБ: 100245628 и ЗАВОДА ЗА ДДД ЕКО-САН, Батајнички друм 14. део бр. 8, 11080 Земун, матични број: 17641336, ПИБ: 104240349</w:t>
      </w:r>
      <w:r w:rsidRPr="005A74F3">
        <w:rPr>
          <w:rFonts w:eastAsia="Times New Roman" w:cs="Times New Roman"/>
          <w:sz w:val="20"/>
          <w:szCs w:val="20"/>
          <w:lang w:val="sr-Cyrl-RS"/>
        </w:rPr>
        <w:t>, који су поднели заједничку понуду  број: 02-07/17 од 24.2.2017. године, не садржи битне недостатке из члана 106. Закона, одговара</w:t>
      </w:r>
      <w:r w:rsidRPr="005A74F3">
        <w:rPr>
          <w:rFonts w:eastAsia="Times New Roman" w:cs="Times New Roman"/>
          <w:sz w:val="20"/>
          <w:szCs w:val="20"/>
          <w:lang w:val="sr-Latn-RS"/>
        </w:rPr>
        <w:t>j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ућа,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 о јавним набавкама </w:t>
      </w:r>
      <w:r w:rsidRPr="005A74F3">
        <w:rPr>
          <w:rFonts w:eastAsia="Times New Roman" w:cs="Times New Roman"/>
          <w:sz w:val="20"/>
          <w:szCs w:val="20"/>
          <w:lang w:val="sr-Cyrl-CS"/>
        </w:rPr>
        <w:t>(„Службени гласник Републике Србије” бр.124/2012, 14/2015 и 68/2015), те је оцењује као прихватљиву</w:t>
      </w:r>
      <w:r w:rsidRPr="005A74F3">
        <w:rPr>
          <w:rFonts w:eastAsia="Times New Roman" w:cs="Times New Roman"/>
          <w:sz w:val="20"/>
          <w:szCs w:val="20"/>
          <w:lang w:val="sr-Cyrl-RS"/>
        </w:rPr>
        <w:t>;</w:t>
      </w:r>
    </w:p>
    <w:p w:rsidR="001926B2" w:rsidRPr="005A74F3" w:rsidRDefault="001926B2" w:rsidP="001926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1926B2" w:rsidRPr="007171E9" w:rsidRDefault="001926B2" w:rsidP="001926B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7171E9">
        <w:rPr>
          <w:rFonts w:eastAsia="Times New Roman" w:cs="Times New Roman"/>
          <w:b/>
          <w:sz w:val="20"/>
          <w:szCs w:val="20"/>
          <w:lang w:val="sr-Cyrl-RS"/>
        </w:rPr>
        <w:t xml:space="preserve">Б) </w:t>
      </w:r>
      <w:r w:rsidRPr="007171E9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Испитивање понуде понуђача </w:t>
      </w:r>
      <w:r w:rsidRPr="007171E9">
        <w:rPr>
          <w:rFonts w:eastAsia="Times New Roman" w:cs="Times New Roman"/>
          <w:b/>
          <w:sz w:val="20"/>
          <w:szCs w:val="20"/>
          <w:u w:val="single"/>
        </w:rPr>
        <w:t>“</w:t>
      </w:r>
      <w:r w:rsidRPr="007171E9">
        <w:rPr>
          <w:rFonts w:eastAsia="Times New Roman" w:cs="Times New Roman"/>
          <w:b/>
          <w:sz w:val="20"/>
          <w:szCs w:val="20"/>
          <w:u w:val="single"/>
          <w:lang w:val="sr-Cyrl-RS"/>
        </w:rPr>
        <w:t>ЦИКЛОНИЗАЦИЈА“ Д.О.О. Нови Сад, Приморска 76, Нови Сад, матични број: 08175730, ПИБ: 101708173:</w:t>
      </w:r>
    </w:p>
    <w:p w:rsidR="00611CB3" w:rsidRDefault="001926B2" w:rsidP="00611CB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7171E9">
        <w:rPr>
          <w:rFonts w:eastAsia="Times New Roman" w:cs="Times New Roman"/>
          <w:sz w:val="20"/>
          <w:szCs w:val="20"/>
          <w:lang w:val="sr-Cyrl-RS"/>
        </w:rPr>
        <w:t xml:space="preserve">Приликом испитивања да ли  понуда понуђача </w:t>
      </w:r>
      <w:r w:rsidRPr="007171E9">
        <w:rPr>
          <w:rFonts w:eastAsia="Times New Roman" w:cs="Times New Roman"/>
          <w:b/>
          <w:sz w:val="20"/>
          <w:szCs w:val="20"/>
        </w:rPr>
        <w:t>“</w:t>
      </w:r>
      <w:r w:rsidRPr="007171E9">
        <w:rPr>
          <w:rFonts w:eastAsia="Times New Roman" w:cs="Times New Roman"/>
          <w:b/>
          <w:sz w:val="20"/>
          <w:szCs w:val="20"/>
          <w:lang w:val="sr-Cyrl-RS"/>
        </w:rPr>
        <w:t>ЦИКЛОНИЗАЦИЈА“ Д.О.О. Нови Сад, Приморска 76, Нови Сад, матични број: 08175730, ПИБ: 101708173</w:t>
      </w:r>
      <w:r w:rsidRPr="007171E9">
        <w:rPr>
          <w:rFonts w:eastAsia="Times New Roman" w:cs="Times New Roman"/>
          <w:sz w:val="20"/>
          <w:szCs w:val="20"/>
          <w:lang w:val="sr-Cyrl-RS"/>
        </w:rPr>
        <w:t xml:space="preserve">, садржи битне недостатке из члана 106. Закона о јавним набавкама </w:t>
      </w:r>
      <w:r w:rsidRPr="007171E9">
        <w:rPr>
          <w:rFonts w:eastAsia="Times New Roman" w:cs="Times New Roman"/>
          <w:sz w:val="20"/>
          <w:szCs w:val="20"/>
          <w:lang w:val="sr-Cyrl-CS"/>
        </w:rPr>
        <w:t>(„Службени гласник Републике Србије” бр.124/2012, 14/2015 и 68/2015)</w:t>
      </w:r>
      <w:r w:rsidRPr="007171E9">
        <w:rPr>
          <w:rFonts w:eastAsia="Times New Roman" w:cs="Times New Roman"/>
          <w:sz w:val="20"/>
          <w:szCs w:val="20"/>
          <w:lang w:val="sr-Cyrl-RS"/>
        </w:rPr>
        <w:t>, да ли је одговарајућа, да ли ограничава и условљава права наручиоца или обавезе понуђача и да ли прелази износ процењене вредности јавне набавке, Комисија за јавну набавку је констатовала да је:</w:t>
      </w:r>
    </w:p>
    <w:p w:rsidR="001926B2" w:rsidRPr="00611CB3" w:rsidRDefault="00611CB3" w:rsidP="00611CB3">
      <w:p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val="sr-Cyrl-RS"/>
        </w:rPr>
      </w:pPr>
      <w:r>
        <w:rPr>
          <w:rFonts w:eastAsia="Times New Roman" w:cs="Times New Roman"/>
          <w:sz w:val="20"/>
          <w:szCs w:val="20"/>
          <w:lang w:val="sr-Cyrl-RS"/>
        </w:rPr>
        <w:t xml:space="preserve">1.   </w:t>
      </w:r>
      <w:r w:rsidR="001926B2" w:rsidRPr="00611CB3">
        <w:rPr>
          <w:rFonts w:eastAsia="Times New Roman" w:cs="Times New Roman"/>
          <w:sz w:val="20"/>
          <w:szCs w:val="20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="001926B2" w:rsidRPr="00611CB3">
        <w:rPr>
          <w:rFonts w:eastAsia="Times New Roman" w:cs="Times New Roman"/>
          <w:sz w:val="20"/>
          <w:szCs w:val="20"/>
          <w:lang w:val="sr-Latn-RS"/>
        </w:rPr>
        <w:t>(www.apr.gov.rs)</w:t>
      </w:r>
      <w:r w:rsidR="001926B2" w:rsidRPr="00611CB3">
        <w:rPr>
          <w:rFonts w:eastAsia="Times New Roman" w:cs="Times New Roman"/>
          <w:sz w:val="20"/>
          <w:szCs w:val="20"/>
          <w:lang w:val="sr-Cyrl-RS"/>
        </w:rPr>
        <w:t>, утврђено је  да је понуђач</w:t>
      </w:r>
      <w:r w:rsidR="001926B2" w:rsidRPr="00611CB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1926B2" w:rsidRPr="00611CB3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1926B2" w:rsidRPr="00611CB3">
        <w:rPr>
          <w:rFonts w:eastAsia="Times New Roman" w:cs="Times New Roman"/>
          <w:b/>
          <w:sz w:val="20"/>
          <w:szCs w:val="20"/>
          <w:lang w:val="sr-Cyrl-RS"/>
        </w:rPr>
        <w:t>ЦИКЛОНИЗАЦИЈА“ Д.О.О. Нови Сад, Приморска 76, Нови Сад, матични број: 08175730, ПИБ: 101708173</w:t>
      </w:r>
      <w:r w:rsidR="001926B2" w:rsidRPr="00611CB3">
        <w:rPr>
          <w:rFonts w:eastAsia="Times New Roman" w:cs="Times New Roman"/>
          <w:sz w:val="20"/>
          <w:szCs w:val="20"/>
          <w:lang w:val="sr-Cyrl-RS"/>
        </w:rPr>
        <w:t>, уписан у наведени регистар дана 24.9.2013. године (број предмета БПН: 251/2013);</w:t>
      </w:r>
    </w:p>
    <w:p w:rsidR="001926B2" w:rsidRPr="00611CB3" w:rsidRDefault="001926B2" w:rsidP="00611CB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611CB3">
        <w:rPr>
          <w:rFonts w:eastAsia="Times New Roman" w:cs="Times New Roman"/>
          <w:sz w:val="20"/>
          <w:szCs w:val="20"/>
          <w:lang w:val="sr-Cyrl-RS"/>
        </w:rPr>
        <w:t xml:space="preserve">увидом у понуду понуђача </w:t>
      </w:r>
      <w:r w:rsidRPr="00611CB3">
        <w:rPr>
          <w:rFonts w:eastAsia="Times New Roman" w:cs="Times New Roman"/>
          <w:b/>
          <w:sz w:val="20"/>
          <w:szCs w:val="20"/>
          <w:lang w:val="sr-Cyrl-RS"/>
        </w:rPr>
        <w:t>ЦИКЛОНИЗАЦИЈА“ Д.О.О. Нови Сад, Приморска 76, Нови Сад, матични број: 08175730, ПИБ: 101708173</w:t>
      </w:r>
      <w:r w:rsidRPr="00611CB3">
        <w:rPr>
          <w:rFonts w:eastAsia="Times New Roman" w:cs="Times New Roman"/>
          <w:sz w:val="20"/>
          <w:szCs w:val="20"/>
          <w:lang w:val="sr-Cyrl-RS"/>
        </w:rPr>
        <w:t xml:space="preserve">, број: 99-101/1 од 22.2.2017. године, </w:t>
      </w:r>
      <w:r w:rsidRPr="00611CB3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611CB3">
        <w:rPr>
          <w:rFonts w:eastAsia="Times New Roman" w:cs="Times New Roman"/>
          <w:sz w:val="20"/>
          <w:szCs w:val="20"/>
          <w:lang w:val="sr-Cyrl-RS"/>
        </w:rPr>
        <w:t>Комисија је утврдила да је доставио:</w:t>
      </w:r>
    </w:p>
    <w:p w:rsidR="001926B2" w:rsidRPr="005A74F3" w:rsidRDefault="001926B2" w:rsidP="001926B2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>-доказ о испуњености обавезних услова за учешће у поступку јавне набавке из члана 75. Закона о јавним набавкама, Извод о регистрованим понуђачима из регистра понуђача  АПР –а, сходно члану 78.  Закона о јавним набавкама; доказ о испуњености обавезног услова из члана 75. став 1. тачка 5. Закона о јавним набавкама – важећу дозволу надлежног органа за обављање делатности која је предмет јавне набавке; изјаву о независној понуди, оверену и потписану; изјаву на основу члана 75. став 2. ЗЈН, оверену и потписану; образац понуде, потписан и оверен од стране понуђача са табеларним делом понуде; образац структуре понуђене цене, потписан и оверен од с</w:t>
      </w:r>
      <w:r w:rsidR="005A74F3">
        <w:rPr>
          <w:rFonts w:eastAsia="Times New Roman" w:cs="Times New Roman"/>
          <w:sz w:val="20"/>
          <w:szCs w:val="20"/>
          <w:lang w:val="sr-Cyrl-RS"/>
        </w:rPr>
        <w:t>т</w:t>
      </w:r>
      <w:r w:rsidRPr="005A74F3">
        <w:rPr>
          <w:rFonts w:eastAsia="Times New Roman" w:cs="Times New Roman"/>
          <w:sz w:val="20"/>
          <w:szCs w:val="20"/>
          <w:lang w:val="sr-Cyrl-RS"/>
        </w:rPr>
        <w:t>ране понуђача; модел уговора попуњен, п</w:t>
      </w:r>
      <w:r w:rsidR="005A74F3">
        <w:rPr>
          <w:rFonts w:eastAsia="Times New Roman" w:cs="Times New Roman"/>
          <w:sz w:val="20"/>
          <w:szCs w:val="20"/>
          <w:lang w:val="sr-Cyrl-RS"/>
        </w:rPr>
        <w:t>о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тписан и оверен од стране носиоца посла; </w:t>
      </w:r>
    </w:p>
    <w:p w:rsidR="001926B2" w:rsidRPr="005A74F3" w:rsidRDefault="001926B2" w:rsidP="001926B2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>доказе о испуњености додатних услова за учешће у поступку јавне набавке у складу са чланом   76. Закона о јавним набавкама који се односе на: Финансијски, пословни, технички и кадровски капацитет са пратећом документац</w:t>
      </w:r>
      <w:r w:rsidR="005A74F3">
        <w:rPr>
          <w:rFonts w:eastAsia="Times New Roman" w:cs="Times New Roman"/>
          <w:sz w:val="20"/>
          <w:szCs w:val="20"/>
          <w:lang w:val="sr-Cyrl-RS"/>
        </w:rPr>
        <w:t>иј</w:t>
      </w:r>
      <w:r w:rsidRPr="005A74F3">
        <w:rPr>
          <w:rFonts w:eastAsia="Times New Roman" w:cs="Times New Roman"/>
          <w:sz w:val="20"/>
          <w:szCs w:val="20"/>
          <w:lang w:val="sr-Cyrl-RS"/>
        </w:rPr>
        <w:t>ом, а који су захтевани конкурсном документацијом (Погла</w:t>
      </w:r>
      <w:r w:rsidR="005A74F3">
        <w:rPr>
          <w:rFonts w:eastAsia="Times New Roman" w:cs="Times New Roman"/>
          <w:sz w:val="20"/>
          <w:szCs w:val="20"/>
          <w:lang w:val="sr-Cyrl-RS"/>
        </w:rPr>
        <w:t>вљу 4 – Услови за учешће у пост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упку јавне набавке из члана 75. и 76. ЗЈН и упутством како се доказује испуњеност тих услова), констатовано је да је Понуђач доставио попуњене, </w:t>
      </w:r>
      <w:r w:rsidRPr="005A74F3">
        <w:rPr>
          <w:rFonts w:eastAsia="Times New Roman" w:cs="Times New Roman"/>
          <w:sz w:val="20"/>
          <w:szCs w:val="20"/>
          <w:lang w:val="sr-Cyrl-RS"/>
        </w:rPr>
        <w:lastRenderedPageBreak/>
        <w:t>потписане и оверене од стране овлашћеног лица све тражене обрасце захтеване конкурсном документацијом и исте поткрепио одговарајућим доказима: доказе о испуњености финансијског капацитета потврда Народне банке Србије да нема дана неликвидности и исказ/изјава понуђача о укупним оствареним приходима у од услуга на које се уговор о јавној набавци односи; доказе о испуњености пословног капацитета - списак извршених услуга /референтна листа, образац потписан и оверен од стране понуђача  поткрепљене потврдама и уговорима;  доказе о испуњености техничког капацитета - изводи из листе инвентара, фотокопије саобраћајних дозвола са важећим полисама осигурања; списак извршених услуга /референтна листа, образац потписан и оверен од стране понуђача  поткрепљене потврдама и уговорима; изјаву о кадровском капацитету понуђача  са попуњеним и овереним обрасцем кадровска опремљеност уз који су приложени докази: за 14 запослених радника са ССС, а не за минимум 20 запослених радника са ССС који раде на пословима који су непосредно везани са предметом јавне набавк</w:t>
      </w:r>
      <w:r w:rsidR="005A74F3">
        <w:rPr>
          <w:rFonts w:eastAsia="Times New Roman" w:cs="Times New Roman"/>
          <w:sz w:val="20"/>
          <w:szCs w:val="20"/>
          <w:lang w:val="sr-Cyrl-RS"/>
        </w:rPr>
        <w:t>и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са важећим сертификатом за рад на ДДД пословима, за минимум  1 дипломираног биолога, за 4 запослена са ВСС приложени докази   (пољопривредни факултет или природно математички факултет), а не за  минимум 5 запослених са ВСС (пољопривредни или природно-математички факултет), за минимум 1 специјалисту епидемиолога са лиценцом лекарске коморе  РС у сталном радном односу су приложени докази, за 1 запосленог санитарног техничара су приложени, а не за минимум 3 запослена санитарна техничара/санитарна еколог/виши санитарни техничар </w:t>
      </w:r>
      <w:r w:rsidRPr="005A74F3">
        <w:rPr>
          <w:rFonts w:eastAsia="Times New Roman" w:cs="Times New Roman"/>
          <w:sz w:val="20"/>
          <w:szCs w:val="20"/>
          <w:lang w:val="sr-Latn-RS"/>
        </w:rPr>
        <w:t xml:space="preserve">IV 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или</w:t>
      </w:r>
      <w:r w:rsidRPr="005A74F3">
        <w:rPr>
          <w:rFonts w:eastAsia="Times New Roman" w:cs="Times New Roman"/>
          <w:sz w:val="20"/>
          <w:szCs w:val="20"/>
          <w:lang w:val="sr-Latn-RS"/>
        </w:rPr>
        <w:t xml:space="preserve"> VI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степен стручне спреме;  </w:t>
      </w:r>
    </w:p>
    <w:p w:rsidR="001926B2" w:rsidRPr="005A74F3" w:rsidRDefault="001926B2" w:rsidP="001926B2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- да није доставио попуњен, потписан и оверен образац изјаве понуђача о извршеном увиду на лицу места, како је то захтевани изменама конкурсне документације бр. 1 од 1.2.2017. године, а које су  истовремено објављене на Порталу јавних набавки и </w:t>
      </w:r>
      <w:r w:rsidR="005A74F3">
        <w:rPr>
          <w:rFonts w:eastAsia="Times New Roman" w:cs="Times New Roman"/>
          <w:sz w:val="20"/>
          <w:szCs w:val="20"/>
          <w:lang w:val="sr-Cyrl-RS"/>
        </w:rPr>
        <w:t>ине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тернет страници Наручиоца </w:t>
      </w:r>
      <w:r w:rsidRPr="005A74F3">
        <w:rPr>
          <w:rFonts w:eastAsia="Times New Roman" w:cs="Times New Roman"/>
          <w:sz w:val="20"/>
          <w:szCs w:val="20"/>
          <w:lang w:val="sr-Latn-RS"/>
        </w:rPr>
        <w:t xml:space="preserve"> </w:t>
      </w:r>
      <w:hyperlink r:id="rId13" w:history="1">
        <w:r w:rsidRPr="005A74F3">
          <w:rPr>
            <w:rFonts w:eastAsia="Times New Roman" w:cs="Times New Roman"/>
            <w:color w:val="0000FF" w:themeColor="hyperlink"/>
            <w:sz w:val="20"/>
            <w:szCs w:val="20"/>
            <w:u w:val="single"/>
            <w:lang w:val="sr-Latn-RS"/>
          </w:rPr>
          <w:t>www.ekourb.vojvodina.gov.rs</w:t>
        </w:r>
      </w:hyperlink>
      <w:r w:rsidRPr="005A74F3">
        <w:rPr>
          <w:rFonts w:eastAsia="Times New Roman" w:cs="Times New Roman"/>
          <w:sz w:val="20"/>
          <w:szCs w:val="20"/>
          <w:lang w:val="sr-Latn-RS"/>
        </w:rPr>
        <w:t xml:space="preserve"> 1.2.2017. </w:t>
      </w:r>
      <w:r w:rsidRPr="005A74F3">
        <w:rPr>
          <w:rFonts w:eastAsia="Times New Roman" w:cs="Times New Roman"/>
          <w:sz w:val="20"/>
          <w:szCs w:val="20"/>
          <w:lang w:val="sr-Cyrl-RS"/>
        </w:rPr>
        <w:t>године.</w:t>
      </w:r>
    </w:p>
    <w:p w:rsidR="001926B2" w:rsidRPr="005A74F3" w:rsidRDefault="001926B2" w:rsidP="001926B2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>-да је понуђени рок важења понуде 60 дана од дана отварања понуда;</w:t>
      </w:r>
    </w:p>
    <w:p w:rsidR="001926B2" w:rsidRPr="005A74F3" w:rsidRDefault="001926B2" w:rsidP="001926B2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>-да је доставио средство финансијског обезбеђења за озбиљност понуде, бланко соло регистровану</w:t>
      </w:r>
    </w:p>
    <w:p w:rsidR="001926B2" w:rsidRPr="005A74F3" w:rsidRDefault="001926B2" w:rsidP="001926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Након испитивања да ли поднета понуда понуђача </w:t>
      </w:r>
      <w:r w:rsidR="005A74F3">
        <w:rPr>
          <w:rFonts w:eastAsia="Times New Roman" w:cs="Times New Roman"/>
          <w:sz w:val="20"/>
          <w:szCs w:val="20"/>
          <w:lang w:val="sr-Cyrl-RS"/>
        </w:rPr>
        <w:t>„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ЦИКЛОНИЗАЦИЈА“ Д.О.О. Нови Сад, Приморска 76,Нови Сад, матични број: 08175730, ПИБ: 101708173 број: 99-101/1 од 22.2.2017. године, садржи битне недостатке из члана 106, закона о јавним набавкама, да ли је одговарајућа, да ли ограничава и условљава права наручиоца или обавезе понуђача и да ли прелази износ процењене вредности јавне набавке, Комисија констатује : </w:t>
      </w:r>
    </w:p>
    <w:p w:rsidR="001926B2" w:rsidRPr="005A74F3" w:rsidRDefault="001926B2" w:rsidP="001926B2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да понуда понуђача ЦИКЛОНИЗАЦИЈА“ Д.О.О. Нови Сад, Приморска 76,Нови Сад, матични број: 08175730, ПИБ: 101708173 број: 99-101/1 од 22.2.2017. године, садржи битне недостатке из члана 106. став 1. тачка 2. Закона о јавним набавкама </w:t>
      </w:r>
      <w:r w:rsidR="00EE07D0" w:rsidRPr="005A74F3">
        <w:rPr>
          <w:rFonts w:eastAsia="Times New Roman" w:cs="Times New Roman"/>
          <w:sz w:val="20"/>
          <w:szCs w:val="20"/>
          <w:lang w:val="sr-Cyrl-RS"/>
        </w:rPr>
        <w:t>који се односе на доказив</w:t>
      </w:r>
      <w:r w:rsidR="005A74F3">
        <w:rPr>
          <w:rFonts w:eastAsia="Times New Roman" w:cs="Times New Roman"/>
          <w:sz w:val="20"/>
          <w:szCs w:val="20"/>
          <w:lang w:val="sr-Cyrl-RS"/>
        </w:rPr>
        <w:t>ање испуњености додатног услова који се тиче испуње</w:t>
      </w:r>
      <w:r w:rsidR="00EE07D0" w:rsidRPr="005A74F3">
        <w:rPr>
          <w:rFonts w:eastAsia="Times New Roman" w:cs="Times New Roman"/>
          <w:sz w:val="20"/>
          <w:szCs w:val="20"/>
          <w:lang w:val="sr-Cyrl-RS"/>
        </w:rPr>
        <w:t>ности кадровског капацитета и да исти није доказан како је захтевано конкурсном документацијом</w:t>
      </w:r>
      <w:r w:rsidRPr="005A74F3">
        <w:rPr>
          <w:rFonts w:eastAsia="Times New Roman" w:cs="Times New Roman"/>
          <w:sz w:val="20"/>
          <w:szCs w:val="20"/>
          <w:lang w:val="sr-Cyrl-RS"/>
        </w:rPr>
        <w:t>, да је одговарајућа, да не ограничава и не условљава права наручиоца или обавезе понуђача и да не прелази изн</w:t>
      </w:r>
      <w:r w:rsidR="005A74F3">
        <w:rPr>
          <w:rFonts w:eastAsia="Times New Roman" w:cs="Times New Roman"/>
          <w:sz w:val="20"/>
          <w:szCs w:val="20"/>
          <w:lang w:val="sr-Cyrl-RS"/>
        </w:rPr>
        <w:t>ос процењене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вредности јавне набавке, те је оцењује као неприхватљиву </w:t>
      </w:r>
    </w:p>
    <w:p w:rsidR="001926B2" w:rsidRPr="005A74F3" w:rsidRDefault="001926B2" w:rsidP="001926B2">
      <w:pPr>
        <w:spacing w:after="0" w:line="240" w:lineRule="auto"/>
        <w:ind w:left="720" w:hanging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>Неблаговреманих понуда није било.</w:t>
      </w:r>
    </w:p>
    <w:p w:rsidR="003066D0" w:rsidRPr="005A74F3" w:rsidRDefault="003066D0" w:rsidP="00E24123">
      <w:pPr>
        <w:spacing w:after="0" w:line="240" w:lineRule="auto"/>
        <w:jc w:val="both"/>
        <w:rPr>
          <w:sz w:val="20"/>
          <w:szCs w:val="20"/>
          <w:lang w:val="sr-Cyrl-CS" w:eastAsia="en-GB"/>
        </w:rPr>
      </w:pPr>
    </w:p>
    <w:p w:rsidR="003066D0" w:rsidRPr="005A74F3" w:rsidRDefault="003066D0" w:rsidP="003066D0">
      <w:pPr>
        <w:spacing w:after="0" w:line="240" w:lineRule="auto"/>
        <w:ind w:left="720"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p w:rsidR="001C454A" w:rsidRPr="005A74F3" w:rsidRDefault="001C454A" w:rsidP="005A74F3">
      <w:pPr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u w:val="single"/>
          <w:lang w:val="sr-Cyrl-RS"/>
        </w:rPr>
      </w:pPr>
      <w:r w:rsidRPr="005A74F3">
        <w:rPr>
          <w:rFonts w:eastAsia="Times New Roman" w:cs="Times New Roman"/>
          <w:b/>
          <w:sz w:val="20"/>
          <w:szCs w:val="20"/>
          <w:lang w:val="sr-Cyrl-RS"/>
        </w:rPr>
        <w:t>4)</w:t>
      </w:r>
      <w:r w:rsidRPr="005A74F3">
        <w:rPr>
          <w:rFonts w:eastAsia="Times New Roman" w:cs="Times New Roman"/>
          <w:b/>
          <w:i/>
          <w:sz w:val="20"/>
          <w:szCs w:val="20"/>
          <w:lang w:val="sr-Cyrl-RS"/>
        </w:rPr>
        <w:t>П</w:t>
      </w:r>
      <w:proofErr w:type="spellStart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>онуде</w:t>
      </w:r>
      <w:proofErr w:type="spellEnd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>које</w:t>
      </w:r>
      <w:proofErr w:type="spellEnd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>су</w:t>
      </w:r>
      <w:proofErr w:type="spellEnd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>одбијене</w:t>
      </w:r>
      <w:proofErr w:type="spellEnd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 xml:space="preserve">, </w:t>
      </w:r>
      <w:proofErr w:type="spellStart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>разло</w:t>
      </w:r>
      <w:proofErr w:type="spellEnd"/>
      <w:r w:rsidRPr="005A74F3">
        <w:rPr>
          <w:rFonts w:eastAsia="Times New Roman" w:cs="Times New Roman"/>
          <w:b/>
          <w:i/>
          <w:sz w:val="20"/>
          <w:szCs w:val="20"/>
          <w:lang w:val="sr-Cyrl-RS"/>
        </w:rPr>
        <w:t>зи</w:t>
      </w:r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>за</w:t>
      </w:r>
      <w:proofErr w:type="spellEnd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 xml:space="preserve">  </w:t>
      </w:r>
      <w:r w:rsidRPr="005A74F3">
        <w:rPr>
          <w:rFonts w:eastAsia="Times New Roman" w:cs="Times New Roman"/>
          <w:b/>
          <w:i/>
          <w:sz w:val="20"/>
          <w:szCs w:val="20"/>
          <w:lang w:val="sr-Cyrl-RS"/>
        </w:rPr>
        <w:t xml:space="preserve">њихово </w:t>
      </w:r>
      <w:proofErr w:type="spellStart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>одбијање</w:t>
      </w:r>
      <w:proofErr w:type="spellEnd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 xml:space="preserve"> и </w:t>
      </w:r>
      <w:proofErr w:type="spellStart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>понуђен</w:t>
      </w:r>
      <w:proofErr w:type="spellEnd"/>
      <w:r w:rsidRPr="005A74F3">
        <w:rPr>
          <w:rFonts w:eastAsia="Times New Roman" w:cs="Times New Roman"/>
          <w:b/>
          <w:i/>
          <w:sz w:val="20"/>
          <w:szCs w:val="20"/>
          <w:lang w:val="sr-Cyrl-RS"/>
        </w:rPr>
        <w:t>а</w:t>
      </w:r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>цен</w:t>
      </w:r>
      <w:proofErr w:type="spellEnd"/>
      <w:r w:rsidR="009A1D1B" w:rsidRPr="005A74F3">
        <w:rPr>
          <w:rFonts w:eastAsia="Times New Roman" w:cs="Times New Roman"/>
          <w:b/>
          <w:i/>
          <w:sz w:val="20"/>
          <w:szCs w:val="20"/>
          <w:lang w:val="sr-Cyrl-RS"/>
        </w:rPr>
        <w:t>а,</w:t>
      </w:r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>тих</w:t>
      </w:r>
      <w:proofErr w:type="spellEnd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b/>
          <w:i/>
          <w:sz w:val="20"/>
          <w:szCs w:val="20"/>
          <w:lang w:val="en-US"/>
        </w:rPr>
        <w:t>пону</w:t>
      </w:r>
      <w:proofErr w:type="spellEnd"/>
      <w:r w:rsidRPr="005A74F3">
        <w:rPr>
          <w:rFonts w:eastAsia="Times New Roman" w:cs="Times New Roman"/>
          <w:b/>
          <w:i/>
          <w:sz w:val="20"/>
          <w:szCs w:val="20"/>
          <w:lang w:val="sr-Cyrl-RS"/>
        </w:rPr>
        <w:t>да:</w:t>
      </w:r>
      <w:r w:rsidRPr="005A74F3">
        <w:rPr>
          <w:rFonts w:eastAsia="Times New Roman" w:cs="Times New Roman"/>
          <w:b/>
          <w:i/>
          <w:sz w:val="20"/>
          <w:szCs w:val="20"/>
          <w:u w:val="single"/>
          <w:lang w:val="sr-Cyrl-RS"/>
        </w:rPr>
        <w:t xml:space="preserve">  </w:t>
      </w:r>
    </w:p>
    <w:p w:rsidR="00AC069C" w:rsidRPr="005A74F3" w:rsidRDefault="00AC069C" w:rsidP="005A74F3">
      <w:pPr>
        <w:spacing w:after="0" w:line="240" w:lineRule="auto"/>
        <w:ind w:left="-142" w:hanging="578"/>
        <w:contextualSpacing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5A74F3">
        <w:rPr>
          <w:sz w:val="20"/>
          <w:szCs w:val="20"/>
          <w:lang w:val="sr-Cyrl-RS"/>
        </w:rPr>
        <w:t xml:space="preserve">              Комисија констатује да је одбијена понуда понуђача </w:t>
      </w:r>
      <w:r w:rsidRPr="005A74F3">
        <w:rPr>
          <w:rFonts w:eastAsia="Times New Roman" w:cs="Times New Roman"/>
          <w:b/>
          <w:sz w:val="20"/>
          <w:szCs w:val="20"/>
        </w:rPr>
        <w:t>“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>ЦИКЛОНИЗАЦИЈА“ Д.О.О. Нови Сад, Приморска 76,Нови Сад, матични број: 08175730, ПИБ: 101708173 број: 99-101/1 од 22.2.2017. године.</w:t>
      </w:r>
    </w:p>
    <w:p w:rsidR="00AC069C" w:rsidRPr="005A74F3" w:rsidRDefault="00AC069C" w:rsidP="005A74F3">
      <w:pPr>
        <w:spacing w:after="0" w:line="240" w:lineRule="auto"/>
        <w:ind w:left="-142" w:hanging="578"/>
        <w:contextualSpacing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           Разлози за одбијање понуде:</w:t>
      </w:r>
    </w:p>
    <w:p w:rsidR="00AC069C" w:rsidRPr="005A74F3" w:rsidRDefault="00AC069C" w:rsidP="00AC069C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5A74F3">
        <w:rPr>
          <w:sz w:val="20"/>
          <w:szCs w:val="20"/>
          <w:lang w:val="sr-Cyrl-RS"/>
        </w:rPr>
        <w:t xml:space="preserve">-Понуда је неприхватљива јер садржи битне недостатке из члана 106. </w:t>
      </w:r>
      <w:r w:rsidR="00EE07D0" w:rsidRPr="005A74F3">
        <w:rPr>
          <w:sz w:val="20"/>
          <w:szCs w:val="20"/>
          <w:lang w:val="sr-Cyrl-RS"/>
        </w:rPr>
        <w:t>с</w:t>
      </w:r>
      <w:r w:rsidRPr="005A74F3">
        <w:rPr>
          <w:sz w:val="20"/>
          <w:szCs w:val="20"/>
          <w:lang w:val="sr-Cyrl-RS"/>
        </w:rPr>
        <w:t>тав 1. Тачка 2. Закона о јавним набавкама, с обзиром да понуђач није доказао да испуњава додатне услове, односно додатни услов у погледу кадровског капацитета  дефинисаног у поглављу 4. Услови за учешће у поступку јавне набавке из члана  75. и 76. Закона о јавним набавкама и како се доказује испуњеност тих услова  - тачка 4.2.1.  Додатни услови за учешће у поступку јавне набавке из члана 76. ЗЈН – под</w:t>
      </w:r>
      <w:r w:rsidR="005A74F3">
        <w:rPr>
          <w:sz w:val="20"/>
          <w:szCs w:val="20"/>
          <w:lang w:val="sr-Cyrl-RS"/>
        </w:rPr>
        <w:t xml:space="preserve"> </w:t>
      </w:r>
      <w:r w:rsidRPr="005A74F3">
        <w:rPr>
          <w:sz w:val="20"/>
          <w:szCs w:val="20"/>
          <w:lang w:val="sr-Cyrl-RS"/>
        </w:rPr>
        <w:t>тачка 4. Кадровски капацитет,  пошто није доставио доказе, како је то захтевани конкурсном документацијом, што је утврђено испитивањем понуде :</w:t>
      </w:r>
    </w:p>
    <w:p w:rsidR="00AC069C" w:rsidRPr="005A74F3" w:rsidRDefault="005A74F3" w:rsidP="00AC069C">
      <w:pPr>
        <w:spacing w:after="0" w:line="240" w:lineRule="auto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Конкурсном документацијо</w:t>
      </w:r>
      <w:r w:rsidR="00AC069C" w:rsidRPr="005A74F3">
        <w:rPr>
          <w:sz w:val="20"/>
          <w:szCs w:val="20"/>
          <w:lang w:val="sr-Cyrl-RS"/>
        </w:rPr>
        <w:t>м је захтевано: да понуђач располаже са минимално 30 запослених радника/радно ангажованих лица, кој</w:t>
      </w:r>
      <w:r>
        <w:rPr>
          <w:sz w:val="20"/>
          <w:szCs w:val="20"/>
          <w:lang w:val="sr-Cyrl-RS"/>
        </w:rPr>
        <w:t>е</w:t>
      </w:r>
      <w:r w:rsidR="00AC069C" w:rsidRPr="005A74F3">
        <w:rPr>
          <w:sz w:val="20"/>
          <w:szCs w:val="20"/>
          <w:lang w:val="sr-Cyrl-RS"/>
        </w:rPr>
        <w:t xml:space="preserve"> ће бити одговорна за извршење уговора:</w:t>
      </w:r>
    </w:p>
    <w:p w:rsidR="00AC069C" w:rsidRPr="005A74F3" w:rsidRDefault="00AC069C" w:rsidP="00AC069C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5A74F3">
        <w:rPr>
          <w:sz w:val="20"/>
          <w:szCs w:val="20"/>
          <w:lang w:val="sr-Cyrl-RS"/>
        </w:rPr>
        <w:t xml:space="preserve"> </w:t>
      </w:r>
      <w:r w:rsidRPr="005A74F3">
        <w:rPr>
          <w:rFonts w:eastAsia="Times New Roman" w:cs="Times New Roman"/>
          <w:sz w:val="20"/>
          <w:szCs w:val="20"/>
          <w:lang w:val="sr-Cyrl-RS" w:eastAsia="ar-SA"/>
        </w:rPr>
        <w:t xml:space="preserve">- </w:t>
      </w:r>
      <w:r w:rsidRPr="005A74F3">
        <w:rPr>
          <w:rFonts w:eastAsia="Times New Roman" w:cs="Times New Roman"/>
          <w:sz w:val="20"/>
          <w:szCs w:val="20"/>
          <w:lang w:val="sr-Cyrl-CS" w:eastAsia="ar-SA"/>
        </w:rPr>
        <w:t xml:space="preserve">минимум 20 запослених  радника </w:t>
      </w:r>
      <w:r w:rsidRPr="005A74F3">
        <w:rPr>
          <w:rFonts w:eastAsia="Times New Roman" w:cs="Times New Roman"/>
          <w:sz w:val="20"/>
          <w:szCs w:val="20"/>
          <w:lang w:val="sr-Cyrl-RS" w:eastAsia="ar-SA"/>
        </w:rPr>
        <w:t xml:space="preserve">са ССС </w:t>
      </w:r>
      <w:r w:rsidRPr="005A74F3">
        <w:rPr>
          <w:rFonts w:eastAsia="Times New Roman" w:cs="Times New Roman"/>
          <w:sz w:val="20"/>
          <w:szCs w:val="20"/>
          <w:lang w:val="sr-Cyrl-CS" w:eastAsia="ar-SA"/>
        </w:rPr>
        <w:t xml:space="preserve">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пословима, </w:t>
      </w:r>
      <w:r w:rsidRPr="005A74F3">
        <w:rPr>
          <w:rFonts w:eastAsia="Times New Roman" w:cs="Times New Roman"/>
          <w:sz w:val="20"/>
          <w:szCs w:val="20"/>
          <w:lang w:val="sr-Cyrl-RS"/>
        </w:rPr>
        <w:t>минимум</w:t>
      </w:r>
      <w:r w:rsidRPr="005A74F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5A74F3">
        <w:rPr>
          <w:rFonts w:eastAsia="Times New Roman" w:cs="Times New Roman"/>
          <w:sz w:val="20"/>
          <w:szCs w:val="20"/>
          <w:lang w:val="sr-Cyrl-RS"/>
        </w:rPr>
        <w:t>1</w:t>
      </w:r>
      <w:r w:rsidRPr="005A74F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sz w:val="20"/>
          <w:szCs w:val="20"/>
          <w:lang w:val="en-US"/>
        </w:rPr>
        <w:t>дипломираног</w:t>
      </w:r>
      <w:proofErr w:type="spellEnd"/>
      <w:r w:rsidRPr="005A74F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sz w:val="20"/>
          <w:szCs w:val="20"/>
          <w:lang w:val="en-US"/>
        </w:rPr>
        <w:t>биолога</w:t>
      </w:r>
      <w:proofErr w:type="spellEnd"/>
      <w:r w:rsidRPr="005A74F3">
        <w:rPr>
          <w:rFonts w:eastAsia="Times New Roman" w:cs="Times New Roman"/>
          <w:sz w:val="20"/>
          <w:szCs w:val="20"/>
          <w:lang w:val="sr-Cyrl-RS"/>
        </w:rPr>
        <w:t>; минимум 5</w:t>
      </w:r>
      <w:r w:rsidRPr="005A74F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sz w:val="20"/>
          <w:szCs w:val="20"/>
          <w:lang w:val="en-US"/>
        </w:rPr>
        <w:t>запослених</w:t>
      </w:r>
      <w:proofErr w:type="spellEnd"/>
      <w:r w:rsidRPr="005A74F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sz w:val="20"/>
          <w:szCs w:val="20"/>
          <w:lang w:val="en-US"/>
        </w:rPr>
        <w:t>са</w:t>
      </w:r>
      <w:proofErr w:type="spellEnd"/>
      <w:r w:rsidRPr="005A74F3">
        <w:rPr>
          <w:rFonts w:eastAsia="Times New Roman" w:cs="Times New Roman"/>
          <w:sz w:val="20"/>
          <w:szCs w:val="20"/>
          <w:lang w:val="en-US"/>
        </w:rPr>
        <w:t xml:space="preserve"> ВСС (</w:t>
      </w:r>
      <w:proofErr w:type="spellStart"/>
      <w:r w:rsidRPr="005A74F3">
        <w:rPr>
          <w:rFonts w:eastAsia="Times New Roman" w:cs="Times New Roman"/>
          <w:sz w:val="20"/>
          <w:szCs w:val="20"/>
          <w:lang w:val="en-US"/>
        </w:rPr>
        <w:t>пољопривредни</w:t>
      </w:r>
      <w:proofErr w:type="spellEnd"/>
      <w:r w:rsidRPr="005A74F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sz w:val="20"/>
          <w:szCs w:val="20"/>
          <w:lang w:val="en-US"/>
        </w:rPr>
        <w:t>факултет</w:t>
      </w:r>
      <w:proofErr w:type="spellEnd"/>
      <w:r w:rsidRPr="005A74F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sz w:val="20"/>
          <w:szCs w:val="20"/>
          <w:lang w:val="en-US"/>
        </w:rPr>
        <w:t>или</w:t>
      </w:r>
      <w:proofErr w:type="spellEnd"/>
      <w:r w:rsidRPr="005A74F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sz w:val="20"/>
          <w:szCs w:val="20"/>
          <w:lang w:val="en-US"/>
        </w:rPr>
        <w:t>природно-математички</w:t>
      </w:r>
      <w:proofErr w:type="spellEnd"/>
      <w:r w:rsidRPr="005A74F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sz w:val="20"/>
          <w:szCs w:val="20"/>
          <w:lang w:val="en-US"/>
        </w:rPr>
        <w:t>факултет</w:t>
      </w:r>
      <w:proofErr w:type="spellEnd"/>
      <w:r w:rsidRPr="005A74F3">
        <w:rPr>
          <w:rFonts w:eastAsia="Times New Roman" w:cs="Times New Roman"/>
          <w:sz w:val="20"/>
          <w:szCs w:val="20"/>
          <w:lang w:val="en-US"/>
        </w:rPr>
        <w:t>)</w:t>
      </w:r>
      <w:r w:rsidRPr="005A74F3">
        <w:rPr>
          <w:rFonts w:eastAsia="Times New Roman" w:cs="Times New Roman"/>
          <w:sz w:val="20"/>
          <w:szCs w:val="20"/>
          <w:lang w:val="sr-Cyrl-RS"/>
        </w:rPr>
        <w:t>, минимум 1</w:t>
      </w:r>
      <w:r w:rsidRPr="005A74F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sz w:val="20"/>
          <w:szCs w:val="20"/>
          <w:lang w:val="en-US"/>
        </w:rPr>
        <w:t>специјалисту</w:t>
      </w:r>
      <w:proofErr w:type="spellEnd"/>
      <w:r w:rsidRPr="005A74F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sz w:val="20"/>
          <w:szCs w:val="20"/>
          <w:lang w:val="en-US"/>
        </w:rPr>
        <w:t>епидемиолога</w:t>
      </w:r>
      <w:proofErr w:type="spellEnd"/>
      <w:r w:rsidRPr="005A74F3">
        <w:rPr>
          <w:rFonts w:eastAsia="Times New Roman" w:cs="Times New Roman"/>
          <w:sz w:val="20"/>
          <w:szCs w:val="20"/>
          <w:lang w:val="sr-Cyrl-CS"/>
        </w:rPr>
        <w:t xml:space="preserve"> са лиценцом Лекарске коморе РС</w:t>
      </w:r>
      <w:r w:rsidRPr="005A74F3">
        <w:rPr>
          <w:rFonts w:eastAsia="Times New Roman" w:cs="Times New Roman"/>
          <w:sz w:val="20"/>
          <w:szCs w:val="20"/>
          <w:lang w:val="en-US"/>
        </w:rPr>
        <w:t>,</w:t>
      </w:r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>Лекара</w:t>
      </w:r>
      <w:proofErr w:type="spellEnd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>специјалисту</w:t>
      </w:r>
      <w:proofErr w:type="spellEnd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>епидемиологије</w:t>
      </w:r>
      <w:proofErr w:type="spellEnd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>или</w:t>
      </w:r>
      <w:proofErr w:type="spellEnd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>хигијене</w:t>
      </w:r>
      <w:proofErr w:type="spellEnd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 xml:space="preserve"> -  </w:t>
      </w:r>
      <w:proofErr w:type="spellStart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>лице</w:t>
      </w:r>
      <w:proofErr w:type="spellEnd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>са</w:t>
      </w:r>
      <w:proofErr w:type="spellEnd"/>
      <w:r w:rsidRPr="005A74F3">
        <w:rPr>
          <w:rFonts w:eastAsia="Times New Roman" w:cs="Times New Roman"/>
          <w:color w:val="000000"/>
          <w:sz w:val="20"/>
          <w:szCs w:val="20"/>
          <w:lang w:val="en-US"/>
        </w:rPr>
        <w:t xml:space="preserve"> ВСС) </w:t>
      </w:r>
      <w:r w:rsidRPr="005A74F3">
        <w:rPr>
          <w:rFonts w:eastAsia="Times New Roman" w:cs="Times New Roman"/>
          <w:color w:val="000000"/>
          <w:sz w:val="20"/>
          <w:szCs w:val="20"/>
          <w:lang w:val="sr-Cyrl-RS"/>
        </w:rPr>
        <w:t xml:space="preserve">у сталном радном односу, на неодређено време,  </w:t>
      </w:r>
      <w:r w:rsidRPr="005A74F3">
        <w:rPr>
          <w:sz w:val="20"/>
          <w:szCs w:val="20"/>
          <w:lang w:val="sr-Cyrl-RS"/>
        </w:rPr>
        <w:t xml:space="preserve">минимум 3 запослена </w:t>
      </w:r>
      <w:proofErr w:type="spellStart"/>
      <w:r w:rsidRPr="005A74F3">
        <w:rPr>
          <w:sz w:val="20"/>
          <w:szCs w:val="20"/>
        </w:rPr>
        <w:t>Санитарни</w:t>
      </w:r>
      <w:proofErr w:type="spellEnd"/>
      <w:r w:rsidRPr="005A74F3">
        <w:rPr>
          <w:sz w:val="20"/>
          <w:szCs w:val="20"/>
        </w:rPr>
        <w:t xml:space="preserve"> </w:t>
      </w:r>
      <w:proofErr w:type="spellStart"/>
      <w:r w:rsidRPr="005A74F3">
        <w:rPr>
          <w:sz w:val="20"/>
          <w:szCs w:val="20"/>
        </w:rPr>
        <w:t>техни</w:t>
      </w:r>
      <w:proofErr w:type="spellEnd"/>
      <w:r w:rsidRPr="005A74F3">
        <w:rPr>
          <w:sz w:val="20"/>
          <w:szCs w:val="20"/>
          <w:lang w:val="sr-Cyrl-RS"/>
        </w:rPr>
        <w:t>ч</w:t>
      </w:r>
      <w:proofErr w:type="spellStart"/>
      <w:r w:rsidRPr="005A74F3">
        <w:rPr>
          <w:sz w:val="20"/>
          <w:szCs w:val="20"/>
        </w:rPr>
        <w:t>ар</w:t>
      </w:r>
      <w:proofErr w:type="spellEnd"/>
      <w:r w:rsidRPr="005A74F3">
        <w:rPr>
          <w:sz w:val="20"/>
          <w:szCs w:val="20"/>
        </w:rPr>
        <w:t xml:space="preserve">, </w:t>
      </w:r>
      <w:proofErr w:type="spellStart"/>
      <w:r w:rsidRPr="005A74F3">
        <w:rPr>
          <w:sz w:val="20"/>
          <w:szCs w:val="20"/>
        </w:rPr>
        <w:t>санитарни</w:t>
      </w:r>
      <w:proofErr w:type="spellEnd"/>
      <w:r w:rsidRPr="005A74F3">
        <w:rPr>
          <w:sz w:val="20"/>
          <w:szCs w:val="20"/>
        </w:rPr>
        <w:t xml:space="preserve"> </w:t>
      </w:r>
      <w:proofErr w:type="spellStart"/>
      <w:r w:rsidRPr="005A74F3">
        <w:rPr>
          <w:sz w:val="20"/>
          <w:szCs w:val="20"/>
        </w:rPr>
        <w:t>еколог</w:t>
      </w:r>
      <w:proofErr w:type="spellEnd"/>
      <w:r w:rsidRPr="005A74F3">
        <w:rPr>
          <w:sz w:val="20"/>
          <w:szCs w:val="20"/>
        </w:rPr>
        <w:t xml:space="preserve"> </w:t>
      </w:r>
      <w:proofErr w:type="spellStart"/>
      <w:r w:rsidRPr="005A74F3">
        <w:rPr>
          <w:sz w:val="20"/>
          <w:szCs w:val="20"/>
        </w:rPr>
        <w:lastRenderedPageBreak/>
        <w:t>или</w:t>
      </w:r>
      <w:proofErr w:type="spellEnd"/>
      <w:r w:rsidRPr="005A74F3">
        <w:rPr>
          <w:sz w:val="20"/>
          <w:szCs w:val="20"/>
        </w:rPr>
        <w:t xml:space="preserve"> </w:t>
      </w:r>
      <w:proofErr w:type="spellStart"/>
      <w:r w:rsidRPr="005A74F3">
        <w:rPr>
          <w:sz w:val="20"/>
          <w:szCs w:val="20"/>
        </w:rPr>
        <w:t>виши</w:t>
      </w:r>
      <w:proofErr w:type="spellEnd"/>
      <w:r w:rsidRPr="005A74F3">
        <w:rPr>
          <w:sz w:val="20"/>
          <w:szCs w:val="20"/>
        </w:rPr>
        <w:t xml:space="preserve"> </w:t>
      </w:r>
      <w:proofErr w:type="spellStart"/>
      <w:r w:rsidRPr="005A74F3">
        <w:rPr>
          <w:sz w:val="20"/>
          <w:szCs w:val="20"/>
        </w:rPr>
        <w:t>санитарни</w:t>
      </w:r>
      <w:proofErr w:type="spellEnd"/>
      <w:r w:rsidRPr="005A74F3">
        <w:rPr>
          <w:sz w:val="20"/>
          <w:szCs w:val="20"/>
        </w:rPr>
        <w:t xml:space="preserve"> </w:t>
      </w:r>
      <w:proofErr w:type="spellStart"/>
      <w:r w:rsidRPr="005A74F3">
        <w:rPr>
          <w:sz w:val="20"/>
          <w:szCs w:val="20"/>
        </w:rPr>
        <w:t>техни</w:t>
      </w:r>
      <w:proofErr w:type="spellEnd"/>
      <w:r w:rsidRPr="005A74F3">
        <w:rPr>
          <w:sz w:val="20"/>
          <w:szCs w:val="20"/>
          <w:lang w:val="sr-Cyrl-RS"/>
        </w:rPr>
        <w:t>ч</w:t>
      </w:r>
      <w:proofErr w:type="spellStart"/>
      <w:r w:rsidRPr="005A74F3">
        <w:rPr>
          <w:sz w:val="20"/>
          <w:szCs w:val="20"/>
        </w:rPr>
        <w:t>ар</w:t>
      </w:r>
      <w:proofErr w:type="spellEnd"/>
      <w:r w:rsidRPr="005A74F3">
        <w:rPr>
          <w:sz w:val="20"/>
          <w:szCs w:val="20"/>
        </w:rPr>
        <w:t xml:space="preserve"> - </w:t>
      </w:r>
      <w:r w:rsidRPr="005A74F3">
        <w:rPr>
          <w:sz w:val="20"/>
          <w:szCs w:val="20"/>
          <w:lang w:val="sr-Latn-RS"/>
        </w:rPr>
        <w:t>IV</w:t>
      </w:r>
      <w:r w:rsidRPr="005A74F3">
        <w:rPr>
          <w:sz w:val="20"/>
          <w:szCs w:val="20"/>
        </w:rPr>
        <w:t xml:space="preserve"> </w:t>
      </w:r>
      <w:proofErr w:type="spellStart"/>
      <w:r w:rsidRPr="005A74F3">
        <w:rPr>
          <w:sz w:val="20"/>
          <w:szCs w:val="20"/>
        </w:rPr>
        <w:t>или</w:t>
      </w:r>
      <w:proofErr w:type="spellEnd"/>
      <w:r w:rsidRPr="005A74F3">
        <w:rPr>
          <w:sz w:val="20"/>
          <w:szCs w:val="20"/>
        </w:rPr>
        <w:t xml:space="preserve"> VI </w:t>
      </w:r>
      <w:proofErr w:type="spellStart"/>
      <w:r w:rsidRPr="005A74F3">
        <w:rPr>
          <w:sz w:val="20"/>
          <w:szCs w:val="20"/>
        </w:rPr>
        <w:t>степен</w:t>
      </w:r>
      <w:proofErr w:type="spellEnd"/>
      <w:r w:rsidRPr="005A74F3">
        <w:rPr>
          <w:sz w:val="20"/>
          <w:szCs w:val="20"/>
        </w:rPr>
        <w:t xml:space="preserve"> </w:t>
      </w:r>
      <w:proofErr w:type="spellStart"/>
      <w:r w:rsidRPr="005A74F3">
        <w:rPr>
          <w:sz w:val="20"/>
          <w:szCs w:val="20"/>
        </w:rPr>
        <w:t>стру</w:t>
      </w:r>
      <w:proofErr w:type="spellEnd"/>
      <w:r w:rsidRPr="005A74F3">
        <w:rPr>
          <w:sz w:val="20"/>
          <w:szCs w:val="20"/>
          <w:lang w:val="sr-Cyrl-RS"/>
        </w:rPr>
        <w:t>ч</w:t>
      </w:r>
      <w:proofErr w:type="spellStart"/>
      <w:r w:rsidRPr="005A74F3">
        <w:rPr>
          <w:sz w:val="20"/>
          <w:szCs w:val="20"/>
        </w:rPr>
        <w:t>не</w:t>
      </w:r>
      <w:proofErr w:type="spellEnd"/>
      <w:r w:rsidRPr="005A74F3">
        <w:rPr>
          <w:sz w:val="20"/>
          <w:szCs w:val="20"/>
        </w:rPr>
        <w:t xml:space="preserve"> </w:t>
      </w:r>
      <w:proofErr w:type="spellStart"/>
      <w:r w:rsidRPr="005A74F3">
        <w:rPr>
          <w:sz w:val="20"/>
          <w:szCs w:val="20"/>
        </w:rPr>
        <w:t>спреме</w:t>
      </w:r>
      <w:proofErr w:type="spellEnd"/>
      <w:r w:rsidRPr="005A74F3">
        <w:rPr>
          <w:sz w:val="20"/>
          <w:szCs w:val="20"/>
          <w:lang w:val="sr-Cyrl-RS"/>
        </w:rPr>
        <w:t xml:space="preserve">, </w:t>
      </w:r>
      <w:r w:rsidRPr="005A74F3">
        <w:rPr>
          <w:b/>
          <w:sz w:val="20"/>
          <w:szCs w:val="20"/>
          <w:lang w:val="sr-Cyrl-RS"/>
        </w:rPr>
        <w:t xml:space="preserve">а Понуђач  </w:t>
      </w:r>
      <w:r w:rsidRPr="005A74F3">
        <w:rPr>
          <w:rFonts w:eastAsia="Times New Roman" w:cs="Times New Roman"/>
          <w:b/>
          <w:sz w:val="20"/>
          <w:szCs w:val="20"/>
        </w:rPr>
        <w:t>“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ЦИКЛОНИЗАЦИЈА“ Д.О.О. Нови Сад, Приморска 76,Нови Сад, матични број: 08175730, ПИБ: 101708173 број: 99-101/1 од 22.2.2017. године је: није доказао да располаже са минимално 30 запослених радника/радно ангажованих лица који ће бити одговорни за извршење уговора, пошто је </w:t>
      </w:r>
      <w:r w:rsidRPr="005A74F3">
        <w:rPr>
          <w:sz w:val="20"/>
          <w:szCs w:val="20"/>
          <w:lang w:val="sr-Cyrl-RS"/>
        </w:rPr>
        <w:t xml:space="preserve">доставио је доказе да располаже са 21 запосленим радником/радно ангажованим лицем који ће бити одговорни за извршење уговора и то: </w:t>
      </w:r>
      <w:r w:rsidRPr="005A74F3">
        <w:rPr>
          <w:rFonts w:eastAsia="Times New Roman" w:cs="Times New Roman"/>
          <w:sz w:val="20"/>
          <w:szCs w:val="20"/>
          <w:lang w:val="sr-Cyrl-RS"/>
        </w:rPr>
        <w:t>за 14 запослених радника са ССС, а не за минимум 20 запослених радника са ССС који раде на пословима који су непосредно везани са предметом јавне набавк</w:t>
      </w:r>
      <w:r w:rsidR="005A74F3">
        <w:rPr>
          <w:rFonts w:eastAsia="Times New Roman" w:cs="Times New Roman"/>
          <w:sz w:val="20"/>
          <w:szCs w:val="20"/>
          <w:lang w:val="sr-Cyrl-RS"/>
        </w:rPr>
        <w:t>и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са важећим сертификатом за р</w:t>
      </w:r>
      <w:r w:rsidR="00702977">
        <w:rPr>
          <w:rFonts w:eastAsia="Times New Roman" w:cs="Times New Roman"/>
          <w:sz w:val="20"/>
          <w:szCs w:val="20"/>
          <w:lang w:val="sr-Cyrl-RS"/>
        </w:rPr>
        <w:t>ад на ДДД пословима, за минимум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1 дипломираног биолога, за 4 запослена са ВСС приложени докази   (пољопривредни факултет или природно математички факултет), а не за  минимум 5 запослених са ВСС (пољопривредни или природно-математички факултет), за минимум 1 специјалисту епидемиол</w:t>
      </w:r>
      <w:r w:rsidR="00702977">
        <w:rPr>
          <w:rFonts w:eastAsia="Times New Roman" w:cs="Times New Roman"/>
          <w:sz w:val="20"/>
          <w:szCs w:val="20"/>
          <w:lang w:val="sr-Cyrl-RS"/>
        </w:rPr>
        <w:t>ога са лиценцом лекарске коморе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РС у сталном радном односу су приложени докази и за 1 запосленог санитарног техничара су приложени, а не за минимум 3 запослена санитарна техничара/санитарна еколог/виши санитарни техничар </w:t>
      </w:r>
      <w:r w:rsidRPr="005A74F3">
        <w:rPr>
          <w:rFonts w:eastAsia="Times New Roman" w:cs="Times New Roman"/>
          <w:sz w:val="20"/>
          <w:szCs w:val="20"/>
          <w:lang w:val="sr-Latn-RS"/>
        </w:rPr>
        <w:t xml:space="preserve">IV 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или</w:t>
      </w:r>
      <w:r w:rsidRPr="005A74F3">
        <w:rPr>
          <w:rFonts w:eastAsia="Times New Roman" w:cs="Times New Roman"/>
          <w:sz w:val="20"/>
          <w:szCs w:val="20"/>
          <w:lang w:val="sr-Latn-RS"/>
        </w:rPr>
        <w:t xml:space="preserve"> VI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 степен стручне спреме  и није доставио попуњен, потписан и оверен образац изјаве понуђача о извршеном увиду на лицу места, како је то захтевани изменама конкурсне документације бр. 1 од 1.2.2017. године, а које су  истовремено објављене на Порталу јавних набавки и </w:t>
      </w:r>
      <w:r w:rsidR="005A74F3">
        <w:rPr>
          <w:rFonts w:eastAsia="Times New Roman" w:cs="Times New Roman"/>
          <w:sz w:val="20"/>
          <w:szCs w:val="20"/>
          <w:lang w:val="sr-Cyrl-RS"/>
        </w:rPr>
        <w:t>ине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тернет страници Наручиоца </w:t>
      </w:r>
      <w:r w:rsidRPr="005A74F3">
        <w:rPr>
          <w:rFonts w:eastAsia="Times New Roman" w:cs="Times New Roman"/>
          <w:sz w:val="20"/>
          <w:szCs w:val="20"/>
          <w:lang w:val="sr-Latn-RS"/>
        </w:rPr>
        <w:t xml:space="preserve"> </w:t>
      </w:r>
    </w:p>
    <w:p w:rsidR="00AC069C" w:rsidRPr="005A74F3" w:rsidRDefault="00AC069C" w:rsidP="00AC069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-понуђена укупна цена износи:  24.987.300,00  динара; </w:t>
      </w:r>
    </w:p>
    <w:p w:rsidR="001C454A" w:rsidRPr="005A74F3" w:rsidRDefault="001C454A" w:rsidP="001C454A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5A74F3">
        <w:rPr>
          <w:rFonts w:eastAsia="Times New Roman" w:cs="Times New Roman"/>
          <w:b/>
          <w:i/>
          <w:sz w:val="20"/>
          <w:szCs w:val="20"/>
          <w:lang w:val="sr-Cyrl-RS"/>
        </w:rPr>
        <w:t xml:space="preserve">      5)Образложење евент</w:t>
      </w:r>
      <w:r w:rsidR="009A1D1B" w:rsidRPr="005A74F3">
        <w:rPr>
          <w:rFonts w:eastAsia="Times New Roman" w:cs="Times New Roman"/>
          <w:b/>
          <w:i/>
          <w:sz w:val="20"/>
          <w:szCs w:val="20"/>
          <w:lang w:val="sr-Cyrl-RS"/>
        </w:rPr>
        <w:t>у</w:t>
      </w:r>
      <w:r w:rsidRPr="005A74F3">
        <w:rPr>
          <w:rFonts w:eastAsia="Times New Roman" w:cs="Times New Roman"/>
          <w:b/>
          <w:i/>
          <w:sz w:val="20"/>
          <w:szCs w:val="20"/>
          <w:lang w:val="sr-Cyrl-RS"/>
        </w:rPr>
        <w:t>алног одбијања понуде због неуобичајено ниске цене: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  /;</w:t>
      </w:r>
    </w:p>
    <w:p w:rsidR="001C454A" w:rsidRPr="005A74F3" w:rsidRDefault="001C454A" w:rsidP="001C454A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p w:rsidR="001C454A" w:rsidRPr="005A74F3" w:rsidRDefault="001C454A" w:rsidP="001C454A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i/>
          <w:sz w:val="20"/>
          <w:szCs w:val="20"/>
          <w:lang w:val="sr-Cyrl-RS"/>
        </w:rPr>
      </w:pPr>
      <w:r w:rsidRPr="005A74F3">
        <w:rPr>
          <w:rFonts w:eastAsia="Times New Roman" w:cs="Times New Roman"/>
          <w:b/>
          <w:color w:val="FF0000"/>
          <w:sz w:val="20"/>
          <w:szCs w:val="20"/>
          <w:lang w:val="sr-Cyrl-RS"/>
        </w:rPr>
        <w:t xml:space="preserve">      </w:t>
      </w:r>
      <w:r w:rsidRPr="005A74F3">
        <w:rPr>
          <w:rFonts w:eastAsia="Times New Roman" w:cs="Times New Roman"/>
          <w:b/>
          <w:i/>
          <w:sz w:val="20"/>
          <w:szCs w:val="20"/>
          <w:lang w:val="sr-Cyrl-RS"/>
        </w:rPr>
        <w:t xml:space="preserve">6)Начин примене методологије доделе пондера: </w:t>
      </w:r>
    </w:p>
    <w:p w:rsidR="001C454A" w:rsidRPr="005A74F3" w:rsidRDefault="001C454A" w:rsidP="00AC069C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5A74F3">
        <w:rPr>
          <w:rFonts w:eastAsia="Times New Roman" w:cs="Times New Roman"/>
          <w:b/>
          <w:color w:val="FF0000"/>
          <w:sz w:val="20"/>
          <w:szCs w:val="20"/>
          <w:lang w:val="sr-Cyrl-RS"/>
        </w:rPr>
        <w:t xml:space="preserve"> </w:t>
      </w:r>
      <w:r w:rsidR="00AC069C" w:rsidRPr="005A74F3">
        <w:rPr>
          <w:rFonts w:eastAsia="Times New Roman" w:cs="Times New Roman"/>
          <w:b/>
          <w:color w:val="FF0000"/>
          <w:sz w:val="20"/>
          <w:szCs w:val="20"/>
          <w:lang w:val="sr-Cyrl-RS"/>
        </w:rPr>
        <w:t xml:space="preserve"> </w:t>
      </w:r>
    </w:p>
    <w:p w:rsidR="00AC069C" w:rsidRPr="005A74F3" w:rsidRDefault="00AC069C" w:rsidP="00AC069C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6)Начин примене методологије доделе пондера: </w:t>
      </w:r>
    </w:p>
    <w:p w:rsidR="00AC069C" w:rsidRPr="005A74F3" w:rsidRDefault="00AC069C" w:rsidP="00AC069C">
      <w:pPr>
        <w:tabs>
          <w:tab w:val="left" w:pos="567"/>
        </w:tabs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 - </w:t>
      </w:r>
      <w:r w:rsidRPr="005A74F3">
        <w:rPr>
          <w:rFonts w:eastAsia="Times New Roman" w:cs="Times New Roman"/>
          <w:sz w:val="20"/>
          <w:szCs w:val="20"/>
          <w:lang w:val="sr-Cyrl-RS"/>
        </w:rPr>
        <w:t>прихватљиве и одговарајуће понуде осењиване су и рангиране у складу са критеријумом који је одређен конкурсном документацијом.</w:t>
      </w:r>
    </w:p>
    <w:p w:rsidR="00AC069C" w:rsidRPr="005A74F3" w:rsidRDefault="00AC069C" w:rsidP="00AC069C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5A74F3">
        <w:rPr>
          <w:rFonts w:eastAsia="Times New Roman" w:cs="Times New Roman"/>
          <w:sz w:val="20"/>
          <w:szCs w:val="20"/>
          <w:lang w:val="sr-Cyrl-RS"/>
        </w:rPr>
        <w:t xml:space="preserve">- Критеријум за доделу уговора у отвореном поступку јавне набавке </w:t>
      </w:r>
      <w:r w:rsidRPr="005A74F3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- </w:t>
      </w:r>
      <w:r w:rsidRPr="005A74F3">
        <w:rPr>
          <w:rFonts w:eastAsia="Times New Roman" w:cs="Times New Roman"/>
          <w:b/>
          <w:sz w:val="20"/>
          <w:szCs w:val="20"/>
          <w:lang w:val="sr-Cyrl-CS"/>
        </w:rPr>
        <w:t>СУЗБИЈАЊЕ КОМАРАЦА НА ТЕРИТОРИЈИ АП ВОЈВОДИНЕ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5A74F3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- </w:t>
      </w:r>
      <w:r w:rsidRPr="005A74F3">
        <w:rPr>
          <w:rFonts w:eastAsia="Times New Roman" w:cs="Times New Roman"/>
          <w:b/>
          <w:sz w:val="20"/>
          <w:szCs w:val="20"/>
          <w:lang w:val="sr-Cyrl-CS"/>
        </w:rPr>
        <w:t>СУЗБИЈАЊЕ КОМАРАЦА НА ТЕРИТОРИЈИ АП ВОЈВОДИНЕ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5A74F3">
        <w:rPr>
          <w:rFonts w:cs="Times New Roman"/>
          <w:sz w:val="20"/>
          <w:szCs w:val="20"/>
          <w:lang w:val="sr-Cyrl-RS" w:eastAsia="en-GB"/>
        </w:rPr>
        <w:t xml:space="preserve">   је: </w:t>
      </w:r>
      <w:r w:rsidRPr="005A74F3">
        <w:rPr>
          <w:rFonts w:eastAsia="Times New Roman" w:cs="Times New Roman"/>
          <w:b/>
          <w:sz w:val="20"/>
          <w:szCs w:val="20"/>
          <w:lang w:val="sr-Cyrl-CS"/>
        </w:rPr>
        <w:t>НАЈНИЖА ПОНУЂЕНА ЦЕНА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>.</w:t>
      </w:r>
    </w:p>
    <w:p w:rsidR="00AC069C" w:rsidRPr="005A74F3" w:rsidRDefault="00AC069C" w:rsidP="00AC069C">
      <w:pPr>
        <w:tabs>
          <w:tab w:val="left" w:pos="567"/>
        </w:tabs>
        <w:spacing w:after="0" w:line="240" w:lineRule="auto"/>
        <w:rPr>
          <w:rFonts w:eastAsia="Times New Roman" w:cs="Times New Roman"/>
          <w:sz w:val="20"/>
          <w:szCs w:val="20"/>
        </w:rPr>
      </w:pPr>
      <w:r w:rsidRPr="005A74F3">
        <w:rPr>
          <w:rFonts w:eastAsia="Times New Roman" w:cs="Times New Roman"/>
          <w:sz w:val="20"/>
          <w:szCs w:val="20"/>
          <w:lang w:val="sr-Cyrl-CS"/>
        </w:rPr>
        <w:t>- За потребе оцене понуде узеће се у разматрање укупна понуђена цена без ПДВ-а.</w:t>
      </w:r>
    </w:p>
    <w:p w:rsidR="00AC069C" w:rsidRPr="005A74F3" w:rsidRDefault="00AC069C" w:rsidP="00AC069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5A74F3">
        <w:rPr>
          <w:rFonts w:eastAsia="Times New Roman" w:cs="Times New Roman"/>
          <w:sz w:val="20"/>
          <w:szCs w:val="20"/>
          <w:lang w:val="sr-Cyrl-CS"/>
        </w:rPr>
        <w:t xml:space="preserve">- прихватљиву и одговарајућу заједничку понуду  </w:t>
      </w:r>
      <w:r w:rsidRPr="005A74F3">
        <w:rPr>
          <w:rFonts w:eastAsia="Times New Roman" w:cs="Times New Roman"/>
          <w:sz w:val="20"/>
          <w:szCs w:val="20"/>
          <w:lang w:val="sr-Cyrl-RS"/>
        </w:rPr>
        <w:t>број: 02-07/17 од 24.2.2017. године</w:t>
      </w:r>
      <w:r w:rsidRPr="005A74F3">
        <w:rPr>
          <w:rFonts w:eastAsia="Times New Roman" w:cs="Times New Roman"/>
          <w:sz w:val="20"/>
          <w:szCs w:val="20"/>
          <w:lang w:val="sr-Cyrl-CS"/>
        </w:rPr>
        <w:t xml:space="preserve"> поднела је група понуђача:</w:t>
      </w:r>
    </w:p>
    <w:p w:rsidR="00AC069C" w:rsidRPr="005A74F3" w:rsidRDefault="00AC069C" w:rsidP="00AC069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5A74F3">
        <w:rPr>
          <w:rFonts w:eastAsia="Times New Roman" w:cs="Times New Roman"/>
          <w:b/>
          <w:sz w:val="20"/>
          <w:szCs w:val="20"/>
          <w:lang w:val="sr-Cyrl-RS"/>
        </w:rPr>
        <w:t>ЕКО-САН Д.О.О. Београд, Батајнички друм 13. део бр. 7, 11080 Земун, матични број: 07463448, ПИБ: 100245628 и ЗАВОДА ЗА ДДД ЕКО-САН, Батајнички друм 14. део бр. 8, 11080 Земун, матични број: 17641336, ПИБ: 104240349</w:t>
      </w:r>
      <w:r w:rsidRPr="005A74F3">
        <w:rPr>
          <w:rFonts w:eastAsia="Times New Roman" w:cs="Times New Roman"/>
          <w:sz w:val="20"/>
          <w:szCs w:val="20"/>
          <w:lang w:val="sr-Cyrl-RS"/>
        </w:rPr>
        <w:t>, који су понудили следеће: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0"/>
        <w:gridCol w:w="5412"/>
      </w:tblGrid>
      <w:tr w:rsidR="00AC069C" w:rsidRPr="005A74F3" w:rsidTr="00BF1E72">
        <w:tc>
          <w:tcPr>
            <w:tcW w:w="4077" w:type="dxa"/>
          </w:tcPr>
          <w:p w:rsidR="00AC069C" w:rsidRPr="005A74F3" w:rsidRDefault="00AC069C" w:rsidP="00AC069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A74F3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Укупна понуђена цена без ПДВ-а   </w:t>
            </w:r>
            <w:r w:rsidRPr="005A74F3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5778" w:type="dxa"/>
          </w:tcPr>
          <w:p w:rsidR="00AC069C" w:rsidRPr="005A74F3" w:rsidRDefault="00EE07D0" w:rsidP="00EE07D0">
            <w:pPr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24</w:t>
            </w:r>
            <w:r w:rsidR="00AC069C" w:rsidRPr="005A74F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Pr="005A74F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897</w:t>
            </w:r>
            <w:r w:rsidR="00AC069C" w:rsidRPr="005A74F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Pr="005A74F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9</w:t>
            </w:r>
            <w:r w:rsidR="00AC069C" w:rsidRPr="005A74F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00,00 динара</w:t>
            </w:r>
          </w:p>
        </w:tc>
      </w:tr>
      <w:tr w:rsidR="00AC069C" w:rsidRPr="005A74F3" w:rsidTr="00BF1E72">
        <w:tc>
          <w:tcPr>
            <w:tcW w:w="4077" w:type="dxa"/>
          </w:tcPr>
          <w:p w:rsidR="00AC069C" w:rsidRPr="005A74F3" w:rsidRDefault="00AC069C" w:rsidP="00AC069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A74F3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5A74F3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Укупна понуђена цена са ПДВ-ом   </w:t>
            </w:r>
            <w:r w:rsidRPr="005A74F3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5778" w:type="dxa"/>
          </w:tcPr>
          <w:p w:rsidR="00AC069C" w:rsidRPr="005A74F3" w:rsidRDefault="00AC069C" w:rsidP="00AC069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A74F3">
              <w:rPr>
                <w:rFonts w:eastAsia="Times New Roman" w:cs="Times New Roman"/>
                <w:sz w:val="20"/>
                <w:szCs w:val="20"/>
                <w:lang w:val="sr-Cyrl-CS"/>
              </w:rPr>
              <w:t>29.877.480,00 динара</w:t>
            </w:r>
          </w:p>
        </w:tc>
      </w:tr>
      <w:tr w:rsidR="00AC069C" w:rsidRPr="005A74F3" w:rsidTr="00BF1E72">
        <w:tc>
          <w:tcPr>
            <w:tcW w:w="4077" w:type="dxa"/>
          </w:tcPr>
          <w:p w:rsidR="00AC069C" w:rsidRPr="005A74F3" w:rsidRDefault="00AC069C" w:rsidP="00AC069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A74F3">
              <w:rPr>
                <w:rFonts w:eastAsia="Times New Roman" w:cs="Times New Roman"/>
                <w:sz w:val="20"/>
                <w:szCs w:val="20"/>
                <w:lang w:val="sr-Cyrl-CS"/>
              </w:rPr>
              <w:t>Рок и начин плаћања</w:t>
            </w:r>
          </w:p>
        </w:tc>
        <w:tc>
          <w:tcPr>
            <w:tcW w:w="5778" w:type="dxa"/>
          </w:tcPr>
          <w:p w:rsidR="00AC069C" w:rsidRPr="005A74F3" w:rsidRDefault="00AC069C" w:rsidP="00AC069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A74F3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5A74F3">
              <w:rPr>
                <w:rFonts w:eastAsia="Times New Roman" w:cs="Times New Roman"/>
                <w:sz w:val="20"/>
                <w:szCs w:val="20"/>
                <w:lang w:val="sr-Cyrl-CS" w:eastAsia="en-GB"/>
              </w:rPr>
              <w:t xml:space="preserve"> Аванс 50% у року од 15 дана од пријема рачуна и банкарске гаранције, остало у року од 15 дана од доставе рачуна и извештаја о извршеним услугама</w:t>
            </w:r>
          </w:p>
        </w:tc>
      </w:tr>
      <w:tr w:rsidR="00AC069C" w:rsidRPr="005A74F3" w:rsidTr="00BF1E72">
        <w:tc>
          <w:tcPr>
            <w:tcW w:w="4077" w:type="dxa"/>
          </w:tcPr>
          <w:p w:rsidR="00AC069C" w:rsidRPr="005A74F3" w:rsidRDefault="00AC069C" w:rsidP="00AC069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A74F3">
              <w:rPr>
                <w:rFonts w:eastAsia="Times New Roman" w:cs="Times New Roman"/>
                <w:sz w:val="20"/>
                <w:szCs w:val="20"/>
                <w:lang w:val="sr-Cyrl-CS"/>
              </w:rPr>
              <w:t>Рок извршења услуге</w:t>
            </w:r>
          </w:p>
        </w:tc>
        <w:tc>
          <w:tcPr>
            <w:tcW w:w="5778" w:type="dxa"/>
          </w:tcPr>
          <w:p w:rsidR="00AC069C" w:rsidRPr="005A74F3" w:rsidRDefault="00AC069C" w:rsidP="00AC069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A74F3">
              <w:rPr>
                <w:rFonts w:eastAsia="Times New Roman" w:cs="Times New Roman"/>
                <w:sz w:val="20"/>
                <w:szCs w:val="20"/>
                <w:lang w:val="sr-Cyrl-CS"/>
              </w:rPr>
              <w:t>До 31.10.2017. године</w:t>
            </w:r>
          </w:p>
        </w:tc>
      </w:tr>
      <w:tr w:rsidR="00AC069C" w:rsidRPr="005A74F3" w:rsidTr="00BF1E72">
        <w:tc>
          <w:tcPr>
            <w:tcW w:w="4077" w:type="dxa"/>
          </w:tcPr>
          <w:p w:rsidR="00AC069C" w:rsidRPr="005A74F3" w:rsidRDefault="005A74F3" w:rsidP="00AC069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CS"/>
              </w:rPr>
              <w:t>Место извршења ус</w:t>
            </w:r>
            <w:r w:rsidR="00AC069C" w:rsidRPr="005A74F3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луге </w:t>
            </w:r>
          </w:p>
        </w:tc>
        <w:tc>
          <w:tcPr>
            <w:tcW w:w="5778" w:type="dxa"/>
          </w:tcPr>
          <w:p w:rsidR="00AC069C" w:rsidRPr="005A74F3" w:rsidRDefault="005A74F3" w:rsidP="00AC069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CS"/>
              </w:rPr>
              <w:t>Т</w:t>
            </w:r>
            <w:r w:rsidR="00AC069C" w:rsidRPr="005A74F3">
              <w:rPr>
                <w:rFonts w:eastAsia="Times New Roman" w:cs="Times New Roman"/>
                <w:sz w:val="20"/>
                <w:szCs w:val="20"/>
                <w:lang w:val="sr-Cyrl-CS"/>
              </w:rPr>
              <w:t>ериторија Аутономне покрајине Војводине</w:t>
            </w:r>
          </w:p>
        </w:tc>
      </w:tr>
      <w:tr w:rsidR="00AC069C" w:rsidRPr="005A74F3" w:rsidTr="00BF1E72">
        <w:tc>
          <w:tcPr>
            <w:tcW w:w="4077" w:type="dxa"/>
          </w:tcPr>
          <w:p w:rsidR="00AC069C" w:rsidRPr="005A74F3" w:rsidRDefault="00AC069C" w:rsidP="00AC069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A74F3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Рок важења понуде</w:t>
            </w:r>
          </w:p>
        </w:tc>
        <w:tc>
          <w:tcPr>
            <w:tcW w:w="5778" w:type="dxa"/>
          </w:tcPr>
          <w:p w:rsidR="00AC069C" w:rsidRPr="005A74F3" w:rsidRDefault="00AC069C" w:rsidP="00AC069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A74F3">
              <w:rPr>
                <w:rFonts w:eastAsia="Times New Roman" w:cs="Times New Roman"/>
                <w:sz w:val="20"/>
                <w:szCs w:val="20"/>
                <w:lang w:val="sr-Cyrl-CS"/>
              </w:rPr>
              <w:t>60 дана од дана отварања понуда</w:t>
            </w:r>
          </w:p>
        </w:tc>
      </w:tr>
    </w:tbl>
    <w:p w:rsidR="00AC069C" w:rsidRPr="005A74F3" w:rsidRDefault="00AC069C" w:rsidP="00AC069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</w:p>
    <w:p w:rsidR="00AC069C" w:rsidRPr="005A74F3" w:rsidRDefault="00AC069C" w:rsidP="00AC069C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5A74F3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Рангирање понуда:</w:t>
      </w:r>
    </w:p>
    <w:p w:rsidR="00AC069C" w:rsidRPr="005A74F3" w:rsidRDefault="00AC069C" w:rsidP="00AC069C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5A74F3">
        <w:rPr>
          <w:rFonts w:eastAsia="Times New Roman" w:cs="Times New Roman"/>
          <w:bCs/>
          <w:sz w:val="20"/>
          <w:szCs w:val="20"/>
          <w:lang w:val="sr-Cyrl-RS" w:eastAsia="ar-SA"/>
        </w:rPr>
        <w:t>Комисија је након прегледа и оцењивања понуда сачинила следећу ранг листу понуда: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1963"/>
        <w:gridCol w:w="4025"/>
        <w:gridCol w:w="2272"/>
      </w:tblGrid>
      <w:tr w:rsidR="00AC069C" w:rsidRPr="005A74F3" w:rsidTr="00BF1E72">
        <w:tc>
          <w:tcPr>
            <w:tcW w:w="1011" w:type="dxa"/>
          </w:tcPr>
          <w:p w:rsidR="00AC069C" w:rsidRPr="005A74F3" w:rsidRDefault="00AC069C" w:rsidP="00AC069C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Место на ранг листи</w:t>
            </w:r>
          </w:p>
        </w:tc>
        <w:tc>
          <w:tcPr>
            <w:tcW w:w="2074" w:type="dxa"/>
          </w:tcPr>
          <w:p w:rsidR="00AC069C" w:rsidRPr="005A74F3" w:rsidRDefault="00AC069C" w:rsidP="00AC069C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Број под којим је понуда заведена</w:t>
            </w:r>
          </w:p>
        </w:tc>
        <w:tc>
          <w:tcPr>
            <w:tcW w:w="4386" w:type="dxa"/>
            <w:vAlign w:val="center"/>
          </w:tcPr>
          <w:p w:rsidR="00AC069C" w:rsidRPr="005A74F3" w:rsidRDefault="00AC069C" w:rsidP="00AC069C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Назив понуђача</w:t>
            </w:r>
          </w:p>
        </w:tc>
        <w:tc>
          <w:tcPr>
            <w:tcW w:w="2384" w:type="dxa"/>
            <w:vAlign w:val="center"/>
          </w:tcPr>
          <w:p w:rsidR="00AC069C" w:rsidRPr="005A74F3" w:rsidRDefault="00AC069C" w:rsidP="00AC069C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 w:eastAsia="en-GB"/>
              </w:rPr>
              <w:t xml:space="preserve">Понуђена цена -   без ПДВ-а  </w:t>
            </w:r>
          </w:p>
        </w:tc>
      </w:tr>
      <w:tr w:rsidR="00AC069C" w:rsidRPr="005A74F3" w:rsidTr="00BF1E72">
        <w:tc>
          <w:tcPr>
            <w:tcW w:w="1011" w:type="dxa"/>
          </w:tcPr>
          <w:p w:rsidR="00AC069C" w:rsidRPr="005A74F3" w:rsidRDefault="00AC069C" w:rsidP="00AC069C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</w:rPr>
            </w:pPr>
            <w:r w:rsidRPr="005A74F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1</w:t>
            </w:r>
            <w:r w:rsidRPr="005A74F3">
              <w:rPr>
                <w:rFonts w:eastAsia="Times New Roman" w:cs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74" w:type="dxa"/>
          </w:tcPr>
          <w:p w:rsidR="00AC069C" w:rsidRPr="005A74F3" w:rsidRDefault="00AC069C" w:rsidP="00AC069C">
            <w:pPr>
              <w:rPr>
                <w:b/>
                <w:sz w:val="20"/>
                <w:szCs w:val="20"/>
                <w:lang w:val="sr-Cyrl-RS" w:eastAsia="en-GB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140-643/2017-02 од 24.2.2017. године</w:t>
            </w:r>
          </w:p>
        </w:tc>
        <w:tc>
          <w:tcPr>
            <w:tcW w:w="4386" w:type="dxa"/>
          </w:tcPr>
          <w:p w:rsidR="00AC069C" w:rsidRPr="005A74F3" w:rsidRDefault="00AC069C" w:rsidP="00AC069C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A74F3">
              <w:rPr>
                <w:b/>
                <w:sz w:val="20"/>
                <w:szCs w:val="20"/>
                <w:lang w:eastAsia="en-GB"/>
              </w:rPr>
              <w:t xml:space="preserve"> 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ЕКО-САН Д.О.О. Београд, Батајнички друм 13. део бр. 7, 11080 Земун, матични број: 07463448, ПИБ: 100245628 </w:t>
            </w:r>
          </w:p>
          <w:p w:rsidR="00AC069C" w:rsidRPr="005A74F3" w:rsidRDefault="00AC069C" w:rsidP="00AC069C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и ЗАВОДА ЗА ДДД ЕКО-САН, Батајнички друм 14. део бр. 8, 11080 Земун, матични број: 17641336, ПИБ: 104240349</w:t>
            </w:r>
            <w:r w:rsidRPr="005A74F3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5A74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84" w:type="dxa"/>
          </w:tcPr>
          <w:p w:rsidR="00AC069C" w:rsidRPr="005A74F3" w:rsidRDefault="00AC069C" w:rsidP="00AC069C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5A74F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24.897.900,00 динара </w:t>
            </w:r>
          </w:p>
        </w:tc>
      </w:tr>
    </w:tbl>
    <w:p w:rsidR="00AC069C" w:rsidRPr="005A74F3" w:rsidRDefault="00AC069C" w:rsidP="00AC069C">
      <w:pPr>
        <w:spacing w:after="0" w:line="240" w:lineRule="auto"/>
        <w:jc w:val="both"/>
        <w:rPr>
          <w:rFonts w:eastAsia="Times New Roman" w:cs="Times New Roman"/>
          <w:sz w:val="20"/>
          <w:szCs w:val="20"/>
          <w:highlight w:val="green"/>
          <w:lang w:val="sr-Cyrl-RS"/>
        </w:rPr>
      </w:pPr>
      <w:r w:rsidRPr="005A74F3">
        <w:rPr>
          <w:rFonts w:eastAsia="Times New Roman" w:cs="Verdana"/>
          <w:b/>
          <w:bCs/>
          <w:sz w:val="20"/>
          <w:szCs w:val="20"/>
          <w:highlight w:val="green"/>
          <w:lang w:val="sr-Cyrl-RS"/>
        </w:rPr>
        <w:t xml:space="preserve"> </w:t>
      </w:r>
    </w:p>
    <w:p w:rsidR="00AC069C" w:rsidRPr="005A74F3" w:rsidRDefault="00AC069C" w:rsidP="00AC069C">
      <w:pPr>
        <w:tabs>
          <w:tab w:val="left" w:pos="142"/>
        </w:tabs>
        <w:spacing w:after="0" w:line="240" w:lineRule="auto"/>
        <w:ind w:left="360"/>
        <w:rPr>
          <w:rFonts w:eastAsia="Calibri" w:cs="Times New Roman"/>
          <w:b/>
          <w:sz w:val="20"/>
          <w:szCs w:val="20"/>
          <w:lang w:val="sr-Cyrl-RS"/>
        </w:rPr>
      </w:pPr>
      <w:r w:rsidRPr="005A74F3">
        <w:rPr>
          <w:rFonts w:eastAsia="Calibri" w:cs="Times New Roman"/>
          <w:b/>
          <w:sz w:val="20"/>
          <w:szCs w:val="20"/>
          <w:lang w:val="sr-Cyrl-RS"/>
        </w:rPr>
        <w:t>7)Н</w:t>
      </w:r>
      <w:proofErr w:type="spellStart"/>
      <w:r w:rsidRPr="005A74F3">
        <w:rPr>
          <w:rFonts w:eastAsia="Calibri" w:cs="Times New Roman"/>
          <w:b/>
          <w:sz w:val="20"/>
          <w:szCs w:val="20"/>
          <w:lang w:val="en-US"/>
        </w:rPr>
        <w:t>азив</w:t>
      </w:r>
      <w:proofErr w:type="spellEnd"/>
      <w:r w:rsidRPr="005A74F3">
        <w:rPr>
          <w:rFonts w:eastAsia="Calibri" w:cs="Times New Roman"/>
          <w:b/>
          <w:sz w:val="20"/>
          <w:szCs w:val="20"/>
          <w:lang w:val="sr-Cyrl-RS"/>
        </w:rPr>
        <w:t xml:space="preserve">, односно име </w:t>
      </w:r>
      <w:proofErr w:type="spellStart"/>
      <w:r w:rsidRPr="005A74F3">
        <w:rPr>
          <w:rFonts w:eastAsia="Calibri" w:cs="Times New Roman"/>
          <w:b/>
          <w:sz w:val="20"/>
          <w:szCs w:val="20"/>
          <w:lang w:val="en-US"/>
        </w:rPr>
        <w:t>понуђача</w:t>
      </w:r>
      <w:proofErr w:type="spellEnd"/>
      <w:r w:rsidRPr="005A74F3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5A74F3">
        <w:rPr>
          <w:rFonts w:eastAsia="Calibri" w:cs="Times New Roman"/>
          <w:b/>
          <w:sz w:val="20"/>
          <w:szCs w:val="20"/>
          <w:lang w:val="sr-Cyrl-RS"/>
        </w:rPr>
        <w:t>чија је понуда најповољнија</w:t>
      </w:r>
    </w:p>
    <w:p w:rsidR="00AC069C" w:rsidRPr="005A74F3" w:rsidRDefault="00AC069C" w:rsidP="00AC069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5A74F3">
        <w:rPr>
          <w:rFonts w:eastAsia="Times New Roman" w:cs="Times New Roman"/>
          <w:sz w:val="20"/>
          <w:szCs w:val="20"/>
          <w:lang w:val="sr-Cyrl-CS"/>
        </w:rPr>
        <w:t xml:space="preserve">На основу члана 107. Закона о јавним набавкама </w:t>
      </w:r>
      <w:r w:rsidRPr="005A74F3">
        <w:rPr>
          <w:rFonts w:cs="Arial"/>
          <w:sz w:val="20"/>
          <w:szCs w:val="20"/>
          <w:lang w:val="sr-Cyrl-RS"/>
        </w:rPr>
        <w:t>(„Сл. гласник РС“, бр. 124/2012, 14/2015 и 68/2015</w:t>
      </w:r>
      <w:r w:rsidRPr="005A74F3">
        <w:rPr>
          <w:rFonts w:cs="Arial"/>
          <w:sz w:val="20"/>
          <w:szCs w:val="20"/>
          <w:lang w:val="sr-Latn-RS"/>
        </w:rPr>
        <w:t>)</w:t>
      </w:r>
      <w:r w:rsidRPr="005A74F3">
        <w:rPr>
          <w:rFonts w:eastAsia="Times New Roman" w:cs="Times New Roman"/>
          <w:sz w:val="20"/>
          <w:szCs w:val="20"/>
          <w:lang w:val="sr-Cyrl-CS"/>
        </w:rPr>
        <w:t xml:space="preserve">,  а у складу са стручном оценом понуде и извршеним рангирањем прихватљивих понуда по критеријуму најнижа понуђена цена, Комисија предлаже Наручиоцу доношење Одлуке о додели уговора и </w:t>
      </w:r>
      <w:r w:rsidRPr="005A74F3">
        <w:rPr>
          <w:rFonts w:eastAsia="Times New Roman" w:cs="Times New Roman"/>
          <w:sz w:val="20"/>
          <w:szCs w:val="20"/>
          <w:lang w:val="sr-Cyrl-CS"/>
        </w:rPr>
        <w:lastRenderedPageBreak/>
        <w:t xml:space="preserve">закључење уговора о јавној набавци </w:t>
      </w:r>
      <w:r w:rsidRPr="005A74F3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- </w:t>
      </w:r>
      <w:r w:rsidRPr="005A74F3">
        <w:rPr>
          <w:rFonts w:eastAsia="Times New Roman" w:cs="Times New Roman"/>
          <w:b/>
          <w:sz w:val="20"/>
          <w:szCs w:val="20"/>
          <w:lang w:val="sr-Cyrl-CS"/>
        </w:rPr>
        <w:t>СУЗБИЈАЊЕ КОМАРАЦА НА ТЕРИТОРИЈИ АП ВОЈВОДИНЕ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5A74F3">
        <w:rPr>
          <w:b/>
          <w:sz w:val="20"/>
          <w:szCs w:val="20"/>
          <w:lang w:val="sr-Cyrl-CS" w:eastAsia="ar-SA"/>
        </w:rPr>
        <w:t xml:space="preserve">са ГРУПОМ ПОНУЂАЧА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>ЕКО-САН Д.О.О. Београд, Батајнички друм 13. део бр. 7, 11080 Земун, матични број: 07463448, ПИБ: 100245628 и ЗАВОДА ЗА ДДД ЕКО-САН, Батајнички друм 14. део бр. 8, 11080 Земун, матични број: 17641336, ПИБ: 104240349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Pr="005A74F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5A74F3">
        <w:rPr>
          <w:b/>
          <w:sz w:val="20"/>
          <w:szCs w:val="20"/>
          <w:lang w:val="sr-Cyrl-CS" w:eastAsia="ar-SA"/>
        </w:rPr>
        <w:t xml:space="preserve">КОЈИ СУ ПОДНЕЛИ ЗАЈЕДНИЧКУ ПОНУДУ БР. 02-07/17 од  24.2.2017. године </w:t>
      </w:r>
      <w:r w:rsidRPr="005A74F3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Pr="005A74F3">
        <w:rPr>
          <w:rFonts w:eastAsia="Times New Roman" w:cs="Times New Roman"/>
          <w:sz w:val="20"/>
          <w:szCs w:val="20"/>
          <w:lang w:val="sr-Cyrl-CS"/>
        </w:rPr>
        <w:t>пошто је иста оцењена као прихватљива и најповољнија у отвореном поступку јавне набавке добара ЈН ОП 4/2017.</w:t>
      </w:r>
    </w:p>
    <w:p w:rsidR="00AC069C" w:rsidRPr="005A74F3" w:rsidRDefault="00AC069C" w:rsidP="00AC069C">
      <w:pPr>
        <w:spacing w:after="0" w:line="240" w:lineRule="auto"/>
        <w:ind w:firstLine="360"/>
        <w:contextualSpacing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p w:rsidR="001C454A" w:rsidRPr="005A74F3" w:rsidRDefault="00AC069C" w:rsidP="00AC069C">
      <w:pPr>
        <w:tabs>
          <w:tab w:val="left" w:pos="142"/>
        </w:tabs>
        <w:spacing w:after="0" w:line="240" w:lineRule="auto"/>
        <w:rPr>
          <w:rFonts w:eastAsia="Calibri" w:cs="Times New Roman"/>
          <w:sz w:val="20"/>
          <w:szCs w:val="20"/>
        </w:rPr>
      </w:pPr>
      <w:r w:rsidRPr="005A74F3">
        <w:rPr>
          <w:rFonts w:eastAsia="Calibri" w:cs="Times New Roman"/>
          <w:sz w:val="20"/>
          <w:szCs w:val="20"/>
          <w:lang w:val="sr-Cyrl-RS"/>
        </w:rPr>
        <w:t xml:space="preserve">Понуђачи су понуду поднели као заједничку понуду групе понуђача.  </w:t>
      </w:r>
      <w:r w:rsidRPr="005A74F3">
        <w:rPr>
          <w:rFonts w:eastAsia="Calibri"/>
          <w:sz w:val="20"/>
          <w:szCs w:val="20"/>
          <w:lang w:val="sr-Cyrl-RS"/>
        </w:rPr>
        <w:t xml:space="preserve"> </w:t>
      </w:r>
    </w:p>
    <w:p w:rsidR="001C454A" w:rsidRPr="005A74F3" w:rsidRDefault="001C454A" w:rsidP="001C454A">
      <w:pPr>
        <w:tabs>
          <w:tab w:val="left" w:pos="142"/>
        </w:tabs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</w:p>
    <w:p w:rsidR="00756877" w:rsidRPr="005A74F3" w:rsidRDefault="001C454A" w:rsidP="001C454A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r w:rsidRPr="005A74F3">
        <w:rPr>
          <w:rFonts w:eastAsia="Times New Roman" w:cs="Times New Roman"/>
          <w:sz w:val="20"/>
          <w:szCs w:val="20"/>
          <w:lang w:val="sr-Cyrl-RS" w:eastAsia="en-GB"/>
        </w:rPr>
        <w:t xml:space="preserve">На основу члана 108. став 1. Закона о јавним набавкама одговорно лице Наручиоца прихватило је предлог Комисије за јавну набавку, те је одлучено као у диспозитиву. </w:t>
      </w:r>
    </w:p>
    <w:p w:rsidR="00756877" w:rsidRPr="005A74F3" w:rsidRDefault="001E6DAC" w:rsidP="00AC069C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r w:rsidRPr="005A74F3"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</w:p>
    <w:p w:rsidR="00756877" w:rsidRPr="005A74F3" w:rsidRDefault="00756877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eastAsia="en-GB"/>
        </w:rPr>
      </w:pPr>
      <w:r w:rsidRPr="005A74F3">
        <w:rPr>
          <w:rFonts w:eastAsia="Times New Roman" w:cs="Times New Roman"/>
          <w:b/>
          <w:sz w:val="20"/>
          <w:szCs w:val="20"/>
          <w:lang w:val="sr-Cyrl-RS" w:eastAsia="en-GB"/>
        </w:rPr>
        <w:t>ПОУКА О ПРАВНОМ ЛЕКУ</w:t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 xml:space="preserve">: </w:t>
      </w:r>
      <w:r w:rsidRPr="005A74F3">
        <w:rPr>
          <w:rFonts w:eastAsia="Times New Roman" w:cs="Times New Roman"/>
          <w:sz w:val="20"/>
          <w:szCs w:val="20"/>
          <w:lang w:eastAsia="en-GB"/>
        </w:rPr>
        <w:t xml:space="preserve"> </w:t>
      </w:r>
    </w:p>
    <w:p w:rsidR="00756877" w:rsidRPr="005A74F3" w:rsidRDefault="00756877" w:rsidP="00756877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5A74F3">
        <w:rPr>
          <w:sz w:val="20"/>
          <w:szCs w:val="20"/>
          <w:lang w:val="sr-Cyrl-RS"/>
        </w:rPr>
        <w:t>Против ове одлуке може се поднети захтев за заштиту права у року од 10 дана од дана објављивања исте на Порталу јавних набавки.</w:t>
      </w:r>
    </w:p>
    <w:p w:rsidR="00756877" w:rsidRPr="005A74F3" w:rsidRDefault="00756877" w:rsidP="00756877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5A74F3">
        <w:rPr>
          <w:sz w:val="20"/>
          <w:szCs w:val="20"/>
          <w:lang w:val="sr-Cyrl-RS"/>
        </w:rPr>
        <w:t>Захтев за заштиту права подноси се Наручиоцу, а копија захтева се истовремено доставља Републичкој комисији за заштиту права у поступцима јавних набавки.</w:t>
      </w:r>
    </w:p>
    <w:p w:rsidR="00756877" w:rsidRPr="005A74F3" w:rsidRDefault="009A1D1B" w:rsidP="00756877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5A74F3">
        <w:rPr>
          <w:sz w:val="20"/>
          <w:szCs w:val="20"/>
          <w:lang w:val="sr-Cyrl-RS"/>
        </w:rPr>
        <w:t>Подносилац з</w:t>
      </w:r>
      <w:r w:rsidR="00756877" w:rsidRPr="005A74F3">
        <w:rPr>
          <w:sz w:val="20"/>
          <w:szCs w:val="20"/>
          <w:lang w:val="sr-Cyrl-RS"/>
        </w:rPr>
        <w:t>ахтева је дужан да на рачун буџета Републике Србије број: 840 -30678845-06 уплати таксу из члана 156. став 1. тачка 4) ЗЈН у износу од 120.000,00 динара, у складу са упутством о уплати таксе за подношење захтева за заштиту права, које је објављено на интернет страници републичке комисије за заштиту права у поступцима јавних набавки.</w:t>
      </w:r>
    </w:p>
    <w:p w:rsidR="00756877" w:rsidRPr="005A74F3" w:rsidRDefault="00756877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eastAsia="en-GB"/>
        </w:rPr>
      </w:pPr>
    </w:p>
    <w:p w:rsidR="00756877" w:rsidRPr="005A74F3" w:rsidRDefault="00756877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27193" w:rsidRPr="005A74F3" w:rsidRDefault="00E27193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27193" w:rsidRPr="005A74F3" w:rsidRDefault="00E27193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27193" w:rsidRPr="005A74F3" w:rsidRDefault="00E27193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27193" w:rsidRPr="005A74F3" w:rsidRDefault="00E27193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27193" w:rsidRPr="005A74F3" w:rsidRDefault="00E27193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27193" w:rsidRPr="005A74F3" w:rsidRDefault="00E27193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756877" w:rsidRPr="005A74F3" w:rsidRDefault="00756877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b/>
          <w:sz w:val="20"/>
          <w:szCs w:val="20"/>
          <w:lang w:val="sr-Latn-RS" w:eastAsia="en-GB"/>
        </w:rPr>
      </w:pP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5A74F3">
        <w:rPr>
          <w:rFonts w:eastAsia="Times New Roman" w:cs="Times New Roman"/>
          <w:b/>
          <w:sz w:val="20"/>
          <w:szCs w:val="20"/>
          <w:lang w:val="sr-Cyrl-RS" w:eastAsia="en-GB"/>
        </w:rPr>
        <w:t>ПОКРАЈИНСКИ СЕКРЕТАР</w:t>
      </w:r>
    </w:p>
    <w:p w:rsidR="00756877" w:rsidRPr="005A74F3" w:rsidRDefault="00756877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b/>
          <w:sz w:val="20"/>
          <w:szCs w:val="20"/>
          <w:lang w:val="sr-Latn-RS" w:eastAsia="en-GB"/>
        </w:rPr>
      </w:pPr>
    </w:p>
    <w:p w:rsidR="00756877" w:rsidRPr="005A74F3" w:rsidRDefault="00756877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DD0A28" w:rsidRDefault="00756877" w:rsidP="001C454A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5A74F3">
        <w:rPr>
          <w:rFonts w:eastAsia="Times New Roman" w:cs="Times New Roman"/>
          <w:sz w:val="20"/>
          <w:szCs w:val="20"/>
          <w:lang w:val="sr-Cyrl-RS" w:eastAsia="en-GB"/>
        </w:rPr>
        <w:tab/>
        <w:t xml:space="preserve">   </w:t>
      </w:r>
      <w:r w:rsidR="005A74F3">
        <w:rPr>
          <w:rFonts w:eastAsia="Times New Roman" w:cs="Times New Roman"/>
          <w:sz w:val="20"/>
          <w:szCs w:val="20"/>
          <w:lang w:val="sr-Cyrl-RS" w:eastAsia="en-GB"/>
        </w:rPr>
        <w:t xml:space="preserve">     </w:t>
      </w:r>
      <w:r w:rsidR="001C454A" w:rsidRPr="005A74F3">
        <w:rPr>
          <w:rFonts w:eastAsia="Times New Roman" w:cs="Times New Roman"/>
          <w:sz w:val="20"/>
          <w:szCs w:val="20"/>
          <w:lang w:val="sr-Cyrl-RS" w:eastAsia="en-GB"/>
        </w:rPr>
        <w:t xml:space="preserve"> Владимир Галић</w:t>
      </w:r>
    </w:p>
    <w:p w:rsidR="007171E9" w:rsidRDefault="007171E9" w:rsidP="001C454A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7171E9" w:rsidRDefault="007171E9" w:rsidP="001C454A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7171E9" w:rsidRPr="005A74F3" w:rsidRDefault="007171E9" w:rsidP="001C454A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B2599D" w:rsidRPr="005A74F3" w:rsidRDefault="00B2599D">
      <w:pPr>
        <w:rPr>
          <w:sz w:val="20"/>
          <w:szCs w:val="20"/>
        </w:rPr>
      </w:pPr>
      <w:bookmarkStart w:id="0" w:name="_GoBack"/>
      <w:bookmarkEnd w:id="0"/>
    </w:p>
    <w:sectPr w:rsidR="00B2599D" w:rsidRPr="005A74F3" w:rsidSect="001F3778">
      <w:footerReference w:type="default" r:id="rId14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39" w:rsidRDefault="000D5339">
      <w:pPr>
        <w:spacing w:after="0" w:line="240" w:lineRule="auto"/>
      </w:pPr>
      <w:r>
        <w:separator/>
      </w:r>
    </w:p>
  </w:endnote>
  <w:endnote w:type="continuationSeparator" w:id="0">
    <w:p w:rsidR="000D5339" w:rsidRDefault="000D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452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095D" w:rsidRDefault="00741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A0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6095D" w:rsidRDefault="00CB6A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39" w:rsidRDefault="000D5339">
      <w:pPr>
        <w:spacing w:after="0" w:line="240" w:lineRule="auto"/>
      </w:pPr>
      <w:r>
        <w:separator/>
      </w:r>
    </w:p>
  </w:footnote>
  <w:footnote w:type="continuationSeparator" w:id="0">
    <w:p w:rsidR="000D5339" w:rsidRDefault="000D5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D16"/>
    <w:multiLevelType w:val="hybridMultilevel"/>
    <w:tmpl w:val="873A56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72687"/>
    <w:multiLevelType w:val="hybridMultilevel"/>
    <w:tmpl w:val="14987568"/>
    <w:lvl w:ilvl="0" w:tplc="9C086E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F6E69"/>
    <w:multiLevelType w:val="hybridMultilevel"/>
    <w:tmpl w:val="167296EE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>
    <w:nsid w:val="1CFA602C"/>
    <w:multiLevelType w:val="hybridMultilevel"/>
    <w:tmpl w:val="CEA88C0C"/>
    <w:lvl w:ilvl="0" w:tplc="0A7ED4A2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DB9405A"/>
    <w:multiLevelType w:val="hybridMultilevel"/>
    <w:tmpl w:val="0FEADAA6"/>
    <w:lvl w:ilvl="0" w:tplc="3732F4AC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5">
    <w:nsid w:val="3B696DBD"/>
    <w:multiLevelType w:val="hybridMultilevel"/>
    <w:tmpl w:val="42DEAF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76ED0"/>
    <w:multiLevelType w:val="hybridMultilevel"/>
    <w:tmpl w:val="E8D86AC6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02C44"/>
    <w:multiLevelType w:val="hybridMultilevel"/>
    <w:tmpl w:val="BDE23F16"/>
    <w:lvl w:ilvl="0" w:tplc="7F402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27646"/>
    <w:multiLevelType w:val="hybridMultilevel"/>
    <w:tmpl w:val="DD800422"/>
    <w:lvl w:ilvl="0" w:tplc="38AEB83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97DC0"/>
    <w:multiLevelType w:val="hybridMultilevel"/>
    <w:tmpl w:val="22AC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909A3"/>
    <w:multiLevelType w:val="multilevel"/>
    <w:tmpl w:val="7772F21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C5255"/>
    <w:multiLevelType w:val="hybridMultilevel"/>
    <w:tmpl w:val="9B7A3B8A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C235BB"/>
    <w:multiLevelType w:val="hybridMultilevel"/>
    <w:tmpl w:val="3D0E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61CFB"/>
    <w:multiLevelType w:val="hybridMultilevel"/>
    <w:tmpl w:val="12EE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5CC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7"/>
  </w:num>
  <w:num w:numId="5">
    <w:abstractNumId w:val="3"/>
  </w:num>
  <w:num w:numId="6">
    <w:abstractNumId w:val="11"/>
  </w:num>
  <w:num w:numId="7">
    <w:abstractNumId w:val="5"/>
  </w:num>
  <w:num w:numId="8">
    <w:abstractNumId w:val="6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77"/>
    <w:rsid w:val="000C3949"/>
    <w:rsid w:val="000D5339"/>
    <w:rsid w:val="000E2D4B"/>
    <w:rsid w:val="00130806"/>
    <w:rsid w:val="00147A3E"/>
    <w:rsid w:val="001926B2"/>
    <w:rsid w:val="001A170D"/>
    <w:rsid w:val="001C454A"/>
    <w:rsid w:val="001E6DAC"/>
    <w:rsid w:val="002425D0"/>
    <w:rsid w:val="00256196"/>
    <w:rsid w:val="002575D1"/>
    <w:rsid w:val="002E4336"/>
    <w:rsid w:val="002F69F9"/>
    <w:rsid w:val="003066D0"/>
    <w:rsid w:val="003601B3"/>
    <w:rsid w:val="00384F45"/>
    <w:rsid w:val="003D51B3"/>
    <w:rsid w:val="003F6331"/>
    <w:rsid w:val="0042563C"/>
    <w:rsid w:val="00466719"/>
    <w:rsid w:val="00482665"/>
    <w:rsid w:val="004C6472"/>
    <w:rsid w:val="005A74F3"/>
    <w:rsid w:val="005C2351"/>
    <w:rsid w:val="005D53FB"/>
    <w:rsid w:val="00611CB3"/>
    <w:rsid w:val="006D5688"/>
    <w:rsid w:val="006F1B02"/>
    <w:rsid w:val="00702977"/>
    <w:rsid w:val="00715A49"/>
    <w:rsid w:val="00716AE4"/>
    <w:rsid w:val="007171E9"/>
    <w:rsid w:val="00741392"/>
    <w:rsid w:val="00756877"/>
    <w:rsid w:val="008226EB"/>
    <w:rsid w:val="008A06EB"/>
    <w:rsid w:val="008B71D9"/>
    <w:rsid w:val="008E6E15"/>
    <w:rsid w:val="009A1D1B"/>
    <w:rsid w:val="009B24F4"/>
    <w:rsid w:val="009E0D03"/>
    <w:rsid w:val="009F2359"/>
    <w:rsid w:val="00A41381"/>
    <w:rsid w:val="00A85753"/>
    <w:rsid w:val="00AA21A1"/>
    <w:rsid w:val="00AC069C"/>
    <w:rsid w:val="00B2599D"/>
    <w:rsid w:val="00B769C1"/>
    <w:rsid w:val="00B778BF"/>
    <w:rsid w:val="00BF5C85"/>
    <w:rsid w:val="00C31C71"/>
    <w:rsid w:val="00CA5C2C"/>
    <w:rsid w:val="00CB6A02"/>
    <w:rsid w:val="00D37E52"/>
    <w:rsid w:val="00DB6DB1"/>
    <w:rsid w:val="00DD0A28"/>
    <w:rsid w:val="00E24123"/>
    <w:rsid w:val="00E27193"/>
    <w:rsid w:val="00E3110D"/>
    <w:rsid w:val="00E55681"/>
    <w:rsid w:val="00EB2AE7"/>
    <w:rsid w:val="00EB3144"/>
    <w:rsid w:val="00EE07D0"/>
    <w:rsid w:val="00EF2958"/>
    <w:rsid w:val="00F21ACB"/>
    <w:rsid w:val="00F441CB"/>
    <w:rsid w:val="00F7632B"/>
    <w:rsid w:val="00FA54AB"/>
    <w:rsid w:val="00FD70F3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8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8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6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877"/>
  </w:style>
  <w:style w:type="table" w:styleId="TableGrid">
    <w:name w:val="Table Grid"/>
    <w:basedOn w:val="TableNormal"/>
    <w:uiPriority w:val="59"/>
    <w:rsid w:val="009B2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7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4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8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8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6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877"/>
  </w:style>
  <w:style w:type="table" w:styleId="TableGrid">
    <w:name w:val="Table Grid"/>
    <w:basedOn w:val="TableNormal"/>
    <w:uiPriority w:val="59"/>
    <w:rsid w:val="009B2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7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4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kourb.vojvodina.gov.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ender@slglasnik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urb@vojvodina.gov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CF8A-E6B7-46BF-A456-45A72BA9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3732</Words>
  <Characters>21274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49</cp:revision>
  <cp:lastPrinted>2017-03-01T09:57:00Z</cp:lastPrinted>
  <dcterms:created xsi:type="dcterms:W3CDTF">2016-05-20T09:26:00Z</dcterms:created>
  <dcterms:modified xsi:type="dcterms:W3CDTF">2017-03-01T09:59:00Z</dcterms:modified>
</cp:coreProperties>
</file>