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ayout w:type="fixed"/>
        <w:tblLook w:val="04A0" w:firstRow="1" w:lastRow="0" w:firstColumn="1" w:lastColumn="0" w:noHBand="0" w:noVBand="1"/>
      </w:tblPr>
      <w:tblGrid>
        <w:gridCol w:w="1276"/>
        <w:gridCol w:w="3483"/>
        <w:gridCol w:w="4961"/>
      </w:tblGrid>
      <w:tr w:rsidR="00E75F9C" w:rsidRPr="0015535C" w:rsidTr="00683D33">
        <w:trPr>
          <w:trHeight w:val="1975"/>
        </w:trPr>
        <w:tc>
          <w:tcPr>
            <w:tcW w:w="1276" w:type="dxa"/>
          </w:tcPr>
          <w:p w:rsidR="00E75F9C" w:rsidRPr="0015535C" w:rsidRDefault="008C7F34" w:rsidP="00E75F9C">
            <w:pPr>
              <w:tabs>
                <w:tab w:val="center" w:pos="4536"/>
                <w:tab w:val="right" w:pos="9072"/>
              </w:tabs>
              <w:spacing w:after="0" w:line="240" w:lineRule="auto"/>
              <w:ind w:left="-198" w:firstLine="108"/>
              <w:rPr>
                <w:rFonts w:eastAsia="Times New Roman" w:cs="Times New Roman"/>
                <w:b/>
                <w:color w:val="000000"/>
                <w:sz w:val="20"/>
                <w:szCs w:val="20"/>
                <w:lang w:val="sr-Cyrl-CS"/>
              </w:rPr>
            </w:pPr>
            <w:r w:rsidRPr="0015535C">
              <w:rPr>
                <w:rFonts w:eastAsia="Times New Roman" w:cs="Times New Roman"/>
                <w:b/>
                <w:color w:val="000000"/>
                <w:sz w:val="20"/>
                <w:szCs w:val="20"/>
              </w:rPr>
              <w:t xml:space="preserve">  </w:t>
            </w:r>
            <w:r w:rsidR="00E75F9C" w:rsidRPr="0015535C">
              <w:rPr>
                <w:rFonts w:eastAsia="Times New Roman" w:cs="Times New Roman"/>
                <w:b/>
                <w:noProof/>
                <w:color w:val="000000"/>
                <w:sz w:val="20"/>
                <w:szCs w:val="20"/>
                <w:lang w:val="en-GB" w:eastAsia="en-GB"/>
              </w:rPr>
              <w:drawing>
                <wp:inline distT="0" distB="0" distL="0" distR="0" wp14:anchorId="573BBB1D" wp14:editId="29863B14">
                  <wp:extent cx="685800" cy="847725"/>
                  <wp:effectExtent l="0" t="0" r="0" b="9525"/>
                  <wp:docPr id="1" name="Picture 1" descr="Description: gr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847725"/>
                          </a:xfrm>
                          <a:prstGeom prst="rect">
                            <a:avLst/>
                          </a:prstGeom>
                          <a:noFill/>
                          <a:ln>
                            <a:noFill/>
                          </a:ln>
                        </pic:spPr>
                      </pic:pic>
                    </a:graphicData>
                  </a:graphic>
                </wp:inline>
              </w:drawing>
            </w:r>
          </w:p>
        </w:tc>
        <w:tc>
          <w:tcPr>
            <w:tcW w:w="8444" w:type="dxa"/>
            <w:gridSpan w:val="2"/>
          </w:tcPr>
          <w:p w:rsidR="00F51550" w:rsidRPr="0015535C" w:rsidRDefault="00F51550" w:rsidP="00F51550">
            <w:pPr>
              <w:tabs>
                <w:tab w:val="center" w:pos="4536"/>
                <w:tab w:val="right" w:pos="9072"/>
              </w:tabs>
              <w:spacing w:after="0" w:line="240" w:lineRule="auto"/>
              <w:rPr>
                <w:rFonts w:eastAsia="Times New Roman" w:cs="Times New Roman"/>
                <w:b/>
                <w:color w:val="000000"/>
                <w:sz w:val="20"/>
                <w:szCs w:val="20"/>
                <w:lang w:val="sr-Cyrl-CS"/>
              </w:rPr>
            </w:pPr>
            <w:r w:rsidRPr="0015535C">
              <w:rPr>
                <w:rFonts w:eastAsia="Times New Roman" w:cs="Times New Roman"/>
                <w:b/>
                <w:color w:val="000000"/>
                <w:sz w:val="20"/>
                <w:szCs w:val="20"/>
                <w:lang w:val="sr-Cyrl-CS"/>
              </w:rPr>
              <w:t>Република Србија</w:t>
            </w:r>
          </w:p>
          <w:p w:rsidR="00F51550" w:rsidRPr="0015535C" w:rsidRDefault="00F51550" w:rsidP="00F51550">
            <w:pPr>
              <w:tabs>
                <w:tab w:val="center" w:pos="4536"/>
                <w:tab w:val="right" w:pos="9072"/>
              </w:tabs>
              <w:spacing w:after="0" w:line="240" w:lineRule="auto"/>
              <w:rPr>
                <w:rFonts w:eastAsia="Times New Roman" w:cs="Times New Roman"/>
                <w:b/>
                <w:bCs/>
                <w:color w:val="000000"/>
                <w:sz w:val="20"/>
                <w:szCs w:val="20"/>
                <w:lang w:val="ru-RU"/>
              </w:rPr>
            </w:pPr>
            <w:r w:rsidRPr="0015535C">
              <w:rPr>
                <w:rFonts w:eastAsia="Times New Roman" w:cs="Times New Roman"/>
                <w:b/>
                <w:color w:val="000000"/>
                <w:sz w:val="20"/>
                <w:szCs w:val="20"/>
                <w:lang w:val="sr-Cyrl-CS"/>
              </w:rPr>
              <w:t xml:space="preserve">Аутономна </w:t>
            </w:r>
            <w:r w:rsidR="00AA0BEE">
              <w:rPr>
                <w:rFonts w:eastAsia="Times New Roman" w:cs="Times New Roman"/>
                <w:b/>
                <w:color w:val="000000"/>
                <w:sz w:val="20"/>
                <w:szCs w:val="20"/>
                <w:lang w:val="sr-Cyrl-CS"/>
              </w:rPr>
              <w:t>п</w:t>
            </w:r>
            <w:r w:rsidRPr="0015535C">
              <w:rPr>
                <w:rFonts w:eastAsia="Times New Roman" w:cs="Times New Roman"/>
                <w:b/>
                <w:color w:val="000000"/>
                <w:sz w:val="20"/>
                <w:szCs w:val="20"/>
                <w:lang w:val="sr-Cyrl-CS"/>
              </w:rPr>
              <w:t>окрајина Војводина</w:t>
            </w:r>
            <w:r w:rsidRPr="0015535C">
              <w:rPr>
                <w:rFonts w:eastAsia="Times New Roman" w:cs="Times New Roman"/>
                <w:b/>
                <w:color w:val="000000"/>
                <w:sz w:val="20"/>
                <w:szCs w:val="20"/>
                <w:lang w:val="sr-Cyrl-CS"/>
              </w:rPr>
              <w:tab/>
            </w:r>
            <w:r w:rsidRPr="0015535C">
              <w:rPr>
                <w:rFonts w:eastAsia="Times New Roman" w:cs="Times New Roman"/>
                <w:b/>
                <w:color w:val="000000"/>
                <w:sz w:val="20"/>
                <w:szCs w:val="20"/>
                <w:lang w:val="sr-Cyrl-CS"/>
              </w:rPr>
              <w:tab/>
            </w:r>
            <w:r w:rsidRPr="0015535C">
              <w:rPr>
                <w:rFonts w:eastAsia="Times New Roman" w:cs="Times New Roman"/>
                <w:b/>
                <w:color w:val="000000"/>
                <w:sz w:val="20"/>
                <w:szCs w:val="20"/>
                <w:lang w:val="sr-Cyrl-CS"/>
              </w:rPr>
              <w:tab/>
            </w:r>
            <w:r w:rsidRPr="0015535C">
              <w:rPr>
                <w:rFonts w:eastAsia="Times New Roman" w:cs="Times New Roman"/>
                <w:b/>
                <w:color w:val="000000"/>
                <w:sz w:val="20"/>
                <w:szCs w:val="20"/>
                <w:lang w:val="sr-Latn-CS"/>
              </w:rPr>
              <w:t xml:space="preserve">  </w:t>
            </w:r>
          </w:p>
          <w:p w:rsidR="00F51550" w:rsidRPr="0015535C" w:rsidRDefault="00F51550" w:rsidP="00F51550">
            <w:pPr>
              <w:tabs>
                <w:tab w:val="center" w:pos="4536"/>
                <w:tab w:val="right" w:pos="9072"/>
              </w:tabs>
              <w:spacing w:after="0" w:line="240" w:lineRule="auto"/>
              <w:rPr>
                <w:rFonts w:eastAsia="Times New Roman" w:cs="Times New Roman"/>
                <w:b/>
                <w:bCs/>
                <w:color w:val="000000"/>
                <w:sz w:val="20"/>
                <w:szCs w:val="20"/>
                <w:lang w:val="sr-Cyrl-CS"/>
              </w:rPr>
            </w:pPr>
            <w:r w:rsidRPr="0015535C">
              <w:rPr>
                <w:rFonts w:eastAsia="Times New Roman" w:cs="Times New Roman"/>
                <w:b/>
                <w:bCs/>
                <w:color w:val="000000"/>
                <w:sz w:val="20"/>
                <w:szCs w:val="20"/>
                <w:lang w:val="sr-Cyrl-CS"/>
              </w:rPr>
              <w:t xml:space="preserve">ПОКРАЈИНСКИ СЕКРЕТАРИЈАТ ЗА </w:t>
            </w:r>
          </w:p>
          <w:p w:rsidR="00F51550" w:rsidRPr="0015535C" w:rsidRDefault="00F51550" w:rsidP="00F51550">
            <w:pPr>
              <w:tabs>
                <w:tab w:val="center" w:pos="4536"/>
                <w:tab w:val="right" w:pos="9072"/>
              </w:tabs>
              <w:spacing w:after="0" w:line="240" w:lineRule="auto"/>
              <w:rPr>
                <w:rFonts w:eastAsia="Times New Roman" w:cs="Times New Roman"/>
                <w:b/>
                <w:bCs/>
                <w:color w:val="000000"/>
                <w:sz w:val="20"/>
                <w:szCs w:val="20"/>
                <w:lang w:val="ru-RU"/>
              </w:rPr>
            </w:pPr>
            <w:r w:rsidRPr="0015535C">
              <w:rPr>
                <w:rFonts w:eastAsia="Times New Roman" w:cs="Times New Roman"/>
                <w:b/>
                <w:bCs/>
                <w:color w:val="000000"/>
                <w:sz w:val="20"/>
                <w:szCs w:val="20"/>
                <w:lang w:val="sr-Cyrl-CS"/>
              </w:rPr>
              <w:t>УРБАНИЗАМ, ГРАДИТЕЉСТВО И ЗАШТИТ</w:t>
            </w:r>
            <w:r w:rsidRPr="0015535C">
              <w:rPr>
                <w:rFonts w:eastAsia="Times New Roman" w:cs="Times New Roman"/>
                <w:b/>
                <w:bCs/>
                <w:color w:val="000000"/>
                <w:sz w:val="20"/>
                <w:szCs w:val="20"/>
                <w:lang w:val="ru-RU"/>
              </w:rPr>
              <w:t>У</w:t>
            </w:r>
            <w:r w:rsidRPr="0015535C">
              <w:rPr>
                <w:rFonts w:eastAsia="Times New Roman" w:cs="Times New Roman"/>
                <w:b/>
                <w:bCs/>
                <w:color w:val="000000"/>
                <w:sz w:val="20"/>
                <w:szCs w:val="20"/>
                <w:lang w:val="sr-Cyrl-CS"/>
              </w:rPr>
              <w:tab/>
            </w:r>
          </w:p>
          <w:p w:rsidR="00F51550" w:rsidRPr="0015535C" w:rsidRDefault="00F51550" w:rsidP="00F51550">
            <w:pPr>
              <w:tabs>
                <w:tab w:val="center" w:pos="4536"/>
                <w:tab w:val="right" w:pos="9072"/>
              </w:tabs>
              <w:spacing w:after="0" w:line="240" w:lineRule="auto"/>
              <w:rPr>
                <w:rFonts w:eastAsia="Times New Roman" w:cs="Times New Roman"/>
                <w:b/>
                <w:bCs/>
                <w:color w:val="000000"/>
                <w:sz w:val="20"/>
                <w:szCs w:val="20"/>
                <w:lang w:val="sr-Cyrl-CS"/>
              </w:rPr>
            </w:pPr>
            <w:r w:rsidRPr="0015535C">
              <w:rPr>
                <w:rFonts w:eastAsia="Times New Roman" w:cs="Times New Roman"/>
                <w:b/>
                <w:bCs/>
                <w:color w:val="000000"/>
                <w:sz w:val="20"/>
                <w:szCs w:val="20"/>
                <w:lang w:val="sr-Cyrl-CS"/>
              </w:rPr>
              <w:t xml:space="preserve">ЖИВОТНЕ СРЕДИНЕ </w:t>
            </w:r>
          </w:p>
          <w:p w:rsidR="00F51550" w:rsidRPr="0015535C" w:rsidRDefault="00F51550" w:rsidP="00F51550">
            <w:pPr>
              <w:tabs>
                <w:tab w:val="center" w:pos="4536"/>
                <w:tab w:val="right" w:pos="9072"/>
              </w:tabs>
              <w:spacing w:after="0" w:line="240" w:lineRule="auto"/>
              <w:rPr>
                <w:rFonts w:eastAsia="Times New Roman" w:cs="Times New Roman"/>
                <w:b/>
                <w:bCs/>
                <w:color w:val="000000"/>
                <w:sz w:val="20"/>
                <w:szCs w:val="20"/>
                <w:lang w:val="sr-Cyrl-CS"/>
              </w:rPr>
            </w:pPr>
            <w:r w:rsidRPr="0015535C">
              <w:rPr>
                <w:rFonts w:eastAsia="Times New Roman" w:cs="Times New Roman"/>
                <w:b/>
                <w:bCs/>
                <w:color w:val="000000"/>
                <w:sz w:val="20"/>
                <w:szCs w:val="20"/>
                <w:lang w:val="sr-Cyrl-CS"/>
              </w:rPr>
              <w:t>НОВИ САД</w:t>
            </w:r>
          </w:p>
          <w:p w:rsidR="00E75F9C" w:rsidRPr="0015535C" w:rsidRDefault="00E75F9C" w:rsidP="00E75F9C">
            <w:pPr>
              <w:tabs>
                <w:tab w:val="center" w:pos="4536"/>
                <w:tab w:val="right" w:pos="9072"/>
              </w:tabs>
              <w:spacing w:after="0" w:line="240" w:lineRule="auto"/>
              <w:rPr>
                <w:rFonts w:eastAsia="Times New Roman" w:cs="Times New Roman"/>
                <w:b/>
                <w:color w:val="000000"/>
                <w:sz w:val="20"/>
                <w:szCs w:val="20"/>
                <w:lang w:val="sr-Cyrl-CS"/>
              </w:rPr>
            </w:pPr>
          </w:p>
        </w:tc>
      </w:tr>
      <w:tr w:rsidR="00E75F9C" w:rsidRPr="0015535C" w:rsidTr="00683D33">
        <w:trPr>
          <w:trHeight w:val="305"/>
        </w:trPr>
        <w:tc>
          <w:tcPr>
            <w:tcW w:w="1276" w:type="dxa"/>
          </w:tcPr>
          <w:p w:rsidR="00E75F9C" w:rsidRPr="0015535C" w:rsidRDefault="00E75F9C" w:rsidP="00E75F9C">
            <w:pPr>
              <w:tabs>
                <w:tab w:val="center" w:pos="4536"/>
                <w:tab w:val="right" w:pos="9072"/>
              </w:tabs>
              <w:spacing w:after="0" w:line="240" w:lineRule="auto"/>
              <w:ind w:left="-198" w:firstLine="108"/>
              <w:jc w:val="both"/>
              <w:rPr>
                <w:rFonts w:eastAsia="Times New Roman" w:cs="Times New Roman"/>
                <w:noProof/>
                <w:color w:val="FF0000"/>
                <w:sz w:val="20"/>
                <w:szCs w:val="20"/>
                <w:lang w:val="sr-Cyrl-CS"/>
              </w:rPr>
            </w:pPr>
          </w:p>
        </w:tc>
        <w:tc>
          <w:tcPr>
            <w:tcW w:w="3483" w:type="dxa"/>
          </w:tcPr>
          <w:p w:rsidR="00E75F9C" w:rsidRPr="0015535C" w:rsidRDefault="00E75F9C" w:rsidP="00E75F9C">
            <w:pPr>
              <w:tabs>
                <w:tab w:val="center" w:pos="4536"/>
                <w:tab w:val="right" w:pos="9072"/>
              </w:tabs>
              <w:spacing w:after="0" w:line="240" w:lineRule="auto"/>
              <w:jc w:val="both"/>
              <w:rPr>
                <w:rFonts w:eastAsia="Times New Roman" w:cs="Times New Roman"/>
                <w:sz w:val="20"/>
                <w:szCs w:val="20"/>
                <w:lang w:val="sr-Cyrl-CS"/>
              </w:rPr>
            </w:pPr>
          </w:p>
          <w:p w:rsidR="00E75F9C" w:rsidRPr="0015535C" w:rsidRDefault="00E75F9C" w:rsidP="00E75F9C">
            <w:pPr>
              <w:tabs>
                <w:tab w:val="center" w:pos="4536"/>
                <w:tab w:val="right" w:pos="9072"/>
              </w:tabs>
              <w:spacing w:after="0" w:line="240" w:lineRule="auto"/>
              <w:jc w:val="both"/>
              <w:rPr>
                <w:rFonts w:eastAsia="Times New Roman" w:cs="Times New Roman"/>
                <w:sz w:val="20"/>
                <w:szCs w:val="20"/>
                <w:lang w:val="sr-Latn-RS"/>
              </w:rPr>
            </w:pPr>
            <w:r w:rsidRPr="0015535C">
              <w:rPr>
                <w:rFonts w:eastAsia="Times New Roman" w:cs="Times New Roman"/>
                <w:sz w:val="20"/>
                <w:szCs w:val="20"/>
                <w:lang w:val="sr-Cyrl-CS"/>
              </w:rPr>
              <w:t>БРОЈ:</w:t>
            </w:r>
            <w:r w:rsidR="00F51550" w:rsidRPr="0015535C">
              <w:rPr>
                <w:rFonts w:eastAsia="Times New Roman" w:cs="Times New Roman"/>
                <w:sz w:val="20"/>
                <w:szCs w:val="20"/>
                <w:lang w:val="sr-Latn-RS"/>
              </w:rPr>
              <w:t>130-404-</w:t>
            </w:r>
            <w:r w:rsidR="007B2A01" w:rsidRPr="0015535C">
              <w:rPr>
                <w:rFonts w:eastAsia="Times New Roman" w:cs="Times New Roman"/>
                <w:sz w:val="20"/>
                <w:szCs w:val="20"/>
                <w:lang w:val="sr-Latn-RS"/>
              </w:rPr>
              <w:t>215</w:t>
            </w:r>
            <w:r w:rsidRPr="0015535C">
              <w:rPr>
                <w:rFonts w:eastAsia="Times New Roman" w:cs="Times New Roman"/>
                <w:sz w:val="20"/>
                <w:szCs w:val="20"/>
                <w:lang w:val="sr-Cyrl-CS"/>
              </w:rPr>
              <w:t>/2014</w:t>
            </w:r>
            <w:r w:rsidR="007B2A01" w:rsidRPr="0015535C">
              <w:rPr>
                <w:rFonts w:eastAsia="Times New Roman" w:cs="Times New Roman"/>
                <w:sz w:val="20"/>
                <w:szCs w:val="20"/>
                <w:lang w:val="sr-Latn-RS"/>
              </w:rPr>
              <w:t>-02</w:t>
            </w:r>
          </w:p>
          <w:p w:rsidR="00E75F9C" w:rsidRPr="0015535C" w:rsidRDefault="00E75F9C" w:rsidP="00E75F9C">
            <w:pPr>
              <w:tabs>
                <w:tab w:val="center" w:pos="4536"/>
                <w:tab w:val="right" w:pos="9072"/>
              </w:tabs>
              <w:spacing w:after="0" w:line="240" w:lineRule="auto"/>
              <w:jc w:val="both"/>
              <w:rPr>
                <w:rFonts w:eastAsia="Times New Roman" w:cs="Times New Roman"/>
                <w:sz w:val="20"/>
                <w:szCs w:val="20"/>
                <w:lang w:val="sr-Cyrl-CS"/>
              </w:rPr>
            </w:pPr>
          </w:p>
        </w:tc>
        <w:tc>
          <w:tcPr>
            <w:tcW w:w="4961" w:type="dxa"/>
          </w:tcPr>
          <w:p w:rsidR="00E75F9C" w:rsidRPr="0015535C" w:rsidRDefault="00E75F9C" w:rsidP="00E75F9C">
            <w:pPr>
              <w:tabs>
                <w:tab w:val="center" w:pos="4536"/>
                <w:tab w:val="right" w:pos="9072"/>
              </w:tabs>
              <w:spacing w:after="0" w:line="240" w:lineRule="auto"/>
              <w:jc w:val="both"/>
              <w:rPr>
                <w:rFonts w:eastAsia="Times New Roman" w:cs="Times New Roman"/>
                <w:sz w:val="20"/>
                <w:szCs w:val="20"/>
                <w:lang w:val="sr-Cyrl-CS"/>
              </w:rPr>
            </w:pPr>
          </w:p>
          <w:p w:rsidR="00E75F9C" w:rsidRPr="0015535C" w:rsidRDefault="00E75F9C" w:rsidP="00BD3C0C">
            <w:pPr>
              <w:tabs>
                <w:tab w:val="center" w:pos="4536"/>
                <w:tab w:val="right" w:pos="9072"/>
              </w:tabs>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ДАТУМ:</w:t>
            </w:r>
            <w:r w:rsidRPr="0015535C">
              <w:rPr>
                <w:rFonts w:eastAsia="Times New Roman" w:cs="Times New Roman"/>
                <w:sz w:val="20"/>
                <w:szCs w:val="20"/>
                <w:lang w:val="sr-Cyrl-RS"/>
              </w:rPr>
              <w:t xml:space="preserve"> </w:t>
            </w:r>
            <w:r w:rsidR="00BD3C0C" w:rsidRPr="0015535C">
              <w:rPr>
                <w:rFonts w:eastAsia="Times New Roman" w:cs="Times New Roman"/>
                <w:sz w:val="20"/>
                <w:szCs w:val="20"/>
                <w:lang w:val="sr-Latn-RS"/>
              </w:rPr>
              <w:t>31</w:t>
            </w:r>
            <w:r w:rsidR="00F51550" w:rsidRPr="0015535C">
              <w:rPr>
                <w:rFonts w:eastAsia="Times New Roman" w:cs="Times New Roman"/>
                <w:sz w:val="20"/>
                <w:szCs w:val="20"/>
              </w:rPr>
              <w:t>.1</w:t>
            </w:r>
            <w:r w:rsidR="007B2A01" w:rsidRPr="0015535C">
              <w:rPr>
                <w:rFonts w:eastAsia="Times New Roman" w:cs="Times New Roman"/>
                <w:sz w:val="20"/>
                <w:szCs w:val="20"/>
              </w:rPr>
              <w:t>0</w:t>
            </w:r>
            <w:r w:rsidRPr="0015535C">
              <w:rPr>
                <w:rFonts w:eastAsia="Times New Roman" w:cs="Times New Roman"/>
                <w:sz w:val="20"/>
                <w:szCs w:val="20"/>
                <w:lang w:val="sr-Cyrl-CS"/>
              </w:rPr>
              <w:t>.2014.године</w:t>
            </w:r>
          </w:p>
        </w:tc>
      </w:tr>
    </w:tbl>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CS"/>
        </w:rPr>
      </w:pPr>
    </w:p>
    <w:tbl>
      <w:tblPr>
        <w:tblW w:w="0" w:type="auto"/>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99FF99"/>
        <w:tblLook w:val="01E0" w:firstRow="1" w:lastRow="1" w:firstColumn="1" w:lastColumn="1" w:noHBand="0" w:noVBand="0"/>
      </w:tblPr>
      <w:tblGrid>
        <w:gridCol w:w="9720"/>
      </w:tblGrid>
      <w:tr w:rsidR="00E75F9C" w:rsidRPr="0015535C" w:rsidTr="00683D33">
        <w:trPr>
          <w:trHeight w:val="910"/>
          <w:tblCellSpacing w:w="20" w:type="dxa"/>
        </w:trPr>
        <w:tc>
          <w:tcPr>
            <w:tcW w:w="9640" w:type="dxa"/>
            <w:shd w:val="clear" w:color="auto" w:fill="CCFFCC"/>
          </w:tcPr>
          <w:p w:rsidR="00E75F9C" w:rsidRPr="0015535C" w:rsidRDefault="00E75F9C" w:rsidP="00B644C4">
            <w:pPr>
              <w:shd w:val="clear" w:color="auto" w:fill="99FF99"/>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КОНКУРСНА ДОКУМЕНТАЦИЈА</w:t>
            </w:r>
          </w:p>
          <w:p w:rsidR="00E75F9C" w:rsidRPr="0015535C" w:rsidRDefault="00E75F9C" w:rsidP="00E75F9C">
            <w:pPr>
              <w:shd w:val="clear" w:color="auto" w:fill="99FF99"/>
              <w:spacing w:after="0" w:line="240" w:lineRule="auto"/>
              <w:jc w:val="center"/>
              <w:rPr>
                <w:rFonts w:eastAsia="Times New Roman" w:cs="Times New Roman"/>
                <w:b/>
                <w:noProof/>
                <w:sz w:val="20"/>
                <w:szCs w:val="20"/>
                <w:lang w:val="sr-Latn-RS"/>
              </w:rPr>
            </w:pPr>
            <w:r w:rsidRPr="0015535C">
              <w:rPr>
                <w:rFonts w:eastAsia="Times New Roman" w:cs="Times New Roman"/>
                <w:b/>
                <w:sz w:val="20"/>
                <w:szCs w:val="20"/>
                <w:lang w:val="ru-RU"/>
              </w:rPr>
              <w:t xml:space="preserve">ЗА ЈАВНУ НАБАВКУ </w:t>
            </w:r>
            <w:r w:rsidRPr="0015535C">
              <w:rPr>
                <w:rFonts w:eastAsia="Times New Roman" w:cs="Times New Roman"/>
                <w:b/>
                <w:noProof/>
                <w:sz w:val="20"/>
                <w:szCs w:val="20"/>
                <w:lang w:val="sr-Cyrl-CS"/>
              </w:rPr>
              <w:t>ДОБАРА</w:t>
            </w:r>
            <w:r w:rsidR="00AA0BEE">
              <w:rPr>
                <w:rFonts w:eastAsia="Times New Roman" w:cs="Times New Roman"/>
                <w:b/>
                <w:noProof/>
                <w:sz w:val="20"/>
                <w:szCs w:val="20"/>
                <w:lang w:val="sr-Cyrl-CS"/>
              </w:rPr>
              <w:t xml:space="preserve"> </w:t>
            </w:r>
            <w:r w:rsidR="007B2A01" w:rsidRPr="0015535C">
              <w:rPr>
                <w:b/>
                <w:sz w:val="20"/>
                <w:szCs w:val="20"/>
                <w:lang w:val="sr-Cyrl-RS"/>
              </w:rPr>
              <w:t>АУТОМАТСКИ МЕРНИ УРЕЂАЈ – АНАЛИЗАТОР ЗА МЕРЕЊЕ КОНЦЕНТРАЦИЈЕ ОКСИДА (</w:t>
            </w:r>
            <w:r w:rsidR="007B2A01" w:rsidRPr="0015535C">
              <w:rPr>
                <w:b/>
                <w:sz w:val="20"/>
                <w:szCs w:val="20"/>
                <w:lang w:val="sr-Latn-RS"/>
              </w:rPr>
              <w:t>NO</w:t>
            </w:r>
            <w:r w:rsidR="007B2A01" w:rsidRPr="0015535C">
              <w:rPr>
                <w:b/>
                <w:sz w:val="20"/>
                <w:szCs w:val="20"/>
                <w:vertAlign w:val="subscript"/>
                <w:lang w:val="sr-Latn-RS"/>
              </w:rPr>
              <w:t>2</w:t>
            </w:r>
            <w:r w:rsidR="007B2A01" w:rsidRPr="0015535C">
              <w:rPr>
                <w:b/>
                <w:sz w:val="20"/>
                <w:szCs w:val="20"/>
                <w:lang w:val="sr-Latn-RS"/>
              </w:rPr>
              <w:t>/NO/NO</w:t>
            </w:r>
            <w:r w:rsidR="007B2A01" w:rsidRPr="0015535C">
              <w:rPr>
                <w:b/>
                <w:sz w:val="20"/>
                <w:szCs w:val="20"/>
                <w:vertAlign w:val="subscript"/>
                <w:lang w:val="sr-Latn-RS"/>
              </w:rPr>
              <w:t>X</w:t>
            </w:r>
            <w:r w:rsidR="007B2A01" w:rsidRPr="0015535C">
              <w:rPr>
                <w:b/>
                <w:sz w:val="20"/>
                <w:szCs w:val="20"/>
                <w:lang w:val="sr-Cyrl-RS"/>
              </w:rPr>
              <w:t>)</w:t>
            </w:r>
            <w:r w:rsidR="007B2A01" w:rsidRPr="0015535C">
              <w:rPr>
                <w:b/>
                <w:sz w:val="20"/>
                <w:szCs w:val="20"/>
                <w:vertAlign w:val="subscript"/>
                <w:lang w:val="sr-Cyrl-RS"/>
              </w:rPr>
              <w:t xml:space="preserve"> </w:t>
            </w:r>
            <w:r w:rsidR="007B2A01" w:rsidRPr="0015535C">
              <w:rPr>
                <w:b/>
                <w:sz w:val="20"/>
                <w:szCs w:val="20"/>
                <w:lang w:val="sr-Cyrl-RS"/>
              </w:rPr>
              <w:t>У АМБИЈЕНТАЛНОМ ВАЗДУХУ</w:t>
            </w:r>
          </w:p>
          <w:p w:rsidR="00E75F9C" w:rsidRPr="0015535C" w:rsidRDefault="00E75F9C" w:rsidP="00E75F9C">
            <w:pPr>
              <w:shd w:val="clear" w:color="auto" w:fill="99FF99"/>
              <w:spacing w:after="0" w:line="240" w:lineRule="auto"/>
              <w:jc w:val="center"/>
              <w:rPr>
                <w:rFonts w:eastAsia="Times New Roman" w:cs="Times New Roman"/>
                <w:b/>
                <w:sz w:val="20"/>
                <w:szCs w:val="20"/>
                <w:lang w:val="sr-Cyrl-CS"/>
              </w:rPr>
            </w:pPr>
            <w:r w:rsidRPr="0015535C">
              <w:rPr>
                <w:rFonts w:eastAsia="Times New Roman" w:cs="Times New Roman"/>
                <w:b/>
                <w:sz w:val="20"/>
                <w:szCs w:val="20"/>
                <w:lang w:val="sr-Cyrl-CS"/>
              </w:rPr>
              <w:t>У ПОСТУПКУ ЈАВНЕ НАБАВКЕ МАЛЕ ВРЕДНОС</w:t>
            </w:r>
            <w:r w:rsidRPr="0015535C">
              <w:rPr>
                <w:rFonts w:eastAsia="Times New Roman" w:cs="Times New Roman"/>
                <w:b/>
                <w:sz w:val="20"/>
                <w:szCs w:val="20"/>
                <w:lang w:val="sr-Cyrl-RS"/>
              </w:rPr>
              <w:t>Т</w:t>
            </w:r>
            <w:r w:rsidRPr="0015535C">
              <w:rPr>
                <w:rFonts w:eastAsia="Times New Roman" w:cs="Times New Roman"/>
                <w:b/>
                <w:sz w:val="20"/>
                <w:szCs w:val="20"/>
                <w:lang w:val="sr-Cyrl-CS"/>
              </w:rPr>
              <w:t>И</w:t>
            </w:r>
          </w:p>
          <w:p w:rsidR="00E75F9C" w:rsidRPr="0015535C" w:rsidRDefault="00E75F9C" w:rsidP="007B2A01">
            <w:pPr>
              <w:shd w:val="clear" w:color="auto" w:fill="99FF99"/>
              <w:tabs>
                <w:tab w:val="left" w:pos="0"/>
              </w:tabs>
              <w:spacing w:after="0" w:line="240" w:lineRule="auto"/>
              <w:jc w:val="center"/>
              <w:rPr>
                <w:rFonts w:eastAsia="Times New Roman" w:cs="Times New Roman"/>
                <w:sz w:val="20"/>
                <w:szCs w:val="20"/>
                <w:lang w:val="sr-Cyrl-CS"/>
              </w:rPr>
            </w:pPr>
            <w:r w:rsidRPr="0015535C">
              <w:rPr>
                <w:rFonts w:eastAsia="Times New Roman" w:cs="Times New Roman"/>
                <w:b/>
                <w:sz w:val="20"/>
                <w:szCs w:val="20"/>
                <w:lang w:val="sr-Cyrl-CS"/>
              </w:rPr>
              <w:t xml:space="preserve">ЈН МВ </w:t>
            </w:r>
            <w:r w:rsidR="007B2A01" w:rsidRPr="0015535C">
              <w:rPr>
                <w:rFonts w:eastAsia="Times New Roman" w:cs="Times New Roman"/>
                <w:b/>
                <w:sz w:val="20"/>
                <w:szCs w:val="20"/>
                <w:lang w:val="sr-Latn-RS"/>
              </w:rPr>
              <w:t>11</w:t>
            </w:r>
            <w:r w:rsidRPr="0015535C">
              <w:rPr>
                <w:rFonts w:eastAsia="Times New Roman" w:cs="Times New Roman"/>
                <w:b/>
                <w:sz w:val="20"/>
                <w:szCs w:val="20"/>
                <w:lang w:val="sr-Cyrl-RS"/>
              </w:rPr>
              <w:t>/</w:t>
            </w:r>
            <w:r w:rsidRPr="0015535C">
              <w:rPr>
                <w:rFonts w:eastAsia="Times New Roman" w:cs="Times New Roman"/>
                <w:b/>
                <w:sz w:val="20"/>
                <w:szCs w:val="20"/>
                <w:lang w:val="sr-Cyrl-CS"/>
              </w:rPr>
              <w:t>2014</w:t>
            </w:r>
          </w:p>
        </w:tc>
      </w:tr>
    </w:tbl>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 </w:t>
      </w: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80"/>
        <w:gridCol w:w="4540"/>
      </w:tblGrid>
      <w:tr w:rsidR="00977412" w:rsidRPr="00977412" w:rsidTr="007B2A01">
        <w:trPr>
          <w:tblCellSpacing w:w="20" w:type="dxa"/>
        </w:trPr>
        <w:tc>
          <w:tcPr>
            <w:tcW w:w="5120" w:type="dxa"/>
            <w:shd w:val="clear" w:color="auto" w:fill="99FF99"/>
          </w:tcPr>
          <w:p w:rsidR="00E75F9C" w:rsidRPr="00977412" w:rsidRDefault="00E75F9C" w:rsidP="00E75F9C">
            <w:pPr>
              <w:spacing w:after="0" w:line="240" w:lineRule="auto"/>
              <w:rPr>
                <w:rFonts w:eastAsia="Times New Roman" w:cs="Times New Roman"/>
                <w:b/>
                <w:sz w:val="20"/>
                <w:szCs w:val="20"/>
                <w:lang w:val="sr-Cyrl-CS"/>
              </w:rPr>
            </w:pPr>
            <w:r w:rsidRPr="00977412">
              <w:rPr>
                <w:rFonts w:eastAsia="Times New Roman" w:cs="Times New Roman"/>
                <w:b/>
                <w:sz w:val="20"/>
                <w:szCs w:val="20"/>
                <w:lang w:val="sr-Cyrl-CS"/>
              </w:rPr>
              <w:t>Позив и Конк</w:t>
            </w:r>
            <w:r w:rsidR="002442E1" w:rsidRPr="00977412">
              <w:rPr>
                <w:rFonts w:eastAsia="Times New Roman" w:cs="Times New Roman"/>
                <w:b/>
                <w:sz w:val="20"/>
                <w:szCs w:val="20"/>
                <w:lang w:val="sr-Cyrl-RS"/>
              </w:rPr>
              <w:t>у</w:t>
            </w:r>
            <w:r w:rsidRPr="00977412">
              <w:rPr>
                <w:rFonts w:eastAsia="Times New Roman" w:cs="Times New Roman"/>
                <w:b/>
                <w:sz w:val="20"/>
                <w:szCs w:val="20"/>
                <w:lang w:val="sr-Cyrl-CS"/>
              </w:rPr>
              <w:t xml:space="preserve">рсна документација објављени на ПЈН и интернет страници </w:t>
            </w:r>
            <w:r w:rsidRPr="00977412">
              <w:rPr>
                <w:rFonts w:eastAsia="Times New Roman" w:cs="Times New Roman"/>
                <w:b/>
                <w:sz w:val="20"/>
                <w:szCs w:val="20"/>
                <w:lang w:val="sr-Cyrl-RS"/>
              </w:rPr>
              <w:t>Н</w:t>
            </w:r>
            <w:r w:rsidRPr="00977412">
              <w:rPr>
                <w:rFonts w:eastAsia="Times New Roman" w:cs="Times New Roman"/>
                <w:b/>
                <w:sz w:val="20"/>
                <w:szCs w:val="20"/>
                <w:lang w:val="sr-Cyrl-CS"/>
              </w:rPr>
              <w:t>аручиоца:</w:t>
            </w:r>
          </w:p>
        </w:tc>
        <w:tc>
          <w:tcPr>
            <w:tcW w:w="4480" w:type="dxa"/>
            <w:shd w:val="clear" w:color="auto" w:fill="99FF99"/>
          </w:tcPr>
          <w:p w:rsidR="00E75F9C" w:rsidRPr="00977412" w:rsidRDefault="00BD3C0C" w:rsidP="00BD3C0C">
            <w:pPr>
              <w:spacing w:after="0" w:line="240" w:lineRule="auto"/>
              <w:rPr>
                <w:rFonts w:eastAsia="Times New Roman" w:cs="Times New Roman"/>
                <w:b/>
                <w:sz w:val="20"/>
                <w:szCs w:val="20"/>
                <w:lang w:val="sr-Cyrl-CS"/>
              </w:rPr>
            </w:pPr>
            <w:r w:rsidRPr="00977412">
              <w:rPr>
                <w:rFonts w:eastAsia="Times New Roman" w:cs="Times New Roman"/>
                <w:b/>
                <w:sz w:val="20"/>
                <w:szCs w:val="20"/>
                <w:lang w:val="sr-Latn-RS"/>
              </w:rPr>
              <w:t>03.11.</w:t>
            </w:r>
            <w:r w:rsidR="00F51550" w:rsidRPr="00977412">
              <w:rPr>
                <w:rFonts w:eastAsia="Times New Roman" w:cs="Times New Roman"/>
                <w:b/>
                <w:sz w:val="20"/>
                <w:szCs w:val="20"/>
                <w:lang w:val="sr-Latn-RS"/>
              </w:rPr>
              <w:t>1</w:t>
            </w:r>
            <w:r w:rsidR="00E75F9C" w:rsidRPr="00977412">
              <w:rPr>
                <w:rFonts w:eastAsia="Times New Roman" w:cs="Times New Roman"/>
                <w:b/>
                <w:sz w:val="20"/>
                <w:szCs w:val="20"/>
                <w:lang w:val="sr-Cyrl-RS"/>
              </w:rPr>
              <w:t>.</w:t>
            </w:r>
            <w:r w:rsidR="00E75F9C" w:rsidRPr="00977412">
              <w:rPr>
                <w:rFonts w:eastAsia="Times New Roman" w:cs="Times New Roman"/>
                <w:b/>
                <w:sz w:val="20"/>
                <w:szCs w:val="20"/>
                <w:lang w:val="sr-Cyrl-CS"/>
              </w:rPr>
              <w:t>2014.</w:t>
            </w:r>
            <w:r w:rsidR="001C3AC1" w:rsidRPr="00977412">
              <w:rPr>
                <w:rFonts w:eastAsia="Times New Roman" w:cs="Times New Roman"/>
                <w:b/>
                <w:sz w:val="20"/>
                <w:szCs w:val="20"/>
              </w:rPr>
              <w:t xml:space="preserve"> </w:t>
            </w:r>
            <w:r w:rsidR="00E75F9C" w:rsidRPr="00977412">
              <w:rPr>
                <w:rFonts w:eastAsia="Times New Roman" w:cs="Times New Roman"/>
                <w:b/>
                <w:sz w:val="20"/>
                <w:szCs w:val="20"/>
                <w:lang w:val="sr-Cyrl-CS"/>
              </w:rPr>
              <w:t>године</w:t>
            </w:r>
          </w:p>
        </w:tc>
      </w:tr>
      <w:tr w:rsidR="00977412" w:rsidRPr="00977412" w:rsidTr="007B2A01">
        <w:trPr>
          <w:tblCellSpacing w:w="20" w:type="dxa"/>
        </w:trPr>
        <w:tc>
          <w:tcPr>
            <w:tcW w:w="5120" w:type="dxa"/>
            <w:shd w:val="clear" w:color="auto" w:fill="99FF99"/>
          </w:tcPr>
          <w:p w:rsidR="00E75F9C" w:rsidRPr="00977412" w:rsidRDefault="00E75F9C" w:rsidP="00E75F9C">
            <w:pPr>
              <w:spacing w:after="0" w:line="240" w:lineRule="auto"/>
              <w:rPr>
                <w:rFonts w:eastAsia="Times New Roman" w:cs="Times New Roman"/>
                <w:b/>
                <w:sz w:val="20"/>
                <w:szCs w:val="20"/>
                <w:lang w:val="sr-Cyrl-CS"/>
              </w:rPr>
            </w:pPr>
            <w:r w:rsidRPr="00977412">
              <w:rPr>
                <w:rFonts w:eastAsia="Times New Roman" w:cs="Times New Roman"/>
                <w:b/>
                <w:sz w:val="20"/>
                <w:szCs w:val="20"/>
                <w:lang w:val="sr-Cyrl-CS"/>
              </w:rPr>
              <w:t>Рок за подношење понуда:</w:t>
            </w:r>
          </w:p>
        </w:tc>
        <w:tc>
          <w:tcPr>
            <w:tcW w:w="4480" w:type="dxa"/>
            <w:shd w:val="clear" w:color="auto" w:fill="99FF99"/>
          </w:tcPr>
          <w:p w:rsidR="00E75F9C" w:rsidRPr="00977412" w:rsidRDefault="00227B1A" w:rsidP="008F4135">
            <w:pPr>
              <w:spacing w:after="0" w:line="240" w:lineRule="auto"/>
              <w:rPr>
                <w:rFonts w:eastAsia="Times New Roman" w:cs="Times New Roman"/>
                <w:b/>
                <w:sz w:val="20"/>
                <w:szCs w:val="20"/>
                <w:lang w:val="sr-Cyrl-CS"/>
              </w:rPr>
            </w:pPr>
            <w:r w:rsidRPr="00977412">
              <w:rPr>
                <w:rFonts w:eastAsia="Times New Roman" w:cs="Times New Roman"/>
                <w:b/>
                <w:sz w:val="20"/>
                <w:szCs w:val="20"/>
                <w:lang w:val="sr-Cyrl-RS"/>
              </w:rPr>
              <w:t>18.</w:t>
            </w:r>
            <w:r w:rsidR="00F51550" w:rsidRPr="00977412">
              <w:rPr>
                <w:rFonts w:eastAsia="Times New Roman" w:cs="Times New Roman"/>
                <w:b/>
                <w:sz w:val="20"/>
                <w:szCs w:val="20"/>
                <w:lang w:val="sr-Latn-RS"/>
              </w:rPr>
              <w:t>11</w:t>
            </w:r>
            <w:r w:rsidR="00E75F9C" w:rsidRPr="00977412">
              <w:rPr>
                <w:rFonts w:eastAsia="Times New Roman" w:cs="Times New Roman"/>
                <w:b/>
                <w:sz w:val="20"/>
                <w:szCs w:val="20"/>
                <w:lang w:val="sr-Cyrl-CS"/>
              </w:rPr>
              <w:t>.2014.</w:t>
            </w:r>
            <w:r w:rsidR="001C3AC1" w:rsidRPr="00977412">
              <w:rPr>
                <w:rFonts w:eastAsia="Times New Roman" w:cs="Times New Roman"/>
                <w:b/>
                <w:sz w:val="20"/>
                <w:szCs w:val="20"/>
              </w:rPr>
              <w:t xml:space="preserve"> </w:t>
            </w:r>
            <w:r w:rsidR="00E75F9C" w:rsidRPr="00977412">
              <w:rPr>
                <w:rFonts w:eastAsia="Times New Roman" w:cs="Times New Roman"/>
                <w:b/>
                <w:sz w:val="20"/>
                <w:szCs w:val="20"/>
                <w:lang w:val="sr-Cyrl-CS"/>
              </w:rPr>
              <w:t>године до 1</w:t>
            </w:r>
            <w:r w:rsidR="007B2A01" w:rsidRPr="00977412">
              <w:rPr>
                <w:rFonts w:eastAsia="Times New Roman" w:cs="Times New Roman"/>
                <w:b/>
                <w:sz w:val="20"/>
                <w:szCs w:val="20"/>
                <w:lang w:val="sr-Latn-RS"/>
              </w:rPr>
              <w:t>2</w:t>
            </w:r>
            <w:r w:rsidR="008F4135">
              <w:rPr>
                <w:rFonts w:eastAsia="Times New Roman" w:cs="Times New Roman"/>
                <w:b/>
                <w:sz w:val="20"/>
                <w:szCs w:val="20"/>
                <w:lang w:val="sr-Cyrl-RS"/>
              </w:rPr>
              <w:t>:</w:t>
            </w:r>
            <w:r w:rsidR="00E75F9C" w:rsidRPr="00977412">
              <w:rPr>
                <w:rFonts w:eastAsia="Times New Roman" w:cs="Times New Roman"/>
                <w:b/>
                <w:sz w:val="20"/>
                <w:szCs w:val="20"/>
                <w:lang w:val="sr-Cyrl-CS"/>
              </w:rPr>
              <w:t>00 часова</w:t>
            </w:r>
          </w:p>
        </w:tc>
      </w:tr>
      <w:tr w:rsidR="00977412" w:rsidRPr="00977412" w:rsidTr="007B2A01">
        <w:trPr>
          <w:tblCellSpacing w:w="20" w:type="dxa"/>
        </w:trPr>
        <w:tc>
          <w:tcPr>
            <w:tcW w:w="5120" w:type="dxa"/>
            <w:shd w:val="clear" w:color="auto" w:fill="99FF99"/>
          </w:tcPr>
          <w:p w:rsidR="00E75F9C" w:rsidRPr="00977412" w:rsidRDefault="00E75F9C" w:rsidP="00E75F9C">
            <w:pPr>
              <w:spacing w:after="0" w:line="240" w:lineRule="auto"/>
              <w:rPr>
                <w:rFonts w:eastAsia="Times New Roman" w:cs="Times New Roman"/>
                <w:b/>
                <w:sz w:val="20"/>
                <w:szCs w:val="20"/>
                <w:lang w:val="sr-Cyrl-CS"/>
              </w:rPr>
            </w:pPr>
            <w:r w:rsidRPr="00977412">
              <w:rPr>
                <w:rFonts w:eastAsia="Times New Roman" w:cs="Times New Roman"/>
                <w:b/>
                <w:sz w:val="20"/>
                <w:szCs w:val="20"/>
                <w:lang w:val="sr-Cyrl-CS"/>
              </w:rPr>
              <w:t>Јавно отварање понуда:</w:t>
            </w:r>
          </w:p>
        </w:tc>
        <w:tc>
          <w:tcPr>
            <w:tcW w:w="4480" w:type="dxa"/>
            <w:shd w:val="clear" w:color="auto" w:fill="99FF99"/>
          </w:tcPr>
          <w:p w:rsidR="00E75F9C" w:rsidRPr="00977412" w:rsidRDefault="00227B1A" w:rsidP="008F4135">
            <w:pPr>
              <w:spacing w:after="0" w:line="240" w:lineRule="auto"/>
              <w:rPr>
                <w:rFonts w:eastAsia="Times New Roman" w:cs="Times New Roman"/>
                <w:b/>
                <w:sz w:val="20"/>
                <w:szCs w:val="20"/>
                <w:lang w:val="sr-Cyrl-CS"/>
              </w:rPr>
            </w:pPr>
            <w:r w:rsidRPr="00977412">
              <w:rPr>
                <w:rFonts w:eastAsia="Times New Roman" w:cs="Times New Roman"/>
                <w:b/>
                <w:sz w:val="20"/>
                <w:szCs w:val="20"/>
                <w:lang w:val="sr-Cyrl-RS"/>
              </w:rPr>
              <w:t>18.</w:t>
            </w:r>
            <w:r w:rsidR="00F51550" w:rsidRPr="00977412">
              <w:rPr>
                <w:rFonts w:eastAsia="Times New Roman" w:cs="Times New Roman"/>
                <w:b/>
                <w:sz w:val="20"/>
                <w:szCs w:val="20"/>
                <w:lang w:val="sr-Latn-RS"/>
              </w:rPr>
              <w:t>11</w:t>
            </w:r>
            <w:r w:rsidR="00E75F9C" w:rsidRPr="00977412">
              <w:rPr>
                <w:rFonts w:eastAsia="Times New Roman" w:cs="Times New Roman"/>
                <w:b/>
                <w:sz w:val="20"/>
                <w:szCs w:val="20"/>
                <w:lang w:val="sr-Cyrl-CS"/>
              </w:rPr>
              <w:t>.2014.</w:t>
            </w:r>
            <w:r w:rsidR="001C3AC1" w:rsidRPr="00977412">
              <w:rPr>
                <w:rFonts w:eastAsia="Times New Roman" w:cs="Times New Roman"/>
                <w:b/>
                <w:sz w:val="20"/>
                <w:szCs w:val="20"/>
              </w:rPr>
              <w:t xml:space="preserve"> </w:t>
            </w:r>
            <w:r w:rsidR="00E75F9C" w:rsidRPr="00977412">
              <w:rPr>
                <w:rFonts w:eastAsia="Times New Roman" w:cs="Times New Roman"/>
                <w:b/>
                <w:sz w:val="20"/>
                <w:szCs w:val="20"/>
                <w:lang w:val="sr-Cyrl-CS"/>
              </w:rPr>
              <w:t xml:space="preserve">године у </w:t>
            </w:r>
            <w:r w:rsidR="007B2A01" w:rsidRPr="00977412">
              <w:rPr>
                <w:rFonts w:eastAsia="Times New Roman" w:cs="Times New Roman"/>
                <w:b/>
                <w:sz w:val="20"/>
                <w:szCs w:val="20"/>
                <w:lang w:val="sr-Latn-RS"/>
              </w:rPr>
              <w:t>12</w:t>
            </w:r>
            <w:r w:rsidR="008F4135">
              <w:rPr>
                <w:rFonts w:eastAsia="Times New Roman" w:cs="Times New Roman"/>
                <w:b/>
                <w:sz w:val="20"/>
                <w:szCs w:val="20"/>
                <w:lang w:val="sr-Cyrl-RS"/>
              </w:rPr>
              <w:t>:</w:t>
            </w:r>
            <w:r w:rsidR="007B2A01" w:rsidRPr="00977412">
              <w:rPr>
                <w:rFonts w:eastAsia="Times New Roman" w:cs="Times New Roman"/>
                <w:b/>
                <w:sz w:val="20"/>
                <w:szCs w:val="20"/>
                <w:lang w:val="sr-Latn-RS"/>
              </w:rPr>
              <w:t>30</w:t>
            </w:r>
            <w:r w:rsidR="00E75F9C" w:rsidRPr="00977412">
              <w:rPr>
                <w:rFonts w:eastAsia="Times New Roman" w:cs="Times New Roman"/>
                <w:b/>
                <w:sz w:val="20"/>
                <w:szCs w:val="20"/>
                <w:lang w:val="sr-Cyrl-CS"/>
              </w:rPr>
              <w:t xml:space="preserve"> часова</w:t>
            </w:r>
          </w:p>
        </w:tc>
      </w:tr>
    </w:tbl>
    <w:p w:rsidR="00E75F9C" w:rsidRPr="00977412" w:rsidRDefault="00E75F9C" w:rsidP="00E75F9C">
      <w:pPr>
        <w:spacing w:after="0" w:line="240" w:lineRule="auto"/>
        <w:rPr>
          <w:rFonts w:eastAsia="Times New Roman" w:cs="Times New Roman"/>
          <w:b/>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sr-Latn-RS"/>
        </w:rPr>
      </w:pPr>
    </w:p>
    <w:p w:rsidR="00F51550" w:rsidRPr="0015535C" w:rsidRDefault="00F51550" w:rsidP="00E75F9C">
      <w:pPr>
        <w:spacing w:after="0" w:line="240" w:lineRule="auto"/>
        <w:rPr>
          <w:rFonts w:eastAsia="Times New Roman" w:cs="Times New Roman"/>
          <w:sz w:val="20"/>
          <w:szCs w:val="20"/>
          <w:lang w:val="sr-Latn-RS"/>
        </w:rPr>
      </w:pPr>
    </w:p>
    <w:p w:rsidR="00F51550" w:rsidRPr="0015535C" w:rsidRDefault="00F51550" w:rsidP="00E75F9C">
      <w:pPr>
        <w:spacing w:after="0" w:line="240" w:lineRule="auto"/>
        <w:rPr>
          <w:rFonts w:eastAsia="Times New Roman" w:cs="Times New Roman"/>
          <w:sz w:val="20"/>
          <w:szCs w:val="20"/>
          <w:lang w:val="sr-Latn-RS"/>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sr-Latn-RS"/>
        </w:rPr>
      </w:pPr>
    </w:p>
    <w:p w:rsidR="00F51550" w:rsidRPr="0015535C" w:rsidRDefault="00F51550" w:rsidP="00E75F9C">
      <w:pPr>
        <w:spacing w:after="0" w:line="240" w:lineRule="auto"/>
        <w:rPr>
          <w:rFonts w:eastAsia="Times New Roman" w:cs="Times New Roman"/>
          <w:sz w:val="20"/>
          <w:szCs w:val="20"/>
          <w:lang w:val="sr-Latn-RS"/>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7B2A01">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lastRenderedPageBreak/>
        <w:t>На основу члана 61. Закона о јавним набавкама (</w:t>
      </w:r>
      <w:r w:rsidRPr="0015535C">
        <w:rPr>
          <w:rFonts w:eastAsia="Times New Roman" w:cs="Times New Roman"/>
          <w:sz w:val="20"/>
          <w:szCs w:val="20"/>
          <w:lang w:val="sr-Cyrl-RS"/>
        </w:rPr>
        <w:t>„</w:t>
      </w:r>
      <w:r w:rsidRPr="0015535C">
        <w:rPr>
          <w:rFonts w:eastAsia="Times New Roman" w:cs="Times New Roman"/>
          <w:sz w:val="20"/>
          <w:szCs w:val="20"/>
          <w:lang w:val="ru-RU"/>
        </w:rPr>
        <w:t>Службени гласник РС“, бр. 124/</w:t>
      </w:r>
      <w:r w:rsidRPr="0015535C">
        <w:rPr>
          <w:rFonts w:eastAsia="Times New Roman" w:cs="Times New Roman"/>
          <w:sz w:val="20"/>
          <w:szCs w:val="20"/>
          <w:lang w:val="sr-Cyrl-RS"/>
        </w:rPr>
        <w:t>20</w:t>
      </w:r>
      <w:r w:rsidRPr="0015535C">
        <w:rPr>
          <w:rFonts w:eastAsia="Times New Roman" w:cs="Times New Roman"/>
          <w:sz w:val="20"/>
          <w:szCs w:val="20"/>
          <w:lang w:val="ru-RU"/>
        </w:rPr>
        <w:t>12)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15535C">
        <w:rPr>
          <w:rFonts w:eastAsia="Times New Roman" w:cs="Times New Roman"/>
          <w:sz w:val="20"/>
          <w:szCs w:val="20"/>
          <w:lang w:val="sr-Cyrl-RS"/>
        </w:rPr>
        <w:t>,</w:t>
      </w:r>
      <w:r w:rsidRPr="0015535C">
        <w:rPr>
          <w:rFonts w:eastAsia="Times New Roman" w:cs="Times New Roman"/>
          <w:sz w:val="20"/>
          <w:szCs w:val="20"/>
          <w:lang w:val="ru-RU"/>
        </w:rPr>
        <w:t xml:space="preserve"> бр.29/</w:t>
      </w:r>
      <w:r w:rsidRPr="0015535C">
        <w:rPr>
          <w:rFonts w:eastAsia="Times New Roman" w:cs="Times New Roman"/>
          <w:sz w:val="20"/>
          <w:szCs w:val="20"/>
          <w:lang w:val="sr-Cyrl-RS"/>
        </w:rPr>
        <w:t>2013</w:t>
      </w:r>
      <w:r w:rsidRPr="0015535C">
        <w:rPr>
          <w:rFonts w:eastAsia="Times New Roman" w:cs="Times New Roman"/>
          <w:sz w:val="20"/>
          <w:szCs w:val="20"/>
          <w:lang w:val="sr-Cyrl-CS"/>
        </w:rPr>
        <w:t xml:space="preserve"> и 104/2013</w:t>
      </w:r>
      <w:r w:rsidRPr="0015535C">
        <w:rPr>
          <w:rFonts w:eastAsia="Times New Roman" w:cs="Times New Roman"/>
          <w:sz w:val="20"/>
          <w:szCs w:val="20"/>
          <w:lang w:val="ru-RU"/>
        </w:rPr>
        <w:t>)</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а у вези са Одлуком о покретању поступка јавне набавке мале вредности  број</w:t>
      </w:r>
      <w:r w:rsidRPr="0015535C">
        <w:rPr>
          <w:rFonts w:eastAsia="Times New Roman" w:cs="Times New Roman"/>
          <w:sz w:val="20"/>
          <w:szCs w:val="20"/>
          <w:lang w:val="sr-Cyrl-RS"/>
        </w:rPr>
        <w:t xml:space="preserve">: </w:t>
      </w:r>
      <w:r w:rsidR="007B2A01" w:rsidRPr="0015535C">
        <w:rPr>
          <w:rFonts w:eastAsia="Times New Roman" w:cs="Times New Roman"/>
          <w:sz w:val="20"/>
          <w:szCs w:val="20"/>
          <w:lang w:val="sr-Latn-RS"/>
        </w:rPr>
        <w:t>130-</w:t>
      </w:r>
      <w:r w:rsidRPr="0015535C">
        <w:rPr>
          <w:rFonts w:eastAsia="Times New Roman" w:cs="Times New Roman"/>
          <w:sz w:val="20"/>
          <w:szCs w:val="20"/>
          <w:lang w:val="sr-Cyrl-RS"/>
        </w:rPr>
        <w:t>404-</w:t>
      </w:r>
      <w:r w:rsidR="007B2A01" w:rsidRPr="0015535C">
        <w:rPr>
          <w:rFonts w:eastAsia="Times New Roman" w:cs="Times New Roman"/>
          <w:sz w:val="20"/>
          <w:szCs w:val="20"/>
        </w:rPr>
        <w:t>215</w:t>
      </w:r>
      <w:r w:rsidRPr="0015535C">
        <w:rPr>
          <w:rFonts w:eastAsia="Times New Roman" w:cs="Times New Roman"/>
          <w:sz w:val="20"/>
          <w:szCs w:val="20"/>
          <w:lang w:val="sr-Cyrl-RS"/>
        </w:rPr>
        <w:t>/201</w:t>
      </w:r>
      <w:r w:rsidRPr="0015535C">
        <w:rPr>
          <w:rFonts w:eastAsia="Times New Roman" w:cs="Times New Roman"/>
          <w:sz w:val="20"/>
          <w:szCs w:val="20"/>
          <w:lang w:val="sr-Cyrl-CS"/>
        </w:rPr>
        <w:t>4</w:t>
      </w:r>
      <w:r w:rsidR="007B2A01" w:rsidRPr="0015535C">
        <w:rPr>
          <w:rFonts w:eastAsia="Times New Roman" w:cs="Times New Roman"/>
          <w:sz w:val="20"/>
          <w:szCs w:val="20"/>
          <w:lang w:val="sr-Latn-RS"/>
        </w:rPr>
        <w:t>-02</w:t>
      </w:r>
      <w:r w:rsidRPr="0015535C">
        <w:rPr>
          <w:rFonts w:eastAsia="Times New Roman" w:cs="Times New Roman"/>
          <w:sz w:val="20"/>
          <w:szCs w:val="20"/>
          <w:lang w:val="ru-RU"/>
        </w:rPr>
        <w:t xml:space="preserve"> од </w:t>
      </w:r>
      <w:r w:rsidRPr="0015535C">
        <w:rPr>
          <w:rFonts w:eastAsia="Times New Roman" w:cs="Times New Roman"/>
          <w:sz w:val="20"/>
          <w:szCs w:val="20"/>
        </w:rPr>
        <w:t>2</w:t>
      </w:r>
      <w:r w:rsidR="007B2A01" w:rsidRPr="0015535C">
        <w:rPr>
          <w:rFonts w:eastAsia="Times New Roman" w:cs="Times New Roman"/>
          <w:sz w:val="20"/>
          <w:szCs w:val="20"/>
        </w:rPr>
        <w:t>9</w:t>
      </w:r>
      <w:r w:rsidRPr="0015535C">
        <w:rPr>
          <w:rFonts w:eastAsia="Times New Roman" w:cs="Times New Roman"/>
          <w:sz w:val="20"/>
          <w:szCs w:val="20"/>
          <w:lang w:val="sr-Cyrl-RS"/>
        </w:rPr>
        <w:t>.</w:t>
      </w:r>
      <w:r w:rsidR="007B2A01" w:rsidRPr="0015535C">
        <w:rPr>
          <w:rFonts w:eastAsia="Times New Roman" w:cs="Times New Roman"/>
          <w:sz w:val="20"/>
          <w:szCs w:val="20"/>
          <w:lang w:val="sr-Latn-RS"/>
        </w:rPr>
        <w:t>10</w:t>
      </w:r>
      <w:r w:rsidRPr="0015535C">
        <w:rPr>
          <w:rFonts w:eastAsia="Times New Roman" w:cs="Times New Roman"/>
          <w:sz w:val="20"/>
          <w:szCs w:val="20"/>
          <w:lang w:val="sr-Cyrl-RS"/>
        </w:rPr>
        <w:t>.201</w:t>
      </w:r>
      <w:r w:rsidRPr="0015535C">
        <w:rPr>
          <w:rFonts w:eastAsia="Times New Roman" w:cs="Times New Roman"/>
          <w:sz w:val="20"/>
          <w:szCs w:val="20"/>
          <w:lang w:val="sr-Cyrl-CS"/>
        </w:rPr>
        <w:t>4</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године</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 xml:space="preserve">Комисија за јавну набавку </w:t>
      </w:r>
      <w:r w:rsidR="00C14BB7" w:rsidRPr="0015535C">
        <w:rPr>
          <w:rFonts w:eastAsia="Arial" w:cs="Arial"/>
          <w:noProof/>
          <w:sz w:val="20"/>
          <w:szCs w:val="20"/>
          <w:lang w:val="sr-Cyrl-RS"/>
        </w:rPr>
        <w:t xml:space="preserve">добара </w:t>
      </w:r>
      <w:r w:rsidR="007B2A01" w:rsidRPr="0015535C">
        <w:rPr>
          <w:sz w:val="20"/>
          <w:szCs w:val="20"/>
          <w:lang w:val="sr-Cyrl-RS"/>
        </w:rPr>
        <w:t>аутоматски мерни уређај – анализатор за мерење концентрације оксида (</w:t>
      </w:r>
      <w:r w:rsidR="007B2A01" w:rsidRPr="0015535C">
        <w:rPr>
          <w:sz w:val="20"/>
          <w:szCs w:val="20"/>
          <w:lang w:val="sr-Latn-RS"/>
        </w:rPr>
        <w:t>no</w:t>
      </w:r>
      <w:r w:rsidR="007B2A01" w:rsidRPr="0015535C">
        <w:rPr>
          <w:sz w:val="20"/>
          <w:szCs w:val="20"/>
          <w:vertAlign w:val="subscript"/>
          <w:lang w:val="sr-Latn-RS"/>
        </w:rPr>
        <w:t>2</w:t>
      </w:r>
      <w:r w:rsidR="007B2A01" w:rsidRPr="0015535C">
        <w:rPr>
          <w:sz w:val="20"/>
          <w:szCs w:val="20"/>
          <w:lang w:val="sr-Latn-RS"/>
        </w:rPr>
        <w:t>/no/no</w:t>
      </w:r>
      <w:r w:rsidR="007B2A01" w:rsidRPr="0015535C">
        <w:rPr>
          <w:sz w:val="20"/>
          <w:szCs w:val="20"/>
          <w:vertAlign w:val="subscript"/>
          <w:lang w:val="sr-Latn-RS"/>
        </w:rPr>
        <w:t>x</w:t>
      </w:r>
      <w:r w:rsidR="007B2A01" w:rsidRPr="0015535C">
        <w:rPr>
          <w:sz w:val="20"/>
          <w:szCs w:val="20"/>
          <w:lang w:val="sr-Cyrl-RS"/>
        </w:rPr>
        <w:t>)</w:t>
      </w:r>
      <w:r w:rsidR="007B2A01" w:rsidRPr="0015535C">
        <w:rPr>
          <w:sz w:val="20"/>
          <w:szCs w:val="20"/>
          <w:vertAlign w:val="subscript"/>
          <w:lang w:val="sr-Cyrl-RS"/>
        </w:rPr>
        <w:t xml:space="preserve"> </w:t>
      </w:r>
      <w:r w:rsidR="007B2A01" w:rsidRPr="0015535C">
        <w:rPr>
          <w:sz w:val="20"/>
          <w:szCs w:val="20"/>
          <w:lang w:val="sr-Cyrl-RS"/>
        </w:rPr>
        <w:t>у амбијенталном ваздуху</w:t>
      </w:r>
      <w:r w:rsidR="007B2A01" w:rsidRPr="0015535C">
        <w:rPr>
          <w:rFonts w:eastAsia="Arial" w:cs="Arial"/>
          <w:noProof/>
          <w:sz w:val="20"/>
          <w:szCs w:val="20"/>
          <w:lang w:val="sr-Latn-RS"/>
        </w:rPr>
        <w:t xml:space="preserve">, </w:t>
      </w:r>
      <w:r w:rsidRPr="0015535C">
        <w:rPr>
          <w:rFonts w:eastAsia="Times New Roman" w:cs="Times New Roman"/>
          <w:sz w:val="20"/>
          <w:szCs w:val="20"/>
          <w:lang w:val="sr-Cyrl-CS"/>
        </w:rPr>
        <w:t>у поступку јавне набавке мале вредности</w:t>
      </w:r>
      <w:r w:rsidRPr="0015535C">
        <w:rPr>
          <w:rFonts w:eastAsia="Times New Roman" w:cs="Times New Roman"/>
          <w:sz w:val="20"/>
          <w:szCs w:val="20"/>
          <w:lang w:val="ru-RU"/>
        </w:rPr>
        <w:t xml:space="preserve"> образована Решњем број</w:t>
      </w:r>
      <w:r w:rsidRPr="0015535C">
        <w:rPr>
          <w:rFonts w:eastAsia="Times New Roman" w:cs="Times New Roman"/>
          <w:sz w:val="20"/>
          <w:szCs w:val="20"/>
          <w:lang w:val="sr-Cyrl-RS"/>
        </w:rPr>
        <w:t xml:space="preserve">: </w:t>
      </w:r>
      <w:r w:rsidR="007B2A01" w:rsidRPr="0015535C">
        <w:rPr>
          <w:rFonts w:eastAsia="Times New Roman" w:cs="Times New Roman"/>
          <w:sz w:val="20"/>
          <w:szCs w:val="20"/>
          <w:lang w:val="sr-Latn-RS"/>
        </w:rPr>
        <w:t xml:space="preserve"> </w:t>
      </w:r>
      <w:r w:rsidRPr="0015535C">
        <w:rPr>
          <w:rFonts w:eastAsia="Times New Roman" w:cs="Times New Roman"/>
          <w:sz w:val="20"/>
          <w:szCs w:val="20"/>
        </w:rPr>
        <w:t>130</w:t>
      </w:r>
      <w:r w:rsidR="007B2A01" w:rsidRPr="0015535C">
        <w:rPr>
          <w:rFonts w:eastAsia="Times New Roman" w:cs="Times New Roman"/>
          <w:sz w:val="20"/>
          <w:szCs w:val="20"/>
        </w:rPr>
        <w:t>-404-215</w:t>
      </w:r>
      <w:r w:rsidRPr="0015535C">
        <w:rPr>
          <w:rFonts w:eastAsia="Times New Roman" w:cs="Times New Roman"/>
          <w:sz w:val="20"/>
          <w:szCs w:val="20"/>
          <w:lang w:val="sr-Cyrl-RS"/>
        </w:rPr>
        <w:t>/201</w:t>
      </w:r>
      <w:r w:rsidRPr="0015535C">
        <w:rPr>
          <w:rFonts w:eastAsia="Times New Roman" w:cs="Times New Roman"/>
          <w:sz w:val="20"/>
          <w:szCs w:val="20"/>
          <w:lang w:val="sr-Cyrl-CS"/>
        </w:rPr>
        <w:t>4</w:t>
      </w:r>
      <w:r w:rsidRPr="0015535C">
        <w:rPr>
          <w:rFonts w:eastAsia="Times New Roman" w:cs="Times New Roman"/>
          <w:sz w:val="20"/>
          <w:szCs w:val="20"/>
          <w:lang w:val="ru-RU"/>
        </w:rPr>
        <w:t xml:space="preserve"> од </w:t>
      </w:r>
      <w:r w:rsidRPr="0015535C">
        <w:rPr>
          <w:rFonts w:eastAsia="Times New Roman" w:cs="Times New Roman"/>
          <w:sz w:val="20"/>
          <w:szCs w:val="20"/>
        </w:rPr>
        <w:t>2</w:t>
      </w:r>
      <w:r w:rsidR="007B2A01" w:rsidRPr="0015535C">
        <w:rPr>
          <w:rFonts w:eastAsia="Times New Roman" w:cs="Times New Roman"/>
          <w:sz w:val="20"/>
          <w:szCs w:val="20"/>
        </w:rPr>
        <w:t>9</w:t>
      </w:r>
      <w:r w:rsidRPr="0015535C">
        <w:rPr>
          <w:rFonts w:eastAsia="Times New Roman" w:cs="Times New Roman"/>
          <w:sz w:val="20"/>
          <w:szCs w:val="20"/>
          <w:lang w:val="sr-Cyrl-RS"/>
        </w:rPr>
        <w:t>.</w:t>
      </w:r>
      <w:r w:rsidR="007B2A01" w:rsidRPr="0015535C">
        <w:rPr>
          <w:rFonts w:eastAsia="Times New Roman" w:cs="Times New Roman"/>
          <w:sz w:val="20"/>
          <w:szCs w:val="20"/>
          <w:lang w:val="sr-Latn-RS"/>
        </w:rPr>
        <w:t>10</w:t>
      </w:r>
      <w:r w:rsidRPr="0015535C">
        <w:rPr>
          <w:rFonts w:eastAsia="Times New Roman" w:cs="Times New Roman"/>
          <w:sz w:val="20"/>
          <w:szCs w:val="20"/>
          <w:lang w:val="sr-Cyrl-RS"/>
        </w:rPr>
        <w:t>.</w:t>
      </w:r>
      <w:r w:rsidRPr="0015535C">
        <w:rPr>
          <w:rFonts w:eastAsia="Times New Roman" w:cs="Times New Roman"/>
          <w:sz w:val="20"/>
          <w:szCs w:val="20"/>
          <w:lang w:val="ru-RU"/>
        </w:rPr>
        <w:t>2014. године</w:t>
      </w:r>
      <w:r w:rsidRPr="0015535C">
        <w:rPr>
          <w:rFonts w:eastAsia="Times New Roman" w:cs="Times New Roman"/>
          <w:sz w:val="20"/>
          <w:szCs w:val="20"/>
          <w:lang w:val="sr-Cyrl-RS"/>
        </w:rPr>
        <w:t xml:space="preserve">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pacing w:val="40"/>
          <w:sz w:val="20"/>
          <w:szCs w:val="20"/>
          <w:lang w:val="ru-RU"/>
        </w:rPr>
        <w:t>припремила је</w:t>
      </w:r>
      <w:r w:rsidRPr="0015535C">
        <w:rPr>
          <w:rFonts w:eastAsia="Times New Roman" w:cs="Times New Roman"/>
          <w:sz w:val="20"/>
          <w:szCs w:val="20"/>
          <w:lang w:val="ru-RU"/>
        </w:rPr>
        <w:t xml:space="preserve"> </w:t>
      </w: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b/>
          <w:sz w:val="20"/>
          <w:szCs w:val="20"/>
          <w:lang w:val="ru-RU"/>
        </w:rPr>
      </w:pPr>
    </w:p>
    <w:p w:rsidR="00E75F9C" w:rsidRPr="0015535C" w:rsidRDefault="00E75F9C" w:rsidP="00C14BB7">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КОНКУРСНУ ДОКУМЕНТАЦИЈУ</w:t>
      </w:r>
    </w:p>
    <w:p w:rsidR="00E75F9C" w:rsidRPr="0015535C" w:rsidRDefault="00E75F9C" w:rsidP="00C14BB7">
      <w:pPr>
        <w:spacing w:after="0" w:line="240" w:lineRule="auto"/>
        <w:jc w:val="center"/>
        <w:rPr>
          <w:rFonts w:eastAsia="Times New Roman" w:cs="Times New Roman"/>
          <w:b/>
          <w:noProof/>
          <w:sz w:val="20"/>
          <w:szCs w:val="20"/>
          <w:lang w:val="sr-Cyrl-CS"/>
        </w:rPr>
      </w:pPr>
      <w:r w:rsidRPr="0015535C">
        <w:rPr>
          <w:rFonts w:eastAsia="Times New Roman" w:cs="Times New Roman"/>
          <w:b/>
          <w:sz w:val="20"/>
          <w:szCs w:val="20"/>
          <w:lang w:val="ru-RU"/>
        </w:rPr>
        <w:t xml:space="preserve">ЗА ЈАВНУ НАБАВКУ </w:t>
      </w:r>
      <w:r w:rsidR="00C14BB7" w:rsidRPr="0015535C">
        <w:rPr>
          <w:rFonts w:eastAsia="Times New Roman" w:cs="Times New Roman"/>
          <w:b/>
          <w:sz w:val="20"/>
          <w:szCs w:val="20"/>
          <w:lang w:val="ru-RU"/>
        </w:rPr>
        <w:t xml:space="preserve">ДОБАРА </w:t>
      </w:r>
      <w:r w:rsidR="007B2A01" w:rsidRPr="0015535C">
        <w:rPr>
          <w:b/>
          <w:sz w:val="20"/>
          <w:szCs w:val="20"/>
          <w:lang w:val="sr-Cyrl-RS"/>
        </w:rPr>
        <w:t>АУТОМАТСКИ МЕРНИ УРЕЂАЈ – АНАЛИЗАТОР ЗА МЕРЕЊЕ КОНЦЕНТРАЦИЈЕ ОКСИДА (</w:t>
      </w:r>
      <w:r w:rsidR="007B2A01" w:rsidRPr="0015535C">
        <w:rPr>
          <w:b/>
          <w:sz w:val="20"/>
          <w:szCs w:val="20"/>
          <w:lang w:val="sr-Latn-RS"/>
        </w:rPr>
        <w:t>NO</w:t>
      </w:r>
      <w:r w:rsidR="007B2A01" w:rsidRPr="0015535C">
        <w:rPr>
          <w:b/>
          <w:sz w:val="20"/>
          <w:szCs w:val="20"/>
          <w:vertAlign w:val="subscript"/>
          <w:lang w:val="sr-Latn-RS"/>
        </w:rPr>
        <w:t>2</w:t>
      </w:r>
      <w:r w:rsidR="007B2A01" w:rsidRPr="0015535C">
        <w:rPr>
          <w:b/>
          <w:sz w:val="20"/>
          <w:szCs w:val="20"/>
          <w:lang w:val="sr-Latn-RS"/>
        </w:rPr>
        <w:t>/NO/NO</w:t>
      </w:r>
      <w:r w:rsidR="007B2A01" w:rsidRPr="0015535C">
        <w:rPr>
          <w:b/>
          <w:sz w:val="20"/>
          <w:szCs w:val="20"/>
          <w:vertAlign w:val="subscript"/>
          <w:lang w:val="sr-Latn-RS"/>
        </w:rPr>
        <w:t>X</w:t>
      </w:r>
      <w:r w:rsidR="007B2A01" w:rsidRPr="0015535C">
        <w:rPr>
          <w:b/>
          <w:sz w:val="20"/>
          <w:szCs w:val="20"/>
          <w:lang w:val="sr-Cyrl-RS"/>
        </w:rPr>
        <w:t>)</w:t>
      </w:r>
      <w:r w:rsidR="007B2A01" w:rsidRPr="0015535C">
        <w:rPr>
          <w:b/>
          <w:sz w:val="20"/>
          <w:szCs w:val="20"/>
          <w:vertAlign w:val="subscript"/>
          <w:lang w:val="sr-Cyrl-RS"/>
        </w:rPr>
        <w:t xml:space="preserve"> </w:t>
      </w:r>
      <w:r w:rsidR="007B2A01" w:rsidRPr="0015535C">
        <w:rPr>
          <w:b/>
          <w:sz w:val="20"/>
          <w:szCs w:val="20"/>
          <w:lang w:val="sr-Cyrl-RS"/>
        </w:rPr>
        <w:t>У АМБИЈЕНТАЛНОМ ВАЗДУХУ</w:t>
      </w:r>
      <w:r w:rsidR="007B2A01" w:rsidRPr="0015535C">
        <w:rPr>
          <w:rFonts w:eastAsia="Times New Roman" w:cs="Times New Roman"/>
          <w:b/>
          <w:sz w:val="20"/>
          <w:szCs w:val="20"/>
          <w:lang w:val="ru-RU"/>
        </w:rPr>
        <w:t xml:space="preserve"> </w:t>
      </w:r>
    </w:p>
    <w:p w:rsidR="00E75F9C" w:rsidRPr="0015535C" w:rsidRDefault="00E75F9C" w:rsidP="00E75F9C">
      <w:pPr>
        <w:spacing w:after="0" w:line="240" w:lineRule="auto"/>
        <w:jc w:val="center"/>
        <w:rPr>
          <w:rFonts w:eastAsia="Times New Roman" w:cs="Times New Roman"/>
          <w:b/>
          <w:sz w:val="20"/>
          <w:szCs w:val="20"/>
        </w:rPr>
      </w:pPr>
      <w:r w:rsidRPr="0015535C">
        <w:rPr>
          <w:rFonts w:eastAsia="Times New Roman" w:cs="Times New Roman"/>
          <w:b/>
          <w:sz w:val="20"/>
          <w:szCs w:val="20"/>
          <w:lang w:val="ru-RU"/>
        </w:rPr>
        <w:t>У ПОСТУПКУ ЈАВНЕ НАБАВКЕ МАЛЕ ВРЕДНОСТИ</w:t>
      </w:r>
    </w:p>
    <w:p w:rsidR="00E75F9C" w:rsidRPr="0015535C" w:rsidRDefault="00E75F9C" w:rsidP="00E75F9C">
      <w:pPr>
        <w:spacing w:after="0" w:line="240" w:lineRule="auto"/>
        <w:jc w:val="center"/>
        <w:rPr>
          <w:rFonts w:eastAsia="Times New Roman" w:cs="Times New Roman"/>
          <w:b/>
          <w:sz w:val="20"/>
          <w:szCs w:val="20"/>
          <w:lang w:val="sr-Cyrl-RS"/>
        </w:rPr>
      </w:pPr>
      <w:r w:rsidRPr="0015535C">
        <w:rPr>
          <w:rFonts w:eastAsia="Times New Roman" w:cs="Times New Roman"/>
          <w:b/>
          <w:sz w:val="20"/>
          <w:szCs w:val="20"/>
          <w:lang w:val="ru-RU"/>
        </w:rPr>
        <w:t xml:space="preserve">ЈН МВ </w:t>
      </w:r>
      <w:r w:rsidRPr="0015535C">
        <w:rPr>
          <w:rFonts w:eastAsia="Times New Roman" w:cs="Times New Roman"/>
          <w:b/>
          <w:sz w:val="20"/>
          <w:szCs w:val="20"/>
        </w:rPr>
        <w:t>1</w:t>
      </w:r>
      <w:r w:rsidR="007B2A01" w:rsidRPr="0015535C">
        <w:rPr>
          <w:rFonts w:eastAsia="Times New Roman" w:cs="Times New Roman"/>
          <w:b/>
          <w:sz w:val="20"/>
          <w:szCs w:val="20"/>
        </w:rPr>
        <w:t>1</w:t>
      </w:r>
      <w:r w:rsidRPr="0015535C">
        <w:rPr>
          <w:rFonts w:eastAsia="Times New Roman" w:cs="Times New Roman"/>
          <w:b/>
          <w:sz w:val="20"/>
          <w:szCs w:val="20"/>
          <w:lang w:val="sr-Cyrl-RS"/>
        </w:rPr>
        <w:t>/</w:t>
      </w:r>
      <w:r w:rsidRPr="0015535C">
        <w:rPr>
          <w:rFonts w:eastAsia="Times New Roman" w:cs="Times New Roman"/>
          <w:b/>
          <w:sz w:val="20"/>
          <w:szCs w:val="20"/>
          <w:lang w:val="ru-RU"/>
        </w:rPr>
        <w:t>2014</w:t>
      </w: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ab/>
        <w:t>Конкурсна документација садржи:</w:t>
      </w: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1) опште податке о набавци:</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(1) назив, адреса и интернет страница наручиоца</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(2) напомена да се спроводи јавна набавка мале вредности</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(3) предмет јавне набавке (добра, услуге или радови)</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 xml:space="preserve">(4) напомена уколико је у питању резервисана јавна набавка </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 xml:space="preserve">(5) контакт (лице или служба) </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2) податке о предмету јавне набавке:</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(1) опис предмета набавке, назив и ознака из општег речника набавке</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(2) опис партије уколико је јавна набавка обликована по партијама, назив и ознака из општег речника набавке</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 xml:space="preserve">3) врсту, техничке карактеристике (спецификације), квалитет, количину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 </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4) техничку документацију и планове</w:t>
      </w:r>
    </w:p>
    <w:p w:rsidR="00E75F9C" w:rsidRPr="0015535C" w:rsidRDefault="00E75F9C" w:rsidP="00E75F9C">
      <w:pPr>
        <w:spacing w:after="0" w:line="240" w:lineRule="auto"/>
        <w:jc w:val="both"/>
        <w:rPr>
          <w:rFonts w:eastAsia="Times New Roman" w:cs="Times New Roman"/>
          <w:b/>
          <w:sz w:val="20"/>
          <w:szCs w:val="20"/>
          <w:lang w:val="ru-RU" w:eastAsia="sr-Latn-RS"/>
        </w:rPr>
      </w:pPr>
    </w:p>
    <w:p w:rsidR="00E75F9C" w:rsidRPr="0015535C" w:rsidRDefault="00E75F9C" w:rsidP="00E75F9C">
      <w:pPr>
        <w:spacing w:after="0" w:line="240" w:lineRule="auto"/>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5) услове за учешће у поступку јавне набавке из чл. 75. и 76. Закона и упутство како се доказује испуњеност тих услова</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-Образац изјаве о испуњености услова из члана 75. и 76. ЗЈН за понуђача </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-Образац изјаве о испуњености услова из члана  75. и 76. ЗЈН за подизвођача </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-Образац изјаве о испуњености услова из члана 75. и 76. ЗЈН за понуђача члана групе понуђача – носиоца посла</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-Образац изјаве о испуњености услова из члана 75. и 76. ЗЈН за понуђача члана групе понуђача</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-Образац изјаве на основу члана 75. став 2. ЗЈН</w:t>
      </w:r>
    </w:p>
    <w:p w:rsidR="00E75F9C" w:rsidRPr="0015535C" w:rsidRDefault="00E75F9C" w:rsidP="00E75F9C">
      <w:pPr>
        <w:spacing w:after="0" w:line="240" w:lineRule="auto"/>
        <w:jc w:val="both"/>
        <w:rPr>
          <w:rFonts w:eastAsia="Times New Roman" w:cs="Times New Roman"/>
          <w:b/>
          <w:sz w:val="20"/>
          <w:szCs w:val="20"/>
          <w:lang w:val="ru-RU" w:eastAsia="sr-Latn-RS"/>
        </w:rPr>
      </w:pPr>
    </w:p>
    <w:p w:rsidR="00E75F9C" w:rsidRPr="0015535C" w:rsidRDefault="00E75F9C" w:rsidP="00E75F9C">
      <w:pPr>
        <w:spacing w:after="0" w:line="240" w:lineRule="auto"/>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6) упутство понуђачима како да сачине понуду</w:t>
      </w:r>
    </w:p>
    <w:p w:rsidR="00E75F9C" w:rsidRPr="0015535C" w:rsidRDefault="00E75F9C" w:rsidP="00E75F9C">
      <w:pPr>
        <w:spacing w:after="0" w:line="240" w:lineRule="auto"/>
        <w:jc w:val="both"/>
        <w:rPr>
          <w:rFonts w:eastAsia="Times New Roman" w:cs="Times New Roman"/>
          <w:b/>
          <w:sz w:val="20"/>
          <w:szCs w:val="20"/>
          <w:lang w:val="ru-RU" w:eastAsia="sr-Latn-RS"/>
        </w:rPr>
      </w:pPr>
    </w:p>
    <w:p w:rsidR="00E75F9C" w:rsidRPr="0015535C" w:rsidRDefault="00E75F9C" w:rsidP="00E75F9C">
      <w:pPr>
        <w:spacing w:after="0" w:line="240" w:lineRule="auto"/>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7) образац понуде</w:t>
      </w:r>
    </w:p>
    <w:p w:rsidR="00E75F9C" w:rsidRPr="0015535C" w:rsidRDefault="00E75F9C" w:rsidP="00E75F9C">
      <w:pPr>
        <w:spacing w:after="0" w:line="240" w:lineRule="auto"/>
        <w:jc w:val="both"/>
        <w:rPr>
          <w:rFonts w:eastAsia="Times New Roman" w:cs="Times New Roman"/>
          <w:b/>
          <w:sz w:val="20"/>
          <w:szCs w:val="20"/>
          <w:lang w:val="ru-RU" w:eastAsia="sr-Latn-RS"/>
        </w:rPr>
      </w:pPr>
    </w:p>
    <w:p w:rsidR="00E75F9C" w:rsidRPr="0015535C" w:rsidRDefault="00E75F9C" w:rsidP="00E75F9C">
      <w:pPr>
        <w:spacing w:after="0" w:line="240" w:lineRule="auto"/>
        <w:jc w:val="both"/>
        <w:rPr>
          <w:rFonts w:eastAsia="Times New Roman" w:cs="Times New Roman"/>
          <w:b/>
          <w:sz w:val="20"/>
          <w:szCs w:val="20"/>
          <w:lang w:val="sr-Cyrl-RS" w:eastAsia="sr-Latn-RS"/>
        </w:rPr>
      </w:pPr>
      <w:r w:rsidRPr="0015535C">
        <w:rPr>
          <w:rFonts w:eastAsia="Times New Roman" w:cs="Times New Roman"/>
          <w:b/>
          <w:sz w:val="20"/>
          <w:szCs w:val="20"/>
          <w:lang w:val="ru-RU" w:eastAsia="sr-Latn-RS"/>
        </w:rPr>
        <w:t>8) модел уговора</w:t>
      </w:r>
    </w:p>
    <w:p w:rsidR="00E75F9C" w:rsidRPr="0015535C" w:rsidRDefault="00E75F9C" w:rsidP="00E75F9C">
      <w:pPr>
        <w:spacing w:after="0" w:line="240" w:lineRule="auto"/>
        <w:jc w:val="both"/>
        <w:rPr>
          <w:rFonts w:eastAsia="Times New Roman" w:cs="Times New Roman"/>
          <w:b/>
          <w:sz w:val="20"/>
          <w:szCs w:val="20"/>
          <w:lang w:val="sr-Cyrl-RS" w:eastAsia="sr-Latn-RS"/>
        </w:rPr>
      </w:pPr>
    </w:p>
    <w:p w:rsidR="00E75F9C" w:rsidRPr="0015535C" w:rsidRDefault="00E75F9C" w:rsidP="00E75F9C">
      <w:pPr>
        <w:spacing w:after="0" w:line="240" w:lineRule="auto"/>
        <w:jc w:val="both"/>
        <w:rPr>
          <w:rFonts w:eastAsia="Times New Roman" w:cs="Times New Roman"/>
          <w:b/>
          <w:sz w:val="20"/>
          <w:szCs w:val="20"/>
          <w:lang w:val="sr-Cyrl-RS" w:eastAsia="sr-Latn-RS"/>
        </w:rPr>
      </w:pPr>
      <w:r w:rsidRPr="0015535C">
        <w:rPr>
          <w:rFonts w:eastAsia="Times New Roman" w:cs="Times New Roman"/>
          <w:b/>
          <w:sz w:val="20"/>
          <w:szCs w:val="20"/>
          <w:lang w:val="ru-RU" w:eastAsia="sr-Latn-RS"/>
        </w:rPr>
        <w:t>9) образац трошкова припреме понуде</w:t>
      </w:r>
    </w:p>
    <w:p w:rsidR="00E75F9C" w:rsidRPr="0015535C" w:rsidRDefault="00E75F9C" w:rsidP="00E75F9C">
      <w:pPr>
        <w:spacing w:after="0" w:line="240" w:lineRule="auto"/>
        <w:jc w:val="both"/>
        <w:rPr>
          <w:rFonts w:eastAsia="Times New Roman" w:cs="Times New Roman"/>
          <w:b/>
          <w:sz w:val="20"/>
          <w:szCs w:val="20"/>
          <w:lang w:val="sr-Cyrl-RS" w:eastAsia="sr-Latn-RS"/>
        </w:rPr>
      </w:pPr>
    </w:p>
    <w:p w:rsidR="00E75F9C" w:rsidRPr="0015535C" w:rsidRDefault="00E75F9C" w:rsidP="00E75F9C">
      <w:pPr>
        <w:spacing w:after="0" w:line="240" w:lineRule="auto"/>
        <w:jc w:val="both"/>
        <w:rPr>
          <w:rFonts w:eastAsia="Times New Roman" w:cs="Times New Roman"/>
          <w:b/>
          <w:sz w:val="20"/>
          <w:szCs w:val="20"/>
          <w:lang w:val="sr-Cyrl-RS" w:eastAsia="sr-Latn-RS"/>
        </w:rPr>
      </w:pPr>
      <w:r w:rsidRPr="0015535C">
        <w:rPr>
          <w:rFonts w:eastAsia="Times New Roman" w:cs="Times New Roman"/>
          <w:b/>
          <w:sz w:val="20"/>
          <w:szCs w:val="20"/>
          <w:lang w:val="ru-RU" w:eastAsia="sr-Latn-RS"/>
        </w:rPr>
        <w:t xml:space="preserve">10) текст изјаве о независној понуди </w:t>
      </w:r>
    </w:p>
    <w:p w:rsidR="00E75F9C" w:rsidRPr="0015535C" w:rsidRDefault="00E75F9C" w:rsidP="00E75F9C">
      <w:pPr>
        <w:spacing w:after="0" w:line="240" w:lineRule="auto"/>
        <w:rPr>
          <w:rFonts w:eastAsia="Times New Roman" w:cs="Times New Roman"/>
          <w:sz w:val="20"/>
          <w:szCs w:val="20"/>
          <w:lang w:val="sr-Cyrl-RS" w:eastAsia="sr-Latn-RS"/>
        </w:rPr>
      </w:pPr>
    </w:p>
    <w:p w:rsidR="00E75F9C" w:rsidRPr="0015535C" w:rsidRDefault="00E75F9C" w:rsidP="00E75F9C">
      <w:pPr>
        <w:spacing w:after="0" w:line="240" w:lineRule="auto"/>
        <w:jc w:val="both"/>
        <w:rPr>
          <w:rFonts w:eastAsia="Times New Roman" w:cs="Times New Roman"/>
          <w:b/>
          <w:sz w:val="20"/>
          <w:szCs w:val="20"/>
          <w:lang w:val="ru-RU"/>
        </w:rPr>
      </w:pPr>
      <w:r w:rsidRPr="0015535C">
        <w:rPr>
          <w:rFonts w:eastAsia="Times New Roman" w:cs="Times New Roman"/>
          <w:b/>
          <w:sz w:val="20"/>
          <w:szCs w:val="20"/>
          <w:lang w:val="ru-RU"/>
        </w:rPr>
        <w:t xml:space="preserve">11) остали обрасци </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w:t>
      </w:r>
      <w:r w:rsidR="001300F0" w:rsidRPr="0015535C">
        <w:rPr>
          <w:rFonts w:eastAsia="Times New Roman" w:cs="Times New Roman"/>
          <w:sz w:val="20"/>
          <w:szCs w:val="20"/>
        </w:rPr>
        <w:t xml:space="preserve"> </w:t>
      </w:r>
      <w:r w:rsidRPr="0015535C">
        <w:rPr>
          <w:rFonts w:eastAsia="Times New Roman" w:cs="Times New Roman"/>
          <w:sz w:val="20"/>
          <w:szCs w:val="20"/>
          <w:lang w:val="ru-RU"/>
        </w:rPr>
        <w:t>Образац изјаве на основу члана 79. став 9. ЗЈН</w:t>
      </w:r>
      <w:r w:rsidR="00C0106B">
        <w:rPr>
          <w:rFonts w:eastAsia="Times New Roman" w:cs="Times New Roman"/>
          <w:sz w:val="20"/>
          <w:szCs w:val="20"/>
          <w:lang w:val="ru-RU"/>
        </w:rPr>
        <w:t xml:space="preserve"> (11.1),</w:t>
      </w:r>
    </w:p>
    <w:p w:rsidR="00FD0D96" w:rsidRDefault="00FD0D96"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w:t>
      </w:r>
      <w:r w:rsidR="00C0106B">
        <w:rPr>
          <w:rFonts w:eastAsia="Times New Roman" w:cs="Times New Roman"/>
          <w:sz w:val="20"/>
          <w:szCs w:val="20"/>
          <w:lang w:val="ru-RU"/>
        </w:rPr>
        <w:t>Образац референтна листа (11.2),</w:t>
      </w:r>
    </w:p>
    <w:p w:rsidR="00C0106B" w:rsidRPr="0015535C" w:rsidRDefault="00C0106B" w:rsidP="00E75F9C">
      <w:pPr>
        <w:spacing w:after="0" w:line="240" w:lineRule="auto"/>
        <w:jc w:val="both"/>
        <w:rPr>
          <w:rFonts w:eastAsia="Times New Roman" w:cs="Times New Roman"/>
          <w:sz w:val="20"/>
          <w:szCs w:val="20"/>
          <w:lang w:val="ru-RU"/>
        </w:rPr>
      </w:pPr>
      <w:r>
        <w:rPr>
          <w:rFonts w:eastAsia="Times New Roman" w:cs="Times New Roman"/>
          <w:sz w:val="20"/>
          <w:szCs w:val="20"/>
          <w:lang w:val="ru-RU"/>
        </w:rPr>
        <w:t>-Образац потврде (11.3),</w:t>
      </w:r>
    </w:p>
    <w:p w:rsidR="00FD0D96" w:rsidRPr="0015535C" w:rsidRDefault="00FD0D96"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w:t>
      </w:r>
      <w:r w:rsidR="00C0106B">
        <w:rPr>
          <w:rFonts w:eastAsia="Times New Roman" w:cs="Times New Roman"/>
          <w:sz w:val="20"/>
          <w:szCs w:val="20"/>
          <w:lang w:val="ru-RU"/>
        </w:rPr>
        <w:t>Образац изјаве о техничком капацитету (11.4)</w:t>
      </w:r>
    </w:p>
    <w:p w:rsidR="00FD0D96" w:rsidRDefault="00FD0D96"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w:t>
      </w:r>
      <w:r w:rsidR="00C0106B">
        <w:rPr>
          <w:rFonts w:eastAsia="Times New Roman" w:cs="Times New Roman"/>
          <w:sz w:val="20"/>
          <w:szCs w:val="20"/>
          <w:lang w:val="ru-RU"/>
        </w:rPr>
        <w:t>Образац изјаве о кадровском капацитету (11.5) и</w:t>
      </w:r>
    </w:p>
    <w:p w:rsidR="00C0106B" w:rsidRPr="0015535C" w:rsidRDefault="00C0106B" w:rsidP="00E75F9C">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sr-Cyrl-RS"/>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 xml:space="preserve">  Комисија:</w:t>
      </w:r>
    </w:p>
    <w:p w:rsidR="00E75F9C" w:rsidRPr="0015535C" w:rsidRDefault="00E75F9C" w:rsidP="00E75F9C">
      <w:pPr>
        <w:spacing w:after="0" w:line="240" w:lineRule="auto"/>
        <w:rPr>
          <w:rFonts w:eastAsia="Times New Roman" w:cs="Times New Roman"/>
          <w:b/>
          <w:sz w:val="20"/>
          <w:szCs w:val="20"/>
          <w:lang w:val="ru-RU"/>
        </w:rPr>
      </w:pPr>
    </w:p>
    <w:p w:rsidR="00EA110A" w:rsidRPr="0015535C" w:rsidRDefault="00E75F9C"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ru-RU"/>
        </w:rPr>
        <w:tab/>
        <w:t>1.</w:t>
      </w:r>
      <w:r w:rsidR="001B28C4" w:rsidRPr="0015535C">
        <w:rPr>
          <w:rFonts w:eastAsia="Times New Roman" w:cs="Times New Roman"/>
          <w:sz w:val="20"/>
          <w:szCs w:val="20"/>
          <w:lang w:val="sr-Latn-RS"/>
        </w:rPr>
        <w:t xml:space="preserve">  </w:t>
      </w:r>
      <w:r w:rsidR="007B2A01" w:rsidRPr="0015535C">
        <w:rPr>
          <w:rFonts w:eastAsia="Times New Roman" w:cs="Times New Roman"/>
          <w:sz w:val="20"/>
          <w:szCs w:val="20"/>
          <w:lang w:val="sr-Cyrl-RS"/>
        </w:rPr>
        <w:t>Аца Удицки</w:t>
      </w:r>
      <w:r w:rsidRPr="0015535C">
        <w:rPr>
          <w:rFonts w:eastAsia="Times New Roman" w:cs="Times New Roman"/>
          <w:sz w:val="20"/>
          <w:szCs w:val="20"/>
          <w:lang w:val="sr-Cyrl-CS"/>
        </w:rPr>
        <w:t>,</w:t>
      </w:r>
      <w:r w:rsidRPr="0015535C">
        <w:rPr>
          <w:rFonts w:eastAsia="Times New Roman" w:cs="Times New Roman"/>
          <w:sz w:val="20"/>
          <w:szCs w:val="20"/>
          <w:lang w:val="ru-RU"/>
        </w:rPr>
        <w:t xml:space="preserve"> члан Комисије</w:t>
      </w:r>
      <w:r w:rsidR="00683D33" w:rsidRPr="0015535C">
        <w:rPr>
          <w:rFonts w:eastAsia="Times New Roman" w:cs="Times New Roman"/>
          <w:sz w:val="20"/>
          <w:szCs w:val="20"/>
        </w:rPr>
        <w:t xml:space="preserve"> </w:t>
      </w:r>
    </w:p>
    <w:p w:rsidR="00E75F9C" w:rsidRPr="0015535C" w:rsidRDefault="00E75F9C" w:rsidP="00E75F9C">
      <w:pPr>
        <w:spacing w:after="0" w:line="240" w:lineRule="auto"/>
        <w:jc w:val="both"/>
        <w:rPr>
          <w:rFonts w:eastAsia="Times New Roman" w:cs="Times New Roman"/>
          <w:sz w:val="20"/>
          <w:szCs w:val="20"/>
        </w:rPr>
      </w:pPr>
      <w:r w:rsidRPr="0015535C">
        <w:rPr>
          <w:rFonts w:eastAsia="Times New Roman" w:cs="Times New Roman"/>
          <w:sz w:val="20"/>
          <w:szCs w:val="20"/>
          <w:lang w:val="ru-RU"/>
        </w:rPr>
        <w:tab/>
        <w:t>2.</w:t>
      </w:r>
      <w:r w:rsidR="001B28C4" w:rsidRPr="0015535C">
        <w:rPr>
          <w:rFonts w:eastAsia="Times New Roman" w:cs="Times New Roman"/>
          <w:sz w:val="20"/>
          <w:szCs w:val="20"/>
          <w:lang w:val="sr-Latn-RS"/>
        </w:rPr>
        <w:t xml:space="preserve">  </w:t>
      </w:r>
      <w:r w:rsidR="007B2A01" w:rsidRPr="0015535C">
        <w:rPr>
          <w:rFonts w:eastAsia="Times New Roman" w:cs="Times New Roman"/>
          <w:sz w:val="20"/>
          <w:szCs w:val="20"/>
          <w:lang w:val="sr-Cyrl-RS"/>
        </w:rPr>
        <w:t>мр Христина Радовановић Јовин</w:t>
      </w:r>
      <w:r w:rsidRPr="0015535C">
        <w:rPr>
          <w:rFonts w:eastAsia="Times New Roman" w:cs="Times New Roman"/>
          <w:sz w:val="20"/>
          <w:szCs w:val="20"/>
          <w:lang w:val="ru-RU"/>
        </w:rPr>
        <w:t>, члан Комисије</w:t>
      </w:r>
      <w:r w:rsidR="00683D33" w:rsidRPr="0015535C">
        <w:rPr>
          <w:rFonts w:eastAsia="Times New Roman" w:cs="Times New Roman"/>
          <w:sz w:val="20"/>
          <w:szCs w:val="20"/>
        </w:rPr>
        <w:t xml:space="preserve"> </w:t>
      </w:r>
    </w:p>
    <w:p w:rsidR="00EA110A" w:rsidRPr="0015535C" w:rsidRDefault="00E75F9C"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ru-RU"/>
        </w:rPr>
        <w:tab/>
        <w:t>3.</w:t>
      </w:r>
      <w:r w:rsidR="00EA110A" w:rsidRPr="0015535C">
        <w:rPr>
          <w:rFonts w:eastAsia="Times New Roman" w:cs="Times New Roman"/>
          <w:sz w:val="20"/>
          <w:szCs w:val="20"/>
          <w:lang w:val="sr-Latn-RS"/>
        </w:rPr>
        <w:t xml:space="preserve">  Зоран Шандин</w:t>
      </w:r>
      <w:r w:rsidRPr="0015535C">
        <w:rPr>
          <w:rFonts w:eastAsia="Times New Roman" w:cs="Times New Roman"/>
          <w:sz w:val="20"/>
          <w:szCs w:val="20"/>
          <w:lang w:val="ru-RU"/>
        </w:rPr>
        <w:t>, члан Комисије</w:t>
      </w:r>
      <w:r w:rsidR="00683D33" w:rsidRPr="0015535C">
        <w:rPr>
          <w:rFonts w:eastAsia="Times New Roman" w:cs="Times New Roman"/>
          <w:sz w:val="20"/>
          <w:szCs w:val="20"/>
        </w:rPr>
        <w:t xml:space="preserve"> </w:t>
      </w:r>
    </w:p>
    <w:p w:rsidR="007B2A01" w:rsidRPr="0015535C" w:rsidRDefault="007B2A01"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rPr>
        <w:t xml:space="preserve">               4.</w:t>
      </w:r>
      <w:r w:rsidR="00EA110A" w:rsidRPr="0015535C">
        <w:rPr>
          <w:rFonts w:eastAsia="Times New Roman" w:cs="Times New Roman"/>
          <w:sz w:val="20"/>
          <w:szCs w:val="20"/>
          <w:lang w:val="sr-Cyrl-RS"/>
        </w:rPr>
        <w:t xml:space="preserve"> Јанош Добаи, члан Комисије</w:t>
      </w:r>
    </w:p>
    <w:p w:rsidR="00E75F9C" w:rsidRPr="0015535C" w:rsidRDefault="00CA5C9C" w:rsidP="00E75F9C">
      <w:pPr>
        <w:spacing w:after="0" w:line="240" w:lineRule="auto"/>
        <w:jc w:val="both"/>
        <w:rPr>
          <w:rFonts w:eastAsia="Times New Roman" w:cs="Times New Roman"/>
          <w:sz w:val="20"/>
          <w:szCs w:val="20"/>
          <w:lang w:val="sr-Cyrl-RS"/>
        </w:rPr>
      </w:pPr>
      <w:r>
        <w:rPr>
          <w:rFonts w:eastAsia="Times New Roman" w:cs="Times New Roman"/>
          <w:sz w:val="20"/>
          <w:szCs w:val="20"/>
          <w:lang w:val="sr-Cyrl-RS"/>
        </w:rPr>
        <w:t xml:space="preserve">               </w:t>
      </w:r>
      <w:r w:rsidR="007B2A01" w:rsidRPr="0015535C">
        <w:rPr>
          <w:rFonts w:eastAsia="Times New Roman" w:cs="Times New Roman"/>
          <w:sz w:val="20"/>
          <w:szCs w:val="20"/>
        </w:rPr>
        <w:t>5.</w:t>
      </w:r>
      <w:r w:rsidR="00683D33" w:rsidRPr="0015535C">
        <w:rPr>
          <w:rFonts w:eastAsia="Times New Roman" w:cs="Times New Roman"/>
          <w:sz w:val="20"/>
          <w:szCs w:val="20"/>
        </w:rPr>
        <w:t xml:space="preserve"> </w:t>
      </w:r>
      <w:r w:rsidR="00EA110A" w:rsidRPr="0015535C">
        <w:rPr>
          <w:rFonts w:eastAsia="Times New Roman" w:cs="Times New Roman"/>
          <w:sz w:val="20"/>
          <w:szCs w:val="20"/>
          <w:lang w:val="sr-Cyrl-RS"/>
        </w:rPr>
        <w:t>Милена Недељков</w:t>
      </w:r>
    </w:p>
    <w:p w:rsidR="00E75F9C" w:rsidRPr="0015535C" w:rsidRDefault="00E75F9C" w:rsidP="00E75F9C">
      <w:pPr>
        <w:spacing w:after="0" w:line="240" w:lineRule="auto"/>
        <w:jc w:val="both"/>
        <w:rPr>
          <w:rFonts w:eastAsia="Times New Roman" w:cs="Times New Roman"/>
          <w:b/>
          <w:sz w:val="20"/>
          <w:szCs w:val="20"/>
          <w:lang w:val="sr-Cyrl-CS"/>
        </w:rPr>
      </w:pPr>
    </w:p>
    <w:p w:rsidR="00E75F9C" w:rsidRPr="0015535C" w:rsidRDefault="00E75F9C" w:rsidP="00E75F9C">
      <w:pPr>
        <w:spacing w:after="0" w:line="240" w:lineRule="auto"/>
        <w:jc w:val="both"/>
        <w:rPr>
          <w:rFonts w:eastAsia="Times New Roman" w:cs="Times New Roman"/>
          <w:sz w:val="20"/>
          <w:szCs w:val="20"/>
          <w:lang w:val="sr-Cyrl-CS"/>
        </w:rPr>
      </w:pPr>
    </w:p>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sr-Cyrl-RS"/>
        </w:rPr>
      </w:pPr>
    </w:p>
    <w:p w:rsidR="00E75F9C" w:rsidRPr="0015535C" w:rsidRDefault="00E75F9C" w:rsidP="00E75F9C">
      <w:pPr>
        <w:spacing w:after="0" w:line="240" w:lineRule="auto"/>
        <w:jc w:val="right"/>
        <w:rPr>
          <w:rFonts w:eastAsia="Times New Roman" w:cs="Times New Roman"/>
          <w:sz w:val="20"/>
          <w:szCs w:val="20"/>
          <w:lang w:val="sr-Cyrl-RS"/>
        </w:rPr>
      </w:pPr>
    </w:p>
    <w:p w:rsidR="00E75F9C" w:rsidRPr="0015535C" w:rsidRDefault="00E75F9C" w:rsidP="00E75F9C">
      <w:pPr>
        <w:spacing w:after="0" w:line="240" w:lineRule="auto"/>
        <w:jc w:val="right"/>
        <w:rPr>
          <w:rFonts w:eastAsia="Times New Roman" w:cs="Times New Roman"/>
          <w:sz w:val="20"/>
          <w:szCs w:val="20"/>
          <w:lang w:val="sr-Cyrl-RS"/>
        </w:rPr>
      </w:pPr>
    </w:p>
    <w:p w:rsidR="00E75F9C" w:rsidRPr="0015535C" w:rsidRDefault="00E75F9C" w:rsidP="00E75F9C">
      <w:pPr>
        <w:spacing w:after="0" w:line="240" w:lineRule="auto"/>
        <w:jc w:val="right"/>
        <w:rPr>
          <w:rFonts w:eastAsia="Times New Roman" w:cs="Times New Roman"/>
          <w:sz w:val="20"/>
          <w:szCs w:val="20"/>
          <w:lang w:val="sr-Cyrl-RS"/>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A110A" w:rsidRDefault="00EA110A" w:rsidP="00E75F9C">
      <w:pPr>
        <w:spacing w:after="0" w:line="240" w:lineRule="auto"/>
        <w:rPr>
          <w:rFonts w:eastAsia="Times New Roman" w:cs="Times New Roman"/>
          <w:sz w:val="20"/>
          <w:szCs w:val="20"/>
          <w:lang w:val="ru-RU"/>
        </w:rPr>
      </w:pPr>
    </w:p>
    <w:p w:rsidR="00280704" w:rsidRDefault="00280704" w:rsidP="00E75F9C">
      <w:pPr>
        <w:spacing w:after="0" w:line="240" w:lineRule="auto"/>
        <w:rPr>
          <w:rFonts w:eastAsia="Times New Roman" w:cs="Times New Roman"/>
          <w:sz w:val="20"/>
          <w:szCs w:val="20"/>
          <w:lang w:val="ru-RU"/>
        </w:rPr>
      </w:pPr>
    </w:p>
    <w:p w:rsidR="00280704" w:rsidRDefault="00280704" w:rsidP="00E75F9C">
      <w:pPr>
        <w:spacing w:after="0" w:line="240" w:lineRule="auto"/>
        <w:rPr>
          <w:rFonts w:eastAsia="Times New Roman" w:cs="Times New Roman"/>
          <w:sz w:val="20"/>
          <w:szCs w:val="20"/>
          <w:lang w:val="ru-RU"/>
        </w:rPr>
      </w:pPr>
    </w:p>
    <w:p w:rsidR="00280704" w:rsidRDefault="00280704" w:rsidP="00E75F9C">
      <w:pPr>
        <w:spacing w:after="0" w:line="240" w:lineRule="auto"/>
        <w:rPr>
          <w:rFonts w:eastAsia="Times New Roman" w:cs="Times New Roman"/>
          <w:sz w:val="20"/>
          <w:szCs w:val="20"/>
          <w:lang w:val="ru-RU"/>
        </w:rPr>
      </w:pPr>
    </w:p>
    <w:p w:rsidR="00280704" w:rsidRDefault="00280704" w:rsidP="00E75F9C">
      <w:pPr>
        <w:spacing w:after="0" w:line="240" w:lineRule="auto"/>
        <w:rPr>
          <w:rFonts w:eastAsia="Times New Roman" w:cs="Times New Roman"/>
          <w:sz w:val="20"/>
          <w:szCs w:val="20"/>
          <w:lang w:val="ru-RU"/>
        </w:rPr>
      </w:pPr>
    </w:p>
    <w:p w:rsidR="00280704" w:rsidRDefault="00280704" w:rsidP="00E75F9C">
      <w:pPr>
        <w:spacing w:after="0" w:line="240" w:lineRule="auto"/>
        <w:rPr>
          <w:rFonts w:eastAsia="Times New Roman" w:cs="Times New Roman"/>
          <w:sz w:val="20"/>
          <w:szCs w:val="20"/>
          <w:lang w:val="ru-RU"/>
        </w:rPr>
      </w:pPr>
    </w:p>
    <w:p w:rsidR="00280704" w:rsidRDefault="00280704" w:rsidP="00E75F9C">
      <w:pPr>
        <w:spacing w:after="0" w:line="240" w:lineRule="auto"/>
        <w:rPr>
          <w:rFonts w:eastAsia="Times New Roman" w:cs="Times New Roman"/>
          <w:sz w:val="20"/>
          <w:szCs w:val="20"/>
          <w:lang w:val="ru-RU"/>
        </w:rPr>
      </w:pPr>
    </w:p>
    <w:p w:rsidR="00280704" w:rsidRDefault="00280704" w:rsidP="00E75F9C">
      <w:pPr>
        <w:spacing w:after="0" w:line="240" w:lineRule="auto"/>
        <w:rPr>
          <w:rFonts w:eastAsia="Times New Roman" w:cs="Times New Roman"/>
          <w:sz w:val="20"/>
          <w:szCs w:val="20"/>
          <w:lang w:val="ru-RU"/>
        </w:rPr>
      </w:pPr>
    </w:p>
    <w:p w:rsidR="00280704" w:rsidRDefault="00280704" w:rsidP="00E75F9C">
      <w:pPr>
        <w:spacing w:after="0" w:line="240" w:lineRule="auto"/>
        <w:rPr>
          <w:rFonts w:eastAsia="Times New Roman" w:cs="Times New Roman"/>
          <w:sz w:val="20"/>
          <w:szCs w:val="20"/>
          <w:lang w:val="ru-RU"/>
        </w:rPr>
      </w:pPr>
    </w:p>
    <w:p w:rsidR="00280704" w:rsidRPr="0015535C" w:rsidRDefault="00280704" w:rsidP="00E75F9C">
      <w:pPr>
        <w:spacing w:after="0" w:line="240" w:lineRule="auto"/>
        <w:rPr>
          <w:rFonts w:eastAsia="Times New Roman" w:cs="Times New Roman"/>
          <w:sz w:val="20"/>
          <w:szCs w:val="20"/>
          <w:lang w:val="ru-RU"/>
        </w:rPr>
      </w:pPr>
    </w:p>
    <w:p w:rsidR="00EA110A" w:rsidRPr="0015535C" w:rsidRDefault="00EA110A" w:rsidP="00E75F9C">
      <w:pPr>
        <w:spacing w:after="0" w:line="240" w:lineRule="auto"/>
        <w:rPr>
          <w:rFonts w:eastAsia="Times New Roman" w:cs="Times New Roman"/>
          <w:sz w:val="20"/>
          <w:szCs w:val="20"/>
          <w:lang w:val="sr-Cyrl-RS"/>
        </w:rPr>
      </w:pPr>
    </w:p>
    <w:p w:rsidR="00E75F9C" w:rsidRPr="0015535C" w:rsidRDefault="00E75F9C" w:rsidP="00E75F9C">
      <w:pPr>
        <w:spacing w:after="0" w:line="240" w:lineRule="auto"/>
        <w:rPr>
          <w:rFonts w:eastAsia="Times New Roman" w:cs="Times New Roman"/>
          <w:sz w:val="20"/>
          <w:szCs w:val="20"/>
        </w:rPr>
      </w:pPr>
    </w:p>
    <w:p w:rsidR="00E75F9C" w:rsidRPr="0015535C" w:rsidRDefault="00E75F9C" w:rsidP="00E75F9C">
      <w:pPr>
        <w:spacing w:after="0" w:line="240" w:lineRule="auto"/>
        <w:rPr>
          <w:rFonts w:eastAsia="Times New Roman" w:cs="Times New Roman"/>
          <w:sz w:val="20"/>
          <w:szCs w:val="20"/>
        </w:rPr>
      </w:pPr>
    </w:p>
    <w:p w:rsidR="00E75F9C" w:rsidRPr="0015535C" w:rsidRDefault="00E75F9C" w:rsidP="00E75F9C">
      <w:pPr>
        <w:spacing w:after="0" w:line="240" w:lineRule="auto"/>
        <w:jc w:val="right"/>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6"/>
      </w:tblGrid>
      <w:tr w:rsidR="00E75F9C" w:rsidRPr="0015535C" w:rsidTr="00683D33">
        <w:trPr>
          <w:tblCellSpacing w:w="20" w:type="dxa"/>
          <w:jc w:val="center"/>
        </w:trPr>
        <w:tc>
          <w:tcPr>
            <w:tcW w:w="9606"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sr-Cyrl-CS" w:eastAsia="sr-Latn-RS"/>
              </w:rPr>
            </w:pPr>
            <w:r w:rsidRPr="0015535C">
              <w:rPr>
                <w:rFonts w:eastAsia="Times New Roman" w:cs="Times New Roman"/>
                <w:b/>
                <w:sz w:val="20"/>
                <w:szCs w:val="20"/>
                <w:lang w:val="sr-Cyrl-CS" w:eastAsia="sr-Latn-RS"/>
              </w:rPr>
              <w:t>1) ОПШТИ ПОДАЦИ О НАБАВЦИ:</w:t>
            </w:r>
          </w:p>
        </w:tc>
      </w:tr>
    </w:tbl>
    <w:p w:rsidR="00E75F9C" w:rsidRPr="0015535C" w:rsidRDefault="00E75F9C" w:rsidP="00E75F9C">
      <w:pPr>
        <w:spacing w:after="0" w:line="240" w:lineRule="auto"/>
        <w:rPr>
          <w:rFonts w:eastAsia="Times New Roman" w:cs="Times New Roman"/>
          <w:sz w:val="20"/>
          <w:szCs w:val="20"/>
          <w:lang w:val="sr-Cyrl-CS" w:eastAsia="sr-Latn-RS"/>
        </w:rPr>
      </w:pPr>
    </w:p>
    <w:p w:rsidR="00E75F9C" w:rsidRPr="0015535C" w:rsidRDefault="00E75F9C" w:rsidP="00E75F9C">
      <w:pPr>
        <w:spacing w:after="0" w:line="240" w:lineRule="auto"/>
        <w:ind w:firstLine="720"/>
        <w:jc w:val="both"/>
        <w:rPr>
          <w:rFonts w:eastAsia="Times New Roman" w:cs="Times New Roman"/>
          <w:b/>
          <w:sz w:val="20"/>
          <w:szCs w:val="20"/>
          <w:lang w:val="sr-Cyrl-RS" w:eastAsia="sr-Latn-RS"/>
        </w:rPr>
      </w:pPr>
      <w:r w:rsidRPr="0015535C">
        <w:rPr>
          <w:rFonts w:eastAsia="Times New Roman" w:cs="Times New Roman"/>
          <w:b/>
          <w:sz w:val="20"/>
          <w:szCs w:val="20"/>
          <w:lang w:val="ru-RU" w:eastAsia="sr-Latn-RS"/>
        </w:rPr>
        <w:t>(1) назив, адреса и интернет страница наручиоца:</w:t>
      </w:r>
    </w:p>
    <w:p w:rsidR="001B28C4" w:rsidRPr="0015535C" w:rsidRDefault="00E75F9C" w:rsidP="00E75F9C">
      <w:pPr>
        <w:tabs>
          <w:tab w:val="left" w:pos="540"/>
        </w:tabs>
        <w:spacing w:after="0" w:line="240" w:lineRule="auto"/>
        <w:jc w:val="both"/>
        <w:rPr>
          <w:rFonts w:eastAsia="Times New Roman" w:cs="Times New Roman"/>
          <w:sz w:val="20"/>
          <w:szCs w:val="20"/>
          <w:lang w:val="ru-RU"/>
        </w:rPr>
      </w:pPr>
      <w:r w:rsidRPr="0015535C">
        <w:rPr>
          <w:rFonts w:eastAsia="Times New Roman" w:cs="Times New Roman"/>
          <w:sz w:val="20"/>
          <w:szCs w:val="20"/>
          <w:lang w:val="sr-Cyrl-CS"/>
        </w:rPr>
        <w:tab/>
      </w:r>
      <w:r w:rsidRPr="0015535C">
        <w:rPr>
          <w:rFonts w:eastAsia="Times New Roman" w:cs="Times New Roman"/>
          <w:sz w:val="20"/>
          <w:szCs w:val="20"/>
          <w:lang w:val="sr-Cyrl-CS"/>
        </w:rPr>
        <w:tab/>
        <w:t xml:space="preserve">Назив: </w:t>
      </w:r>
      <w:r w:rsidR="001B28C4" w:rsidRPr="0015535C">
        <w:rPr>
          <w:rFonts w:eastAsia="Times New Roman" w:cs="Times New Roman"/>
          <w:sz w:val="20"/>
          <w:szCs w:val="20"/>
          <w:lang w:val="ru-RU"/>
        </w:rPr>
        <w:t xml:space="preserve">Покрајински секретаријат за урбанизам, градитељство и заштиту животне         </w:t>
      </w:r>
    </w:p>
    <w:p w:rsidR="00E75F9C" w:rsidRPr="0015535C" w:rsidRDefault="001B28C4" w:rsidP="00E75F9C">
      <w:pPr>
        <w:tabs>
          <w:tab w:val="left" w:pos="540"/>
        </w:tabs>
        <w:spacing w:after="0" w:line="240" w:lineRule="auto"/>
        <w:jc w:val="both"/>
        <w:rPr>
          <w:rFonts w:eastAsia="Times New Roman" w:cs="Times New Roman"/>
          <w:sz w:val="20"/>
          <w:szCs w:val="20"/>
          <w:lang w:val="sr-Cyrl-RS"/>
        </w:rPr>
      </w:pPr>
      <w:r w:rsidRPr="0015535C">
        <w:rPr>
          <w:rFonts w:eastAsia="Times New Roman" w:cs="Times New Roman"/>
          <w:sz w:val="20"/>
          <w:szCs w:val="20"/>
          <w:lang w:val="ru-RU"/>
        </w:rPr>
        <w:t xml:space="preserve">                    средине Нови Сад</w:t>
      </w:r>
    </w:p>
    <w:p w:rsidR="00E75F9C" w:rsidRPr="0015535C" w:rsidRDefault="00E75F9C" w:rsidP="00E75F9C">
      <w:pPr>
        <w:tabs>
          <w:tab w:val="left" w:pos="540"/>
        </w:tabs>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ab/>
      </w:r>
      <w:r w:rsidRPr="0015535C">
        <w:rPr>
          <w:rFonts w:eastAsia="Times New Roman" w:cs="Times New Roman"/>
          <w:sz w:val="20"/>
          <w:szCs w:val="20"/>
          <w:lang w:val="sr-Cyrl-CS"/>
        </w:rPr>
        <w:tab/>
        <w:t>Адреса: 21000 Нови Сад, Булевар Михајла Пупина 16.</w:t>
      </w:r>
    </w:p>
    <w:p w:rsidR="00E75F9C" w:rsidRPr="0015535C" w:rsidRDefault="00E75F9C" w:rsidP="00E75F9C">
      <w:pPr>
        <w:tabs>
          <w:tab w:val="left" w:pos="540"/>
        </w:tabs>
        <w:spacing w:after="0" w:line="240" w:lineRule="auto"/>
        <w:jc w:val="both"/>
        <w:rPr>
          <w:rFonts w:eastAsia="Times New Roman" w:cs="Times New Roman"/>
          <w:sz w:val="20"/>
          <w:szCs w:val="20"/>
          <w:lang w:val="ru-RU"/>
        </w:rPr>
      </w:pPr>
      <w:r w:rsidRPr="0015535C">
        <w:rPr>
          <w:rFonts w:eastAsia="Times New Roman" w:cs="Times New Roman"/>
          <w:sz w:val="20"/>
          <w:szCs w:val="20"/>
          <w:lang w:val="sr-Cyrl-CS"/>
        </w:rPr>
        <w:tab/>
      </w:r>
      <w:r w:rsidRPr="0015535C">
        <w:rPr>
          <w:rFonts w:eastAsia="Times New Roman" w:cs="Times New Roman"/>
          <w:sz w:val="20"/>
          <w:szCs w:val="20"/>
          <w:lang w:val="sr-Cyrl-CS"/>
        </w:rPr>
        <w:tab/>
        <w:t xml:space="preserve">Интернет страница наручиоца: </w:t>
      </w:r>
      <w:hyperlink r:id="rId10" w:history="1">
        <w:r w:rsidR="001B28C4" w:rsidRPr="0015535C">
          <w:rPr>
            <w:rStyle w:val="Hyperlink"/>
            <w:sz w:val="20"/>
            <w:szCs w:val="20"/>
            <w:lang w:val="en-GB"/>
          </w:rPr>
          <w:t>www</w:t>
        </w:r>
        <w:r w:rsidR="001B28C4" w:rsidRPr="0015535C">
          <w:rPr>
            <w:rStyle w:val="Hyperlink"/>
            <w:sz w:val="20"/>
            <w:szCs w:val="20"/>
            <w:lang w:val="sr-Cyrl-CS"/>
          </w:rPr>
          <w:t>.</w:t>
        </w:r>
        <w:r w:rsidR="001B28C4" w:rsidRPr="0015535C">
          <w:rPr>
            <w:rStyle w:val="Hyperlink"/>
            <w:sz w:val="20"/>
            <w:szCs w:val="20"/>
            <w:lang w:val="en-GB"/>
          </w:rPr>
          <w:t>ekourb</w:t>
        </w:r>
        <w:r w:rsidR="001B28C4" w:rsidRPr="0015535C">
          <w:rPr>
            <w:rStyle w:val="Hyperlink"/>
            <w:sz w:val="20"/>
            <w:szCs w:val="20"/>
            <w:lang w:val="sr-Cyrl-CS"/>
          </w:rPr>
          <w:t>.</w:t>
        </w:r>
        <w:r w:rsidR="001B28C4" w:rsidRPr="0015535C">
          <w:rPr>
            <w:rStyle w:val="Hyperlink"/>
            <w:sz w:val="20"/>
            <w:szCs w:val="20"/>
            <w:lang w:val="en-GB"/>
          </w:rPr>
          <w:t>vojvodina</w:t>
        </w:r>
        <w:r w:rsidR="001B28C4" w:rsidRPr="0015535C">
          <w:rPr>
            <w:rStyle w:val="Hyperlink"/>
            <w:sz w:val="20"/>
            <w:szCs w:val="20"/>
            <w:lang w:val="sr-Cyrl-CS"/>
          </w:rPr>
          <w:t>.</w:t>
        </w:r>
        <w:r w:rsidR="001B28C4" w:rsidRPr="0015535C">
          <w:rPr>
            <w:rStyle w:val="Hyperlink"/>
            <w:sz w:val="20"/>
            <w:szCs w:val="20"/>
            <w:lang w:val="en-GB"/>
          </w:rPr>
          <w:t>gov</w:t>
        </w:r>
        <w:r w:rsidR="001B28C4" w:rsidRPr="0015535C">
          <w:rPr>
            <w:rStyle w:val="Hyperlink"/>
            <w:sz w:val="20"/>
            <w:szCs w:val="20"/>
            <w:lang w:val="sr-Cyrl-CS"/>
          </w:rPr>
          <w:t>.</w:t>
        </w:r>
        <w:r w:rsidR="001B28C4" w:rsidRPr="0015535C">
          <w:rPr>
            <w:rStyle w:val="Hyperlink"/>
            <w:sz w:val="20"/>
            <w:szCs w:val="20"/>
            <w:lang w:val="en-GB"/>
          </w:rPr>
          <w:t>rs</w:t>
        </w:r>
      </w:hyperlink>
      <w:r w:rsidRPr="0015535C">
        <w:rPr>
          <w:rFonts w:eastAsia="Times New Roman" w:cs="Times New Roman"/>
          <w:sz w:val="20"/>
          <w:szCs w:val="20"/>
          <w:lang w:val="ru-RU"/>
        </w:rPr>
        <w:t xml:space="preserve"> линк Јавне набавке</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(2) напомена да се спроводи јавна набавка мале вредности:</w:t>
      </w: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sz w:val="20"/>
          <w:szCs w:val="20"/>
          <w:lang w:val="ru-RU" w:eastAsia="sr-Latn-RS"/>
        </w:rPr>
        <w:t>За предметну јавну набавку спроводи се поступак јавне набавке мале вредности сходно члану 39. Закона о јавним набавкама („Службени гласник РС“, бр.124/2012).</w:t>
      </w:r>
    </w:p>
    <w:p w:rsidR="00E75F9C" w:rsidRPr="0015535C" w:rsidRDefault="00E75F9C" w:rsidP="00E75F9C">
      <w:pPr>
        <w:spacing w:after="0" w:line="240" w:lineRule="auto"/>
        <w:ind w:firstLine="720"/>
        <w:jc w:val="both"/>
        <w:rPr>
          <w:rFonts w:eastAsia="Times New Roman" w:cs="Times New Roman"/>
          <w:sz w:val="20"/>
          <w:szCs w:val="20"/>
          <w:lang w:val="sr-Cyrl-CS" w:eastAsia="sr-Latn-RS"/>
        </w:rPr>
      </w:pPr>
      <w:r w:rsidRPr="0015535C">
        <w:rPr>
          <w:rFonts w:eastAsia="Times New Roman" w:cs="Times New Roman"/>
          <w:sz w:val="20"/>
          <w:szCs w:val="20"/>
          <w:lang w:val="sr-Cyrl-CS" w:eastAsia="sr-Latn-RS"/>
        </w:rPr>
        <w:t>На предметну јавну набавку поред прописа из става 1. ове тачке примењују се и следећи прописи:</w:t>
      </w:r>
    </w:p>
    <w:p w:rsidR="00E75F9C" w:rsidRPr="0015535C" w:rsidRDefault="00E75F9C" w:rsidP="0018733E">
      <w:pPr>
        <w:tabs>
          <w:tab w:val="left" w:pos="9356"/>
        </w:tabs>
        <w:spacing w:after="0" w:line="240" w:lineRule="auto"/>
        <w:ind w:firstLine="720"/>
        <w:rPr>
          <w:rFonts w:eastAsia="Times New Roman" w:cs="Times New Roman"/>
          <w:bCs/>
          <w:sz w:val="20"/>
          <w:szCs w:val="20"/>
          <w:lang w:val="ru-RU"/>
        </w:rPr>
      </w:pPr>
      <w:r w:rsidRPr="0015535C">
        <w:rPr>
          <w:rFonts w:eastAsia="Times New Roman" w:cs="Times New Roman"/>
          <w:sz w:val="20"/>
          <w:szCs w:val="20"/>
          <w:lang w:val="sr-Cyrl-CS" w:eastAsia="sr-Latn-RS"/>
        </w:rPr>
        <w:t>-</w:t>
      </w:r>
      <w:r w:rsidRPr="0015535C">
        <w:rPr>
          <w:rFonts w:eastAsia="Times New Roman" w:cs="Arial"/>
          <w:sz w:val="20"/>
          <w:szCs w:val="20"/>
          <w:lang w:val="ru-RU"/>
        </w:rPr>
        <w:t>Покрајинска</w:t>
      </w:r>
      <w:r w:rsidRPr="0015535C">
        <w:rPr>
          <w:rFonts w:eastAsia="Times New Roman" w:cs="Arial"/>
          <w:sz w:val="20"/>
          <w:szCs w:val="20"/>
        </w:rPr>
        <w:t xml:space="preserve"> </w:t>
      </w:r>
      <w:r w:rsidRPr="0015535C">
        <w:rPr>
          <w:rFonts w:eastAsia="Times New Roman" w:cs="Arial"/>
          <w:sz w:val="20"/>
          <w:szCs w:val="20"/>
          <w:lang w:val="ru-RU"/>
        </w:rPr>
        <w:t>скупштинска одлукам о буџету АП Војводине за 2014.</w:t>
      </w:r>
      <w:r w:rsidRPr="0015535C">
        <w:rPr>
          <w:rFonts w:eastAsia="Times New Roman" w:cs="Arial"/>
          <w:sz w:val="20"/>
          <w:szCs w:val="20"/>
        </w:rPr>
        <w:t xml:space="preserve"> </w:t>
      </w:r>
      <w:r w:rsidRPr="0015535C">
        <w:rPr>
          <w:rFonts w:eastAsia="Times New Roman" w:cs="Arial"/>
          <w:sz w:val="20"/>
          <w:szCs w:val="20"/>
          <w:lang w:val="ru-RU"/>
        </w:rPr>
        <w:t>годину («Службени лист АПВ» број 50/2013</w:t>
      </w:r>
      <w:r w:rsidR="00B618B4" w:rsidRPr="0015535C">
        <w:rPr>
          <w:rFonts w:eastAsia="Times New Roman" w:cs="Arial"/>
          <w:sz w:val="20"/>
          <w:szCs w:val="20"/>
          <w:lang w:val="ru-RU"/>
        </w:rPr>
        <w:t xml:space="preserve">, </w:t>
      </w:r>
      <w:r w:rsidR="00C72576" w:rsidRPr="0015535C">
        <w:rPr>
          <w:sz w:val="20"/>
          <w:szCs w:val="20"/>
          <w:lang w:val="sr-Cyrl-CS"/>
        </w:rPr>
        <w:t>24/14- ребаланс</w:t>
      </w:r>
      <w:r w:rsidR="00B618B4" w:rsidRPr="0015535C">
        <w:rPr>
          <w:sz w:val="20"/>
          <w:szCs w:val="20"/>
          <w:lang w:val="sr-Cyrl-CS"/>
        </w:rPr>
        <w:t xml:space="preserve"> и </w:t>
      </w:r>
      <w:r w:rsidR="00B618B4" w:rsidRPr="0015535C">
        <w:rPr>
          <w:sz w:val="20"/>
          <w:szCs w:val="20"/>
          <w:lang w:val="sr-Cyrl-RS"/>
        </w:rPr>
        <w:t>42/14-ребаланс</w:t>
      </w:r>
      <w:r w:rsidRPr="0015535C">
        <w:rPr>
          <w:rFonts w:eastAsia="Times New Roman" w:cs="Arial"/>
          <w:sz w:val="20"/>
          <w:szCs w:val="20"/>
          <w:lang w:val="ru-RU"/>
        </w:rPr>
        <w:t>)</w:t>
      </w:r>
    </w:p>
    <w:p w:rsidR="00E75F9C" w:rsidRPr="0015535C" w:rsidRDefault="00E75F9C" w:rsidP="00E75F9C">
      <w:pPr>
        <w:spacing w:after="0" w:line="240" w:lineRule="auto"/>
        <w:ind w:firstLine="720"/>
        <w:jc w:val="both"/>
        <w:rPr>
          <w:rFonts w:eastAsia="Times New Roman" w:cs="Times New Roman"/>
          <w:bCs/>
          <w:sz w:val="20"/>
          <w:szCs w:val="20"/>
          <w:lang w:val="ru-RU"/>
        </w:rPr>
      </w:pPr>
      <w:r w:rsidRPr="0015535C">
        <w:rPr>
          <w:rFonts w:eastAsia="Times New Roman" w:cs="Times New Roman"/>
          <w:bCs/>
          <w:sz w:val="20"/>
          <w:szCs w:val="20"/>
          <w:lang w:val="ru-RU"/>
        </w:rPr>
        <w:t>-подзаконска акта донета на основу Закона о јавним набавкама</w:t>
      </w:r>
    </w:p>
    <w:p w:rsidR="00E75F9C" w:rsidRPr="0015535C" w:rsidRDefault="00E75F9C" w:rsidP="0018733E">
      <w:pPr>
        <w:spacing w:after="0" w:line="240" w:lineRule="auto"/>
        <w:ind w:firstLine="720"/>
        <w:jc w:val="both"/>
        <w:rPr>
          <w:rFonts w:eastAsia="Times New Roman" w:cs="Times New Roman"/>
          <w:sz w:val="20"/>
          <w:szCs w:val="20"/>
          <w:lang w:val="sr-Cyrl-CS" w:eastAsia="sr-Latn-RS"/>
        </w:rPr>
      </w:pPr>
      <w:r w:rsidRPr="0015535C">
        <w:rPr>
          <w:rFonts w:eastAsia="Times New Roman" w:cs="Times New Roman"/>
          <w:sz w:val="20"/>
          <w:szCs w:val="20"/>
          <w:lang w:val="sr-Cyrl-CS" w:eastAsia="sr-Latn-RS"/>
        </w:rPr>
        <w:t>-Закон о општем управном поступку</w:t>
      </w:r>
    </w:p>
    <w:p w:rsidR="00E75F9C" w:rsidRPr="0015535C" w:rsidRDefault="00E75F9C" w:rsidP="00E75F9C">
      <w:pPr>
        <w:spacing w:after="0" w:line="240" w:lineRule="auto"/>
        <w:ind w:firstLine="720"/>
        <w:rPr>
          <w:rFonts w:eastAsia="Times New Roman" w:cs="Arial"/>
          <w:sz w:val="20"/>
          <w:szCs w:val="20"/>
        </w:rPr>
      </w:pPr>
      <w:r w:rsidRPr="0015535C">
        <w:rPr>
          <w:rFonts w:eastAsia="Times New Roman" w:cs="Arial"/>
          <w:sz w:val="20"/>
          <w:szCs w:val="20"/>
          <w:lang w:val="ru-RU"/>
        </w:rPr>
        <w:t>-Закон о облигациним односима</w:t>
      </w:r>
      <w:r w:rsidR="00860861" w:rsidRPr="0015535C">
        <w:rPr>
          <w:rFonts w:eastAsia="Times New Roman" w:cs="Arial"/>
          <w:sz w:val="20"/>
          <w:szCs w:val="20"/>
        </w:rPr>
        <w:t>.</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rPr>
          <w:rFonts w:eastAsia="Times New Roman" w:cs="Times New Roman"/>
          <w:b/>
          <w:sz w:val="20"/>
          <w:szCs w:val="20"/>
          <w:lang w:val="ru-RU" w:eastAsia="sr-Latn-RS"/>
        </w:rPr>
      </w:pPr>
      <w:r w:rsidRPr="0015535C">
        <w:rPr>
          <w:rFonts w:eastAsia="Times New Roman" w:cs="Times New Roman"/>
          <w:b/>
          <w:sz w:val="20"/>
          <w:szCs w:val="20"/>
          <w:lang w:val="ru-RU" w:eastAsia="sr-Latn-RS"/>
        </w:rPr>
        <w:t>(3) предмет јавне набавке (добра, услуге или радови):</w:t>
      </w:r>
    </w:p>
    <w:p w:rsidR="00E75F9C" w:rsidRPr="0015535C" w:rsidRDefault="00E75F9C" w:rsidP="00B618B4">
      <w:pPr>
        <w:spacing w:after="0" w:line="240" w:lineRule="auto"/>
        <w:jc w:val="both"/>
        <w:rPr>
          <w:rFonts w:eastAsia="Times New Roman" w:cs="Times New Roman"/>
          <w:noProof/>
          <w:sz w:val="20"/>
          <w:szCs w:val="20"/>
          <w:lang w:val="sr-Cyrl-CS"/>
        </w:rPr>
      </w:pPr>
      <w:r w:rsidRPr="0015535C">
        <w:rPr>
          <w:rFonts w:eastAsia="Times New Roman" w:cs="Times New Roman"/>
          <w:sz w:val="20"/>
          <w:szCs w:val="20"/>
          <w:lang w:val="ru-RU"/>
        </w:rPr>
        <w:tab/>
        <w:t>Предмет јавне набавке је набавка</w:t>
      </w:r>
      <w:r w:rsidRPr="0015535C">
        <w:rPr>
          <w:rFonts w:eastAsia="Arial" w:cs="Arial"/>
          <w:noProof/>
          <w:sz w:val="20"/>
          <w:szCs w:val="20"/>
          <w:lang w:val="sr-Cyrl-RS"/>
        </w:rPr>
        <w:t xml:space="preserve"> </w:t>
      </w:r>
      <w:r w:rsidR="00C14BB7" w:rsidRPr="0015535C">
        <w:rPr>
          <w:rFonts w:eastAsia="Arial" w:cs="Arial"/>
          <w:noProof/>
          <w:sz w:val="20"/>
          <w:szCs w:val="20"/>
          <w:lang w:val="sr-Cyrl-RS"/>
        </w:rPr>
        <w:t xml:space="preserve">добара </w:t>
      </w:r>
      <w:r w:rsidR="00B618B4" w:rsidRPr="0015535C">
        <w:rPr>
          <w:sz w:val="20"/>
          <w:szCs w:val="20"/>
          <w:lang w:val="sr-Cyrl-RS"/>
        </w:rPr>
        <w:t>аутоматски мерни уређај – анализатор за мерење концентрације оксида (</w:t>
      </w:r>
      <w:r w:rsidR="00EE3CBD" w:rsidRPr="0015535C">
        <w:rPr>
          <w:sz w:val="20"/>
          <w:szCs w:val="20"/>
          <w:lang w:val="sr-Latn-RS"/>
        </w:rPr>
        <w:t>NO</w:t>
      </w:r>
      <w:r w:rsidR="00EE3CBD" w:rsidRPr="0015535C">
        <w:rPr>
          <w:sz w:val="20"/>
          <w:szCs w:val="20"/>
          <w:vertAlign w:val="subscript"/>
          <w:lang w:val="sr-Latn-RS"/>
        </w:rPr>
        <w:t>2</w:t>
      </w:r>
      <w:r w:rsidR="00EE3CBD" w:rsidRPr="0015535C">
        <w:rPr>
          <w:sz w:val="20"/>
          <w:szCs w:val="20"/>
          <w:lang w:val="sr-Latn-RS"/>
        </w:rPr>
        <w:t>/NO/NO</w:t>
      </w:r>
      <w:r w:rsidR="00EE3CBD" w:rsidRPr="0015535C">
        <w:rPr>
          <w:sz w:val="20"/>
          <w:szCs w:val="20"/>
          <w:vertAlign w:val="subscript"/>
          <w:lang w:val="sr-Latn-RS"/>
        </w:rPr>
        <w:t>X</w:t>
      </w:r>
      <w:r w:rsidR="00B618B4" w:rsidRPr="0015535C">
        <w:rPr>
          <w:sz w:val="20"/>
          <w:szCs w:val="20"/>
          <w:lang w:val="sr-Cyrl-RS"/>
        </w:rPr>
        <w:t>)</w:t>
      </w:r>
      <w:r w:rsidR="00B618B4" w:rsidRPr="0015535C">
        <w:rPr>
          <w:sz w:val="20"/>
          <w:szCs w:val="20"/>
          <w:vertAlign w:val="subscript"/>
          <w:lang w:val="sr-Cyrl-RS"/>
        </w:rPr>
        <w:t xml:space="preserve"> </w:t>
      </w:r>
      <w:r w:rsidR="00B618B4" w:rsidRPr="0015535C">
        <w:rPr>
          <w:sz w:val="20"/>
          <w:szCs w:val="20"/>
          <w:lang w:val="sr-Cyrl-RS"/>
        </w:rPr>
        <w:t>у амбијенталном ваздуху</w:t>
      </w:r>
      <w:r w:rsidRPr="0015535C">
        <w:rPr>
          <w:rFonts w:eastAsia="Times New Roman" w:cs="Times New Roman"/>
          <w:sz w:val="20"/>
          <w:szCs w:val="20"/>
          <w:lang w:val="sr-Cyrl-RS"/>
        </w:rPr>
        <w:t xml:space="preserve">, а у складу са Техничком спецификацијом која је саставни део ове </w:t>
      </w:r>
      <w:r w:rsidRPr="0015535C">
        <w:rPr>
          <w:rFonts w:eastAsia="Times New Roman" w:cs="Times New Roman"/>
          <w:sz w:val="20"/>
          <w:szCs w:val="20"/>
        </w:rPr>
        <w:t>K</w:t>
      </w:r>
      <w:r w:rsidRPr="0015535C">
        <w:rPr>
          <w:rFonts w:eastAsia="Times New Roman" w:cs="Times New Roman"/>
          <w:sz w:val="20"/>
          <w:szCs w:val="20"/>
          <w:lang w:val="sr-Cyrl-RS"/>
        </w:rPr>
        <w:t>онкурсне документације</w:t>
      </w:r>
      <w:r w:rsidRPr="0015535C">
        <w:rPr>
          <w:rFonts w:eastAsia="Times New Roman" w:cs="Times New Roman"/>
          <w:sz w:val="20"/>
          <w:szCs w:val="20"/>
          <w:lang w:val="sr-Cyrl-CS"/>
        </w:rPr>
        <w:t xml:space="preserve">, детаљно дата у делу 3) – ред.бр. ЈН МВ </w:t>
      </w:r>
      <w:r w:rsidRPr="0015535C">
        <w:rPr>
          <w:rFonts w:eastAsia="Times New Roman" w:cs="Times New Roman"/>
          <w:sz w:val="20"/>
          <w:szCs w:val="20"/>
          <w:lang w:val="sr-Cyrl-RS"/>
        </w:rPr>
        <w:t>1</w:t>
      </w:r>
      <w:r w:rsidR="00B618B4" w:rsidRPr="0015535C">
        <w:rPr>
          <w:rFonts w:eastAsia="Times New Roman" w:cs="Times New Roman"/>
          <w:sz w:val="20"/>
          <w:szCs w:val="20"/>
          <w:lang w:val="sr-Cyrl-RS"/>
        </w:rPr>
        <w:t>1</w:t>
      </w:r>
      <w:r w:rsidRPr="0015535C">
        <w:rPr>
          <w:rFonts w:eastAsia="Times New Roman" w:cs="Times New Roman"/>
          <w:sz w:val="20"/>
          <w:szCs w:val="20"/>
          <w:lang w:val="sr-Cyrl-CS"/>
        </w:rPr>
        <w:t xml:space="preserve">/2014. </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(4) напомена уколико је у питању резервисана јавна набавка: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У предметном поступку није у питању резервисана јавна набавка.</w:t>
      </w:r>
      <w:r w:rsidRPr="0015535C">
        <w:rPr>
          <w:rFonts w:eastAsia="Times New Roman" w:cs="Times New Roman"/>
          <w:sz w:val="20"/>
          <w:szCs w:val="20"/>
          <w:lang w:val="ru-RU"/>
        </w:rPr>
        <w:tab/>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(5) контакт (лице или служба):</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ru-RU"/>
        </w:rPr>
        <w:t>Контакт лица у предметном посту</w:t>
      </w:r>
      <w:r w:rsidRPr="0015535C">
        <w:rPr>
          <w:rFonts w:eastAsia="Times New Roman" w:cs="Times New Roman"/>
          <w:sz w:val="20"/>
          <w:szCs w:val="20"/>
          <w:lang w:val="sr-Cyrl-RS"/>
        </w:rPr>
        <w:t>пку:</w:t>
      </w:r>
    </w:p>
    <w:p w:rsidR="00B618B4" w:rsidRPr="0015535C" w:rsidRDefault="00B618B4" w:rsidP="00B618B4">
      <w:pPr>
        <w:pStyle w:val="ListParagraph"/>
        <w:numPr>
          <w:ilvl w:val="0"/>
          <w:numId w:val="24"/>
        </w:numPr>
        <w:autoSpaceDE w:val="0"/>
        <w:autoSpaceDN w:val="0"/>
        <w:adjustRightInd w:val="0"/>
        <w:spacing w:after="0"/>
        <w:rPr>
          <w:rFonts w:asciiTheme="minorHAnsi" w:hAnsiTheme="minorHAnsi" w:cs="Calibri"/>
          <w:color w:val="000000"/>
          <w:sz w:val="20"/>
          <w:lang w:val="sr-Cyrl-RS" w:eastAsia="en-US"/>
        </w:rPr>
      </w:pPr>
      <w:r w:rsidRPr="0015535C">
        <w:rPr>
          <w:rFonts w:asciiTheme="minorHAnsi" w:hAnsiTheme="minorHAnsi" w:cs="Calibri"/>
          <w:color w:val="000000"/>
          <w:sz w:val="20"/>
        </w:rPr>
        <w:t xml:space="preserve">мр Христина Радовановић Јовин, дипл. хемичар, тел: 021/487-4689, 021/456-665  и </w:t>
      </w:r>
      <w:r w:rsidRPr="0015535C">
        <w:rPr>
          <w:rFonts w:asciiTheme="minorHAnsi" w:hAnsiTheme="minorHAnsi"/>
          <w:color w:val="000000"/>
          <w:kern w:val="1"/>
          <w:sz w:val="20"/>
        </w:rPr>
        <w:t>Зоран Шандин, дипл. инж. електротехнике, тел: 021/487-4485</w:t>
      </w:r>
      <w:r w:rsidRPr="0015535C">
        <w:rPr>
          <w:rFonts w:asciiTheme="minorHAnsi" w:hAnsiTheme="minorHAnsi" w:cs="Calibri"/>
          <w:color w:val="000000"/>
          <w:sz w:val="20"/>
        </w:rPr>
        <w:t>;</w:t>
      </w:r>
    </w:p>
    <w:p w:rsidR="00B618B4" w:rsidRPr="0015535C" w:rsidRDefault="00B618B4" w:rsidP="00B618B4">
      <w:pPr>
        <w:pStyle w:val="ListParagraph"/>
        <w:numPr>
          <w:ilvl w:val="0"/>
          <w:numId w:val="24"/>
        </w:numPr>
        <w:spacing w:after="0"/>
        <w:ind w:right="1183"/>
        <w:rPr>
          <w:rFonts w:asciiTheme="minorHAnsi" w:hAnsiTheme="minorHAnsi"/>
          <w:sz w:val="20"/>
        </w:rPr>
      </w:pPr>
      <w:r w:rsidRPr="0015535C">
        <w:rPr>
          <w:rFonts w:asciiTheme="minorHAnsi" w:hAnsiTheme="minorHAnsi"/>
          <w:sz w:val="20"/>
        </w:rPr>
        <w:t xml:space="preserve">број факса: 021/456-238. </w:t>
      </w:r>
    </w:p>
    <w:p w:rsidR="00B618B4" w:rsidRPr="0015535C" w:rsidRDefault="00B618B4" w:rsidP="00B618B4">
      <w:pPr>
        <w:pStyle w:val="ListParagraph"/>
        <w:numPr>
          <w:ilvl w:val="0"/>
          <w:numId w:val="24"/>
        </w:numPr>
        <w:spacing w:after="0"/>
        <w:ind w:right="1183"/>
        <w:rPr>
          <w:rFonts w:asciiTheme="minorHAnsi" w:hAnsiTheme="minorHAnsi"/>
          <w:sz w:val="20"/>
        </w:rPr>
      </w:pPr>
      <w:r w:rsidRPr="0015535C">
        <w:rPr>
          <w:rFonts w:asciiTheme="minorHAnsi" w:hAnsiTheme="minorHAnsi" w:cs="Arial"/>
          <w:sz w:val="20"/>
          <w:lang w:val="sr-Latn-CS"/>
        </w:rPr>
        <w:t>e</w:t>
      </w:r>
      <w:r w:rsidRPr="0015535C">
        <w:rPr>
          <w:rFonts w:asciiTheme="minorHAnsi" w:hAnsiTheme="minorHAnsi" w:cs="Arial"/>
          <w:sz w:val="20"/>
        </w:rPr>
        <w:t xml:space="preserve"> - mail адреса: </w:t>
      </w:r>
      <w:hyperlink r:id="rId11" w:history="1">
        <w:r w:rsidRPr="0015535C">
          <w:rPr>
            <w:rStyle w:val="Hyperlink"/>
            <w:rFonts w:asciiTheme="minorHAnsi" w:hAnsiTheme="minorHAnsi"/>
            <w:sz w:val="20"/>
            <w:lang w:val="en-GB"/>
          </w:rPr>
          <w:t>eko</w:t>
        </w:r>
        <w:r w:rsidRPr="0015535C">
          <w:rPr>
            <w:rStyle w:val="Hyperlink"/>
            <w:rFonts w:asciiTheme="minorHAnsi" w:hAnsiTheme="minorHAnsi"/>
            <w:sz w:val="20"/>
          </w:rPr>
          <w:t>urb@</w:t>
        </w:r>
        <w:r w:rsidRPr="0015535C">
          <w:rPr>
            <w:rStyle w:val="Hyperlink"/>
            <w:rFonts w:asciiTheme="minorHAnsi" w:hAnsiTheme="minorHAnsi"/>
            <w:sz w:val="20"/>
            <w:lang w:val="en-GB"/>
          </w:rPr>
          <w:t>vojvodina</w:t>
        </w:r>
        <w:r w:rsidRPr="0015535C">
          <w:rPr>
            <w:rStyle w:val="Hyperlink"/>
            <w:rFonts w:asciiTheme="minorHAnsi" w:hAnsiTheme="minorHAnsi"/>
            <w:sz w:val="20"/>
          </w:rPr>
          <w:t>.</w:t>
        </w:r>
        <w:r w:rsidRPr="0015535C">
          <w:rPr>
            <w:rStyle w:val="Hyperlink"/>
            <w:rFonts w:asciiTheme="minorHAnsi" w:hAnsiTheme="minorHAnsi"/>
            <w:sz w:val="20"/>
            <w:lang w:val="en-GB"/>
          </w:rPr>
          <w:t>gov</w:t>
        </w:r>
        <w:r w:rsidRPr="0015535C">
          <w:rPr>
            <w:rStyle w:val="Hyperlink"/>
            <w:rFonts w:asciiTheme="minorHAnsi" w:hAnsiTheme="minorHAnsi"/>
            <w:sz w:val="20"/>
          </w:rPr>
          <w:t>.</w:t>
        </w:r>
        <w:r w:rsidRPr="0015535C">
          <w:rPr>
            <w:rStyle w:val="Hyperlink"/>
            <w:rFonts w:asciiTheme="minorHAnsi" w:hAnsiTheme="minorHAnsi"/>
            <w:sz w:val="20"/>
            <w:lang w:val="en-GB"/>
          </w:rPr>
          <w:t>rs</w:t>
        </w:r>
      </w:hyperlink>
    </w:p>
    <w:p w:rsidR="00E75F9C" w:rsidRPr="0015535C" w:rsidRDefault="00E75F9C" w:rsidP="00B618B4">
      <w:pPr>
        <w:pStyle w:val="ListParagraph"/>
        <w:spacing w:after="0"/>
        <w:ind w:left="1080" w:firstLine="0"/>
        <w:rPr>
          <w:rFonts w:asciiTheme="minorHAnsi" w:hAnsiTheme="minorHAnsi" w:cs="Arial"/>
          <w:sz w:val="20"/>
          <w:lang w:val="ru-RU"/>
        </w:rPr>
      </w:pPr>
      <w:r w:rsidRPr="0015535C">
        <w:rPr>
          <w:rFonts w:asciiTheme="minorHAnsi" w:hAnsiTheme="minorHAnsi"/>
          <w:sz w:val="20"/>
          <w:lang w:val="ru-RU"/>
        </w:rPr>
        <w:t xml:space="preserve">   </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sr-Cyrl-CS" w:eastAsia="sr-Latn-RS"/>
        </w:rPr>
      </w:pPr>
    </w:p>
    <w:p w:rsidR="00E75F9C" w:rsidRPr="0015535C" w:rsidRDefault="00E75F9C" w:rsidP="00E75F9C">
      <w:pPr>
        <w:spacing w:after="0" w:line="240" w:lineRule="auto"/>
        <w:rPr>
          <w:rFonts w:eastAsia="Times New Roman" w:cs="Times New Roman"/>
          <w:sz w:val="20"/>
          <w:szCs w:val="20"/>
          <w:lang w:val="sr-Cyrl-CS" w:eastAsia="sr-Latn-RS"/>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Default="00E75F9C" w:rsidP="00E75F9C">
      <w:pPr>
        <w:spacing w:after="0" w:line="240" w:lineRule="auto"/>
        <w:jc w:val="center"/>
        <w:rPr>
          <w:rFonts w:eastAsia="Times New Roman" w:cs="Times New Roman"/>
          <w:sz w:val="20"/>
          <w:szCs w:val="20"/>
          <w:lang w:val="ru-RU"/>
        </w:rPr>
      </w:pPr>
    </w:p>
    <w:p w:rsidR="00280704" w:rsidRDefault="00280704" w:rsidP="00E75F9C">
      <w:pPr>
        <w:spacing w:after="0" w:line="240" w:lineRule="auto"/>
        <w:jc w:val="center"/>
        <w:rPr>
          <w:rFonts w:eastAsia="Times New Roman" w:cs="Times New Roman"/>
          <w:sz w:val="20"/>
          <w:szCs w:val="20"/>
          <w:lang w:val="ru-RU"/>
        </w:rPr>
      </w:pPr>
    </w:p>
    <w:p w:rsidR="00280704" w:rsidRDefault="00280704" w:rsidP="00E75F9C">
      <w:pPr>
        <w:spacing w:after="0" w:line="240" w:lineRule="auto"/>
        <w:jc w:val="center"/>
        <w:rPr>
          <w:rFonts w:eastAsia="Times New Roman" w:cs="Times New Roman"/>
          <w:sz w:val="20"/>
          <w:szCs w:val="20"/>
          <w:lang w:val="ru-RU"/>
        </w:rPr>
      </w:pPr>
    </w:p>
    <w:p w:rsidR="00280704" w:rsidRDefault="00280704" w:rsidP="00E75F9C">
      <w:pPr>
        <w:spacing w:after="0" w:line="240" w:lineRule="auto"/>
        <w:jc w:val="center"/>
        <w:rPr>
          <w:rFonts w:eastAsia="Times New Roman" w:cs="Times New Roman"/>
          <w:sz w:val="20"/>
          <w:szCs w:val="20"/>
          <w:lang w:val="ru-RU"/>
        </w:rPr>
      </w:pPr>
    </w:p>
    <w:p w:rsidR="00280704" w:rsidRDefault="00280704" w:rsidP="00E75F9C">
      <w:pPr>
        <w:spacing w:after="0" w:line="240" w:lineRule="auto"/>
        <w:jc w:val="center"/>
        <w:rPr>
          <w:rFonts w:eastAsia="Times New Roman" w:cs="Times New Roman"/>
          <w:sz w:val="20"/>
          <w:szCs w:val="20"/>
          <w:lang w:val="ru-RU"/>
        </w:rPr>
      </w:pPr>
    </w:p>
    <w:p w:rsidR="00280704" w:rsidRDefault="00280704" w:rsidP="00E75F9C">
      <w:pPr>
        <w:spacing w:after="0" w:line="240" w:lineRule="auto"/>
        <w:jc w:val="center"/>
        <w:rPr>
          <w:rFonts w:eastAsia="Times New Roman" w:cs="Times New Roman"/>
          <w:sz w:val="20"/>
          <w:szCs w:val="20"/>
          <w:lang w:val="ru-RU"/>
        </w:rPr>
      </w:pPr>
    </w:p>
    <w:p w:rsidR="00280704" w:rsidRPr="0015535C" w:rsidRDefault="00280704" w:rsidP="00E75F9C">
      <w:pPr>
        <w:spacing w:after="0" w:line="240" w:lineRule="auto"/>
        <w:jc w:val="center"/>
        <w:rPr>
          <w:rFonts w:eastAsia="Times New Roman" w:cs="Times New Roman"/>
          <w:sz w:val="20"/>
          <w:szCs w:val="20"/>
          <w:lang w:val="ru-RU"/>
        </w:rPr>
      </w:pPr>
    </w:p>
    <w:p w:rsidR="00E75F9C" w:rsidRPr="0015535C" w:rsidRDefault="00E75F9C" w:rsidP="004918CF">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8E02EA">
      <w:pPr>
        <w:spacing w:after="0" w:line="240" w:lineRule="auto"/>
        <w:rPr>
          <w:rFonts w:eastAsia="Times New Roman" w:cs="Times New Roman"/>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6"/>
      </w:tblGrid>
      <w:tr w:rsidR="00E75F9C" w:rsidRPr="0015535C" w:rsidTr="00683D33">
        <w:trPr>
          <w:tblCellSpacing w:w="20" w:type="dxa"/>
        </w:trPr>
        <w:tc>
          <w:tcPr>
            <w:tcW w:w="9606"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2) ПОДАЦИ О ПРЕДМЕТУ ЈАВНЕ НАБАВКЕ:</w:t>
            </w:r>
          </w:p>
        </w:tc>
      </w:tr>
    </w:tbl>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(1) опис предмета набавке, назив и ознака из општег речника набавке:</w:t>
      </w:r>
    </w:p>
    <w:p w:rsidR="00E75F9C" w:rsidRPr="0015535C" w:rsidRDefault="00E75F9C" w:rsidP="00EE3CBD">
      <w:pPr>
        <w:spacing w:before="240" w:line="240" w:lineRule="auto"/>
        <w:jc w:val="both"/>
        <w:rPr>
          <w:rFonts w:eastAsia="Times New Roman" w:cs="Times New Roman"/>
          <w:noProof/>
          <w:sz w:val="20"/>
          <w:szCs w:val="20"/>
          <w:lang w:val="sr-Cyrl-CS"/>
        </w:rPr>
      </w:pPr>
      <w:r w:rsidRPr="0015535C">
        <w:rPr>
          <w:rFonts w:eastAsia="Times New Roman" w:cs="Times New Roman"/>
          <w:sz w:val="20"/>
          <w:szCs w:val="20"/>
          <w:lang w:val="ru-RU"/>
        </w:rPr>
        <w:t>Опис предмета набавке:</w:t>
      </w:r>
      <w:r w:rsidR="00860861" w:rsidRPr="0015535C">
        <w:rPr>
          <w:rFonts w:eastAsia="Arial" w:cs="Arial"/>
          <w:noProof/>
          <w:sz w:val="20"/>
          <w:szCs w:val="20"/>
        </w:rPr>
        <w:t xml:space="preserve"> </w:t>
      </w:r>
      <w:r w:rsidR="00EE3CBD" w:rsidRPr="0015535C">
        <w:rPr>
          <w:rFonts w:eastAsia="Times New Roman" w:cs="Times New Roman"/>
          <w:sz w:val="20"/>
          <w:szCs w:val="20"/>
          <w:lang w:val="ru-RU"/>
        </w:rPr>
        <w:t>набавка</w:t>
      </w:r>
      <w:r w:rsidR="00EE3CBD" w:rsidRPr="0015535C">
        <w:rPr>
          <w:rFonts w:eastAsia="Arial" w:cs="Arial"/>
          <w:noProof/>
          <w:sz w:val="20"/>
          <w:szCs w:val="20"/>
          <w:lang w:val="sr-Cyrl-RS"/>
        </w:rPr>
        <w:t xml:space="preserve"> добара </w:t>
      </w:r>
      <w:r w:rsidR="00EE3CBD" w:rsidRPr="0015535C">
        <w:rPr>
          <w:sz w:val="20"/>
          <w:szCs w:val="20"/>
          <w:lang w:val="sr-Cyrl-RS"/>
        </w:rPr>
        <w:t>аутоматски мерни уређај – анализатор за мерење концентрације оксида (</w:t>
      </w:r>
      <w:r w:rsidR="00EE3CBD" w:rsidRPr="0015535C">
        <w:rPr>
          <w:sz w:val="20"/>
          <w:szCs w:val="20"/>
          <w:lang w:val="sr-Latn-RS"/>
        </w:rPr>
        <w:t>NO</w:t>
      </w:r>
      <w:r w:rsidR="00EE3CBD" w:rsidRPr="0015535C">
        <w:rPr>
          <w:sz w:val="20"/>
          <w:szCs w:val="20"/>
          <w:vertAlign w:val="subscript"/>
          <w:lang w:val="sr-Latn-RS"/>
        </w:rPr>
        <w:t>2</w:t>
      </w:r>
      <w:r w:rsidR="00EE3CBD" w:rsidRPr="0015535C">
        <w:rPr>
          <w:sz w:val="20"/>
          <w:szCs w:val="20"/>
          <w:lang w:val="sr-Latn-RS"/>
        </w:rPr>
        <w:t>/NO/NO</w:t>
      </w:r>
      <w:r w:rsidR="00EE3CBD" w:rsidRPr="0015535C">
        <w:rPr>
          <w:sz w:val="20"/>
          <w:szCs w:val="20"/>
          <w:vertAlign w:val="subscript"/>
          <w:lang w:val="sr-Latn-RS"/>
        </w:rPr>
        <w:t>X</w:t>
      </w:r>
      <w:r w:rsidR="00EE3CBD" w:rsidRPr="0015535C">
        <w:rPr>
          <w:sz w:val="20"/>
          <w:szCs w:val="20"/>
          <w:lang w:val="sr-Cyrl-RS"/>
        </w:rPr>
        <w:t>)</w:t>
      </w:r>
      <w:r w:rsidR="00EE3CBD" w:rsidRPr="0015535C">
        <w:rPr>
          <w:sz w:val="20"/>
          <w:szCs w:val="20"/>
          <w:vertAlign w:val="subscript"/>
          <w:lang w:val="sr-Cyrl-RS"/>
        </w:rPr>
        <w:t xml:space="preserve"> </w:t>
      </w:r>
      <w:r w:rsidR="00EE3CBD" w:rsidRPr="0015535C">
        <w:rPr>
          <w:sz w:val="20"/>
          <w:szCs w:val="20"/>
          <w:lang w:val="sr-Cyrl-RS"/>
        </w:rPr>
        <w:t>у амбијенталном ваздуху.</w:t>
      </w:r>
      <w:r w:rsidR="004F303B" w:rsidRPr="0015535C">
        <w:rPr>
          <w:rFonts w:eastAsia="Arial" w:cs="Arial"/>
          <w:noProof/>
          <w:sz w:val="20"/>
          <w:szCs w:val="20"/>
          <w:lang w:val="sr-Cyrl-RS"/>
        </w:rPr>
        <w:t xml:space="preserve"> </w:t>
      </w:r>
      <w:r w:rsidR="00EE3CBD" w:rsidRPr="0015535C">
        <w:rPr>
          <w:rFonts w:eastAsia="Times New Roman" w:cs="Times New Roman"/>
          <w:noProof/>
          <w:sz w:val="20"/>
          <w:szCs w:val="20"/>
          <w:lang w:val="sr-Cyrl-RS"/>
        </w:rPr>
        <w:t xml:space="preserve"> </w:t>
      </w:r>
      <w:r w:rsidR="00C14BB7" w:rsidRPr="0015535C">
        <w:rPr>
          <w:rFonts w:eastAsia="Times New Roman" w:cs="Times New Roman"/>
          <w:noProof/>
          <w:sz w:val="20"/>
          <w:szCs w:val="20"/>
          <w:lang w:val="sr-Cyrl-CS"/>
        </w:rPr>
        <w:t xml:space="preserve"> </w:t>
      </w:r>
      <w:r w:rsidR="00EE3CBD" w:rsidRPr="0015535C">
        <w:rPr>
          <w:rFonts w:eastAsia="Times New Roman" w:cs="Times New Roman"/>
          <w:sz w:val="20"/>
          <w:szCs w:val="20"/>
          <w:lang w:val="en-GB"/>
        </w:rPr>
        <w:t>Назив и ознака из Општег речника набавки –</w:t>
      </w:r>
      <w:r w:rsidR="00EE3CBD" w:rsidRPr="0015535C">
        <w:rPr>
          <w:rFonts w:eastAsia="Times New Roman" w:cs="Times New Roman"/>
          <w:sz w:val="20"/>
          <w:szCs w:val="20"/>
          <w:lang w:val="ru-RU"/>
        </w:rPr>
        <w:t xml:space="preserve"> апарати за анализу гаса</w:t>
      </w:r>
      <w:r w:rsidR="00EE3CBD" w:rsidRPr="0015535C">
        <w:rPr>
          <w:rFonts w:eastAsia="Times New Roman" w:cs="Arial"/>
          <w:bCs/>
          <w:sz w:val="20"/>
          <w:szCs w:val="20"/>
          <w:lang w:val="sr-Cyrl-CS"/>
        </w:rPr>
        <w:t xml:space="preserve"> - 38432100.</w:t>
      </w: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(2) опис партије уколико је јавна набавка обликована по партијама, назив и ознака из општег речника набавке: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Предмет јавне набавке није обликован по партијама.</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p>
    <w:p w:rsidR="00E75F9C" w:rsidRPr="0015535C" w:rsidRDefault="00E75F9C" w:rsidP="00E75F9C">
      <w:pPr>
        <w:tabs>
          <w:tab w:val="left" w:pos="0"/>
        </w:tabs>
        <w:spacing w:after="0" w:line="240" w:lineRule="auto"/>
        <w:jc w:val="both"/>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4F303B" w:rsidP="00E75F9C">
      <w:pPr>
        <w:tabs>
          <w:tab w:val="left" w:pos="0"/>
        </w:tabs>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Default="00E75F9C" w:rsidP="00E75F9C">
      <w:pPr>
        <w:tabs>
          <w:tab w:val="left" w:pos="0"/>
        </w:tabs>
        <w:spacing w:after="0" w:line="240" w:lineRule="auto"/>
        <w:rPr>
          <w:rFonts w:eastAsia="Times New Roman" w:cs="Times New Roman"/>
          <w:sz w:val="20"/>
          <w:szCs w:val="20"/>
          <w:lang w:val="ru-RU"/>
        </w:rPr>
      </w:pPr>
    </w:p>
    <w:p w:rsidR="00280704" w:rsidRDefault="00280704" w:rsidP="00E75F9C">
      <w:pPr>
        <w:tabs>
          <w:tab w:val="left" w:pos="0"/>
        </w:tabs>
        <w:spacing w:after="0" w:line="240" w:lineRule="auto"/>
        <w:rPr>
          <w:rFonts w:eastAsia="Times New Roman" w:cs="Times New Roman"/>
          <w:sz w:val="20"/>
          <w:szCs w:val="20"/>
          <w:lang w:val="ru-RU"/>
        </w:rPr>
      </w:pPr>
    </w:p>
    <w:p w:rsidR="00280704" w:rsidRPr="0015535C" w:rsidRDefault="00280704"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99FF99"/>
        <w:tblLook w:val="01E0" w:firstRow="1" w:lastRow="1" w:firstColumn="1" w:lastColumn="1" w:noHBand="0" w:noVBand="0"/>
      </w:tblPr>
      <w:tblGrid>
        <w:gridCol w:w="9686"/>
      </w:tblGrid>
      <w:tr w:rsidR="00E75F9C" w:rsidRPr="0015535C" w:rsidTr="00683D33">
        <w:trPr>
          <w:tblCellSpacing w:w="20" w:type="dxa"/>
        </w:trPr>
        <w:tc>
          <w:tcPr>
            <w:tcW w:w="9606"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sz w:val="20"/>
                <w:szCs w:val="20"/>
                <w:lang w:val="ru-RU"/>
              </w:rPr>
              <w:br w:type="page"/>
            </w:r>
            <w:r w:rsidRPr="0015535C">
              <w:rPr>
                <w:rFonts w:eastAsia="Times New Roman" w:cs="Times New Roman"/>
                <w:b/>
                <w:sz w:val="20"/>
                <w:szCs w:val="20"/>
                <w:lang w:val="sr-Cyrl-CS" w:eastAsia="sr-Latn-RS"/>
              </w:rPr>
              <w:t>3)ВРСТА,ТЕХНИЧКЕ КАРАКТЕРИСТИКЕ (СПЕЦИФИКАЦИЈЕ), КВАЛИТЕТ,КОЛИЧИНА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r>
    </w:tbl>
    <w:p w:rsidR="00E75F9C" w:rsidRPr="0015535C" w:rsidRDefault="00E75F9C" w:rsidP="00E75F9C">
      <w:pPr>
        <w:tabs>
          <w:tab w:val="left" w:pos="0"/>
        </w:tabs>
        <w:spacing w:after="0" w:line="240" w:lineRule="auto"/>
        <w:rPr>
          <w:rFonts w:eastAsia="Times New Roman" w:cs="Times New Roman"/>
          <w:sz w:val="20"/>
          <w:szCs w:val="20"/>
          <w:lang w:val="ru-RU"/>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E75F9C" w:rsidRPr="0015535C" w:rsidTr="00683D33">
        <w:trPr>
          <w:tblCellSpacing w:w="20" w:type="dxa"/>
        </w:trPr>
        <w:tc>
          <w:tcPr>
            <w:tcW w:w="9623" w:type="dxa"/>
            <w:shd w:val="clear" w:color="auto" w:fill="auto"/>
          </w:tcPr>
          <w:p w:rsidR="00E75F9C" w:rsidRPr="0015535C" w:rsidRDefault="00E75F9C" w:rsidP="00E75F9C">
            <w:pPr>
              <w:spacing w:after="0" w:line="240" w:lineRule="auto"/>
              <w:rPr>
                <w:rFonts w:eastAsia="Times New Roman" w:cs="Times New Roman"/>
                <w:b/>
                <w:sz w:val="20"/>
                <w:szCs w:val="20"/>
                <w:lang w:val="sr-Cyrl-CS"/>
              </w:rPr>
            </w:pPr>
            <w:r w:rsidRPr="0015535C">
              <w:rPr>
                <w:rFonts w:eastAsia="Times New Roman" w:cs="Times New Roman"/>
                <w:b/>
                <w:sz w:val="20"/>
                <w:szCs w:val="20"/>
                <w:lang w:val="sr-Cyrl-CS"/>
              </w:rPr>
              <w:t>3)1)</w:t>
            </w:r>
            <w:r w:rsidRPr="0015535C">
              <w:rPr>
                <w:rFonts w:eastAsia="Times New Roman" w:cs="Times New Roman"/>
                <w:b/>
                <w:sz w:val="20"/>
                <w:szCs w:val="20"/>
                <w:lang w:val="sr-Cyrl-RS"/>
              </w:rPr>
              <w:t xml:space="preserve"> </w:t>
            </w:r>
            <w:r w:rsidRPr="0015535C">
              <w:rPr>
                <w:rFonts w:eastAsia="Times New Roman" w:cs="Times New Roman"/>
                <w:b/>
                <w:sz w:val="20"/>
                <w:szCs w:val="20"/>
                <w:lang w:val="sr-Cyrl-CS"/>
              </w:rPr>
              <w:t>врста, техничке карактеристике (спецификације):</w:t>
            </w:r>
          </w:p>
        </w:tc>
      </w:tr>
    </w:tbl>
    <w:p w:rsidR="00860861" w:rsidRPr="0015535C" w:rsidRDefault="00860861" w:rsidP="00860861">
      <w:pPr>
        <w:spacing w:after="0" w:line="240" w:lineRule="auto"/>
        <w:rPr>
          <w:rFonts w:eastAsia="Times New Roman" w:cs="Arial"/>
          <w:b/>
          <w:bCs/>
          <w:sz w:val="20"/>
          <w:szCs w:val="20"/>
        </w:rPr>
      </w:pPr>
    </w:p>
    <w:p w:rsidR="00860861" w:rsidRPr="0015535C" w:rsidRDefault="00933307" w:rsidP="00860861">
      <w:pPr>
        <w:spacing w:after="0" w:line="240" w:lineRule="auto"/>
        <w:rPr>
          <w:rFonts w:eastAsia="Times New Roman" w:cs="Times New Roman"/>
          <w:b/>
          <w:sz w:val="20"/>
          <w:szCs w:val="20"/>
          <w:lang w:val="ru-RU"/>
        </w:rPr>
      </w:pPr>
      <w:r w:rsidRPr="0015535C">
        <w:rPr>
          <w:b/>
          <w:sz w:val="20"/>
          <w:szCs w:val="20"/>
          <w:lang w:val="sr-Cyrl-RS"/>
        </w:rPr>
        <w:t xml:space="preserve">АУТОМАТСКИ </w:t>
      </w:r>
      <w:r w:rsidR="00CD3CE2" w:rsidRPr="0015535C">
        <w:rPr>
          <w:b/>
          <w:sz w:val="20"/>
          <w:szCs w:val="20"/>
          <w:lang w:val="sr-Cyrl-RS"/>
        </w:rPr>
        <w:t>МЕРНИ УРЕЂАЈ – АНАЛИЗАТОР ЗА МЕРЕЊЕ КОНЦЕНТРАЦИЈЕ ОКСИДА (</w:t>
      </w:r>
      <w:r w:rsidR="00CD3CE2" w:rsidRPr="0015535C">
        <w:rPr>
          <w:b/>
          <w:sz w:val="20"/>
          <w:szCs w:val="20"/>
          <w:lang w:val="sr-Latn-RS"/>
        </w:rPr>
        <w:t>NO</w:t>
      </w:r>
      <w:r w:rsidR="00CD3CE2" w:rsidRPr="0015535C">
        <w:rPr>
          <w:b/>
          <w:sz w:val="20"/>
          <w:szCs w:val="20"/>
          <w:vertAlign w:val="subscript"/>
          <w:lang w:val="sr-Latn-RS"/>
        </w:rPr>
        <w:t>2</w:t>
      </w:r>
      <w:r w:rsidR="00CD3CE2" w:rsidRPr="0015535C">
        <w:rPr>
          <w:b/>
          <w:sz w:val="20"/>
          <w:szCs w:val="20"/>
          <w:lang w:val="sr-Latn-RS"/>
        </w:rPr>
        <w:t>/NO/NO</w:t>
      </w:r>
      <w:r w:rsidR="00CD3CE2" w:rsidRPr="0015535C">
        <w:rPr>
          <w:b/>
          <w:sz w:val="20"/>
          <w:szCs w:val="20"/>
          <w:vertAlign w:val="subscript"/>
          <w:lang w:val="sr-Latn-RS"/>
        </w:rPr>
        <w:t>X</w:t>
      </w:r>
      <w:r w:rsidR="00CD3CE2" w:rsidRPr="0015535C">
        <w:rPr>
          <w:b/>
          <w:sz w:val="20"/>
          <w:szCs w:val="20"/>
          <w:lang w:val="sr-Cyrl-RS"/>
        </w:rPr>
        <w:t>)</w:t>
      </w:r>
      <w:r w:rsidR="00CD3CE2" w:rsidRPr="0015535C">
        <w:rPr>
          <w:b/>
          <w:sz w:val="20"/>
          <w:szCs w:val="20"/>
          <w:vertAlign w:val="subscript"/>
          <w:lang w:val="sr-Cyrl-RS"/>
        </w:rPr>
        <w:t xml:space="preserve"> </w:t>
      </w:r>
      <w:r w:rsidR="00CD3CE2" w:rsidRPr="0015535C">
        <w:rPr>
          <w:b/>
          <w:sz w:val="20"/>
          <w:szCs w:val="20"/>
          <w:lang w:val="sr-Cyrl-RS"/>
        </w:rPr>
        <w:t>У АМБИЈЕНТАЛНОМ ВАЗДУХУ</w:t>
      </w:r>
      <w:r w:rsidR="00CD3CE2" w:rsidRPr="0015535C">
        <w:rPr>
          <w:rFonts w:eastAsia="Times New Roman" w:cs="Times New Roman"/>
          <w:b/>
          <w:sz w:val="20"/>
          <w:szCs w:val="20"/>
          <w:lang w:val="ru-RU"/>
        </w:rPr>
        <w:t xml:space="preserve"> </w:t>
      </w:r>
    </w:p>
    <w:p w:rsidR="00976393" w:rsidRPr="0015535C" w:rsidRDefault="00976393" w:rsidP="00976393">
      <w:pPr>
        <w:spacing w:after="0" w:line="240" w:lineRule="exact"/>
        <w:jc w:val="both"/>
        <w:rPr>
          <w:rFonts w:eastAsia="Times New Roman" w:cs="Tahoma"/>
          <w:bCs/>
          <w:sz w:val="20"/>
          <w:szCs w:val="20"/>
          <w:lang w:val="sr-Cyrl-CS"/>
        </w:rPr>
      </w:pPr>
      <w:r w:rsidRPr="0015535C">
        <w:rPr>
          <w:rFonts w:eastAsia="Times New Roman" w:cs="Times New Roman"/>
          <w:sz w:val="20"/>
          <w:szCs w:val="20"/>
          <w:lang w:val="sr-Cyrl-CS"/>
        </w:rPr>
        <w:t>Понуђач је дужан да Наручиоцу испоручи,</w:t>
      </w:r>
      <w:r w:rsidRPr="0015535C">
        <w:rPr>
          <w:rFonts w:eastAsia="Times New Roman" w:cs="Tahoma"/>
          <w:bCs/>
          <w:sz w:val="20"/>
          <w:szCs w:val="20"/>
          <w:lang w:val="sr-Cyrl-CS"/>
        </w:rPr>
        <w:t xml:space="preserve"> инсталира, </w:t>
      </w:r>
      <w:r w:rsidRPr="0015535C">
        <w:rPr>
          <w:rFonts w:eastAsia="Times New Roman" w:cs="Times New Roman"/>
          <w:sz w:val="20"/>
          <w:szCs w:val="20"/>
          <w:lang w:val="sr-Latn-CS"/>
        </w:rPr>
        <w:t>пу</w:t>
      </w:r>
      <w:r w:rsidRPr="0015535C">
        <w:rPr>
          <w:rFonts w:eastAsia="Times New Roman" w:cs="Times New Roman"/>
          <w:sz w:val="20"/>
          <w:szCs w:val="20"/>
          <w:lang w:val="sr-Cyrl-CS"/>
        </w:rPr>
        <w:t>сти</w:t>
      </w:r>
      <w:r w:rsidRPr="0015535C">
        <w:rPr>
          <w:rFonts w:eastAsia="Times New Roman" w:cs="Times New Roman"/>
          <w:sz w:val="20"/>
          <w:szCs w:val="20"/>
          <w:lang w:val="sr-Latn-CS"/>
        </w:rPr>
        <w:t xml:space="preserve"> у рад</w:t>
      </w:r>
      <w:r w:rsidRPr="0015535C">
        <w:rPr>
          <w:rFonts w:eastAsia="Times New Roman" w:cs="Tahoma"/>
          <w:sz w:val="20"/>
          <w:szCs w:val="20"/>
        </w:rPr>
        <w:t xml:space="preserve"> </w:t>
      </w:r>
      <w:r w:rsidRPr="0015535C">
        <w:rPr>
          <w:rFonts w:eastAsia="Times New Roman" w:cs="Tahoma"/>
          <w:sz w:val="20"/>
          <w:szCs w:val="20"/>
          <w:lang w:val="sr-Cyrl-RS"/>
        </w:rPr>
        <w:t xml:space="preserve">и сервисира у гарантном року </w:t>
      </w:r>
      <w:r w:rsidRPr="0015535C">
        <w:rPr>
          <w:rFonts w:eastAsia="Times New Roman" w:cs="Tahoma"/>
          <w:sz w:val="20"/>
          <w:szCs w:val="20"/>
        </w:rPr>
        <w:t>мерни</w:t>
      </w:r>
      <w:r w:rsidRPr="0015535C">
        <w:rPr>
          <w:rFonts w:eastAsia="Times New Roman" w:cs="Tahoma"/>
          <w:sz w:val="20"/>
          <w:szCs w:val="20"/>
          <w:lang w:val="sr-Cyrl-RS"/>
        </w:rPr>
        <w:t xml:space="preserve"> уређај.</w:t>
      </w:r>
      <w:r w:rsidRPr="0015535C">
        <w:rPr>
          <w:rFonts w:eastAsia="Times New Roman" w:cs="Times New Roman"/>
          <w:sz w:val="20"/>
          <w:szCs w:val="20"/>
          <w:lang w:val="sr-Cyrl-CS"/>
        </w:rPr>
        <w:t xml:space="preserve"> </w:t>
      </w:r>
    </w:p>
    <w:p w:rsidR="00976393" w:rsidRPr="0015535C" w:rsidRDefault="00976393" w:rsidP="00976393">
      <w:pPr>
        <w:tabs>
          <w:tab w:val="left" w:pos="0"/>
        </w:tabs>
        <w:spacing w:after="0" w:line="240" w:lineRule="auto"/>
        <w:jc w:val="both"/>
        <w:rPr>
          <w:rFonts w:eastAsia="Times New Roman" w:cs="Tahoma"/>
          <w:b/>
          <w:sz w:val="20"/>
          <w:szCs w:val="20"/>
          <w:lang w:val="sr-Cyrl-RS" w:eastAsia="x-none"/>
        </w:rPr>
      </w:pPr>
      <w:r w:rsidRPr="0015535C">
        <w:rPr>
          <w:rFonts w:eastAsia="Times New Roman" w:cs="Tahoma"/>
          <w:b/>
          <w:sz w:val="20"/>
          <w:szCs w:val="20"/>
          <w:lang w:val="sr-Cyrl-RS" w:eastAsia="x-none"/>
        </w:rPr>
        <w:t xml:space="preserve">Назив, опис, јединица мере и количина </w:t>
      </w:r>
    </w:p>
    <w:tbl>
      <w:tblPr>
        <w:tblStyle w:val="TableWeb3"/>
        <w:tblW w:w="9622" w:type="dxa"/>
        <w:tblLook w:val="04A0" w:firstRow="1" w:lastRow="0" w:firstColumn="1" w:lastColumn="0" w:noHBand="0" w:noVBand="1"/>
      </w:tblPr>
      <w:tblGrid>
        <w:gridCol w:w="619"/>
        <w:gridCol w:w="5543"/>
        <w:gridCol w:w="1930"/>
        <w:gridCol w:w="1530"/>
      </w:tblGrid>
      <w:tr w:rsidR="00860861" w:rsidRPr="0015535C" w:rsidTr="00CD3CE2">
        <w:trPr>
          <w:cnfStyle w:val="100000000000" w:firstRow="1" w:lastRow="0" w:firstColumn="0" w:lastColumn="0" w:oddVBand="0" w:evenVBand="0" w:oddHBand="0" w:evenHBand="0" w:firstRowFirstColumn="0" w:firstRowLastColumn="0" w:lastRowFirstColumn="0" w:lastRowLastColumn="0"/>
          <w:trHeight w:val="440"/>
        </w:trPr>
        <w:tc>
          <w:tcPr>
            <w:tcW w:w="560" w:type="dxa"/>
            <w:hideMark/>
          </w:tcPr>
          <w:p w:rsidR="00860861" w:rsidRPr="0015535C" w:rsidRDefault="00860861" w:rsidP="00860861">
            <w:pPr>
              <w:jc w:val="center"/>
              <w:rPr>
                <w:rFonts w:asciiTheme="minorHAnsi" w:hAnsiTheme="minorHAnsi" w:cs="Arial"/>
                <w:b/>
                <w:bCs/>
              </w:rPr>
            </w:pPr>
            <w:r w:rsidRPr="0015535C">
              <w:rPr>
                <w:rFonts w:asciiTheme="minorHAnsi" w:hAnsiTheme="minorHAnsi" w:cs="Arial"/>
                <w:b/>
                <w:bCs/>
              </w:rPr>
              <w:t>РБ</w:t>
            </w:r>
          </w:p>
        </w:tc>
        <w:tc>
          <w:tcPr>
            <w:tcW w:w="5531" w:type="dxa"/>
            <w:hideMark/>
          </w:tcPr>
          <w:p w:rsidR="00860861" w:rsidRPr="0015535C" w:rsidRDefault="00860861" w:rsidP="00860861">
            <w:pPr>
              <w:jc w:val="center"/>
              <w:rPr>
                <w:rFonts w:asciiTheme="minorHAnsi" w:hAnsiTheme="minorHAnsi" w:cs="Arial"/>
                <w:b/>
                <w:bCs/>
              </w:rPr>
            </w:pPr>
            <w:r w:rsidRPr="0015535C">
              <w:rPr>
                <w:rFonts w:asciiTheme="minorHAnsi" w:hAnsiTheme="minorHAnsi" w:cs="Arial"/>
                <w:b/>
                <w:bCs/>
              </w:rPr>
              <w:t>НАЗИВ</w:t>
            </w:r>
          </w:p>
        </w:tc>
        <w:tc>
          <w:tcPr>
            <w:tcW w:w="1860" w:type="dxa"/>
            <w:hideMark/>
          </w:tcPr>
          <w:p w:rsidR="00860861" w:rsidRPr="0015535C" w:rsidRDefault="00860861" w:rsidP="00860861">
            <w:pPr>
              <w:jc w:val="center"/>
              <w:rPr>
                <w:rFonts w:asciiTheme="minorHAnsi" w:hAnsiTheme="minorHAnsi" w:cs="Arial"/>
                <w:b/>
                <w:bCs/>
              </w:rPr>
            </w:pPr>
            <w:r w:rsidRPr="0015535C">
              <w:rPr>
                <w:rFonts w:asciiTheme="minorHAnsi" w:hAnsiTheme="minorHAnsi" w:cs="Arial"/>
                <w:b/>
                <w:bCs/>
              </w:rPr>
              <w:t>ЈЕДИНИЦА МЕРЕ</w:t>
            </w:r>
          </w:p>
        </w:tc>
        <w:tc>
          <w:tcPr>
            <w:tcW w:w="1471" w:type="dxa"/>
            <w:hideMark/>
          </w:tcPr>
          <w:p w:rsidR="00860861" w:rsidRPr="0015535C" w:rsidRDefault="00860861" w:rsidP="00860861">
            <w:pPr>
              <w:jc w:val="center"/>
              <w:rPr>
                <w:rFonts w:asciiTheme="minorHAnsi" w:hAnsiTheme="minorHAnsi" w:cs="Arial"/>
                <w:b/>
                <w:bCs/>
              </w:rPr>
            </w:pPr>
            <w:r w:rsidRPr="0015535C">
              <w:rPr>
                <w:rFonts w:asciiTheme="minorHAnsi" w:hAnsiTheme="minorHAnsi" w:cs="Arial"/>
                <w:b/>
                <w:bCs/>
              </w:rPr>
              <w:t>КОЛИЧИНА</w:t>
            </w:r>
          </w:p>
        </w:tc>
      </w:tr>
      <w:tr w:rsidR="00860861" w:rsidRPr="0015535C" w:rsidTr="00976393">
        <w:trPr>
          <w:trHeight w:val="926"/>
        </w:trPr>
        <w:tc>
          <w:tcPr>
            <w:tcW w:w="560" w:type="dxa"/>
            <w:hideMark/>
          </w:tcPr>
          <w:p w:rsidR="00860861" w:rsidRPr="0015535C" w:rsidRDefault="00860861" w:rsidP="00860861">
            <w:pPr>
              <w:jc w:val="center"/>
              <w:rPr>
                <w:rFonts w:asciiTheme="minorHAnsi" w:hAnsiTheme="minorHAnsi" w:cs="Arial"/>
              </w:rPr>
            </w:pPr>
            <w:r w:rsidRPr="0015535C">
              <w:rPr>
                <w:rFonts w:asciiTheme="minorHAnsi" w:hAnsiTheme="minorHAnsi" w:cs="Arial"/>
              </w:rPr>
              <w:t>1</w:t>
            </w:r>
          </w:p>
        </w:tc>
        <w:tc>
          <w:tcPr>
            <w:tcW w:w="5531" w:type="dxa"/>
            <w:vAlign w:val="center"/>
          </w:tcPr>
          <w:p w:rsidR="00860861" w:rsidRPr="0015535C" w:rsidRDefault="00976393" w:rsidP="00976393">
            <w:pPr>
              <w:jc w:val="center"/>
              <w:rPr>
                <w:rFonts w:asciiTheme="minorHAnsi" w:hAnsiTheme="minorHAnsi" w:cs="Arial"/>
                <w:highlight w:val="yellow"/>
              </w:rPr>
            </w:pPr>
            <w:r w:rsidRPr="0015535C">
              <w:rPr>
                <w:rFonts w:asciiTheme="minorHAnsi" w:hAnsiTheme="minorHAnsi" w:cs="Arial"/>
                <w:color w:val="000000"/>
                <w:lang w:val="sr-Latn-CS"/>
              </w:rPr>
              <w:t>Аутоматск</w:t>
            </w:r>
            <w:r w:rsidRPr="0015535C">
              <w:rPr>
                <w:rFonts w:asciiTheme="minorHAnsi" w:hAnsiTheme="minorHAnsi" w:cs="Arial"/>
                <w:color w:val="000000"/>
                <w:lang w:val="sr-Cyrl-CS"/>
              </w:rPr>
              <w:t>и</w:t>
            </w:r>
            <w:r w:rsidRPr="0015535C">
              <w:rPr>
                <w:rFonts w:asciiTheme="minorHAnsi" w:hAnsiTheme="minorHAnsi" w:cs="Arial"/>
                <w:color w:val="000000"/>
                <w:lang w:val="sr-Latn-CS"/>
              </w:rPr>
              <w:t xml:space="preserve"> </w:t>
            </w:r>
            <w:r w:rsidRPr="0015535C">
              <w:rPr>
                <w:rFonts w:asciiTheme="minorHAnsi" w:hAnsiTheme="minorHAnsi" w:cs="Arial"/>
                <w:color w:val="000000"/>
                <w:lang w:val="sr-Cyrl-RS"/>
              </w:rPr>
              <w:t>мерни уређај-</w:t>
            </w:r>
            <w:r w:rsidRPr="0015535C">
              <w:rPr>
                <w:rFonts w:asciiTheme="minorHAnsi" w:hAnsiTheme="minorHAnsi" w:cs="Arial"/>
                <w:color w:val="000000"/>
                <w:lang w:val="sr-Latn-CS"/>
              </w:rPr>
              <w:t>анализатор за</w:t>
            </w:r>
            <w:r w:rsidRPr="0015535C">
              <w:rPr>
                <w:rFonts w:asciiTheme="minorHAnsi" w:hAnsiTheme="minorHAnsi" w:cs="Arial"/>
                <w:color w:val="000000"/>
                <w:lang w:val="sr-Cyrl-CS"/>
              </w:rPr>
              <w:t xml:space="preserve"> мерење концентрације </w:t>
            </w:r>
            <w:r w:rsidRPr="0015535C">
              <w:rPr>
                <w:rFonts w:asciiTheme="minorHAnsi" w:hAnsiTheme="minorHAnsi" w:cs="Arial"/>
                <w:color w:val="000000"/>
                <w:lang w:val="sr-Latn-CS"/>
              </w:rPr>
              <w:t>азотн</w:t>
            </w:r>
            <w:r w:rsidRPr="0015535C">
              <w:rPr>
                <w:rFonts w:asciiTheme="minorHAnsi" w:hAnsiTheme="minorHAnsi" w:cs="Arial"/>
                <w:color w:val="000000"/>
                <w:lang w:val="sr-Cyrl-RS"/>
              </w:rPr>
              <w:t>их</w:t>
            </w:r>
            <w:r w:rsidRPr="0015535C">
              <w:rPr>
                <w:rFonts w:asciiTheme="minorHAnsi" w:hAnsiTheme="minorHAnsi" w:cs="Arial"/>
                <w:color w:val="000000"/>
                <w:lang w:val="sr-Latn-CS"/>
              </w:rPr>
              <w:t xml:space="preserve"> оксид</w:t>
            </w:r>
            <w:r w:rsidRPr="0015535C">
              <w:rPr>
                <w:rFonts w:asciiTheme="minorHAnsi" w:hAnsiTheme="minorHAnsi" w:cs="Arial"/>
                <w:color w:val="000000"/>
                <w:lang w:val="sr-Cyrl-RS"/>
              </w:rPr>
              <w:t xml:space="preserve">а </w:t>
            </w:r>
            <w:r w:rsidRPr="0015535C">
              <w:rPr>
                <w:rFonts w:asciiTheme="minorHAnsi" w:hAnsiTheme="minorHAnsi" w:cs="Tahoma"/>
                <w:lang w:val="sr-Cyrl-RS"/>
              </w:rPr>
              <w:t>(</w:t>
            </w:r>
            <w:r w:rsidRPr="0015535C">
              <w:rPr>
                <w:rFonts w:asciiTheme="minorHAnsi" w:hAnsiTheme="minorHAnsi" w:cs="Tahoma"/>
                <w:lang w:val="sr-Latn-RS"/>
              </w:rPr>
              <w:t>NO</w:t>
            </w:r>
            <w:r w:rsidRPr="0015535C">
              <w:rPr>
                <w:rFonts w:asciiTheme="minorHAnsi" w:hAnsiTheme="minorHAnsi" w:cs="Tahoma"/>
                <w:vertAlign w:val="subscript"/>
                <w:lang w:val="sr-Cyrl-RS"/>
              </w:rPr>
              <w:t>2</w:t>
            </w:r>
            <w:r w:rsidRPr="0015535C">
              <w:rPr>
                <w:rFonts w:asciiTheme="minorHAnsi" w:hAnsiTheme="minorHAnsi" w:cs="Tahoma"/>
                <w:lang w:val="sr-Cyrl-RS"/>
              </w:rPr>
              <w:t>/</w:t>
            </w:r>
            <w:r w:rsidRPr="0015535C">
              <w:rPr>
                <w:rFonts w:asciiTheme="minorHAnsi" w:hAnsiTheme="minorHAnsi" w:cs="Tahoma"/>
                <w:lang w:val="sr-Latn-RS"/>
              </w:rPr>
              <w:t>NO</w:t>
            </w:r>
            <w:r w:rsidRPr="0015535C">
              <w:rPr>
                <w:rFonts w:asciiTheme="minorHAnsi" w:hAnsiTheme="minorHAnsi" w:cs="Tahoma"/>
                <w:lang w:val="sr-Cyrl-RS"/>
              </w:rPr>
              <w:t>/</w:t>
            </w:r>
            <w:r w:rsidRPr="0015535C">
              <w:rPr>
                <w:rFonts w:asciiTheme="minorHAnsi" w:hAnsiTheme="minorHAnsi" w:cs="Tahoma"/>
                <w:lang w:val="sr-Latn-RS"/>
              </w:rPr>
              <w:t>NO</w:t>
            </w:r>
            <w:r w:rsidRPr="0015535C">
              <w:rPr>
                <w:rFonts w:asciiTheme="minorHAnsi" w:hAnsiTheme="minorHAnsi" w:cs="Tahoma"/>
                <w:vertAlign w:val="subscript"/>
                <w:lang w:val="sr-Latn-RS"/>
              </w:rPr>
              <w:t>x</w:t>
            </w:r>
            <w:r w:rsidRPr="0015535C">
              <w:rPr>
                <w:rFonts w:asciiTheme="minorHAnsi" w:hAnsiTheme="minorHAnsi" w:cs="Tahoma"/>
                <w:lang w:val="sr-Latn-RS"/>
              </w:rPr>
              <w:t>)</w:t>
            </w:r>
            <w:r w:rsidRPr="0015535C">
              <w:rPr>
                <w:rFonts w:asciiTheme="minorHAnsi" w:hAnsiTheme="minorHAnsi" w:cs="Tahoma"/>
                <w:lang w:val="sr-Cyrl-RS"/>
              </w:rPr>
              <w:t xml:space="preserve"> </w:t>
            </w:r>
            <w:r w:rsidRPr="0015535C">
              <w:rPr>
                <w:rFonts w:asciiTheme="minorHAnsi" w:hAnsiTheme="minorHAnsi" w:cs="Arial"/>
                <w:color w:val="000000"/>
                <w:lang w:val="sr-Cyrl-RS"/>
              </w:rPr>
              <w:t>у амбијенталном ваздуху</w:t>
            </w:r>
          </w:p>
        </w:tc>
        <w:tc>
          <w:tcPr>
            <w:tcW w:w="1860" w:type="dxa"/>
            <w:noWrap/>
            <w:hideMark/>
          </w:tcPr>
          <w:p w:rsidR="00860861" w:rsidRPr="0015535C" w:rsidRDefault="00860861" w:rsidP="00860861">
            <w:pPr>
              <w:jc w:val="center"/>
              <w:rPr>
                <w:rFonts w:asciiTheme="minorHAnsi" w:hAnsiTheme="minorHAnsi" w:cs="Arial"/>
              </w:rPr>
            </w:pPr>
            <w:r w:rsidRPr="0015535C">
              <w:rPr>
                <w:rFonts w:asciiTheme="minorHAnsi" w:hAnsiTheme="minorHAnsi" w:cs="Arial"/>
              </w:rPr>
              <w:t>ком</w:t>
            </w:r>
          </w:p>
        </w:tc>
        <w:tc>
          <w:tcPr>
            <w:tcW w:w="1471" w:type="dxa"/>
            <w:hideMark/>
          </w:tcPr>
          <w:p w:rsidR="00860861" w:rsidRPr="0015535C" w:rsidRDefault="00976393" w:rsidP="00860861">
            <w:pPr>
              <w:jc w:val="center"/>
              <w:rPr>
                <w:rFonts w:asciiTheme="minorHAnsi" w:hAnsiTheme="minorHAnsi" w:cs="Arial"/>
                <w:b/>
                <w:bCs/>
                <w:lang w:val="sr-Cyrl-RS"/>
              </w:rPr>
            </w:pPr>
            <w:r w:rsidRPr="0015535C">
              <w:rPr>
                <w:rFonts w:asciiTheme="minorHAnsi" w:hAnsiTheme="minorHAnsi" w:cs="Arial"/>
                <w:b/>
                <w:bCs/>
                <w:lang w:val="sr-Cyrl-RS"/>
              </w:rPr>
              <w:t>1</w:t>
            </w:r>
          </w:p>
        </w:tc>
      </w:tr>
    </w:tbl>
    <w:p w:rsidR="00E75F9C" w:rsidRPr="0015535C" w:rsidRDefault="00E75F9C" w:rsidP="00E75F9C">
      <w:pPr>
        <w:spacing w:after="0" w:line="240" w:lineRule="auto"/>
        <w:rPr>
          <w:rFonts w:eastAsia="Times New Roman" w:cs="Times New Roman"/>
          <w:b/>
          <w:sz w:val="20"/>
          <w:szCs w:val="20"/>
        </w:rPr>
      </w:pPr>
    </w:p>
    <w:p w:rsidR="00E75F9C" w:rsidRPr="0015535C" w:rsidRDefault="00E75F9C" w:rsidP="00E75F9C">
      <w:pPr>
        <w:spacing w:after="0" w:line="240" w:lineRule="auto"/>
        <w:rPr>
          <w:rFonts w:eastAsia="Times New Roman" w:cs="Times New Roman"/>
          <w:b/>
          <w:vanish/>
          <w:sz w:val="20"/>
          <w:szCs w:val="20"/>
        </w:rPr>
      </w:pPr>
    </w:p>
    <w:p w:rsidR="00E75F9C" w:rsidRPr="0015535C" w:rsidRDefault="00E75F9C" w:rsidP="00E75F9C">
      <w:pPr>
        <w:spacing w:after="0" w:line="240" w:lineRule="auto"/>
        <w:rPr>
          <w:rFonts w:eastAsia="Times New Roman" w:cs="Times New Roman"/>
          <w:sz w:val="20"/>
          <w:szCs w:val="20"/>
        </w:rPr>
      </w:pP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613"/>
      </w:tblGrid>
      <w:tr w:rsidR="00E75F9C" w:rsidRPr="0015535C" w:rsidTr="00683D33">
        <w:trPr>
          <w:tblCellSpacing w:w="20" w:type="dxa"/>
        </w:trPr>
        <w:tc>
          <w:tcPr>
            <w:tcW w:w="9533" w:type="dxa"/>
            <w:shd w:val="clear" w:color="auto" w:fill="auto"/>
          </w:tcPr>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3)2)</w:t>
            </w:r>
            <w:r w:rsidRPr="0015535C">
              <w:rPr>
                <w:rFonts w:eastAsia="Times New Roman" w:cs="Times New Roman"/>
                <w:b/>
                <w:sz w:val="20"/>
                <w:szCs w:val="20"/>
                <w:lang w:val="sr-Cyrl-RS"/>
              </w:rPr>
              <w:t xml:space="preserve"> </w:t>
            </w:r>
            <w:r w:rsidRPr="0015535C">
              <w:rPr>
                <w:rFonts w:eastAsia="Times New Roman" w:cs="Times New Roman"/>
                <w:b/>
                <w:sz w:val="20"/>
                <w:szCs w:val="20"/>
                <w:lang w:val="ru-RU"/>
              </w:rPr>
              <w:t>квалитет, количина и опис добара, радова или услуга:</w:t>
            </w:r>
          </w:p>
        </w:tc>
      </w:tr>
    </w:tbl>
    <w:p w:rsidR="00E75F9C" w:rsidRPr="0015535C" w:rsidRDefault="00E75F9C" w:rsidP="00E75F9C">
      <w:pPr>
        <w:tabs>
          <w:tab w:val="left" w:pos="684"/>
        </w:tabs>
        <w:spacing w:after="0" w:line="240" w:lineRule="auto"/>
        <w:jc w:val="both"/>
        <w:rPr>
          <w:rFonts w:eastAsia="Times New Roman" w:cs="Times New Roman"/>
          <w:noProof/>
          <w:sz w:val="20"/>
          <w:szCs w:val="20"/>
          <w:lang w:val="ru-RU"/>
        </w:rPr>
      </w:pPr>
      <w:r w:rsidRPr="0015535C">
        <w:rPr>
          <w:rFonts w:eastAsia="Times New Roman" w:cs="Times New Roman"/>
          <w:noProof/>
          <w:sz w:val="20"/>
          <w:szCs w:val="20"/>
          <w:lang w:val="sr-Cyrl-RS"/>
        </w:rPr>
        <w:tab/>
        <w:t>Сва п</w:t>
      </w:r>
      <w:r w:rsidRPr="0015535C">
        <w:rPr>
          <w:rFonts w:eastAsia="Times New Roman" w:cs="Times New Roman"/>
          <w:noProof/>
          <w:sz w:val="20"/>
          <w:szCs w:val="20"/>
          <w:lang w:val="ru-RU"/>
        </w:rPr>
        <w:t>онуђена добра морају у потпуности одговарати свим захтевима Наручиоца прецизираним техничким карактеристикама (спецификацијама).</w:t>
      </w:r>
    </w:p>
    <w:p w:rsidR="00E75F9C" w:rsidRPr="0015535C" w:rsidRDefault="00E75F9C" w:rsidP="00E75F9C">
      <w:pPr>
        <w:autoSpaceDE w:val="0"/>
        <w:autoSpaceDN w:val="0"/>
        <w:adjustRightInd w:val="0"/>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Количина и опис добра су у тачки 3)1) овог дела Конкурсне документације.</w:t>
      </w:r>
    </w:p>
    <w:p w:rsidR="00E75F9C" w:rsidRPr="0015535C" w:rsidRDefault="00E75F9C" w:rsidP="00E75F9C">
      <w:pPr>
        <w:autoSpaceDE w:val="0"/>
        <w:autoSpaceDN w:val="0"/>
        <w:adjustRightInd w:val="0"/>
        <w:spacing w:after="0" w:line="240" w:lineRule="auto"/>
        <w:ind w:firstLine="720"/>
        <w:jc w:val="both"/>
        <w:rPr>
          <w:rFonts w:eastAsia="Times New Roman" w:cs="Times New Roman"/>
          <w:sz w:val="20"/>
          <w:szCs w:val="20"/>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23"/>
      </w:tblGrid>
      <w:tr w:rsidR="00E75F9C" w:rsidRPr="0015535C" w:rsidTr="00683D33">
        <w:trPr>
          <w:tblCellSpacing w:w="20" w:type="dxa"/>
        </w:trPr>
        <w:tc>
          <w:tcPr>
            <w:tcW w:w="9443" w:type="dxa"/>
            <w:shd w:val="clear" w:color="auto" w:fill="auto"/>
          </w:tcPr>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3)3)</w:t>
            </w:r>
            <w:r w:rsidRPr="0015535C">
              <w:rPr>
                <w:rFonts w:eastAsia="Times New Roman" w:cs="Times New Roman"/>
                <w:b/>
                <w:sz w:val="20"/>
                <w:szCs w:val="20"/>
                <w:lang w:val="sr-Cyrl-RS"/>
              </w:rPr>
              <w:t xml:space="preserve"> </w:t>
            </w:r>
            <w:r w:rsidRPr="0015535C">
              <w:rPr>
                <w:rFonts w:eastAsia="Times New Roman" w:cs="Times New Roman"/>
                <w:b/>
                <w:sz w:val="20"/>
                <w:szCs w:val="20"/>
                <w:lang w:val="ru-RU"/>
              </w:rPr>
              <w:t>начин спровођења контроле и обезбеђивања гаранције квалитета:</w:t>
            </w:r>
          </w:p>
        </w:tc>
      </w:tr>
    </w:tbl>
    <w:p w:rsidR="00E75F9C" w:rsidRPr="0015535C" w:rsidRDefault="00E75F9C" w:rsidP="00E75F9C">
      <w:pPr>
        <w:autoSpaceDE w:val="0"/>
        <w:autoSpaceDN w:val="0"/>
        <w:adjustRightInd w:val="0"/>
        <w:spacing w:after="0" w:line="240" w:lineRule="auto"/>
        <w:ind w:firstLine="720"/>
        <w:jc w:val="both"/>
        <w:rPr>
          <w:rFonts w:cs="Verdana"/>
          <w:color w:val="000000"/>
          <w:sz w:val="20"/>
          <w:szCs w:val="20"/>
        </w:rPr>
      </w:pPr>
      <w:r w:rsidRPr="0015535C">
        <w:rPr>
          <w:rFonts w:cs="Verdana"/>
          <w:color w:val="000000"/>
          <w:sz w:val="20"/>
          <w:szCs w:val="20"/>
        </w:rPr>
        <w:t xml:space="preserve">Квалитативну и квантитативну контролу и пријем добара приликом испоруке представник Наручиоца ће вршити уз присуство представника Понуђача на месту испоруке добара.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cs="Verdana"/>
          <w:color w:val="000000"/>
          <w:sz w:val="20"/>
          <w:szCs w:val="20"/>
        </w:rPr>
        <w:t>Уколико Понуђач не испоручи добра у уговореном року, поручену количину и добра уобичајеног квалитета Наручилац може раскинути овај уговор.</w:t>
      </w: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23"/>
      </w:tblGrid>
      <w:tr w:rsidR="00E75F9C" w:rsidRPr="0015535C" w:rsidTr="00683D33">
        <w:trPr>
          <w:tblCellSpacing w:w="20" w:type="dxa"/>
        </w:trPr>
        <w:tc>
          <w:tcPr>
            <w:tcW w:w="9443" w:type="dxa"/>
            <w:shd w:val="clear" w:color="auto" w:fill="auto"/>
          </w:tcPr>
          <w:p w:rsidR="00E75F9C" w:rsidRPr="0015535C" w:rsidRDefault="00E75F9C" w:rsidP="00E75F9C">
            <w:pPr>
              <w:spacing w:after="0" w:line="240" w:lineRule="auto"/>
              <w:rPr>
                <w:rFonts w:eastAsia="Times New Roman" w:cs="Times New Roman"/>
                <w:b/>
                <w:sz w:val="20"/>
                <w:szCs w:val="20"/>
                <w:lang w:val="sr-Cyrl-CS"/>
              </w:rPr>
            </w:pPr>
            <w:r w:rsidRPr="0015535C">
              <w:rPr>
                <w:rFonts w:eastAsia="Times New Roman" w:cs="Times New Roman"/>
                <w:b/>
                <w:sz w:val="20"/>
                <w:szCs w:val="20"/>
                <w:lang w:val="sr-Cyrl-CS"/>
              </w:rPr>
              <w:t>3)4)</w:t>
            </w:r>
            <w:r w:rsidRPr="0015535C">
              <w:rPr>
                <w:rFonts w:eastAsia="Times New Roman" w:cs="Times New Roman"/>
                <w:b/>
                <w:sz w:val="20"/>
                <w:szCs w:val="20"/>
                <w:lang w:val="sr-Cyrl-RS"/>
              </w:rPr>
              <w:t xml:space="preserve"> </w:t>
            </w:r>
            <w:r w:rsidRPr="0015535C">
              <w:rPr>
                <w:rFonts w:eastAsia="Times New Roman" w:cs="Times New Roman"/>
                <w:b/>
                <w:sz w:val="20"/>
                <w:szCs w:val="20"/>
                <w:lang w:val="sr-Cyrl-CS"/>
              </w:rPr>
              <w:t xml:space="preserve">рок </w:t>
            </w:r>
            <w:r w:rsidRPr="0015535C">
              <w:rPr>
                <w:rFonts w:eastAsia="Times New Roman" w:cs="Times New Roman"/>
                <w:b/>
                <w:sz w:val="20"/>
                <w:szCs w:val="20"/>
                <w:lang w:val="sr-Cyrl-RS"/>
              </w:rPr>
              <w:t>и</w:t>
            </w:r>
            <w:r w:rsidRPr="0015535C">
              <w:rPr>
                <w:rFonts w:eastAsia="Times New Roman" w:cs="Times New Roman"/>
                <w:b/>
                <w:sz w:val="20"/>
                <w:szCs w:val="20"/>
                <w:lang w:val="sr-Cyrl-CS"/>
              </w:rPr>
              <w:t>звршења или испоруке добара:</w:t>
            </w:r>
          </w:p>
        </w:tc>
      </w:tr>
    </w:tbl>
    <w:p w:rsidR="00E75F9C" w:rsidRPr="0015535C" w:rsidRDefault="00E75F9C" w:rsidP="00E75F9C">
      <w:pPr>
        <w:tabs>
          <w:tab w:val="left" w:pos="684"/>
        </w:tabs>
        <w:spacing w:after="0" w:line="240" w:lineRule="auto"/>
        <w:jc w:val="both"/>
        <w:rPr>
          <w:rFonts w:eastAsia="Times New Roman" w:cs="Times New Roman"/>
          <w:noProof/>
          <w:sz w:val="20"/>
          <w:szCs w:val="20"/>
          <w:lang w:val="sr-Cyrl-RS"/>
        </w:rPr>
      </w:pPr>
      <w:r w:rsidRPr="0015535C">
        <w:rPr>
          <w:rFonts w:eastAsia="Times New Roman" w:cs="Times New Roman"/>
          <w:noProof/>
          <w:sz w:val="20"/>
          <w:szCs w:val="20"/>
        </w:rPr>
        <w:tab/>
      </w:r>
      <w:r w:rsidRPr="0015535C">
        <w:rPr>
          <w:rFonts w:eastAsia="Times New Roman" w:cs="Times New Roman"/>
          <w:noProof/>
          <w:sz w:val="20"/>
          <w:szCs w:val="20"/>
          <w:lang w:val="sr-Cyrl-RS"/>
        </w:rPr>
        <w:t>Рок испор</w:t>
      </w:r>
      <w:r w:rsidR="008D2600" w:rsidRPr="0015535C">
        <w:rPr>
          <w:rFonts w:eastAsia="Times New Roman" w:cs="Times New Roman"/>
          <w:noProof/>
          <w:sz w:val="20"/>
          <w:szCs w:val="20"/>
          <w:lang w:val="sr-Cyrl-RS"/>
        </w:rPr>
        <w:t>уке</w:t>
      </w:r>
      <w:r w:rsidR="00144889" w:rsidRPr="0015535C">
        <w:rPr>
          <w:rFonts w:eastAsia="Times New Roman" w:cs="Times New Roman"/>
          <w:noProof/>
          <w:sz w:val="20"/>
          <w:szCs w:val="20"/>
          <w:lang w:val="sr-Cyrl-RS"/>
        </w:rPr>
        <w:t>, инсталирања, пуштања у рад и сервисирања аутоматског уређаја је у року од максимално 45 дана од дана закључења уговора</w:t>
      </w:r>
      <w:r w:rsidRPr="0015535C">
        <w:rPr>
          <w:rFonts w:eastAsia="Times New Roman" w:cs="Times New Roman"/>
          <w:noProof/>
          <w:sz w:val="20"/>
          <w:szCs w:val="20"/>
          <w:lang w:val="sr-Cyrl-RS"/>
        </w:rPr>
        <w:t>.</w:t>
      </w: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23"/>
      </w:tblGrid>
      <w:tr w:rsidR="00E75F9C" w:rsidRPr="0015535C" w:rsidTr="00683D33">
        <w:trPr>
          <w:tblCellSpacing w:w="20" w:type="dxa"/>
        </w:trPr>
        <w:tc>
          <w:tcPr>
            <w:tcW w:w="9443" w:type="dxa"/>
            <w:shd w:val="clear" w:color="auto" w:fill="auto"/>
          </w:tcPr>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3)5)</w:t>
            </w:r>
            <w:r w:rsidRPr="0015535C">
              <w:rPr>
                <w:rFonts w:eastAsia="Times New Roman" w:cs="Times New Roman"/>
                <w:b/>
                <w:sz w:val="20"/>
                <w:szCs w:val="20"/>
                <w:lang w:val="sr-Cyrl-RS"/>
              </w:rPr>
              <w:t xml:space="preserve"> </w:t>
            </w:r>
            <w:r w:rsidRPr="0015535C">
              <w:rPr>
                <w:rFonts w:eastAsia="Times New Roman" w:cs="Times New Roman"/>
                <w:b/>
                <w:sz w:val="20"/>
                <w:szCs w:val="20"/>
                <w:lang w:val="ru-RU"/>
              </w:rPr>
              <w:t>место извршења или испоруке добара:</w:t>
            </w:r>
          </w:p>
        </w:tc>
      </w:tr>
    </w:tbl>
    <w:p w:rsidR="00E75F9C" w:rsidRPr="0015535C" w:rsidRDefault="00E75F9C" w:rsidP="00144889">
      <w:pPr>
        <w:spacing w:after="0" w:line="240" w:lineRule="auto"/>
        <w:ind w:firstLine="720"/>
        <w:rPr>
          <w:rFonts w:eastAsia="Times New Roman" w:cs="Times New Roman"/>
          <w:sz w:val="20"/>
          <w:szCs w:val="20"/>
          <w:lang w:val="sr-Cyrl-RS"/>
        </w:rPr>
      </w:pPr>
      <w:r w:rsidRPr="0015535C">
        <w:rPr>
          <w:rFonts w:eastAsia="Times New Roman" w:cs="Times New Roman"/>
          <w:sz w:val="20"/>
          <w:szCs w:val="20"/>
          <w:lang w:val="ru-RU"/>
        </w:rPr>
        <w:t xml:space="preserve">Место испоруке добара </w:t>
      </w:r>
      <w:r w:rsidR="00144889" w:rsidRPr="0015535C">
        <w:rPr>
          <w:rFonts w:eastAsia="Times New Roman" w:cs="Times New Roman"/>
          <w:sz w:val="20"/>
          <w:szCs w:val="20"/>
          <w:lang w:val="ru-RU"/>
        </w:rPr>
        <w:t xml:space="preserve">– мерног уређаја је </w:t>
      </w:r>
      <w:r w:rsidR="000A5A12" w:rsidRPr="0015535C">
        <w:rPr>
          <w:rFonts w:eastAsia="Times New Roman" w:cs="Times New Roman"/>
          <w:sz w:val="20"/>
          <w:szCs w:val="20"/>
          <w:lang w:val="sr-Cyrl-RS"/>
        </w:rPr>
        <w:t>адреса наручиоца</w:t>
      </w:r>
      <w:r w:rsidRPr="0015535C">
        <w:rPr>
          <w:rFonts w:eastAsia="Times New Roman" w:cs="Times New Roman"/>
          <w:sz w:val="20"/>
          <w:szCs w:val="20"/>
          <w:lang w:val="sr-Cyrl-RS"/>
        </w:rPr>
        <w:t xml:space="preserve">, Нови Сад, </w:t>
      </w:r>
      <w:r w:rsidR="00870293" w:rsidRPr="0015535C">
        <w:rPr>
          <w:rFonts w:eastAsia="Times New Roman" w:cs="Times New Roman"/>
          <w:sz w:val="20"/>
          <w:szCs w:val="20"/>
          <w:lang w:val="sr-Cyrl-RS"/>
        </w:rPr>
        <w:t>Булевар</w:t>
      </w:r>
      <w:r w:rsidR="007E28DC" w:rsidRPr="0015535C">
        <w:rPr>
          <w:rFonts w:eastAsia="Times New Roman" w:cs="Times New Roman"/>
          <w:sz w:val="20"/>
          <w:szCs w:val="20"/>
          <w:lang w:val="sr-Cyrl-RS"/>
        </w:rPr>
        <w:t xml:space="preserve"> Михајла Пупина 16</w:t>
      </w:r>
      <w:r w:rsidR="00144889" w:rsidRPr="0015535C">
        <w:rPr>
          <w:rFonts w:eastAsia="Times New Roman" w:cs="Times New Roman"/>
          <w:sz w:val="20"/>
          <w:szCs w:val="20"/>
          <w:lang w:val="sr-Cyrl-RS"/>
        </w:rPr>
        <w:t>, а инсталирање и пуштање у рад мерног уређаја ће се извршити у аутоматској мерној станици у Суботици</w:t>
      </w:r>
      <w:r w:rsidRPr="0015535C">
        <w:rPr>
          <w:rFonts w:eastAsia="Times New Roman" w:cs="Times New Roman"/>
          <w:sz w:val="20"/>
          <w:szCs w:val="20"/>
          <w:lang w:val="sr-Cyrl-RS"/>
        </w:rPr>
        <w:t>.</w:t>
      </w: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23"/>
      </w:tblGrid>
      <w:tr w:rsidR="00E75F9C" w:rsidRPr="0015535C" w:rsidTr="00683D33">
        <w:trPr>
          <w:tblCellSpacing w:w="20" w:type="dxa"/>
        </w:trPr>
        <w:tc>
          <w:tcPr>
            <w:tcW w:w="9443" w:type="dxa"/>
            <w:shd w:val="clear" w:color="auto" w:fill="auto"/>
          </w:tcPr>
          <w:p w:rsidR="00E75F9C" w:rsidRPr="0015535C" w:rsidRDefault="00E75F9C" w:rsidP="00144889">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3)6)</w:t>
            </w:r>
            <w:r w:rsidRPr="0015535C">
              <w:rPr>
                <w:rFonts w:eastAsia="Times New Roman" w:cs="Times New Roman"/>
                <w:b/>
                <w:sz w:val="20"/>
                <w:szCs w:val="20"/>
                <w:lang w:val="sr-Cyrl-RS"/>
              </w:rPr>
              <w:t xml:space="preserve"> </w:t>
            </w:r>
            <w:r w:rsidRPr="0015535C">
              <w:rPr>
                <w:rFonts w:eastAsia="Times New Roman" w:cs="Times New Roman"/>
                <w:b/>
                <w:sz w:val="20"/>
                <w:szCs w:val="20"/>
                <w:lang w:val="ru-RU"/>
              </w:rPr>
              <w:t>евентуалне додатне услуге и сл.:</w:t>
            </w:r>
          </w:p>
        </w:tc>
      </w:tr>
    </w:tbl>
    <w:p w:rsidR="00E75F9C" w:rsidRPr="0015535C" w:rsidRDefault="00E75F9C" w:rsidP="00C14BB7">
      <w:pPr>
        <w:tabs>
          <w:tab w:val="left" w:pos="0"/>
        </w:tabs>
        <w:spacing w:after="0" w:line="240" w:lineRule="auto"/>
        <w:jc w:val="both"/>
        <w:rPr>
          <w:rFonts w:eastAsia="Times New Roman" w:cs="Times New Roman"/>
          <w:sz w:val="20"/>
          <w:szCs w:val="20"/>
        </w:rPr>
      </w:pPr>
      <w:r w:rsidRPr="0015535C">
        <w:rPr>
          <w:rFonts w:eastAsia="Times New Roman" w:cs="Times New Roman"/>
          <w:sz w:val="20"/>
          <w:szCs w:val="20"/>
          <w:lang w:val="ru-RU"/>
        </w:rPr>
        <w:tab/>
      </w:r>
      <w:r w:rsidR="00C14BB7" w:rsidRPr="0015535C">
        <w:rPr>
          <w:rFonts w:eastAsia="Times New Roman" w:cs="Times New Roman"/>
          <w:sz w:val="20"/>
          <w:szCs w:val="20"/>
        </w:rPr>
        <w:t>/</w:t>
      </w:r>
    </w:p>
    <w:p w:rsidR="00E75F9C" w:rsidRPr="0015535C" w:rsidRDefault="00E75F9C" w:rsidP="00E75F9C">
      <w:pPr>
        <w:tabs>
          <w:tab w:val="left" w:pos="0"/>
        </w:tabs>
        <w:spacing w:after="0" w:line="240" w:lineRule="auto"/>
        <w:rPr>
          <w:rFonts w:eastAsia="Times New Roman" w:cs="Times New Roman"/>
          <w:sz w:val="20"/>
          <w:szCs w:val="20"/>
          <w:lang w:val="sr-Cyrl-RS"/>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sr-Cyrl-RS"/>
        </w:rPr>
      </w:pPr>
    </w:p>
    <w:p w:rsidR="000A5A12" w:rsidRDefault="000A5A12" w:rsidP="00E75F9C">
      <w:pPr>
        <w:tabs>
          <w:tab w:val="left" w:pos="0"/>
        </w:tabs>
        <w:spacing w:after="0" w:line="240" w:lineRule="auto"/>
        <w:rPr>
          <w:rFonts w:eastAsia="Times New Roman" w:cs="Times New Roman"/>
          <w:sz w:val="20"/>
          <w:szCs w:val="20"/>
          <w:lang w:val="sr-Cyrl-RS"/>
        </w:rPr>
      </w:pPr>
    </w:p>
    <w:p w:rsidR="00280704" w:rsidRDefault="00280704" w:rsidP="00E75F9C">
      <w:pPr>
        <w:tabs>
          <w:tab w:val="left" w:pos="0"/>
        </w:tabs>
        <w:spacing w:after="0" w:line="240" w:lineRule="auto"/>
        <w:rPr>
          <w:rFonts w:eastAsia="Times New Roman" w:cs="Times New Roman"/>
          <w:sz w:val="20"/>
          <w:szCs w:val="20"/>
          <w:lang w:val="sr-Cyrl-RS"/>
        </w:rPr>
      </w:pPr>
    </w:p>
    <w:p w:rsidR="00280704" w:rsidRDefault="00280704" w:rsidP="00E75F9C">
      <w:pPr>
        <w:tabs>
          <w:tab w:val="left" w:pos="0"/>
        </w:tabs>
        <w:spacing w:after="0" w:line="240" w:lineRule="auto"/>
        <w:rPr>
          <w:rFonts w:eastAsia="Times New Roman" w:cs="Times New Roman"/>
          <w:sz w:val="20"/>
          <w:szCs w:val="20"/>
          <w:lang w:val="sr-Cyrl-RS"/>
        </w:rPr>
      </w:pPr>
    </w:p>
    <w:p w:rsidR="00280704" w:rsidRDefault="00280704" w:rsidP="00E75F9C">
      <w:pPr>
        <w:tabs>
          <w:tab w:val="left" w:pos="0"/>
        </w:tabs>
        <w:spacing w:after="0" w:line="240" w:lineRule="auto"/>
        <w:rPr>
          <w:rFonts w:eastAsia="Times New Roman" w:cs="Times New Roman"/>
          <w:sz w:val="20"/>
          <w:szCs w:val="20"/>
          <w:lang w:val="sr-Cyrl-RS"/>
        </w:rPr>
      </w:pPr>
    </w:p>
    <w:p w:rsidR="00280704" w:rsidRPr="0015535C" w:rsidRDefault="00280704" w:rsidP="00E75F9C">
      <w:pPr>
        <w:tabs>
          <w:tab w:val="left" w:pos="0"/>
        </w:tabs>
        <w:spacing w:after="0" w:line="240" w:lineRule="auto"/>
        <w:rPr>
          <w:rFonts w:eastAsia="Times New Roman" w:cs="Times New Roman"/>
          <w:sz w:val="20"/>
          <w:szCs w:val="20"/>
          <w:lang w:val="sr-Cyrl-RS"/>
        </w:rPr>
      </w:pPr>
    </w:p>
    <w:p w:rsidR="000A5A12" w:rsidRPr="0015535C" w:rsidRDefault="000A5A12" w:rsidP="00E75F9C">
      <w:pPr>
        <w:tabs>
          <w:tab w:val="left" w:pos="0"/>
        </w:tabs>
        <w:spacing w:after="0" w:line="240" w:lineRule="auto"/>
        <w:rPr>
          <w:rFonts w:eastAsia="Times New Roman" w:cs="Times New Roman"/>
          <w:sz w:val="20"/>
          <w:szCs w:val="20"/>
          <w:lang w:val="sr-Cyrl-RS"/>
        </w:rPr>
      </w:pPr>
    </w:p>
    <w:p w:rsidR="00E75F9C" w:rsidRPr="0015535C" w:rsidRDefault="00E75F9C" w:rsidP="00E75F9C">
      <w:pPr>
        <w:tabs>
          <w:tab w:val="left" w:pos="0"/>
        </w:tabs>
        <w:spacing w:after="0" w:line="240" w:lineRule="auto"/>
        <w:rPr>
          <w:rFonts w:eastAsia="Times New Roman" w:cs="Times New Roman"/>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0E0" w:firstRow="1" w:lastRow="1" w:firstColumn="1" w:lastColumn="0" w:noHBand="0" w:noVBand="0"/>
      </w:tblPr>
      <w:tblGrid>
        <w:gridCol w:w="9686"/>
      </w:tblGrid>
      <w:tr w:rsidR="00E75F9C" w:rsidRPr="0015535C" w:rsidTr="00683D33">
        <w:trPr>
          <w:tblCellSpacing w:w="20" w:type="dxa"/>
        </w:trPr>
        <w:tc>
          <w:tcPr>
            <w:tcW w:w="9606"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sr-Cyrl-CS" w:eastAsia="sr-Latn-RS"/>
              </w:rPr>
            </w:pPr>
            <w:r w:rsidRPr="0015535C">
              <w:rPr>
                <w:rFonts w:eastAsia="Times New Roman" w:cs="Times New Roman"/>
                <w:b/>
                <w:sz w:val="20"/>
                <w:szCs w:val="20"/>
                <w:lang w:val="sr-Cyrl-CS" w:eastAsia="sr-Latn-RS"/>
              </w:rPr>
              <w:t>4) ТЕХНИЧКА ДОКУМЕНТАЦИЈА И ПЛАНОВИ</w:t>
            </w:r>
          </w:p>
        </w:tc>
      </w:tr>
    </w:tbl>
    <w:p w:rsidR="00E75F9C" w:rsidRPr="0015535C" w:rsidRDefault="00E75F9C" w:rsidP="00E75F9C">
      <w:pPr>
        <w:tabs>
          <w:tab w:val="left" w:pos="0"/>
        </w:tabs>
        <w:spacing w:after="0" w:line="240" w:lineRule="auto"/>
        <w:rPr>
          <w:rFonts w:eastAsia="Times New Roman" w:cs="Times New Roman"/>
          <w:sz w:val="20"/>
          <w:szCs w:val="20"/>
          <w:lang w:val="sr-Latn-CS"/>
        </w:rPr>
      </w:pPr>
    </w:p>
    <w:p w:rsidR="00E75F9C" w:rsidRPr="0015535C" w:rsidRDefault="00E75F9C" w:rsidP="00EE3CBD">
      <w:pPr>
        <w:tabs>
          <w:tab w:val="left" w:pos="0"/>
        </w:tabs>
        <w:spacing w:after="0" w:line="240" w:lineRule="auto"/>
        <w:jc w:val="both"/>
        <w:rPr>
          <w:rFonts w:eastAsia="Times New Roman" w:cs="Times New Roman"/>
          <w:b/>
          <w:sz w:val="20"/>
          <w:szCs w:val="20"/>
          <w:lang w:val="ru-RU"/>
        </w:rPr>
      </w:pPr>
      <w:r w:rsidRPr="0015535C">
        <w:rPr>
          <w:rFonts w:eastAsia="Times New Roman" w:cs="Times New Roman"/>
          <w:sz w:val="20"/>
          <w:szCs w:val="20"/>
          <w:lang w:val="ru-RU"/>
        </w:rPr>
        <w:tab/>
      </w:r>
      <w:r w:rsidR="00EE3CBD" w:rsidRPr="0015535C">
        <w:rPr>
          <w:rFonts w:eastAsia="Times New Roman" w:cs="Times New Roman"/>
          <w:sz w:val="20"/>
          <w:szCs w:val="20"/>
          <w:lang w:val="ru-RU"/>
        </w:rPr>
        <w:t xml:space="preserve"> </w:t>
      </w:r>
      <w:r w:rsidR="00EE3CBD" w:rsidRPr="0015535C">
        <w:rPr>
          <w:rFonts w:eastAsia="Times New Roman" w:cs="Times New Roman"/>
          <w:b/>
          <w:sz w:val="20"/>
          <w:szCs w:val="20"/>
          <w:lang w:val="ru-RU"/>
        </w:rPr>
        <w:t xml:space="preserve">Техничка документација произвођача: </w:t>
      </w:r>
    </w:p>
    <w:p w:rsidR="00E75F9C" w:rsidRPr="0015535C" w:rsidRDefault="00EE3CBD" w:rsidP="00EE3CBD">
      <w:pPr>
        <w:tabs>
          <w:tab w:val="left" w:pos="0"/>
        </w:tabs>
        <w:spacing w:after="0" w:line="240" w:lineRule="auto"/>
        <w:jc w:val="both"/>
        <w:rPr>
          <w:rFonts w:eastAsia="Times New Roman" w:cs="Times New Roman"/>
          <w:sz w:val="20"/>
          <w:szCs w:val="20"/>
          <w:lang w:val="sr-Cyrl-CS"/>
        </w:rPr>
      </w:pPr>
      <w:r w:rsidRPr="0015535C">
        <w:rPr>
          <w:rFonts w:eastAsia="Times New Roman" w:cs="Times New Roman"/>
          <w:sz w:val="20"/>
          <w:szCs w:val="20"/>
          <w:lang w:val="ru-RU"/>
        </w:rPr>
        <w:t>Понуђач је дужан да достави техничку документацију произвођача за аутоматски мерни уређај-анализатор за мерење концентрације азотних оксида у амбијенталном ваздуху, у којој се јасно виде све карактеристике понуђене опреме, тражене у техничкој спецификацији ове конкурсне документације. Наведену документацију доставити на српском језику и оверити је печатом понуђача.</w:t>
      </w:r>
    </w:p>
    <w:p w:rsidR="004A342C" w:rsidRPr="0015535C" w:rsidRDefault="004A342C" w:rsidP="00E75F9C">
      <w:pPr>
        <w:tabs>
          <w:tab w:val="left" w:pos="0"/>
        </w:tabs>
        <w:spacing w:after="0" w:line="240" w:lineRule="auto"/>
        <w:rPr>
          <w:rFonts w:eastAsia="Times New Roman" w:cs="Times New Roman"/>
          <w:sz w:val="20"/>
          <w:szCs w:val="20"/>
        </w:rPr>
      </w:pPr>
    </w:p>
    <w:tbl>
      <w:tblPr>
        <w:tblW w:w="988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99FF99"/>
        <w:tblLook w:val="01E0" w:firstRow="1" w:lastRow="1" w:firstColumn="1" w:lastColumn="1" w:noHBand="0" w:noVBand="0"/>
      </w:tblPr>
      <w:tblGrid>
        <w:gridCol w:w="9883"/>
      </w:tblGrid>
      <w:tr w:rsidR="00E75F9C" w:rsidRPr="0015535C" w:rsidTr="00683D33">
        <w:trPr>
          <w:tblCellSpacing w:w="20" w:type="dxa"/>
          <w:jc w:val="center"/>
        </w:trPr>
        <w:tc>
          <w:tcPr>
            <w:tcW w:w="9803"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sz w:val="20"/>
                <w:szCs w:val="20"/>
                <w:lang w:val="sr-Latn-CS"/>
              </w:rPr>
              <w:br w:type="page"/>
            </w:r>
            <w:r w:rsidRPr="0015535C">
              <w:rPr>
                <w:rFonts w:eastAsia="Times New Roman" w:cs="Times New Roman"/>
                <w:b/>
                <w:sz w:val="20"/>
                <w:szCs w:val="20"/>
                <w:shd w:val="clear" w:color="auto" w:fill="99FF99"/>
                <w:lang w:val="ru-RU" w:eastAsia="sr-Latn-RS"/>
              </w:rPr>
              <w:t>5) УСЛОВИ ЗА УЧЕШЋЕ У ПОСТУПКУ ЈАВНЕ НАБАВКЕ ИЗ ЧЛ. 75. И 76. ЗАКОНА И УПУТСТВО КАКО СЕ ДОКАЗУЈЕ ИСПУЊЕНОСТ ТИХ УСЛОВА</w:t>
            </w:r>
          </w:p>
        </w:tc>
      </w:tr>
    </w:tbl>
    <w:p w:rsidR="00E75F9C" w:rsidRPr="0015535C" w:rsidRDefault="00E75F9C" w:rsidP="00E75F9C">
      <w:pPr>
        <w:shd w:val="clear" w:color="auto" w:fill="FFFFFF" w:themeFill="background1"/>
        <w:spacing w:after="0" w:line="240" w:lineRule="auto"/>
        <w:jc w:val="center"/>
        <w:rPr>
          <w:rFonts w:eastAsia="Times New Roman" w:cs="Times New Roman"/>
          <w:sz w:val="20"/>
          <w:szCs w:val="20"/>
          <w:u w:val="single"/>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ook w:val="01E0" w:firstRow="1" w:lastRow="1" w:firstColumn="1" w:lastColumn="1" w:noHBand="0" w:noVBand="0"/>
      </w:tblPr>
      <w:tblGrid>
        <w:gridCol w:w="9883"/>
      </w:tblGrid>
      <w:tr w:rsidR="00E75F9C" w:rsidRPr="0015535C" w:rsidTr="00683D33">
        <w:trPr>
          <w:tblCellSpacing w:w="20" w:type="dxa"/>
        </w:trPr>
        <w:tc>
          <w:tcPr>
            <w:tcW w:w="9803" w:type="dxa"/>
            <w:shd w:val="clear" w:color="auto" w:fill="FFFFFF" w:themeFill="background1"/>
          </w:tcPr>
          <w:p w:rsidR="00E75F9C" w:rsidRPr="0015535C" w:rsidRDefault="00E75F9C" w:rsidP="00E75F9C">
            <w:pPr>
              <w:shd w:val="clear" w:color="auto" w:fill="FFFFFF" w:themeFill="background1"/>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5.1. Услови које ПОНУЂАЧ мора да испуни да би могао да учествује у поступку јавне набавке:</w:t>
            </w:r>
          </w:p>
        </w:tc>
      </w:tr>
    </w:tbl>
    <w:p w:rsidR="00E75F9C" w:rsidRPr="0015535C" w:rsidRDefault="006457D6" w:rsidP="006457D6">
      <w:pPr>
        <w:shd w:val="clear" w:color="auto" w:fill="F2F2F2" w:themeFill="background1" w:themeFillShade="F2"/>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71"/>
        <w:gridCol w:w="2892"/>
        <w:gridCol w:w="6120"/>
      </w:tblGrid>
      <w:tr w:rsidR="00E75F9C" w:rsidRPr="0015535C" w:rsidTr="00683D33">
        <w:trPr>
          <w:tblCellSpacing w:w="20" w:type="dxa"/>
        </w:trPr>
        <w:tc>
          <w:tcPr>
            <w:tcW w:w="811" w:type="dxa"/>
            <w:shd w:val="clear" w:color="auto" w:fill="CCFFCC"/>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Ред.</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број</w:t>
            </w:r>
          </w:p>
        </w:tc>
        <w:tc>
          <w:tcPr>
            <w:tcW w:w="8952" w:type="dxa"/>
            <w:gridSpan w:val="2"/>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5.1.1. ОБАВЕЗНИ УСЛОВИ </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b/>
                <w:sz w:val="20"/>
                <w:szCs w:val="20"/>
                <w:lang w:val="ru-RU"/>
              </w:rPr>
              <w:t xml:space="preserve">ЗА УЧЕШЋЕ У ПОСТУПКУ ЈАВНЕ НАБАВКЕ ИЗ ЧЛАНА 75. </w:t>
            </w:r>
            <w:r w:rsidRPr="0015535C">
              <w:rPr>
                <w:rFonts w:eastAsia="Times New Roman" w:cs="Times New Roman"/>
                <w:b/>
                <w:sz w:val="20"/>
                <w:szCs w:val="20"/>
                <w:lang w:val="sr-Cyrl-CS"/>
              </w:rPr>
              <w:t>ЗЈН</w:t>
            </w:r>
          </w:p>
        </w:tc>
      </w:tr>
      <w:tr w:rsidR="00E75F9C" w:rsidRPr="0015535C" w:rsidTr="00683D33">
        <w:trPr>
          <w:trHeight w:val="327"/>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1</w:t>
            </w:r>
          </w:p>
        </w:tc>
        <w:tc>
          <w:tcPr>
            <w:tcW w:w="8952"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је регистрован код надлежног органа, односно уписан у одговарајући регистар</w:t>
            </w:r>
          </w:p>
        </w:tc>
      </w:tr>
      <w:tr w:rsidR="00E75F9C" w:rsidRPr="0015535C" w:rsidTr="00683D33">
        <w:trPr>
          <w:trHeight w:val="327"/>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2</w:t>
            </w:r>
          </w:p>
        </w:tc>
        <w:tc>
          <w:tcPr>
            <w:tcW w:w="8952"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E75F9C" w:rsidRPr="0015535C" w:rsidTr="00683D33">
        <w:trPr>
          <w:trHeight w:val="327"/>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3</w:t>
            </w:r>
          </w:p>
        </w:tc>
        <w:tc>
          <w:tcPr>
            <w:tcW w:w="8952"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E75F9C" w:rsidRPr="0015535C" w:rsidTr="00683D33">
        <w:trPr>
          <w:trHeight w:val="327"/>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4</w:t>
            </w:r>
          </w:p>
        </w:tc>
        <w:tc>
          <w:tcPr>
            <w:tcW w:w="8952"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75F9C" w:rsidRPr="0015535C" w:rsidTr="00683D33">
        <w:trPr>
          <w:trHeight w:val="327"/>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5</w:t>
            </w:r>
          </w:p>
        </w:tc>
        <w:tc>
          <w:tcPr>
            <w:tcW w:w="8952" w:type="dxa"/>
            <w:gridSpan w:val="2"/>
            <w:shd w:val="clear" w:color="auto" w:fill="auto"/>
          </w:tcPr>
          <w:p w:rsidR="00E75F9C" w:rsidRPr="0015535C" w:rsidRDefault="00E75F9C" w:rsidP="00E75F9C">
            <w:pPr>
              <w:spacing w:after="0" w:line="240" w:lineRule="auto"/>
              <w:jc w:val="both"/>
              <w:rPr>
                <w:rFonts w:eastAsia="Times New Roman" w:cs="Times New Roman"/>
                <w:color w:val="FF0000"/>
                <w:sz w:val="20"/>
                <w:szCs w:val="20"/>
              </w:rPr>
            </w:pPr>
            <w:r w:rsidRPr="0015535C">
              <w:rPr>
                <w:rFonts w:eastAsia="Times New Roman" w:cs="Times New Roman"/>
                <w:sz w:val="20"/>
                <w:szCs w:val="20"/>
                <w:lang w:val="ru-RU"/>
              </w:rPr>
              <w:t>/</w:t>
            </w:r>
          </w:p>
        </w:tc>
      </w:tr>
      <w:tr w:rsidR="00E75F9C" w:rsidRPr="0015535C" w:rsidTr="00683D33">
        <w:trPr>
          <w:trHeight w:val="327"/>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6</w:t>
            </w:r>
          </w:p>
        </w:tc>
        <w:tc>
          <w:tcPr>
            <w:tcW w:w="8952"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tc>
      </w:tr>
      <w:tr w:rsidR="00E75F9C" w:rsidRPr="0015535C" w:rsidTr="00683D33">
        <w:trPr>
          <w:trHeight w:val="469"/>
          <w:tblCellSpacing w:w="20" w:type="dxa"/>
        </w:trPr>
        <w:tc>
          <w:tcPr>
            <w:tcW w:w="811" w:type="dxa"/>
            <w:shd w:val="clear" w:color="auto" w:fill="CCFFCC"/>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Ред.</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sr-Cyrl-CS"/>
              </w:rPr>
              <w:t>број</w:t>
            </w:r>
          </w:p>
        </w:tc>
        <w:tc>
          <w:tcPr>
            <w:tcW w:w="8952" w:type="dxa"/>
            <w:gridSpan w:val="2"/>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5.1.2. ДОДАТНИ УСЛОВИ </w:t>
            </w:r>
          </w:p>
          <w:p w:rsidR="00E75F9C" w:rsidRPr="0015535C" w:rsidRDefault="00E75F9C" w:rsidP="00E75F9C">
            <w:pPr>
              <w:spacing w:after="0" w:line="240" w:lineRule="auto"/>
              <w:jc w:val="center"/>
              <w:rPr>
                <w:rFonts w:eastAsia="Times New Roman" w:cs="Times New Roman"/>
                <w:sz w:val="20"/>
                <w:szCs w:val="20"/>
                <w:lang w:val="sr-Cyrl-RS"/>
              </w:rPr>
            </w:pPr>
            <w:r w:rsidRPr="0015535C">
              <w:rPr>
                <w:rFonts w:eastAsia="Times New Roman" w:cs="Times New Roman"/>
                <w:b/>
                <w:sz w:val="20"/>
                <w:szCs w:val="20"/>
                <w:lang w:val="ru-RU"/>
              </w:rPr>
              <w:t xml:space="preserve">ЗА УЧЕШЋЕ У ПОСТУПКУ ЈАВНЕ НАБАВКЕ ИЗ ЧЛАНА 76. </w:t>
            </w:r>
            <w:r w:rsidRPr="0015535C">
              <w:rPr>
                <w:rFonts w:eastAsia="Times New Roman" w:cs="Times New Roman"/>
                <w:b/>
                <w:sz w:val="20"/>
                <w:szCs w:val="20"/>
                <w:lang w:val="sr-Cyrl-CS"/>
              </w:rPr>
              <w:t>ЗЈН</w:t>
            </w:r>
          </w:p>
        </w:tc>
      </w:tr>
      <w:tr w:rsidR="00E75F9C" w:rsidRPr="0015535C" w:rsidTr="00683D33">
        <w:trPr>
          <w:trHeight w:val="288"/>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1</w:t>
            </w:r>
          </w:p>
        </w:tc>
        <w:tc>
          <w:tcPr>
            <w:tcW w:w="2852"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ru-RU"/>
              </w:rPr>
              <w:t>финансијски капацитет:</w:t>
            </w:r>
          </w:p>
        </w:tc>
        <w:tc>
          <w:tcPr>
            <w:tcW w:w="6060" w:type="dxa"/>
            <w:shd w:val="clear" w:color="auto" w:fill="auto"/>
          </w:tcPr>
          <w:p w:rsidR="00295D4C" w:rsidRPr="0015535C" w:rsidRDefault="00C70A65" w:rsidP="00F9527A">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 xml:space="preserve">Укупно остварен приход за 2013. годину – минимум 10.000.000,00 милиона </w:t>
            </w:r>
            <w:r w:rsidR="00AA171E" w:rsidRPr="0015535C">
              <w:rPr>
                <w:rFonts w:eastAsia="Times New Roman" w:cs="Times New Roman"/>
                <w:sz w:val="20"/>
                <w:szCs w:val="20"/>
                <w:lang w:val="sr-Cyrl-RS"/>
              </w:rPr>
              <w:t>(чл. 77. став 2. тачка 2) ЗЈН</w:t>
            </w:r>
            <w:r w:rsidR="00295D4C" w:rsidRPr="0015535C">
              <w:rPr>
                <w:rFonts w:eastAsia="Times New Roman" w:cs="Times New Roman"/>
                <w:sz w:val="20"/>
                <w:szCs w:val="20"/>
                <w:lang w:val="sr-Cyrl-RS"/>
              </w:rPr>
              <w:t>:</w:t>
            </w:r>
          </w:p>
          <w:p w:rsidR="00AA171E" w:rsidRPr="0015535C" w:rsidRDefault="00AA171E" w:rsidP="00AA171E">
            <w:pPr>
              <w:pStyle w:val="BodyTextIndent"/>
              <w:tabs>
                <w:tab w:val="left" w:pos="0"/>
              </w:tabs>
              <w:ind w:left="0"/>
              <w:jc w:val="both"/>
              <w:rPr>
                <w:rFonts w:asciiTheme="minorHAnsi" w:hAnsiTheme="minorHAnsi" w:cs="Tahoma"/>
                <w:b w:val="0"/>
                <w:i/>
                <w:sz w:val="20"/>
                <w:szCs w:val="20"/>
                <w:lang w:val="sr-Cyrl-RS" w:eastAsia="x-none"/>
              </w:rPr>
            </w:pPr>
            <w:r w:rsidRPr="0015535C">
              <w:rPr>
                <w:rFonts w:asciiTheme="minorHAnsi" w:hAnsiTheme="minorHAnsi" w:cs="Tahoma"/>
                <w:b w:val="0"/>
                <w:i/>
                <w:sz w:val="20"/>
                <w:szCs w:val="20"/>
                <w:lang w:val="sr-Cyrl-RS" w:eastAsia="x-none"/>
              </w:rPr>
              <w:t>Доказ о испуњености услова:</w:t>
            </w:r>
          </w:p>
          <w:p w:rsidR="00E75F9C" w:rsidRPr="0015535C" w:rsidRDefault="00295D4C" w:rsidP="00F9527A">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-и</w:t>
            </w:r>
            <w:r w:rsidR="009B273C" w:rsidRPr="0015535C">
              <w:rPr>
                <w:rFonts w:eastAsia="Times New Roman" w:cs="Times New Roman"/>
                <w:sz w:val="20"/>
                <w:szCs w:val="20"/>
                <w:lang w:val="sr-Cyrl-RS"/>
              </w:rPr>
              <w:t xml:space="preserve">звештај о бонитету за јавне набавке БОН-ЈН </w:t>
            </w:r>
            <w:r w:rsidR="00EF1249" w:rsidRPr="0015535C">
              <w:rPr>
                <w:rFonts w:eastAsia="Times New Roman" w:cs="Times New Roman"/>
                <w:sz w:val="20"/>
                <w:szCs w:val="20"/>
                <w:lang w:val="sr-Cyrl-RS"/>
              </w:rPr>
              <w:t>не старији од 6 месеци од дана објављивања позива на Порталу јавних набавки</w:t>
            </w:r>
            <w:r w:rsidRPr="0015535C">
              <w:rPr>
                <w:rFonts w:eastAsia="Times New Roman" w:cs="Times New Roman"/>
                <w:sz w:val="20"/>
                <w:szCs w:val="20"/>
                <w:lang w:val="sr-Cyrl-RS"/>
              </w:rPr>
              <w:t xml:space="preserve"> и</w:t>
            </w:r>
          </w:p>
          <w:p w:rsidR="00F9527A" w:rsidRPr="0015535C" w:rsidRDefault="00F9527A" w:rsidP="009B273C">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w:t>
            </w:r>
            <w:r w:rsidR="00E563DB" w:rsidRPr="0015535C">
              <w:rPr>
                <w:rFonts w:eastAsia="Times New Roman" w:cs="Times New Roman"/>
                <w:sz w:val="20"/>
                <w:szCs w:val="20"/>
                <w:lang w:val="sr-Cyrl-RS"/>
              </w:rPr>
              <w:t xml:space="preserve">потврда Народне банке Србије </w:t>
            </w:r>
            <w:r w:rsidRPr="0015535C">
              <w:rPr>
                <w:rFonts w:eastAsia="Times New Roman" w:cs="Times New Roman"/>
                <w:sz w:val="20"/>
                <w:szCs w:val="20"/>
                <w:lang w:val="sr-Cyrl-RS"/>
              </w:rPr>
              <w:t>да не</w:t>
            </w:r>
            <w:r w:rsidR="00E563DB" w:rsidRPr="0015535C">
              <w:rPr>
                <w:rFonts w:eastAsia="Times New Roman" w:cs="Times New Roman"/>
                <w:sz w:val="20"/>
                <w:szCs w:val="20"/>
                <w:lang w:val="sr-Cyrl-RS"/>
              </w:rPr>
              <w:t>ма дана неликвидности</w:t>
            </w:r>
            <w:r w:rsidRPr="0015535C">
              <w:rPr>
                <w:rFonts w:eastAsia="Times New Roman" w:cs="Times New Roman"/>
                <w:sz w:val="20"/>
                <w:szCs w:val="20"/>
                <w:lang w:val="sr-Cyrl-RS"/>
              </w:rPr>
              <w:t xml:space="preserve"> </w:t>
            </w:r>
            <w:r w:rsidR="00E563DB" w:rsidRPr="0015535C">
              <w:rPr>
                <w:rFonts w:eastAsia="Times New Roman" w:cs="Times New Roman"/>
                <w:sz w:val="20"/>
                <w:szCs w:val="20"/>
                <w:lang w:val="sr-Cyrl-RS"/>
              </w:rPr>
              <w:t>у периоду од 6 месеци пре објављивања позива за подношење понуда (</w:t>
            </w:r>
            <w:r w:rsidR="009B273C" w:rsidRPr="0015535C">
              <w:rPr>
                <w:rFonts w:eastAsia="Arial Unicode MS" w:cs="Arial"/>
                <w:iCs/>
                <w:kern w:val="1"/>
                <w:sz w:val="20"/>
                <w:szCs w:val="20"/>
                <w:lang w:val="sr-Cyrl-RS" w:eastAsia="ar-SA"/>
              </w:rPr>
              <w:t>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E75F9C" w:rsidRPr="0015535C" w:rsidTr="00055C43">
        <w:trPr>
          <w:trHeight w:val="288"/>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2</w:t>
            </w:r>
          </w:p>
        </w:tc>
        <w:tc>
          <w:tcPr>
            <w:tcW w:w="285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ru-RU"/>
              </w:rPr>
              <w:t>пословни капацитет:</w:t>
            </w:r>
          </w:p>
        </w:tc>
        <w:tc>
          <w:tcPr>
            <w:tcW w:w="6060" w:type="dxa"/>
            <w:shd w:val="clear" w:color="auto" w:fill="auto"/>
          </w:tcPr>
          <w:p w:rsidR="00EC3AC6" w:rsidRPr="0015535C" w:rsidRDefault="004E009A" w:rsidP="00C70A65">
            <w:pPr>
              <w:spacing w:after="0" w:line="240" w:lineRule="auto"/>
              <w:jc w:val="both"/>
              <w:rPr>
                <w:rFonts w:eastAsia="Times New Roman" w:cs="Tahoma"/>
                <w:sz w:val="20"/>
                <w:szCs w:val="20"/>
                <w:lang w:val="sr-Cyrl-RS" w:eastAsia="x-none"/>
              </w:rPr>
            </w:pPr>
            <w:r w:rsidRPr="0015535C">
              <w:rPr>
                <w:rFonts w:eastAsia="Times New Roman" w:cs="Tahoma"/>
                <w:sz w:val="20"/>
                <w:szCs w:val="20"/>
                <w:lang w:val="sr-Cyrl-RS" w:eastAsia="x-none"/>
              </w:rPr>
              <w:t xml:space="preserve">Да је понуђач у периоду од претходне три године (2011, 2012 и 2013), извршио испоруку и инсталацију најмање 10 аутоматских мерних уређаја – анализатора за мерење концентрације азотних оксида у амбијенталном ваздуху. </w:t>
            </w:r>
            <w:r w:rsidR="00EF1249" w:rsidRPr="0015535C">
              <w:rPr>
                <w:rFonts w:eastAsia="Times New Roman" w:cs="Tahoma"/>
                <w:sz w:val="20"/>
                <w:szCs w:val="20"/>
                <w:lang w:val="sr-Cyrl-RS" w:eastAsia="x-none"/>
              </w:rPr>
              <w:t xml:space="preserve"> (чл. 77. </w:t>
            </w:r>
            <w:r w:rsidR="00AA171E" w:rsidRPr="0015535C">
              <w:rPr>
                <w:rFonts w:eastAsia="Times New Roman" w:cs="Tahoma"/>
                <w:sz w:val="20"/>
                <w:szCs w:val="20"/>
                <w:lang w:val="sr-Cyrl-RS" w:eastAsia="x-none"/>
              </w:rPr>
              <w:t>с</w:t>
            </w:r>
            <w:r w:rsidR="00EF1249" w:rsidRPr="0015535C">
              <w:rPr>
                <w:rFonts w:eastAsia="Times New Roman" w:cs="Tahoma"/>
                <w:sz w:val="20"/>
                <w:szCs w:val="20"/>
                <w:lang w:val="sr-Cyrl-RS" w:eastAsia="x-none"/>
              </w:rPr>
              <w:t xml:space="preserve">т. 2. </w:t>
            </w:r>
            <w:r w:rsidR="00AA171E" w:rsidRPr="0015535C">
              <w:rPr>
                <w:rFonts w:eastAsia="Times New Roman" w:cs="Tahoma"/>
                <w:sz w:val="20"/>
                <w:szCs w:val="20"/>
                <w:lang w:val="sr-Cyrl-RS" w:eastAsia="x-none"/>
              </w:rPr>
              <w:t>т</w:t>
            </w:r>
            <w:r w:rsidR="00EF1249" w:rsidRPr="0015535C">
              <w:rPr>
                <w:rFonts w:eastAsia="Times New Roman" w:cs="Tahoma"/>
                <w:sz w:val="20"/>
                <w:szCs w:val="20"/>
                <w:lang w:val="sr-Cyrl-RS" w:eastAsia="x-none"/>
              </w:rPr>
              <w:t xml:space="preserve">ачка 2) ЗЈН)  </w:t>
            </w:r>
          </w:p>
          <w:p w:rsidR="00EF1249" w:rsidRPr="00977412" w:rsidRDefault="00EF1249" w:rsidP="00C70A65">
            <w:pPr>
              <w:pStyle w:val="BodyTextIndent"/>
              <w:tabs>
                <w:tab w:val="left" w:pos="0"/>
              </w:tabs>
              <w:ind w:left="0"/>
              <w:jc w:val="both"/>
              <w:rPr>
                <w:rFonts w:asciiTheme="minorHAnsi" w:hAnsiTheme="minorHAnsi" w:cs="Tahoma"/>
                <w:b w:val="0"/>
                <w:i/>
                <w:sz w:val="20"/>
                <w:szCs w:val="20"/>
                <w:lang w:val="sr-Cyrl-RS" w:eastAsia="x-none"/>
              </w:rPr>
            </w:pPr>
            <w:r w:rsidRPr="00977412">
              <w:rPr>
                <w:rFonts w:asciiTheme="minorHAnsi" w:hAnsiTheme="minorHAnsi" w:cs="Tahoma"/>
                <w:b w:val="0"/>
                <w:i/>
                <w:sz w:val="20"/>
                <w:szCs w:val="20"/>
                <w:lang w:val="sr-Cyrl-RS" w:eastAsia="x-none"/>
              </w:rPr>
              <w:t>Доказ о испуњености услова:</w:t>
            </w:r>
          </w:p>
          <w:p w:rsidR="004E009A" w:rsidRPr="0015535C" w:rsidRDefault="004E009A" w:rsidP="00C70A65">
            <w:pPr>
              <w:pStyle w:val="BodyTextIndent"/>
              <w:tabs>
                <w:tab w:val="left" w:pos="0"/>
              </w:tabs>
              <w:ind w:left="0"/>
              <w:jc w:val="both"/>
              <w:rPr>
                <w:rFonts w:asciiTheme="minorHAnsi" w:hAnsiTheme="minorHAnsi" w:cs="Tahoma"/>
                <w:b w:val="0"/>
                <w:sz w:val="20"/>
                <w:szCs w:val="20"/>
                <w:lang w:val="sr-Cyrl-RS" w:eastAsia="x-none"/>
              </w:rPr>
            </w:pPr>
            <w:r w:rsidRPr="0015535C">
              <w:rPr>
                <w:rFonts w:asciiTheme="minorHAnsi" w:hAnsiTheme="minorHAnsi" w:cs="Tahoma"/>
                <w:b w:val="0"/>
                <w:sz w:val="20"/>
                <w:szCs w:val="20"/>
                <w:lang w:val="sr-Cyrl-RS" w:eastAsia="x-none"/>
              </w:rPr>
              <w:t>- фотокопије уговора и</w:t>
            </w:r>
          </w:p>
          <w:p w:rsidR="00E75F9C" w:rsidRPr="0015535C" w:rsidRDefault="004E009A" w:rsidP="009B631C">
            <w:pPr>
              <w:pStyle w:val="BodyTextIndent"/>
              <w:tabs>
                <w:tab w:val="left" w:pos="0"/>
              </w:tabs>
              <w:ind w:left="0"/>
              <w:jc w:val="both"/>
              <w:rPr>
                <w:rFonts w:asciiTheme="minorHAnsi" w:hAnsiTheme="minorHAnsi" w:cs="Tahoma"/>
                <w:b w:val="0"/>
                <w:i/>
                <w:sz w:val="20"/>
                <w:szCs w:val="20"/>
                <w:lang w:val="sr-Cyrl-RS" w:eastAsia="x-none"/>
              </w:rPr>
            </w:pPr>
            <w:r w:rsidRPr="0015535C">
              <w:rPr>
                <w:rFonts w:asciiTheme="minorHAnsi" w:hAnsiTheme="minorHAnsi" w:cs="Tahoma"/>
                <w:b w:val="0"/>
                <w:sz w:val="20"/>
                <w:szCs w:val="20"/>
                <w:lang w:val="sr-Cyrl-RS" w:eastAsia="x-none"/>
              </w:rPr>
              <w:t>-п</w:t>
            </w:r>
            <w:r w:rsidR="00EF1249" w:rsidRPr="0015535C">
              <w:rPr>
                <w:rFonts w:asciiTheme="minorHAnsi" w:hAnsiTheme="minorHAnsi" w:cs="Tahoma"/>
                <w:b w:val="0"/>
                <w:sz w:val="20"/>
                <w:szCs w:val="20"/>
                <w:lang w:val="sr-Cyrl-RS" w:eastAsia="x-none"/>
              </w:rPr>
              <w:t xml:space="preserve">отврде од референтних наручилаца – купаца </w:t>
            </w:r>
            <w:r w:rsidRPr="0015535C">
              <w:rPr>
                <w:rFonts w:asciiTheme="minorHAnsi" w:hAnsiTheme="minorHAnsi" w:cs="Tahoma"/>
                <w:b w:val="0"/>
                <w:sz w:val="20"/>
                <w:szCs w:val="20"/>
                <w:lang w:val="sr-Cyrl-RS" w:eastAsia="x-none"/>
              </w:rPr>
              <w:t>да су наведене испоруке  (најмање 10) реализоване у свему у складу са уговорним обавезама</w:t>
            </w:r>
            <w:r w:rsidR="00EF1249" w:rsidRPr="0015535C">
              <w:rPr>
                <w:rFonts w:asciiTheme="minorHAnsi" w:hAnsiTheme="minorHAnsi" w:cs="Tahoma"/>
                <w:b w:val="0"/>
                <w:sz w:val="20"/>
                <w:szCs w:val="20"/>
                <w:lang w:val="sr-Cyrl-RS" w:eastAsia="x-none"/>
              </w:rPr>
              <w:t xml:space="preserve"> </w:t>
            </w:r>
            <w:r w:rsidR="00C70A65" w:rsidRPr="0015535C">
              <w:rPr>
                <w:rFonts w:asciiTheme="minorHAnsi" w:hAnsiTheme="minorHAnsi" w:cs="Tahoma"/>
                <w:b w:val="0"/>
                <w:sz w:val="20"/>
                <w:szCs w:val="20"/>
                <w:lang w:val="sr-Cyrl-RS" w:eastAsia="x-none"/>
              </w:rPr>
              <w:t>(</w:t>
            </w:r>
            <w:r w:rsidR="00EF1249" w:rsidRPr="0015535C">
              <w:rPr>
                <w:rFonts w:asciiTheme="minorHAnsi" w:hAnsiTheme="minorHAnsi" w:cs="Tahoma"/>
                <w:b w:val="0"/>
                <w:sz w:val="20"/>
                <w:szCs w:val="20"/>
                <w:lang w:val="sr-Cyrl-RS" w:eastAsia="x-none"/>
              </w:rPr>
              <w:t xml:space="preserve">бразцу </w:t>
            </w:r>
            <w:r w:rsidR="00C70A65" w:rsidRPr="0015535C">
              <w:rPr>
                <w:rFonts w:asciiTheme="minorHAnsi" w:hAnsiTheme="minorHAnsi" w:cs="Tahoma"/>
                <w:b w:val="0"/>
                <w:sz w:val="20"/>
                <w:szCs w:val="20"/>
                <w:lang w:val="sr-Cyrl-RS" w:eastAsia="x-none"/>
              </w:rPr>
              <w:t xml:space="preserve">11.3) </w:t>
            </w:r>
            <w:r w:rsidRPr="0015535C">
              <w:rPr>
                <w:rFonts w:asciiTheme="minorHAnsi" w:hAnsiTheme="minorHAnsi" w:cs="Tahoma"/>
                <w:b w:val="0"/>
                <w:sz w:val="20"/>
                <w:szCs w:val="20"/>
                <w:lang w:val="sr-Cyrl-RS" w:eastAsia="x-none"/>
              </w:rPr>
              <w:t xml:space="preserve">и попуњен </w:t>
            </w:r>
            <w:r w:rsidR="009B631C" w:rsidRPr="0015535C">
              <w:rPr>
                <w:rFonts w:asciiTheme="minorHAnsi" w:hAnsiTheme="minorHAnsi" w:cs="Tahoma"/>
                <w:b w:val="0"/>
                <w:sz w:val="20"/>
                <w:szCs w:val="20"/>
                <w:lang w:val="sr-Cyrl-RS" w:eastAsia="x-none"/>
              </w:rPr>
              <w:t xml:space="preserve">потписан и оверен </w:t>
            </w:r>
            <w:r w:rsidRPr="0015535C">
              <w:rPr>
                <w:rFonts w:asciiTheme="minorHAnsi" w:hAnsiTheme="minorHAnsi" w:cs="Tahoma"/>
                <w:b w:val="0"/>
                <w:sz w:val="20"/>
                <w:szCs w:val="20"/>
                <w:lang w:val="sr-Cyrl-RS" w:eastAsia="x-none"/>
              </w:rPr>
              <w:t>Списак референтних наручилаца</w:t>
            </w:r>
            <w:r w:rsidR="00C70A65" w:rsidRPr="0015535C">
              <w:rPr>
                <w:rFonts w:asciiTheme="minorHAnsi" w:hAnsiTheme="minorHAnsi" w:cs="Tahoma"/>
                <w:b w:val="0"/>
                <w:sz w:val="20"/>
                <w:szCs w:val="20"/>
                <w:lang w:val="sr-Cyrl-RS" w:eastAsia="x-none"/>
              </w:rPr>
              <w:t xml:space="preserve"> (образац 11.2);</w:t>
            </w:r>
          </w:p>
        </w:tc>
      </w:tr>
      <w:tr w:rsidR="00E75F9C" w:rsidRPr="0015535C" w:rsidTr="00683D33">
        <w:trPr>
          <w:trHeight w:val="288"/>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3</w:t>
            </w:r>
          </w:p>
        </w:tc>
        <w:tc>
          <w:tcPr>
            <w:tcW w:w="2852"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технички капацитет:</w:t>
            </w:r>
          </w:p>
        </w:tc>
        <w:tc>
          <w:tcPr>
            <w:tcW w:w="6060" w:type="dxa"/>
            <w:shd w:val="clear" w:color="auto" w:fill="auto"/>
          </w:tcPr>
          <w:p w:rsidR="001C0847" w:rsidRPr="0015535C" w:rsidRDefault="00AA171E" w:rsidP="001C0847">
            <w:pPr>
              <w:jc w:val="both"/>
              <w:rPr>
                <w:rFonts w:eastAsia="Times New Roman" w:cs="Tahoma"/>
                <w:bCs/>
                <w:sz w:val="20"/>
                <w:szCs w:val="20"/>
                <w:lang w:val="sr-Cyrl-CS"/>
              </w:rPr>
            </w:pPr>
            <w:r w:rsidRPr="0015535C">
              <w:rPr>
                <w:rFonts w:eastAsia="Times New Roman" w:cs="Times New Roman"/>
                <w:sz w:val="20"/>
                <w:szCs w:val="20"/>
                <w:lang w:val="ru-RU"/>
              </w:rPr>
              <w:t>Понуђач мора да располаже довољним техничким капацитетом:</w:t>
            </w:r>
          </w:p>
          <w:p w:rsidR="00977412" w:rsidRPr="00977412" w:rsidRDefault="00B87670" w:rsidP="00977412">
            <w:pPr>
              <w:jc w:val="both"/>
              <w:rPr>
                <w:rFonts w:eastAsia="Times New Roman" w:cs="Times New Roman"/>
                <w:sz w:val="20"/>
                <w:szCs w:val="20"/>
                <w:lang w:val="ru-RU"/>
              </w:rPr>
            </w:pPr>
            <w:r w:rsidRPr="0015535C">
              <w:rPr>
                <w:rFonts w:eastAsia="Times New Roman" w:cs="Tahoma"/>
                <w:bCs/>
                <w:sz w:val="20"/>
                <w:szCs w:val="20"/>
                <w:lang w:val="sr-Cyrl-CS"/>
              </w:rPr>
              <w:t xml:space="preserve">- </w:t>
            </w:r>
            <w:r w:rsidRPr="0015535C">
              <w:rPr>
                <w:rFonts w:eastAsia="Times New Roman" w:cs="Times New Roman"/>
                <w:sz w:val="20"/>
                <w:szCs w:val="20"/>
                <w:lang w:val="ru-RU"/>
              </w:rPr>
              <w:t xml:space="preserve">да има </w:t>
            </w:r>
            <w:r w:rsidRPr="0015535C">
              <w:rPr>
                <w:rFonts w:eastAsia="Times New Roman" w:cs="Times New Roman"/>
                <w:sz w:val="20"/>
                <w:szCs w:val="20"/>
                <w:lang w:val="sr-Cyrl-CS"/>
              </w:rPr>
              <w:t>обезбеђен</w:t>
            </w:r>
            <w:r w:rsidRPr="0015535C">
              <w:rPr>
                <w:rFonts w:eastAsia="Times New Roman" w:cs="Times New Roman"/>
                <w:sz w:val="20"/>
                <w:szCs w:val="20"/>
                <w:lang w:val="ru-RU"/>
              </w:rPr>
              <w:t xml:space="preserve"> овлашћени сервис за одржавање аутоматског мерног уређаја-анализатора </w:t>
            </w:r>
            <w:r w:rsidRPr="0015535C">
              <w:rPr>
                <w:rFonts w:eastAsia="Times New Roman" w:cs="Tahoma"/>
                <w:bCs/>
                <w:sz w:val="20"/>
                <w:szCs w:val="20"/>
                <w:lang w:val="sr-Cyrl-CS"/>
              </w:rPr>
              <w:t>за мерење концентрације азотних оксида у амбијенталном ваздуху, који</w:t>
            </w:r>
            <w:r w:rsidRPr="0015535C">
              <w:rPr>
                <w:rFonts w:eastAsia="Times New Roman" w:cs="Times New Roman"/>
                <w:sz w:val="20"/>
                <w:szCs w:val="20"/>
                <w:lang w:val="ru-RU"/>
              </w:rPr>
              <w:t xml:space="preserve">  је предмет ове јавне набавке</w:t>
            </w:r>
            <w:r w:rsidR="00AA171E" w:rsidRPr="0015535C">
              <w:rPr>
                <w:rFonts w:eastAsia="Times New Roman" w:cs="Times New Roman"/>
                <w:sz w:val="20"/>
                <w:szCs w:val="20"/>
                <w:lang w:val="ru-RU"/>
              </w:rPr>
              <w:t>;</w:t>
            </w:r>
            <w:r w:rsidRPr="0015535C">
              <w:rPr>
                <w:rFonts w:eastAsia="Times New Roman" w:cs="Times New Roman"/>
                <w:sz w:val="20"/>
                <w:szCs w:val="20"/>
                <w:lang w:val="ru-RU"/>
              </w:rPr>
              <w:t xml:space="preserve"> </w:t>
            </w:r>
          </w:p>
          <w:p w:rsidR="00AA171E" w:rsidRPr="00977412" w:rsidRDefault="00B87670" w:rsidP="00977412">
            <w:pPr>
              <w:spacing w:after="0" w:line="240" w:lineRule="auto"/>
              <w:jc w:val="both"/>
              <w:rPr>
                <w:rFonts w:eastAsia="Times New Roman" w:cs="Tahoma"/>
                <w:bCs/>
                <w:sz w:val="20"/>
                <w:szCs w:val="20"/>
                <w:lang w:val="sr-Cyrl-RS"/>
              </w:rPr>
            </w:pPr>
            <w:r w:rsidRPr="0015535C">
              <w:rPr>
                <w:rFonts w:eastAsia="Times New Roman" w:cs="Arial"/>
                <w:bCs/>
                <w:noProof/>
                <w:sz w:val="20"/>
                <w:szCs w:val="20"/>
                <w:lang w:val="sr-Cyrl-CS"/>
              </w:rPr>
              <w:t xml:space="preserve">- да је </w:t>
            </w:r>
            <w:r w:rsidRPr="0015535C">
              <w:rPr>
                <w:rFonts w:eastAsia="Times New Roman" w:cs="Times New Roman"/>
                <w:sz w:val="20"/>
                <w:szCs w:val="20"/>
                <w:lang w:val="ru-RU"/>
              </w:rPr>
              <w:t>понуђач овлашћени дистрибутер</w:t>
            </w:r>
            <w:r w:rsidRPr="0015535C">
              <w:rPr>
                <w:rFonts w:eastAsia="Times New Roman" w:cs="Tahoma"/>
                <w:bCs/>
                <w:sz w:val="20"/>
                <w:szCs w:val="20"/>
                <w:lang w:val="sr-Cyrl-CS"/>
              </w:rPr>
              <w:t xml:space="preserve"> мерног уређаја-анализатора за мерење концентрације азотних оксида у амбијеталном ваздуху, који</w:t>
            </w:r>
            <w:r w:rsidRPr="0015535C">
              <w:rPr>
                <w:rFonts w:eastAsia="Times New Roman" w:cs="Times New Roman"/>
                <w:sz w:val="20"/>
                <w:szCs w:val="20"/>
                <w:lang w:val="ru-RU"/>
              </w:rPr>
              <w:t xml:space="preserve"> је предмет ове јавне набавке</w:t>
            </w:r>
            <w:r w:rsidRPr="0015535C">
              <w:rPr>
                <w:rFonts w:eastAsia="Times New Roman" w:cs="Times New Roman"/>
                <w:sz w:val="20"/>
                <w:szCs w:val="20"/>
                <w:lang w:val="sr-Cyrl-RS"/>
              </w:rPr>
              <w:t xml:space="preserve"> </w:t>
            </w:r>
            <w:r w:rsidRPr="0015535C">
              <w:rPr>
                <w:rFonts w:eastAsia="Times New Roman" w:cs="Tahoma"/>
                <w:bCs/>
                <w:sz w:val="20"/>
                <w:szCs w:val="20"/>
                <w:lang w:val="sr-Cyrl-CS"/>
              </w:rPr>
              <w:t>(уговор, овлашћење или неки други доказ издат од произвођача аутоматског мерног уређаја-анализатора за мерење концентрације азотних оксида у амбијенталном ваздуху)</w:t>
            </w:r>
            <w:r w:rsidR="001D2F10" w:rsidRPr="0015535C">
              <w:rPr>
                <w:rFonts w:eastAsia="Times New Roman" w:cs="Tahoma"/>
                <w:bCs/>
                <w:sz w:val="20"/>
                <w:szCs w:val="20"/>
                <w:lang w:val="sr-Cyrl-CS"/>
              </w:rPr>
              <w:t xml:space="preserve"> </w:t>
            </w:r>
            <w:r w:rsidR="00977412">
              <w:rPr>
                <w:rFonts w:eastAsia="Times New Roman" w:cs="Tahoma"/>
                <w:bCs/>
                <w:sz w:val="20"/>
                <w:szCs w:val="20"/>
                <w:lang w:val="en-GB"/>
              </w:rPr>
              <w:t xml:space="preserve"> </w:t>
            </w:r>
            <w:r w:rsidR="00977412">
              <w:rPr>
                <w:rFonts w:eastAsia="Times New Roman" w:cs="Tahoma"/>
                <w:bCs/>
                <w:sz w:val="20"/>
                <w:szCs w:val="20"/>
                <w:lang w:val="sr-Cyrl-RS"/>
              </w:rPr>
              <w:t>и</w:t>
            </w:r>
          </w:p>
          <w:p w:rsidR="00E75F9C" w:rsidRPr="0015535C" w:rsidRDefault="00AF5C0E" w:rsidP="009B631C">
            <w:pPr>
              <w:spacing w:after="0" w:line="240" w:lineRule="auto"/>
              <w:jc w:val="both"/>
              <w:rPr>
                <w:rFonts w:eastAsia="Times New Roman" w:cs="Arial"/>
                <w:noProof/>
                <w:sz w:val="20"/>
                <w:szCs w:val="20"/>
                <w:lang w:val="sr-Cyrl-CS"/>
              </w:rPr>
            </w:pPr>
            <w:r>
              <w:rPr>
                <w:rFonts w:eastAsia="Times New Roman" w:cs="Arial"/>
                <w:b/>
                <w:noProof/>
                <w:sz w:val="20"/>
                <w:szCs w:val="20"/>
                <w:lang w:val="sr-Cyrl-CS"/>
              </w:rPr>
              <w:t xml:space="preserve">- да </w:t>
            </w:r>
            <w:r w:rsidR="001C0847" w:rsidRPr="0015535C">
              <w:rPr>
                <w:rFonts w:eastAsia="Times New Roman" w:cs="Arial"/>
                <w:b/>
                <w:noProof/>
                <w:sz w:val="20"/>
                <w:szCs w:val="20"/>
                <w:lang w:val="sr-Cyrl-CS"/>
              </w:rPr>
              <w:t xml:space="preserve">понуђач </w:t>
            </w:r>
            <w:r w:rsidR="00B87670" w:rsidRPr="0015535C">
              <w:rPr>
                <w:rFonts w:eastAsia="Times New Roman" w:cs="Arial"/>
                <w:b/>
                <w:noProof/>
                <w:sz w:val="20"/>
                <w:szCs w:val="20"/>
                <w:lang w:val="sr-Cyrl-CS"/>
              </w:rPr>
              <w:t>поседује важећи сертификат</w:t>
            </w:r>
            <w:r w:rsidR="00B87670" w:rsidRPr="0015535C">
              <w:rPr>
                <w:rFonts w:eastAsia="Times New Roman" w:cs="Arial"/>
                <w:noProof/>
                <w:sz w:val="20"/>
                <w:szCs w:val="20"/>
                <w:lang w:val="sr-Cyrl-CS"/>
              </w:rPr>
              <w:t xml:space="preserve">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продајни сервис опреме, а према захтевима </w:t>
            </w:r>
            <w:r w:rsidR="00B87670" w:rsidRPr="0015535C">
              <w:rPr>
                <w:rFonts w:eastAsia="Times New Roman" w:cs="Arial"/>
                <w:b/>
                <w:noProof/>
                <w:sz w:val="20"/>
                <w:szCs w:val="20"/>
                <w:lang w:val="sr-Cyrl-CS"/>
              </w:rPr>
              <w:t>стандарда srps iso 9001:2008</w:t>
            </w:r>
            <w:r w:rsidR="009B631C" w:rsidRPr="0015535C">
              <w:rPr>
                <w:rFonts w:eastAsia="Times New Roman" w:cs="Arial"/>
                <w:b/>
                <w:noProof/>
                <w:sz w:val="20"/>
                <w:szCs w:val="20"/>
                <w:lang w:val="sr-Cyrl-CS"/>
              </w:rPr>
              <w:t xml:space="preserve"> </w:t>
            </w:r>
            <w:r w:rsidR="009B631C" w:rsidRPr="007E7C10">
              <w:rPr>
                <w:rFonts w:eastAsia="Times New Roman" w:cs="Arial"/>
                <w:noProof/>
                <w:sz w:val="20"/>
                <w:szCs w:val="20"/>
                <w:lang w:val="sr-Cyrl-CS"/>
              </w:rPr>
              <w:t>(потписан и образац изјаве о</w:t>
            </w:r>
            <w:r w:rsidR="001D2F10" w:rsidRPr="007E7C10">
              <w:rPr>
                <w:rFonts w:eastAsia="Times New Roman" w:cs="Arial"/>
                <w:noProof/>
                <w:sz w:val="20"/>
                <w:szCs w:val="20"/>
                <w:lang w:val="sr-Cyrl-CS"/>
              </w:rPr>
              <w:t xml:space="preserve"> довољном техничком капацитету</w:t>
            </w:r>
            <w:r w:rsidR="00977412" w:rsidRPr="007E7C10">
              <w:rPr>
                <w:rFonts w:eastAsia="Times New Roman" w:cs="Arial"/>
                <w:noProof/>
                <w:sz w:val="20"/>
                <w:szCs w:val="20"/>
                <w:lang w:val="en-GB"/>
              </w:rPr>
              <w:t xml:space="preserve"> 11.4</w:t>
            </w:r>
            <w:r w:rsidR="001D2F10" w:rsidRPr="007E7C10">
              <w:rPr>
                <w:rFonts w:eastAsia="Times New Roman" w:cs="Arial"/>
                <w:noProof/>
                <w:sz w:val="20"/>
                <w:szCs w:val="20"/>
                <w:lang w:val="sr-Cyrl-CS"/>
              </w:rPr>
              <w:t>)</w:t>
            </w:r>
            <w:r w:rsidR="00B87670" w:rsidRPr="007E7C10">
              <w:rPr>
                <w:rFonts w:eastAsia="Times New Roman" w:cs="Arial"/>
                <w:noProof/>
                <w:sz w:val="20"/>
                <w:szCs w:val="20"/>
                <w:lang w:val="sr-Cyrl-CS"/>
              </w:rPr>
              <w:t>.</w:t>
            </w:r>
          </w:p>
        </w:tc>
      </w:tr>
      <w:tr w:rsidR="00E75F9C" w:rsidRPr="0015535C" w:rsidTr="00683D33">
        <w:trPr>
          <w:trHeight w:val="243"/>
          <w:tblCellSpacing w:w="20" w:type="dxa"/>
        </w:trPr>
        <w:tc>
          <w:tcPr>
            <w:tcW w:w="811"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4</w:t>
            </w:r>
          </w:p>
        </w:tc>
        <w:tc>
          <w:tcPr>
            <w:tcW w:w="2852"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кадровски капацитет:</w:t>
            </w:r>
          </w:p>
        </w:tc>
        <w:tc>
          <w:tcPr>
            <w:tcW w:w="6060" w:type="dxa"/>
            <w:shd w:val="clear" w:color="auto" w:fill="auto"/>
          </w:tcPr>
          <w:p w:rsidR="00B87670" w:rsidRPr="0015535C" w:rsidRDefault="00B87670" w:rsidP="00B87670">
            <w:pPr>
              <w:spacing w:after="0" w:line="240" w:lineRule="auto"/>
              <w:jc w:val="both"/>
              <w:rPr>
                <w:rFonts w:eastAsia="Times New Roman" w:cs="Times New Roman"/>
                <w:sz w:val="20"/>
                <w:szCs w:val="20"/>
                <w:highlight w:val="yellow"/>
                <w:lang w:val="ru-RU"/>
              </w:rPr>
            </w:pPr>
            <w:r w:rsidRPr="0015535C">
              <w:rPr>
                <w:rFonts w:cs="Arial"/>
                <w:noProof/>
                <w:sz w:val="20"/>
                <w:szCs w:val="20"/>
                <w:lang w:val="sr-Cyrl-RS"/>
              </w:rPr>
              <w:t>– Изјава понуђача о довољном кадровском капацитету</w:t>
            </w:r>
            <w:r w:rsidR="00AA171E" w:rsidRPr="0015535C">
              <w:rPr>
                <w:rFonts w:cs="Arial"/>
                <w:noProof/>
                <w:sz w:val="20"/>
                <w:szCs w:val="20"/>
                <w:lang w:val="sr-Cyrl-RS"/>
              </w:rPr>
              <w:t xml:space="preserve"> (чл. 44. </w:t>
            </w:r>
            <w:r w:rsidR="006E7CCC" w:rsidRPr="0015535C">
              <w:rPr>
                <w:rFonts w:cs="Arial"/>
                <w:noProof/>
                <w:sz w:val="20"/>
                <w:szCs w:val="20"/>
                <w:lang w:val="sr-Cyrl-RS"/>
              </w:rPr>
              <w:t>с</w:t>
            </w:r>
            <w:r w:rsidR="00AA171E" w:rsidRPr="0015535C">
              <w:rPr>
                <w:rFonts w:cs="Arial"/>
                <w:noProof/>
                <w:sz w:val="20"/>
                <w:szCs w:val="20"/>
                <w:lang w:val="sr-Cyrl-RS"/>
              </w:rPr>
              <w:t xml:space="preserve">тав 2. </w:t>
            </w:r>
            <w:r w:rsidR="006E7CCC" w:rsidRPr="0015535C">
              <w:rPr>
                <w:rFonts w:cs="Arial"/>
                <w:noProof/>
                <w:sz w:val="20"/>
                <w:szCs w:val="20"/>
                <w:lang w:val="sr-Cyrl-RS"/>
              </w:rPr>
              <w:t>т</w:t>
            </w:r>
            <w:r w:rsidR="00AA171E" w:rsidRPr="0015535C">
              <w:rPr>
                <w:rFonts w:cs="Arial"/>
                <w:noProof/>
                <w:sz w:val="20"/>
                <w:szCs w:val="20"/>
                <w:lang w:val="sr-Cyrl-RS"/>
              </w:rPr>
              <w:t>ачка 7) ЗЈН</w:t>
            </w:r>
            <w:r w:rsidRPr="0015535C">
              <w:rPr>
                <w:rFonts w:cs="Arial"/>
                <w:noProof/>
                <w:sz w:val="20"/>
                <w:szCs w:val="20"/>
                <w:lang w:val="sr-Cyrl-RS"/>
              </w:rPr>
              <w:t>:</w:t>
            </w:r>
          </w:p>
          <w:p w:rsidR="00E75F9C" w:rsidRPr="0015535C" w:rsidRDefault="006E7CCC" w:rsidP="00B87670">
            <w:pPr>
              <w:spacing w:after="0" w:line="240" w:lineRule="auto"/>
              <w:jc w:val="both"/>
              <w:rPr>
                <w:rFonts w:eastAsia="Times New Roman" w:cs="Times New Roman"/>
                <w:sz w:val="20"/>
                <w:szCs w:val="20"/>
                <w:highlight w:val="yellow"/>
                <w:lang w:val="ru-RU"/>
              </w:rPr>
            </w:pPr>
            <w:r w:rsidRPr="0015535C">
              <w:rPr>
                <w:rFonts w:eastAsia="Times New Roman" w:cs="Times New Roman"/>
                <w:sz w:val="20"/>
                <w:szCs w:val="20"/>
                <w:lang w:val="ru-RU"/>
              </w:rPr>
              <w:t>-</w:t>
            </w:r>
            <w:r w:rsidR="00E75F9C" w:rsidRPr="0015535C">
              <w:rPr>
                <w:rFonts w:eastAsia="Times New Roman" w:cs="Times New Roman"/>
                <w:sz w:val="20"/>
                <w:szCs w:val="20"/>
                <w:lang w:val="ru-RU"/>
              </w:rPr>
              <w:t>да</w:t>
            </w:r>
            <w:r w:rsidR="00A66047" w:rsidRPr="0015535C">
              <w:rPr>
                <w:rFonts w:eastAsia="Times New Roman" w:cs="Times New Roman"/>
                <w:sz w:val="20"/>
                <w:szCs w:val="20"/>
                <w:lang w:val="ru-RU"/>
              </w:rPr>
              <w:t xml:space="preserve"> понуђач има </w:t>
            </w:r>
            <w:r w:rsidR="00110ECA" w:rsidRPr="0015535C">
              <w:rPr>
                <w:rFonts w:eastAsia="Times New Roman" w:cs="Times New Roman"/>
                <w:sz w:val="20"/>
                <w:szCs w:val="20"/>
                <w:lang w:val="ru-RU"/>
              </w:rPr>
              <w:t xml:space="preserve">минимум 2 стално запослена сервисера обучена за рад на инсталирању, </w:t>
            </w:r>
            <w:r w:rsidR="00110ECA" w:rsidRPr="0015535C">
              <w:rPr>
                <w:rFonts w:cs="Arial"/>
                <w:noProof/>
                <w:sz w:val="20"/>
                <w:szCs w:val="20"/>
                <w:lang w:val="sr-Cyrl-RS"/>
              </w:rPr>
              <w:t>одржавању и сервисирању аутоматског мерног уређаја-анализатора за мерење концентрације азотних оксида у амбијенталном ваздуху</w:t>
            </w:r>
            <w:r w:rsidR="00110ECA" w:rsidRPr="0015535C">
              <w:rPr>
                <w:rFonts w:cs="Tahoma"/>
                <w:bCs/>
                <w:sz w:val="20"/>
                <w:szCs w:val="20"/>
                <w:lang w:val="sr-Cyrl-CS"/>
              </w:rPr>
              <w:t>,</w:t>
            </w:r>
            <w:r w:rsidR="00110ECA" w:rsidRPr="0015535C">
              <w:rPr>
                <w:rFonts w:cs="Arial"/>
                <w:noProof/>
                <w:sz w:val="20"/>
                <w:szCs w:val="20"/>
                <w:lang w:val="sr-Cyrl-RS"/>
              </w:rPr>
              <w:t xml:space="preserve"> који је предмет ове јавне набавке</w:t>
            </w:r>
            <w:r w:rsidR="00B87670" w:rsidRPr="0015535C">
              <w:rPr>
                <w:rFonts w:cs="Arial"/>
                <w:noProof/>
                <w:sz w:val="20"/>
                <w:szCs w:val="20"/>
                <w:lang w:val="sr-Cyrl-RS"/>
              </w:rPr>
              <w:t xml:space="preserve"> (образац изјаве у тексту конкурсне документације); </w:t>
            </w:r>
            <w:r w:rsidR="00110ECA" w:rsidRPr="0015535C">
              <w:rPr>
                <w:rFonts w:eastAsia="Times New Roman" w:cs="Times New Roman"/>
                <w:sz w:val="20"/>
                <w:szCs w:val="20"/>
                <w:highlight w:val="yellow"/>
                <w:lang w:val="ru-RU"/>
              </w:rPr>
              <w:t xml:space="preserve"> </w:t>
            </w:r>
          </w:p>
          <w:p w:rsidR="001C0847" w:rsidRPr="00977412" w:rsidRDefault="001C0847" w:rsidP="00B87670">
            <w:pPr>
              <w:spacing w:after="0" w:line="240" w:lineRule="auto"/>
              <w:jc w:val="both"/>
              <w:rPr>
                <w:rFonts w:eastAsia="Times New Roman" w:cs="Times New Roman"/>
                <w:i/>
                <w:sz w:val="20"/>
                <w:szCs w:val="20"/>
                <w:lang w:val="ru-RU"/>
              </w:rPr>
            </w:pPr>
            <w:r w:rsidRPr="00977412">
              <w:rPr>
                <w:rFonts w:eastAsia="Times New Roman" w:cs="Times New Roman"/>
                <w:i/>
                <w:sz w:val="20"/>
                <w:szCs w:val="20"/>
                <w:lang w:val="ru-RU"/>
              </w:rPr>
              <w:t>Доказ о испуњености услова:</w:t>
            </w:r>
          </w:p>
          <w:p w:rsidR="001C0847" w:rsidRPr="0015535C" w:rsidRDefault="001C0847" w:rsidP="001C0847">
            <w:pPr>
              <w:spacing w:after="0" w:line="240" w:lineRule="auto"/>
              <w:jc w:val="both"/>
              <w:rPr>
                <w:rFonts w:eastAsia="Times New Roman" w:cs="Tahoma"/>
                <w:bCs/>
                <w:sz w:val="20"/>
                <w:szCs w:val="20"/>
                <w:lang w:val="ru-RU"/>
              </w:rPr>
            </w:pPr>
            <w:r w:rsidRPr="0015535C">
              <w:rPr>
                <w:rFonts w:eastAsia="Times New Roman" w:cs="Tahoma"/>
                <w:bCs/>
                <w:sz w:val="20"/>
                <w:szCs w:val="20"/>
                <w:lang w:val="ru-RU"/>
              </w:rPr>
              <w:t xml:space="preserve">фотокопије </w:t>
            </w:r>
            <w:r w:rsidRPr="0015535C">
              <w:rPr>
                <w:rFonts w:eastAsia="Times New Roman" w:cs="Tahoma"/>
                <w:bCs/>
                <w:sz w:val="20"/>
                <w:szCs w:val="20"/>
                <w:lang w:val="sr-Cyrl-RS"/>
              </w:rPr>
              <w:t xml:space="preserve">уговора о раду </w:t>
            </w:r>
            <w:r w:rsidRPr="0015535C">
              <w:rPr>
                <w:rFonts w:eastAsia="Times New Roman" w:cs="Tahoma"/>
                <w:bCs/>
                <w:sz w:val="20"/>
                <w:szCs w:val="20"/>
                <w:lang w:val="ru-RU"/>
              </w:rPr>
              <w:t>за сваког запосленог и</w:t>
            </w:r>
          </w:p>
          <w:p w:rsidR="00EC3AC6" w:rsidRPr="0015535C" w:rsidRDefault="001C0847" w:rsidP="001C0847">
            <w:pPr>
              <w:spacing w:after="0" w:line="240" w:lineRule="auto"/>
              <w:ind w:left="14" w:hanging="14"/>
              <w:jc w:val="both"/>
              <w:rPr>
                <w:rFonts w:eastAsia="Times New Roman" w:cs="Tahoma"/>
                <w:bCs/>
                <w:sz w:val="20"/>
                <w:szCs w:val="20"/>
                <w:lang w:val="sr-Cyrl-CS"/>
              </w:rPr>
            </w:pPr>
            <w:r w:rsidRPr="0015535C">
              <w:rPr>
                <w:rFonts w:eastAsia="Times New Roman" w:cs="Tahoma"/>
                <w:bCs/>
                <w:sz w:val="20"/>
                <w:szCs w:val="20"/>
                <w:lang w:val="sr-Cyrl-CS"/>
              </w:rPr>
              <w:t>-фотокопије сертификата, потврде, уверења или другог доказа  о завршеној обуци и обучености за рад, издатих од произвођача аутоматског мерног уређаја-анализатора за мерење концентрације азотних оксида у амбијенталном ваздуху, који је предмет ове јавне набавке, за сваког запосленог који је именован у обрасцу (попуњен и потписан образац изјаве 11,5.)</w:t>
            </w:r>
          </w:p>
        </w:tc>
      </w:tr>
    </w:tbl>
    <w:p w:rsidR="00E75F9C" w:rsidRPr="0015535C" w:rsidRDefault="001C0847"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Наведене потврде могу бити издате и пре објављивања позива, ако од њиховог издавања до дана објављивања позива није протекло више од шест месеци.</w:t>
      </w: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933307" w:rsidRPr="0015535C" w:rsidRDefault="00933307" w:rsidP="00E75F9C">
      <w:pPr>
        <w:spacing w:after="0" w:line="240" w:lineRule="auto"/>
        <w:rPr>
          <w:rFonts w:eastAsia="Times New Roman" w:cs="Times New Roman"/>
          <w:sz w:val="20"/>
          <w:szCs w:val="20"/>
          <w:lang w:val="ru-RU"/>
        </w:rPr>
      </w:pPr>
    </w:p>
    <w:p w:rsidR="00933307" w:rsidRPr="0015535C" w:rsidRDefault="00933307" w:rsidP="00E75F9C">
      <w:pPr>
        <w:spacing w:after="0" w:line="240" w:lineRule="auto"/>
        <w:rPr>
          <w:rFonts w:eastAsia="Times New Roman" w:cs="Times New Roman"/>
          <w:sz w:val="20"/>
          <w:szCs w:val="20"/>
          <w:lang w:val="ru-RU"/>
        </w:rPr>
      </w:pPr>
    </w:p>
    <w:p w:rsidR="00933307" w:rsidRPr="0015535C" w:rsidRDefault="00933307" w:rsidP="00E75F9C">
      <w:pPr>
        <w:spacing w:after="0" w:line="240" w:lineRule="auto"/>
        <w:rPr>
          <w:rFonts w:eastAsia="Times New Roman" w:cs="Times New Roman"/>
          <w:sz w:val="20"/>
          <w:szCs w:val="20"/>
          <w:lang w:val="ru-RU"/>
        </w:rPr>
      </w:pPr>
    </w:p>
    <w:p w:rsidR="00933307" w:rsidRPr="0015535C" w:rsidRDefault="00933307" w:rsidP="00E75F9C">
      <w:pPr>
        <w:spacing w:after="0" w:line="240" w:lineRule="auto"/>
        <w:rPr>
          <w:rFonts w:eastAsia="Times New Roman" w:cs="Times New Roman"/>
          <w:sz w:val="20"/>
          <w:szCs w:val="20"/>
          <w:lang w:val="ru-RU"/>
        </w:rPr>
      </w:pPr>
    </w:p>
    <w:p w:rsidR="00933307" w:rsidRPr="0015535C" w:rsidRDefault="00933307"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rPr>
      </w:pPr>
    </w:p>
    <w:p w:rsidR="00E75F9C" w:rsidRPr="0015535C" w:rsidRDefault="00E75F9C" w:rsidP="00E75F9C">
      <w:pPr>
        <w:spacing w:after="0" w:line="240" w:lineRule="auto"/>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ook w:val="01E0" w:firstRow="1" w:lastRow="1" w:firstColumn="1" w:lastColumn="1" w:noHBand="0" w:noVBand="0"/>
      </w:tblPr>
      <w:tblGrid>
        <w:gridCol w:w="9686"/>
      </w:tblGrid>
      <w:tr w:rsidR="00E75F9C" w:rsidRPr="00DB0D37" w:rsidTr="00683D33">
        <w:trPr>
          <w:tblCellSpacing w:w="20" w:type="dxa"/>
        </w:trPr>
        <w:tc>
          <w:tcPr>
            <w:tcW w:w="9606" w:type="dxa"/>
            <w:shd w:val="clear" w:color="auto" w:fill="FFFFFF" w:themeFill="background1"/>
          </w:tcPr>
          <w:p w:rsidR="00E75F9C" w:rsidRPr="00DB0D37" w:rsidRDefault="00E75F9C" w:rsidP="00E75F9C">
            <w:pPr>
              <w:spacing w:after="0" w:line="240" w:lineRule="auto"/>
              <w:jc w:val="center"/>
              <w:rPr>
                <w:rFonts w:eastAsia="Times New Roman" w:cs="Times New Roman"/>
                <w:b/>
                <w:sz w:val="20"/>
                <w:szCs w:val="20"/>
                <w:lang w:val="ru-RU"/>
              </w:rPr>
            </w:pPr>
            <w:r w:rsidRPr="00DB0D37">
              <w:rPr>
                <w:rFonts w:eastAsia="Times New Roman" w:cs="Times New Roman"/>
                <w:b/>
                <w:sz w:val="20"/>
                <w:szCs w:val="20"/>
                <w:lang w:val="ru-RU"/>
              </w:rPr>
              <w:t>5.2.Услови које ПОДИЗВОЂАЧ мора да испуни, у складу са чланом 80. ЗЈН да би могао да учествује у поступку јавне набавке:</w:t>
            </w:r>
          </w:p>
        </w:tc>
      </w:tr>
    </w:tbl>
    <w:p w:rsidR="00E75F9C" w:rsidRPr="00DB0D37" w:rsidRDefault="00E75F9C" w:rsidP="00E75F9C">
      <w:pPr>
        <w:spacing w:after="0" w:line="240" w:lineRule="auto"/>
        <w:rPr>
          <w:rFonts w:eastAsia="Times New Roman" w:cs="Times New Roman"/>
          <w:b/>
          <w:sz w:val="20"/>
          <w:szCs w:val="20"/>
          <w:lang w:val="ru-RU"/>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30"/>
        <w:gridCol w:w="2898"/>
        <w:gridCol w:w="5958"/>
      </w:tblGrid>
      <w:tr w:rsidR="00E75F9C" w:rsidRPr="0015535C" w:rsidTr="00BF0EC0">
        <w:trPr>
          <w:tblCellSpacing w:w="20" w:type="dxa"/>
        </w:trPr>
        <w:tc>
          <w:tcPr>
            <w:tcW w:w="399" w:type="pct"/>
            <w:shd w:val="clear" w:color="auto" w:fill="CCFFCC"/>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Ред.</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број</w:t>
            </w:r>
          </w:p>
        </w:tc>
        <w:tc>
          <w:tcPr>
            <w:tcW w:w="4540" w:type="pct"/>
            <w:gridSpan w:val="2"/>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5.2.1. ОБАВЕЗНИ УСЛОВИ </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b/>
                <w:sz w:val="20"/>
                <w:szCs w:val="20"/>
                <w:lang w:val="ru-RU"/>
              </w:rPr>
              <w:t xml:space="preserve">ЗА УЧЕШЋЕ У ПОСТУПКУ ЈАВНЕ НАБАВКЕ ИЗ ЧЛАНА 75. </w:t>
            </w:r>
            <w:r w:rsidRPr="0015535C">
              <w:rPr>
                <w:rFonts w:eastAsia="Times New Roman" w:cs="Times New Roman"/>
                <w:b/>
                <w:sz w:val="20"/>
                <w:szCs w:val="20"/>
                <w:lang w:val="sr-Cyrl-CS"/>
              </w:rPr>
              <w:t>ЗЈН</w:t>
            </w:r>
          </w:p>
        </w:tc>
      </w:tr>
      <w:tr w:rsidR="00E75F9C" w:rsidRPr="0015535C" w:rsidTr="00BF0EC0">
        <w:trPr>
          <w:trHeight w:val="327"/>
          <w:tblCellSpacing w:w="20" w:type="dxa"/>
        </w:trPr>
        <w:tc>
          <w:tcPr>
            <w:tcW w:w="399" w:type="pct"/>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1</w:t>
            </w:r>
          </w:p>
        </w:tc>
        <w:tc>
          <w:tcPr>
            <w:tcW w:w="4540" w:type="pct"/>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је регистрован код надлежног органа, односно уписан у одговарајући регистар</w:t>
            </w:r>
          </w:p>
        </w:tc>
      </w:tr>
      <w:tr w:rsidR="00E75F9C" w:rsidRPr="0015535C" w:rsidTr="00BF0EC0">
        <w:trPr>
          <w:trHeight w:val="327"/>
          <w:tblCellSpacing w:w="20" w:type="dxa"/>
        </w:trPr>
        <w:tc>
          <w:tcPr>
            <w:tcW w:w="399" w:type="pct"/>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2</w:t>
            </w:r>
          </w:p>
        </w:tc>
        <w:tc>
          <w:tcPr>
            <w:tcW w:w="4540" w:type="pct"/>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E75F9C" w:rsidRPr="0015535C" w:rsidTr="00BF0EC0">
        <w:trPr>
          <w:trHeight w:val="327"/>
          <w:tblCellSpacing w:w="20" w:type="dxa"/>
        </w:trPr>
        <w:tc>
          <w:tcPr>
            <w:tcW w:w="399" w:type="pct"/>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3</w:t>
            </w:r>
          </w:p>
        </w:tc>
        <w:tc>
          <w:tcPr>
            <w:tcW w:w="4540" w:type="pct"/>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E75F9C" w:rsidRPr="0015535C" w:rsidTr="00BF0EC0">
        <w:trPr>
          <w:trHeight w:val="327"/>
          <w:tblCellSpacing w:w="20" w:type="dxa"/>
        </w:trPr>
        <w:tc>
          <w:tcPr>
            <w:tcW w:w="399" w:type="pct"/>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4</w:t>
            </w:r>
          </w:p>
        </w:tc>
        <w:tc>
          <w:tcPr>
            <w:tcW w:w="4540" w:type="pct"/>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75F9C" w:rsidRPr="0015535C" w:rsidTr="00BF0EC0">
        <w:trPr>
          <w:trHeight w:val="327"/>
          <w:tblCellSpacing w:w="20" w:type="dxa"/>
        </w:trPr>
        <w:tc>
          <w:tcPr>
            <w:tcW w:w="399" w:type="pct"/>
            <w:shd w:val="clear" w:color="auto" w:fill="E6E6E6"/>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5</w:t>
            </w:r>
          </w:p>
        </w:tc>
        <w:tc>
          <w:tcPr>
            <w:tcW w:w="4540" w:type="pct"/>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w:t>
            </w:r>
          </w:p>
        </w:tc>
      </w:tr>
      <w:tr w:rsidR="00E75F9C" w:rsidRPr="0015535C" w:rsidTr="00BF0EC0">
        <w:trPr>
          <w:trHeight w:val="327"/>
          <w:tblCellSpacing w:w="20" w:type="dxa"/>
        </w:trPr>
        <w:tc>
          <w:tcPr>
            <w:tcW w:w="399" w:type="pct"/>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6</w:t>
            </w:r>
          </w:p>
        </w:tc>
        <w:tc>
          <w:tcPr>
            <w:tcW w:w="4540" w:type="pct"/>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w:t>
            </w:r>
          </w:p>
        </w:tc>
      </w:tr>
      <w:tr w:rsidR="00E75F9C" w:rsidRPr="0015535C" w:rsidTr="00BF0EC0">
        <w:trPr>
          <w:trHeight w:val="492"/>
          <w:tblCellSpacing w:w="20" w:type="dxa"/>
        </w:trPr>
        <w:tc>
          <w:tcPr>
            <w:tcW w:w="399" w:type="pct"/>
            <w:shd w:val="clear" w:color="auto" w:fill="CCFFCC"/>
            <w:vAlign w:val="center"/>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Ред.</w:t>
            </w:r>
          </w:p>
          <w:p w:rsidR="00E75F9C" w:rsidRPr="0015535C" w:rsidRDefault="00E75F9C" w:rsidP="00E75F9C">
            <w:pPr>
              <w:spacing w:after="0" w:line="240" w:lineRule="auto"/>
              <w:jc w:val="center"/>
              <w:rPr>
                <w:rFonts w:eastAsia="Times New Roman" w:cs="Times New Roman"/>
                <w:sz w:val="20"/>
                <w:szCs w:val="20"/>
                <w:lang w:val="sr-Cyrl-RS"/>
              </w:rPr>
            </w:pPr>
            <w:r w:rsidRPr="0015535C">
              <w:rPr>
                <w:rFonts w:eastAsia="Times New Roman" w:cs="Times New Roman"/>
                <w:sz w:val="20"/>
                <w:szCs w:val="20"/>
                <w:lang w:val="sr-Cyrl-CS"/>
              </w:rPr>
              <w:t>број</w:t>
            </w:r>
            <w:r w:rsidRPr="0015535C">
              <w:rPr>
                <w:rFonts w:eastAsia="Times New Roman" w:cs="Times New Roman"/>
                <w:sz w:val="20"/>
                <w:szCs w:val="20"/>
                <w:lang w:val="ru-RU"/>
              </w:rPr>
              <w:t xml:space="preserve"> </w:t>
            </w:r>
          </w:p>
        </w:tc>
        <w:tc>
          <w:tcPr>
            <w:tcW w:w="4540" w:type="pct"/>
            <w:gridSpan w:val="2"/>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5.2.2. ДОДАТНИ УСЛОВИ </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b/>
                <w:sz w:val="20"/>
                <w:szCs w:val="20"/>
                <w:lang w:val="ru-RU"/>
              </w:rPr>
              <w:t xml:space="preserve">ЗА УЧЕШЋЕ У ПОСТУПКУ ЈАВНЕ НАБАВКЕ ИЗ ЧЛАНА 76. </w:t>
            </w:r>
            <w:r w:rsidRPr="0015535C">
              <w:rPr>
                <w:rFonts w:eastAsia="Times New Roman" w:cs="Times New Roman"/>
                <w:b/>
                <w:sz w:val="20"/>
                <w:szCs w:val="20"/>
                <w:lang w:val="sr-Cyrl-CS"/>
              </w:rPr>
              <w:t>ЗЈН</w:t>
            </w:r>
          </w:p>
        </w:tc>
      </w:tr>
      <w:tr w:rsidR="00BF0EC0" w:rsidRPr="0015535C" w:rsidTr="00BF0EC0">
        <w:trPr>
          <w:trHeight w:val="243"/>
          <w:tblCellSpacing w:w="20" w:type="dxa"/>
        </w:trPr>
        <w:tc>
          <w:tcPr>
            <w:tcW w:w="399" w:type="pct"/>
            <w:shd w:val="clear" w:color="auto" w:fill="E6E6E6"/>
          </w:tcPr>
          <w:p w:rsidR="00BF0EC0" w:rsidRPr="0015535C" w:rsidRDefault="00BF0EC0"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1</w:t>
            </w:r>
          </w:p>
        </w:tc>
        <w:tc>
          <w:tcPr>
            <w:tcW w:w="1482" w:type="pct"/>
            <w:shd w:val="clear" w:color="auto" w:fill="auto"/>
          </w:tcPr>
          <w:p w:rsidR="00BF0EC0" w:rsidRPr="0015535C" w:rsidRDefault="00BF0EC0"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ru-RU"/>
              </w:rPr>
              <w:t>финансијски капацитет:</w:t>
            </w:r>
          </w:p>
        </w:tc>
        <w:tc>
          <w:tcPr>
            <w:tcW w:w="3037" w:type="pct"/>
            <w:shd w:val="clear" w:color="auto" w:fill="auto"/>
          </w:tcPr>
          <w:p w:rsidR="00BF0EC0" w:rsidRPr="0015535C" w:rsidRDefault="00BF0EC0" w:rsidP="00A85E5D">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Укупно остварен приход за 2013. годину – минимум 10.000.000,00 милиона (чл. 77. став 2. тачка 2) ЗЈН:</w:t>
            </w:r>
          </w:p>
          <w:p w:rsidR="00BF0EC0" w:rsidRPr="0015535C" w:rsidRDefault="00BF0EC0" w:rsidP="00A85E5D">
            <w:pPr>
              <w:pStyle w:val="BodyTextIndent"/>
              <w:tabs>
                <w:tab w:val="left" w:pos="0"/>
              </w:tabs>
              <w:ind w:left="0"/>
              <w:jc w:val="both"/>
              <w:rPr>
                <w:rFonts w:asciiTheme="minorHAnsi" w:hAnsiTheme="minorHAnsi" w:cs="Tahoma"/>
                <w:b w:val="0"/>
                <w:i/>
                <w:sz w:val="20"/>
                <w:szCs w:val="20"/>
                <w:lang w:val="sr-Cyrl-RS" w:eastAsia="x-none"/>
              </w:rPr>
            </w:pPr>
            <w:r w:rsidRPr="0015535C">
              <w:rPr>
                <w:rFonts w:asciiTheme="minorHAnsi" w:hAnsiTheme="minorHAnsi" w:cs="Tahoma"/>
                <w:b w:val="0"/>
                <w:i/>
                <w:sz w:val="20"/>
                <w:szCs w:val="20"/>
                <w:lang w:val="sr-Cyrl-RS" w:eastAsia="x-none"/>
              </w:rPr>
              <w:t>Доказ о испуњености услова:</w:t>
            </w:r>
          </w:p>
          <w:p w:rsidR="00BF0EC0" w:rsidRPr="0015535C" w:rsidRDefault="00BF0EC0" w:rsidP="00A85E5D">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-извештај о бонитету за јавне набавке БОН-ЈН не старији од 6 месеци од дана објављивања позива на Порталу јавних набавки и</w:t>
            </w:r>
          </w:p>
          <w:p w:rsidR="00BF0EC0" w:rsidRPr="0015535C" w:rsidRDefault="00BF0EC0" w:rsidP="00A85E5D">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-потврда Народне банке Србије да нема дана неликвидности у периоду од 6 месеци пре објављивања позива за подношење понуда (</w:t>
            </w:r>
            <w:r w:rsidRPr="0015535C">
              <w:rPr>
                <w:rFonts w:eastAsia="Arial Unicode MS" w:cs="Arial"/>
                <w:iCs/>
                <w:kern w:val="1"/>
                <w:sz w:val="20"/>
                <w:szCs w:val="20"/>
                <w:lang w:val="sr-Cyrl-RS" w:eastAsia="ar-SA"/>
              </w:rPr>
              <w:t>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BF0EC0" w:rsidRPr="0015535C" w:rsidTr="00BF0EC0">
        <w:trPr>
          <w:trHeight w:val="288"/>
          <w:tblCellSpacing w:w="20" w:type="dxa"/>
        </w:trPr>
        <w:tc>
          <w:tcPr>
            <w:tcW w:w="399" w:type="pct"/>
            <w:shd w:val="clear" w:color="auto" w:fill="E6E6E6"/>
          </w:tcPr>
          <w:p w:rsidR="00BF0EC0" w:rsidRPr="0015535C" w:rsidRDefault="00BF0EC0"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2</w:t>
            </w:r>
          </w:p>
        </w:tc>
        <w:tc>
          <w:tcPr>
            <w:tcW w:w="1482" w:type="pct"/>
            <w:shd w:val="clear" w:color="auto" w:fill="auto"/>
          </w:tcPr>
          <w:p w:rsidR="00BF0EC0" w:rsidRPr="0015535C" w:rsidRDefault="00BF0EC0"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ru-RU"/>
              </w:rPr>
              <w:t>пословни капацитет:</w:t>
            </w:r>
          </w:p>
        </w:tc>
        <w:tc>
          <w:tcPr>
            <w:tcW w:w="3037" w:type="pct"/>
            <w:shd w:val="clear" w:color="auto" w:fill="auto"/>
          </w:tcPr>
          <w:p w:rsidR="00BF0EC0" w:rsidRPr="0015535C" w:rsidRDefault="00BF0EC0" w:rsidP="00BF0EC0">
            <w:pPr>
              <w:spacing w:after="0" w:line="240" w:lineRule="auto"/>
              <w:jc w:val="both"/>
              <w:rPr>
                <w:rFonts w:eastAsia="Times New Roman" w:cs="Tahoma"/>
                <w:sz w:val="20"/>
                <w:szCs w:val="20"/>
                <w:lang w:val="sr-Cyrl-RS" w:eastAsia="x-none"/>
              </w:rPr>
            </w:pPr>
            <w:r w:rsidRPr="0015535C">
              <w:rPr>
                <w:rFonts w:eastAsia="Times New Roman" w:cs="Tahoma"/>
                <w:sz w:val="20"/>
                <w:szCs w:val="20"/>
                <w:lang w:val="sr-Cyrl-RS" w:eastAsia="x-none"/>
              </w:rPr>
              <w:t xml:space="preserve">Да је понуђач у периоду од претходне три године (2011, 2012 и 2013), извршио испоруку и инсталацију најмање 10 аутоматских мерних уређаја – анализатора за мерење концентрације азотних оксида у амбијенталном ваздуху.  (чл. 77. ст. 2. тачка 2) ЗЈН)  </w:t>
            </w:r>
          </w:p>
          <w:p w:rsidR="00BF0EC0" w:rsidRPr="00977412" w:rsidRDefault="00BF0EC0" w:rsidP="00BF0EC0">
            <w:pPr>
              <w:pStyle w:val="BodyTextIndent"/>
              <w:tabs>
                <w:tab w:val="left" w:pos="0"/>
              </w:tabs>
              <w:ind w:left="0"/>
              <w:jc w:val="both"/>
              <w:rPr>
                <w:rFonts w:asciiTheme="minorHAnsi" w:hAnsiTheme="minorHAnsi" w:cs="Tahoma"/>
                <w:b w:val="0"/>
                <w:i/>
                <w:sz w:val="20"/>
                <w:szCs w:val="20"/>
                <w:lang w:val="sr-Cyrl-RS" w:eastAsia="x-none"/>
              </w:rPr>
            </w:pPr>
            <w:r w:rsidRPr="00977412">
              <w:rPr>
                <w:rFonts w:asciiTheme="minorHAnsi" w:hAnsiTheme="minorHAnsi" w:cs="Tahoma"/>
                <w:b w:val="0"/>
                <w:i/>
                <w:sz w:val="20"/>
                <w:szCs w:val="20"/>
                <w:lang w:val="sr-Cyrl-RS" w:eastAsia="x-none"/>
              </w:rPr>
              <w:t>Доказ о испуњености услова:</w:t>
            </w:r>
          </w:p>
          <w:p w:rsidR="00BF0EC0" w:rsidRPr="0015535C" w:rsidRDefault="00BF0EC0" w:rsidP="00BF0EC0">
            <w:pPr>
              <w:pStyle w:val="BodyTextIndent"/>
              <w:tabs>
                <w:tab w:val="left" w:pos="0"/>
              </w:tabs>
              <w:ind w:left="0"/>
              <w:jc w:val="both"/>
              <w:rPr>
                <w:rFonts w:asciiTheme="minorHAnsi" w:hAnsiTheme="minorHAnsi" w:cs="Tahoma"/>
                <w:b w:val="0"/>
                <w:sz w:val="20"/>
                <w:szCs w:val="20"/>
                <w:lang w:val="sr-Cyrl-RS" w:eastAsia="x-none"/>
              </w:rPr>
            </w:pPr>
            <w:r w:rsidRPr="0015535C">
              <w:rPr>
                <w:rFonts w:asciiTheme="minorHAnsi" w:hAnsiTheme="minorHAnsi" w:cs="Tahoma"/>
                <w:b w:val="0"/>
                <w:sz w:val="20"/>
                <w:szCs w:val="20"/>
                <w:lang w:val="sr-Cyrl-RS" w:eastAsia="x-none"/>
              </w:rPr>
              <w:t>- фотокопије уговора и</w:t>
            </w:r>
          </w:p>
          <w:p w:rsidR="00BF0EC0" w:rsidRPr="0015535C" w:rsidRDefault="00BF0EC0" w:rsidP="00BF0EC0">
            <w:pPr>
              <w:autoSpaceDE w:val="0"/>
              <w:autoSpaceDN w:val="0"/>
              <w:adjustRightInd w:val="0"/>
              <w:spacing w:after="0" w:line="240" w:lineRule="auto"/>
              <w:jc w:val="both"/>
              <w:rPr>
                <w:rFonts w:eastAsia="Times New Roman" w:cs="Times New Roman"/>
                <w:sz w:val="20"/>
                <w:szCs w:val="20"/>
                <w:lang w:val="ru-RU"/>
              </w:rPr>
            </w:pPr>
            <w:r w:rsidRPr="0015535C">
              <w:rPr>
                <w:rFonts w:cs="Tahoma"/>
                <w:b/>
                <w:sz w:val="20"/>
                <w:szCs w:val="20"/>
                <w:lang w:val="sr-Cyrl-RS" w:eastAsia="x-none"/>
              </w:rPr>
              <w:t>-</w:t>
            </w:r>
            <w:r w:rsidRPr="00977412">
              <w:rPr>
                <w:rFonts w:cs="Tahoma"/>
                <w:sz w:val="20"/>
                <w:szCs w:val="20"/>
                <w:lang w:val="sr-Cyrl-RS" w:eastAsia="x-none"/>
              </w:rPr>
              <w:t>потврде од референтних наручилаца – купаца да су наведене испоруке  (најмање 10) реализоване у свему у складу са уговорним обавезама (бразцу 11.3) и попуњен потписан и оверен Списак референтних наручилаца (образац 11.2);</w:t>
            </w:r>
            <w:r w:rsidRPr="00977412">
              <w:rPr>
                <w:rFonts w:eastAsia="Times New Roman" w:cs="Times New Roman"/>
                <w:sz w:val="20"/>
                <w:szCs w:val="20"/>
                <w:lang w:val="ru-RU"/>
              </w:rPr>
              <w:t>/</w:t>
            </w:r>
            <w:r w:rsidRPr="0015535C">
              <w:rPr>
                <w:rFonts w:cs="TT188t00"/>
                <w:sz w:val="20"/>
                <w:szCs w:val="20"/>
                <w:lang w:val="sr-Cyrl-RS"/>
              </w:rPr>
              <w:t xml:space="preserve"> </w:t>
            </w:r>
          </w:p>
        </w:tc>
      </w:tr>
      <w:tr w:rsidR="00BF0EC0" w:rsidRPr="0015535C" w:rsidTr="00BF0EC0">
        <w:trPr>
          <w:trHeight w:val="288"/>
          <w:tblCellSpacing w:w="20" w:type="dxa"/>
        </w:trPr>
        <w:tc>
          <w:tcPr>
            <w:tcW w:w="399" w:type="pct"/>
            <w:shd w:val="clear" w:color="auto" w:fill="E6E6E6"/>
          </w:tcPr>
          <w:p w:rsidR="00BF0EC0" w:rsidRPr="0015535C" w:rsidRDefault="00BF0EC0"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3</w:t>
            </w:r>
          </w:p>
        </w:tc>
        <w:tc>
          <w:tcPr>
            <w:tcW w:w="1482" w:type="pct"/>
            <w:shd w:val="clear" w:color="auto" w:fill="auto"/>
          </w:tcPr>
          <w:p w:rsidR="00BF0EC0" w:rsidRPr="0015535C" w:rsidRDefault="00BF0EC0"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технички капацитет:</w:t>
            </w:r>
          </w:p>
        </w:tc>
        <w:tc>
          <w:tcPr>
            <w:tcW w:w="3037" w:type="pct"/>
            <w:shd w:val="clear" w:color="auto" w:fill="auto"/>
          </w:tcPr>
          <w:p w:rsidR="00BF0EC0" w:rsidRPr="0015535C" w:rsidRDefault="00BF0EC0" w:rsidP="00BF0EC0">
            <w:pPr>
              <w:jc w:val="both"/>
              <w:rPr>
                <w:rFonts w:eastAsia="Times New Roman" w:cs="Tahoma"/>
                <w:bCs/>
                <w:sz w:val="20"/>
                <w:szCs w:val="20"/>
                <w:lang w:val="sr-Cyrl-CS"/>
              </w:rPr>
            </w:pPr>
            <w:r w:rsidRPr="0015535C">
              <w:rPr>
                <w:rFonts w:eastAsia="Times New Roman" w:cs="Times New Roman"/>
                <w:sz w:val="20"/>
                <w:szCs w:val="20"/>
                <w:lang w:val="ru-RU"/>
              </w:rPr>
              <w:t>Понуђач мора да располаже довољним техничким капацитетом:</w:t>
            </w:r>
          </w:p>
          <w:p w:rsidR="00BF0EC0" w:rsidRPr="0015535C" w:rsidRDefault="00BF0EC0" w:rsidP="00BF0EC0">
            <w:pPr>
              <w:jc w:val="both"/>
              <w:rPr>
                <w:rFonts w:eastAsia="Times New Roman" w:cs="Tahoma"/>
                <w:bCs/>
                <w:sz w:val="20"/>
                <w:szCs w:val="20"/>
                <w:lang w:val="sr-Cyrl-CS"/>
              </w:rPr>
            </w:pPr>
            <w:r w:rsidRPr="0015535C">
              <w:rPr>
                <w:rFonts w:eastAsia="Times New Roman" w:cs="Tahoma"/>
                <w:bCs/>
                <w:sz w:val="20"/>
                <w:szCs w:val="20"/>
                <w:lang w:val="sr-Cyrl-CS"/>
              </w:rPr>
              <w:t xml:space="preserve">- </w:t>
            </w:r>
            <w:r w:rsidRPr="0015535C">
              <w:rPr>
                <w:rFonts w:eastAsia="Times New Roman" w:cs="Times New Roman"/>
                <w:sz w:val="20"/>
                <w:szCs w:val="20"/>
                <w:lang w:val="ru-RU"/>
              </w:rPr>
              <w:t xml:space="preserve">да има </w:t>
            </w:r>
            <w:r w:rsidRPr="0015535C">
              <w:rPr>
                <w:rFonts w:eastAsia="Times New Roman" w:cs="Times New Roman"/>
                <w:sz w:val="20"/>
                <w:szCs w:val="20"/>
                <w:lang w:val="sr-Cyrl-CS"/>
              </w:rPr>
              <w:t>обезбеђен</w:t>
            </w:r>
            <w:r w:rsidRPr="0015535C">
              <w:rPr>
                <w:rFonts w:eastAsia="Times New Roman" w:cs="Times New Roman"/>
                <w:sz w:val="20"/>
                <w:szCs w:val="20"/>
                <w:lang w:val="ru-RU"/>
              </w:rPr>
              <w:t xml:space="preserve"> овлашћени сервис за одржавање аутоматског мерног уређаја-анализатора </w:t>
            </w:r>
            <w:r w:rsidRPr="0015535C">
              <w:rPr>
                <w:rFonts w:eastAsia="Times New Roman" w:cs="Tahoma"/>
                <w:bCs/>
                <w:sz w:val="20"/>
                <w:szCs w:val="20"/>
                <w:lang w:val="sr-Cyrl-CS"/>
              </w:rPr>
              <w:t>за мерење концентрације азотних оксида у амбијенталном ваздуху, који</w:t>
            </w:r>
            <w:r w:rsidRPr="0015535C">
              <w:rPr>
                <w:rFonts w:eastAsia="Times New Roman" w:cs="Times New Roman"/>
                <w:sz w:val="20"/>
                <w:szCs w:val="20"/>
                <w:lang w:val="ru-RU"/>
              </w:rPr>
              <w:t xml:space="preserve">  је предмет ове јавне набавке; </w:t>
            </w:r>
          </w:p>
          <w:p w:rsidR="00BF0EC0" w:rsidRDefault="00BF0EC0" w:rsidP="00BF0EC0">
            <w:pPr>
              <w:spacing w:after="0" w:line="240" w:lineRule="auto"/>
              <w:jc w:val="both"/>
              <w:rPr>
                <w:rFonts w:eastAsia="Times New Roman" w:cs="Tahoma"/>
                <w:bCs/>
                <w:sz w:val="20"/>
                <w:szCs w:val="20"/>
                <w:lang w:val="sr-Cyrl-CS"/>
              </w:rPr>
            </w:pPr>
            <w:r w:rsidRPr="0015535C">
              <w:rPr>
                <w:rFonts w:eastAsia="Times New Roman" w:cs="Arial"/>
                <w:bCs/>
                <w:noProof/>
                <w:sz w:val="20"/>
                <w:szCs w:val="20"/>
                <w:lang w:val="sr-Cyrl-CS"/>
              </w:rPr>
              <w:t xml:space="preserve">- да је </w:t>
            </w:r>
            <w:r w:rsidRPr="0015535C">
              <w:rPr>
                <w:rFonts w:eastAsia="Times New Roman" w:cs="Times New Roman"/>
                <w:sz w:val="20"/>
                <w:szCs w:val="20"/>
                <w:lang w:val="ru-RU"/>
              </w:rPr>
              <w:t>понуђач овлашћени дистрибутер</w:t>
            </w:r>
            <w:r w:rsidRPr="0015535C">
              <w:rPr>
                <w:rFonts w:eastAsia="Times New Roman" w:cs="Tahoma"/>
                <w:bCs/>
                <w:sz w:val="20"/>
                <w:szCs w:val="20"/>
                <w:lang w:val="sr-Cyrl-CS"/>
              </w:rPr>
              <w:t xml:space="preserve"> мерног уређаја-анализатора за мерење концентрације азотних оксида у амбијеталном ваздуху, који</w:t>
            </w:r>
            <w:r w:rsidRPr="0015535C">
              <w:rPr>
                <w:rFonts w:eastAsia="Times New Roman" w:cs="Times New Roman"/>
                <w:sz w:val="20"/>
                <w:szCs w:val="20"/>
                <w:lang w:val="ru-RU"/>
              </w:rPr>
              <w:t xml:space="preserve"> је предмет ове јавне набавке</w:t>
            </w:r>
            <w:r w:rsidRPr="0015535C">
              <w:rPr>
                <w:rFonts w:eastAsia="Times New Roman" w:cs="Times New Roman"/>
                <w:sz w:val="20"/>
                <w:szCs w:val="20"/>
                <w:lang w:val="sr-Cyrl-RS"/>
              </w:rPr>
              <w:t xml:space="preserve"> </w:t>
            </w:r>
            <w:r w:rsidRPr="0015535C">
              <w:rPr>
                <w:rFonts w:eastAsia="Times New Roman" w:cs="Tahoma"/>
                <w:bCs/>
                <w:sz w:val="20"/>
                <w:szCs w:val="20"/>
                <w:lang w:val="sr-Cyrl-CS"/>
              </w:rPr>
              <w:t xml:space="preserve">(уговор, овлашћење или неки други доказ издат од произвођача аутоматског мерног уређаја-анализатора за мерење концентрације азотних оксида у амбијенталном ваздуху) </w:t>
            </w:r>
            <w:r w:rsidR="007E7C10">
              <w:rPr>
                <w:rFonts w:eastAsia="Times New Roman" w:cs="Tahoma"/>
                <w:bCs/>
                <w:sz w:val="20"/>
                <w:szCs w:val="20"/>
                <w:lang w:val="sr-Cyrl-CS"/>
              </w:rPr>
              <w:t xml:space="preserve"> </w:t>
            </w:r>
          </w:p>
          <w:p w:rsidR="00AF5C0E" w:rsidRPr="0015535C" w:rsidRDefault="00AF5C0E" w:rsidP="00BF0EC0">
            <w:pPr>
              <w:spacing w:after="0" w:line="240" w:lineRule="auto"/>
              <w:jc w:val="both"/>
              <w:rPr>
                <w:rFonts w:eastAsia="Times New Roman" w:cs="Tahoma"/>
                <w:bCs/>
                <w:sz w:val="20"/>
                <w:szCs w:val="20"/>
                <w:lang w:val="sr-Cyrl-CS"/>
              </w:rPr>
            </w:pPr>
            <w:r>
              <w:rPr>
                <w:rFonts w:eastAsia="Times New Roman" w:cs="Tahoma"/>
                <w:bCs/>
                <w:sz w:val="20"/>
                <w:szCs w:val="20"/>
                <w:lang w:val="sr-Cyrl-CS"/>
              </w:rPr>
              <w:t>и</w:t>
            </w:r>
          </w:p>
          <w:p w:rsidR="00BF0EC0" w:rsidRPr="00AF5C0E" w:rsidRDefault="00AF5C0E" w:rsidP="00AF5C0E">
            <w:pPr>
              <w:pStyle w:val="BodyTextIndent"/>
              <w:tabs>
                <w:tab w:val="left" w:pos="0"/>
              </w:tabs>
              <w:ind w:left="0"/>
              <w:jc w:val="both"/>
              <w:rPr>
                <w:rFonts w:asciiTheme="minorHAnsi" w:hAnsiTheme="minorHAnsi" w:cs="Tahoma"/>
                <w:b w:val="0"/>
                <w:sz w:val="20"/>
                <w:szCs w:val="20"/>
                <w:lang w:val="sr-Cyrl-RS" w:eastAsia="x-none"/>
              </w:rPr>
            </w:pPr>
            <w:r>
              <w:rPr>
                <w:rFonts w:asciiTheme="minorHAnsi" w:hAnsiTheme="minorHAnsi" w:cs="Tahoma"/>
                <w:b w:val="0"/>
                <w:sz w:val="20"/>
                <w:szCs w:val="20"/>
                <w:lang w:val="sr-Cyrl-RS" w:eastAsia="x-none"/>
              </w:rPr>
              <w:t xml:space="preserve"> - </w:t>
            </w:r>
            <w:r w:rsidRPr="00977412">
              <w:rPr>
                <w:rFonts w:asciiTheme="minorHAnsi" w:hAnsiTheme="minorHAnsi" w:cs="Tahoma"/>
                <w:b w:val="0"/>
                <w:sz w:val="20"/>
                <w:szCs w:val="20"/>
                <w:lang w:val="sr-Cyrl-RS" w:eastAsia="x-none"/>
              </w:rPr>
              <w:t xml:space="preserve">да </w:t>
            </w:r>
            <w:r w:rsidR="00BF0EC0" w:rsidRPr="00977412">
              <w:rPr>
                <w:rFonts w:asciiTheme="minorHAnsi" w:hAnsiTheme="minorHAnsi" w:cs="Arial"/>
                <w:b w:val="0"/>
                <w:noProof/>
                <w:sz w:val="20"/>
                <w:szCs w:val="20"/>
              </w:rPr>
              <w:t>понуђач поседује важећи сертификат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продајни сервис опреме, а према захтевима</w:t>
            </w:r>
            <w:r w:rsidR="00BF0EC0" w:rsidRPr="0015535C">
              <w:rPr>
                <w:rFonts w:asciiTheme="minorHAnsi" w:hAnsiTheme="minorHAnsi" w:cs="Arial"/>
                <w:noProof/>
                <w:sz w:val="20"/>
                <w:szCs w:val="20"/>
              </w:rPr>
              <w:t xml:space="preserve"> </w:t>
            </w:r>
            <w:r w:rsidR="00BF0EC0" w:rsidRPr="0015535C">
              <w:rPr>
                <w:rFonts w:asciiTheme="minorHAnsi" w:hAnsiTheme="minorHAnsi" w:cs="Arial"/>
                <w:b w:val="0"/>
                <w:noProof/>
                <w:sz w:val="20"/>
                <w:szCs w:val="20"/>
              </w:rPr>
              <w:t>стандарда srps iso 9001:2008 (потписан и образац изјаве о довољном техничком капацитету</w:t>
            </w:r>
            <w:r w:rsidR="007E7C10">
              <w:rPr>
                <w:rFonts w:asciiTheme="minorHAnsi" w:hAnsiTheme="minorHAnsi" w:cs="Arial"/>
                <w:b w:val="0"/>
                <w:noProof/>
                <w:sz w:val="20"/>
                <w:szCs w:val="20"/>
                <w:lang w:val="sr-Cyrl-RS"/>
              </w:rPr>
              <w:t xml:space="preserve"> 11.4</w:t>
            </w:r>
            <w:r w:rsidR="00BF0EC0" w:rsidRPr="0015535C">
              <w:rPr>
                <w:rFonts w:asciiTheme="minorHAnsi" w:hAnsiTheme="minorHAnsi" w:cs="Arial"/>
                <w:b w:val="0"/>
                <w:noProof/>
                <w:sz w:val="20"/>
                <w:szCs w:val="20"/>
              </w:rPr>
              <w:t>)</w:t>
            </w:r>
            <w:r w:rsidR="00BF0EC0" w:rsidRPr="0015535C">
              <w:rPr>
                <w:rFonts w:asciiTheme="minorHAnsi" w:hAnsiTheme="minorHAnsi" w:cs="Arial"/>
                <w:noProof/>
                <w:sz w:val="20"/>
                <w:szCs w:val="20"/>
              </w:rPr>
              <w:t>.</w:t>
            </w:r>
          </w:p>
        </w:tc>
      </w:tr>
      <w:tr w:rsidR="00BF0EC0" w:rsidRPr="0015535C" w:rsidTr="00BF0EC0">
        <w:trPr>
          <w:trHeight w:val="198"/>
          <w:tblCellSpacing w:w="20" w:type="dxa"/>
        </w:trPr>
        <w:tc>
          <w:tcPr>
            <w:tcW w:w="399" w:type="pct"/>
            <w:shd w:val="clear" w:color="auto" w:fill="E6E6E6"/>
          </w:tcPr>
          <w:p w:rsidR="00BF0EC0" w:rsidRPr="0015535C" w:rsidRDefault="00BF0EC0"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4</w:t>
            </w:r>
          </w:p>
        </w:tc>
        <w:tc>
          <w:tcPr>
            <w:tcW w:w="1482" w:type="pct"/>
            <w:shd w:val="clear" w:color="auto" w:fill="auto"/>
          </w:tcPr>
          <w:p w:rsidR="00BF0EC0" w:rsidRPr="0015535C" w:rsidRDefault="00BF0EC0"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кадровски капацитет:</w:t>
            </w:r>
          </w:p>
        </w:tc>
        <w:tc>
          <w:tcPr>
            <w:tcW w:w="3037" w:type="pct"/>
            <w:shd w:val="clear" w:color="auto" w:fill="auto"/>
          </w:tcPr>
          <w:p w:rsidR="00BF0EC0" w:rsidRPr="0015535C" w:rsidRDefault="00BF0EC0" w:rsidP="00BF0EC0">
            <w:pPr>
              <w:spacing w:after="0" w:line="240" w:lineRule="auto"/>
              <w:jc w:val="both"/>
              <w:rPr>
                <w:rFonts w:eastAsia="Times New Roman" w:cs="Times New Roman"/>
                <w:sz w:val="20"/>
                <w:szCs w:val="20"/>
                <w:highlight w:val="yellow"/>
                <w:lang w:val="ru-RU"/>
              </w:rPr>
            </w:pPr>
            <w:r w:rsidRPr="0015535C">
              <w:rPr>
                <w:rFonts w:cs="Arial"/>
                <w:noProof/>
                <w:sz w:val="20"/>
                <w:szCs w:val="20"/>
                <w:lang w:val="sr-Cyrl-RS"/>
              </w:rPr>
              <w:t>– Изјава понуђача о довољном кадровском капацитету (чл. 44. став 2. тачка 7) ЗЈН:</w:t>
            </w:r>
          </w:p>
          <w:p w:rsidR="00BF0EC0" w:rsidRPr="0015535C" w:rsidRDefault="00BF0EC0" w:rsidP="00BF0EC0">
            <w:pPr>
              <w:spacing w:after="0" w:line="240" w:lineRule="auto"/>
              <w:jc w:val="both"/>
              <w:rPr>
                <w:rFonts w:eastAsia="Times New Roman" w:cs="Times New Roman"/>
                <w:sz w:val="20"/>
                <w:szCs w:val="20"/>
                <w:highlight w:val="yellow"/>
                <w:lang w:val="ru-RU"/>
              </w:rPr>
            </w:pPr>
            <w:r w:rsidRPr="0015535C">
              <w:rPr>
                <w:rFonts w:eastAsia="Times New Roman" w:cs="Times New Roman"/>
                <w:sz w:val="20"/>
                <w:szCs w:val="20"/>
                <w:lang w:val="ru-RU"/>
              </w:rPr>
              <w:t xml:space="preserve">-да понуђач има минимум 2 стално запослена сервисера обучена за рад на инсталирању, </w:t>
            </w:r>
            <w:r w:rsidRPr="0015535C">
              <w:rPr>
                <w:rFonts w:cs="Arial"/>
                <w:noProof/>
                <w:sz w:val="20"/>
                <w:szCs w:val="20"/>
                <w:lang w:val="sr-Cyrl-RS"/>
              </w:rPr>
              <w:t>одржавању и сервисирању аутоматског мерног уређаја-анализатора за мерење концентрације азотних оксида у амбијенталном ваздуху</w:t>
            </w:r>
            <w:r w:rsidRPr="0015535C">
              <w:rPr>
                <w:rFonts w:cs="Tahoma"/>
                <w:bCs/>
                <w:sz w:val="20"/>
                <w:szCs w:val="20"/>
                <w:lang w:val="sr-Cyrl-CS"/>
              </w:rPr>
              <w:t>,</w:t>
            </w:r>
            <w:r w:rsidRPr="0015535C">
              <w:rPr>
                <w:rFonts w:cs="Arial"/>
                <w:noProof/>
                <w:sz w:val="20"/>
                <w:szCs w:val="20"/>
                <w:lang w:val="sr-Cyrl-RS"/>
              </w:rPr>
              <w:t xml:space="preserve"> који је предмет ове јавне набавке (образац изјаве у тексту конкурсне документације); </w:t>
            </w:r>
            <w:r w:rsidRPr="0015535C">
              <w:rPr>
                <w:rFonts w:eastAsia="Times New Roman" w:cs="Times New Roman"/>
                <w:sz w:val="20"/>
                <w:szCs w:val="20"/>
                <w:highlight w:val="yellow"/>
                <w:lang w:val="ru-RU"/>
              </w:rPr>
              <w:t xml:space="preserve"> </w:t>
            </w:r>
          </w:p>
          <w:p w:rsidR="00BF0EC0" w:rsidRPr="00977412" w:rsidRDefault="00BF0EC0" w:rsidP="00BF0EC0">
            <w:pPr>
              <w:spacing w:after="0" w:line="240" w:lineRule="auto"/>
              <w:jc w:val="both"/>
              <w:rPr>
                <w:rFonts w:eastAsia="Times New Roman" w:cs="Times New Roman"/>
                <w:i/>
                <w:sz w:val="20"/>
                <w:szCs w:val="20"/>
                <w:lang w:val="ru-RU"/>
              </w:rPr>
            </w:pPr>
            <w:r w:rsidRPr="00977412">
              <w:rPr>
                <w:rFonts w:eastAsia="Times New Roman" w:cs="Times New Roman"/>
                <w:i/>
                <w:sz w:val="20"/>
                <w:szCs w:val="20"/>
                <w:lang w:val="ru-RU"/>
              </w:rPr>
              <w:t>Доказ о испуњености услова:</w:t>
            </w:r>
          </w:p>
          <w:p w:rsidR="00BF0EC0" w:rsidRPr="0015535C" w:rsidRDefault="00BF0EC0" w:rsidP="00BF0EC0">
            <w:pPr>
              <w:spacing w:after="0" w:line="240" w:lineRule="auto"/>
              <w:jc w:val="both"/>
              <w:rPr>
                <w:rFonts w:eastAsia="Times New Roman" w:cs="Tahoma"/>
                <w:bCs/>
                <w:sz w:val="20"/>
                <w:szCs w:val="20"/>
                <w:lang w:val="ru-RU"/>
              </w:rPr>
            </w:pPr>
            <w:r w:rsidRPr="0015535C">
              <w:rPr>
                <w:rFonts w:eastAsia="Times New Roman" w:cs="Tahoma"/>
                <w:bCs/>
                <w:sz w:val="20"/>
                <w:szCs w:val="20"/>
                <w:lang w:val="ru-RU"/>
              </w:rPr>
              <w:t xml:space="preserve">фотокопије </w:t>
            </w:r>
            <w:r w:rsidRPr="0015535C">
              <w:rPr>
                <w:rFonts w:eastAsia="Times New Roman" w:cs="Tahoma"/>
                <w:bCs/>
                <w:sz w:val="20"/>
                <w:szCs w:val="20"/>
                <w:lang w:val="sr-Cyrl-RS"/>
              </w:rPr>
              <w:t xml:space="preserve">уговора о раду </w:t>
            </w:r>
            <w:r w:rsidRPr="0015535C">
              <w:rPr>
                <w:rFonts w:eastAsia="Times New Roman" w:cs="Tahoma"/>
                <w:bCs/>
                <w:sz w:val="20"/>
                <w:szCs w:val="20"/>
                <w:lang w:val="ru-RU"/>
              </w:rPr>
              <w:t>за сваког запосленог и</w:t>
            </w:r>
          </w:p>
          <w:p w:rsidR="00BF0EC0" w:rsidRPr="0015535C" w:rsidRDefault="00BF0EC0" w:rsidP="00BF0EC0">
            <w:pPr>
              <w:spacing w:after="0" w:line="240" w:lineRule="auto"/>
              <w:jc w:val="both"/>
              <w:rPr>
                <w:rFonts w:cs="TT188t00"/>
                <w:sz w:val="20"/>
                <w:szCs w:val="20"/>
                <w:highlight w:val="yellow"/>
                <w:lang w:val="sr-Cyrl-RS"/>
              </w:rPr>
            </w:pPr>
            <w:r w:rsidRPr="0015535C">
              <w:rPr>
                <w:rFonts w:eastAsia="Times New Roman" w:cs="Tahoma"/>
                <w:bCs/>
                <w:sz w:val="20"/>
                <w:szCs w:val="20"/>
                <w:lang w:val="sr-Cyrl-CS"/>
              </w:rPr>
              <w:t>-фотокопије сертификата, потврде, уверења или другог доказа  о завршеној обуци и обучености за рад, издатих од произвођача аутоматског мерног уређаја-анализатора за мерење концентрације азотних оксида у амбијенталном ваздуху, који је предмет ове јавне набавке, за сваког запосленог који је именован у обрасцу (попуњен и потписан образац изјаве 11,5.)</w:t>
            </w:r>
            <w:r w:rsidRPr="0015535C">
              <w:rPr>
                <w:rFonts w:eastAsia="Times New Roman" w:cs="Times New Roman"/>
                <w:sz w:val="20"/>
                <w:szCs w:val="20"/>
                <w:highlight w:val="yellow"/>
                <w:lang w:val="ru-RU"/>
              </w:rPr>
              <w:t xml:space="preserve"> </w:t>
            </w:r>
          </w:p>
        </w:tc>
      </w:tr>
    </w:tbl>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color w:val="FF0000"/>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u w:val="single"/>
          <w:lang w:val="ru-RU"/>
        </w:rPr>
        <w:t>Напомена:</w:t>
      </w:r>
      <w:r w:rsidRPr="0015535C">
        <w:rPr>
          <w:rFonts w:eastAsia="Times New Roman" w:cs="Times New Roman"/>
          <w:sz w:val="20"/>
          <w:szCs w:val="20"/>
          <w:lang w:val="ru-RU"/>
        </w:rPr>
        <w:t xml:space="preserve"> Подизвођач мора да испуни обавезне услове из члана 7</w:t>
      </w:r>
      <w:r w:rsidRPr="0015535C">
        <w:rPr>
          <w:rFonts w:eastAsia="Times New Roman" w:cs="Times New Roman"/>
          <w:sz w:val="20"/>
          <w:szCs w:val="20"/>
          <w:lang w:val="sr-Cyrl-RS"/>
        </w:rPr>
        <w:t>5</w:t>
      </w:r>
      <w:r w:rsidRPr="0015535C">
        <w:rPr>
          <w:rFonts w:eastAsia="Times New Roman" w:cs="Times New Roman"/>
          <w:sz w:val="20"/>
          <w:szCs w:val="20"/>
          <w:lang w:val="ru-RU"/>
        </w:rPr>
        <w:t>. став 1.</w:t>
      </w:r>
      <w:r w:rsidRPr="0015535C">
        <w:rPr>
          <w:rFonts w:eastAsia="Times New Roman" w:cs="Times New Roman"/>
          <w:sz w:val="20"/>
          <w:szCs w:val="20"/>
          <w:lang w:val="sr-Cyrl-RS"/>
        </w:rPr>
        <w:t xml:space="preserve"> тач. 1) до 4)</w:t>
      </w:r>
      <w:r w:rsidRPr="0015535C">
        <w:rPr>
          <w:rFonts w:eastAsia="Times New Roman" w:cs="Times New Roman"/>
          <w:sz w:val="20"/>
          <w:szCs w:val="20"/>
          <w:lang w:val="ru-RU"/>
        </w:rPr>
        <w:t xml:space="preserve"> Закона о јавним набавкама (услови под редним бројем 1., 2., 3. и 4. дела 5.2.1. Конкурсне документације), а додатне услове (услови под редним бројем 3. и 4. дела 5.2.2. Конкурсне документације) испуњава као и понуђач.</w:t>
      </w:r>
    </w:p>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 xml:space="preserve"> </w:t>
      </w:r>
    </w:p>
    <w:p w:rsidR="00E75F9C" w:rsidRPr="0015535C" w:rsidRDefault="00E75F9C" w:rsidP="00E75F9C">
      <w:pPr>
        <w:spacing w:after="0" w:line="240" w:lineRule="auto"/>
        <w:rPr>
          <w:rFonts w:eastAsia="Times New Roman" w:cs="Times New Roman"/>
          <w:color w:val="FF0000"/>
          <w:sz w:val="20"/>
          <w:szCs w:val="20"/>
        </w:rPr>
      </w:pPr>
    </w:p>
    <w:p w:rsidR="00E75F9C" w:rsidRPr="0015535C" w:rsidRDefault="00E75F9C" w:rsidP="00E75F9C">
      <w:pPr>
        <w:spacing w:after="0" w:line="240" w:lineRule="auto"/>
        <w:rPr>
          <w:rFonts w:eastAsia="Times New Roman" w:cs="Times New Roman"/>
          <w:color w:val="FF0000"/>
          <w:sz w:val="20"/>
          <w:szCs w:val="20"/>
        </w:rPr>
      </w:pPr>
    </w:p>
    <w:p w:rsidR="00E75F9C" w:rsidRPr="0015535C" w:rsidRDefault="00E75F9C" w:rsidP="00E75F9C">
      <w:pPr>
        <w:spacing w:after="0" w:line="240" w:lineRule="auto"/>
        <w:rPr>
          <w:rFonts w:eastAsia="Times New Roman" w:cs="Times New Roman"/>
          <w:color w:val="FF0000"/>
          <w:sz w:val="20"/>
          <w:szCs w:val="20"/>
        </w:rPr>
      </w:pPr>
    </w:p>
    <w:p w:rsidR="00E75F9C" w:rsidRPr="0015535C" w:rsidRDefault="00E75F9C" w:rsidP="00E75F9C">
      <w:pPr>
        <w:spacing w:after="0" w:line="240" w:lineRule="auto"/>
        <w:rPr>
          <w:rFonts w:eastAsia="Times New Roman" w:cs="Times New Roman"/>
          <w:color w:val="FF0000"/>
          <w:sz w:val="20"/>
          <w:szCs w:val="20"/>
        </w:rPr>
      </w:pPr>
    </w:p>
    <w:p w:rsidR="00E75F9C" w:rsidRPr="0015535C" w:rsidRDefault="00E75F9C" w:rsidP="00E75F9C">
      <w:pPr>
        <w:spacing w:after="0" w:line="240" w:lineRule="auto"/>
        <w:rPr>
          <w:rFonts w:eastAsia="Times New Roman" w:cs="Times New Roman"/>
          <w:color w:val="FF0000"/>
          <w:sz w:val="20"/>
          <w:szCs w:val="20"/>
        </w:rPr>
      </w:pPr>
    </w:p>
    <w:p w:rsidR="00E75F9C" w:rsidRPr="0015535C" w:rsidRDefault="00E75F9C" w:rsidP="00E75F9C">
      <w:pPr>
        <w:spacing w:after="0" w:line="240" w:lineRule="auto"/>
        <w:rPr>
          <w:rFonts w:eastAsia="Times New Roman" w:cs="Times New Roman"/>
          <w:color w:val="FF0000"/>
          <w:sz w:val="20"/>
          <w:szCs w:val="20"/>
        </w:rPr>
      </w:pPr>
    </w:p>
    <w:p w:rsidR="0032708F" w:rsidRPr="00DB0D37" w:rsidRDefault="0032708F" w:rsidP="00E75F9C">
      <w:pPr>
        <w:spacing w:after="0" w:line="240" w:lineRule="auto"/>
        <w:rPr>
          <w:rFonts w:eastAsia="Times New Roman" w:cs="Times New Roman"/>
          <w:color w:val="FF0000"/>
          <w:sz w:val="20"/>
          <w:szCs w:val="20"/>
          <w:lang w:val="sr-Cyrl-RS"/>
        </w:rPr>
      </w:pPr>
    </w:p>
    <w:p w:rsidR="0032708F" w:rsidRDefault="0032708F" w:rsidP="00E75F9C">
      <w:pPr>
        <w:spacing w:after="0" w:line="240" w:lineRule="auto"/>
        <w:rPr>
          <w:rFonts w:eastAsia="Times New Roman" w:cs="Times New Roman"/>
          <w:color w:val="FF0000"/>
          <w:sz w:val="20"/>
          <w:szCs w:val="20"/>
          <w:lang w:val="sr-Cyrl-RS"/>
        </w:rPr>
      </w:pPr>
    </w:p>
    <w:p w:rsidR="0032708F" w:rsidRDefault="0032708F" w:rsidP="00E75F9C">
      <w:pPr>
        <w:spacing w:after="0" w:line="240" w:lineRule="auto"/>
        <w:rPr>
          <w:rFonts w:eastAsia="Times New Roman" w:cs="Times New Roman"/>
          <w:color w:val="FF0000"/>
          <w:sz w:val="20"/>
          <w:szCs w:val="20"/>
          <w:lang w:val="sr-Cyrl-RS"/>
        </w:rPr>
      </w:pPr>
    </w:p>
    <w:p w:rsidR="0032708F" w:rsidRDefault="0032708F" w:rsidP="00E75F9C">
      <w:pPr>
        <w:spacing w:after="0" w:line="240" w:lineRule="auto"/>
        <w:rPr>
          <w:rFonts w:eastAsia="Times New Roman" w:cs="Times New Roman"/>
          <w:color w:val="FF0000"/>
          <w:sz w:val="20"/>
          <w:szCs w:val="20"/>
          <w:lang w:val="sr-Cyrl-RS"/>
        </w:rPr>
      </w:pPr>
    </w:p>
    <w:p w:rsidR="0032708F" w:rsidRDefault="0032708F" w:rsidP="00E75F9C">
      <w:pPr>
        <w:spacing w:after="0" w:line="240" w:lineRule="auto"/>
        <w:rPr>
          <w:rFonts w:eastAsia="Times New Roman" w:cs="Times New Roman"/>
          <w:color w:val="FF0000"/>
          <w:sz w:val="20"/>
          <w:szCs w:val="20"/>
          <w:lang w:val="sr-Cyrl-RS"/>
        </w:rPr>
      </w:pPr>
    </w:p>
    <w:p w:rsidR="0032708F" w:rsidRPr="0015535C" w:rsidRDefault="0032708F" w:rsidP="00E75F9C">
      <w:pPr>
        <w:spacing w:after="0" w:line="240" w:lineRule="auto"/>
        <w:rPr>
          <w:rFonts w:eastAsia="Times New Roman" w:cs="Times New Roman"/>
          <w:color w:val="FF0000"/>
          <w:sz w:val="20"/>
          <w:szCs w:val="20"/>
          <w:lang w:val="sr-Cyrl-RS"/>
        </w:rPr>
      </w:pPr>
    </w:p>
    <w:p w:rsidR="00BF0EC0" w:rsidRPr="0015535C" w:rsidRDefault="00BF0EC0" w:rsidP="00E75F9C">
      <w:pPr>
        <w:spacing w:after="0" w:line="240" w:lineRule="auto"/>
        <w:rPr>
          <w:rFonts w:eastAsia="Times New Roman" w:cs="Times New Roman"/>
          <w:color w:val="FF0000"/>
          <w:sz w:val="20"/>
          <w:szCs w:val="20"/>
          <w:lang w:val="sr-Cyrl-RS"/>
        </w:rPr>
      </w:pPr>
    </w:p>
    <w:p w:rsidR="006457D6" w:rsidRPr="0015535C" w:rsidRDefault="006457D6" w:rsidP="00E75F9C">
      <w:pPr>
        <w:spacing w:after="0" w:line="240" w:lineRule="auto"/>
        <w:rPr>
          <w:rFonts w:eastAsia="Times New Roman" w:cs="Times New Roman"/>
          <w:color w:val="FF0000"/>
          <w:sz w:val="20"/>
          <w:szCs w:val="20"/>
          <w:lang w:val="sr-Cyrl-RS"/>
        </w:rPr>
      </w:pPr>
    </w:p>
    <w:p w:rsidR="00E75F9C" w:rsidRPr="0015535C" w:rsidRDefault="00E75F9C" w:rsidP="00E75F9C">
      <w:pPr>
        <w:shd w:val="clear" w:color="auto" w:fill="FFFFFF" w:themeFill="background1"/>
        <w:spacing w:after="0" w:line="240" w:lineRule="auto"/>
        <w:rPr>
          <w:rFonts w:eastAsia="Times New Roman" w:cs="Times New Roman"/>
          <w:color w:val="FF0000"/>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ook w:val="01E0" w:firstRow="1" w:lastRow="1" w:firstColumn="1" w:lastColumn="1" w:noHBand="0" w:noVBand="0"/>
      </w:tblPr>
      <w:tblGrid>
        <w:gridCol w:w="9686"/>
      </w:tblGrid>
      <w:tr w:rsidR="00E75F9C" w:rsidRPr="00AF5C0E" w:rsidTr="00683D33">
        <w:trPr>
          <w:tblCellSpacing w:w="20" w:type="dxa"/>
        </w:trPr>
        <w:tc>
          <w:tcPr>
            <w:tcW w:w="9606" w:type="dxa"/>
            <w:shd w:val="clear" w:color="auto" w:fill="FFFFFF" w:themeFill="background1"/>
          </w:tcPr>
          <w:p w:rsidR="00E75F9C" w:rsidRPr="00AF5C0E" w:rsidRDefault="00E75F9C" w:rsidP="00E75F9C">
            <w:pPr>
              <w:shd w:val="clear" w:color="auto" w:fill="FFFFFF" w:themeFill="background1"/>
              <w:spacing w:after="0" w:line="240" w:lineRule="auto"/>
              <w:jc w:val="center"/>
              <w:rPr>
                <w:rFonts w:eastAsia="Times New Roman" w:cs="Times New Roman"/>
                <w:b/>
                <w:sz w:val="20"/>
                <w:szCs w:val="20"/>
                <w:lang w:val="ru-RU"/>
              </w:rPr>
            </w:pPr>
            <w:r w:rsidRPr="00AF5C0E">
              <w:rPr>
                <w:rFonts w:eastAsia="Times New Roman" w:cs="Times New Roman"/>
                <w:b/>
                <w:sz w:val="20"/>
                <w:szCs w:val="20"/>
                <w:lang w:val="ru-RU"/>
              </w:rPr>
              <w:t>5.3.Услови које мора да испуни СВАКИ ОД ПОНУЂАЧА ИЗ ГРУПЕ ПОНУЂАЧА, у складу са чланом 81. ЗЈН,  да би могао да учествује у поступку јавне набавке:</w:t>
            </w:r>
          </w:p>
        </w:tc>
      </w:tr>
    </w:tbl>
    <w:p w:rsidR="00E75F9C" w:rsidRPr="00AF5C0E" w:rsidRDefault="00E75F9C" w:rsidP="00E75F9C">
      <w:pPr>
        <w:spacing w:after="0" w:line="240" w:lineRule="auto"/>
        <w:rPr>
          <w:rFonts w:eastAsia="Times New Roman" w:cs="Times New Roman"/>
          <w:sz w:val="20"/>
          <w:szCs w:val="20"/>
          <w:lang w:val="ru-RU"/>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72"/>
        <w:gridCol w:w="2621"/>
        <w:gridCol w:w="6150"/>
      </w:tblGrid>
      <w:tr w:rsidR="00E75F9C" w:rsidRPr="0015535C" w:rsidTr="00683D33">
        <w:trPr>
          <w:tblCellSpacing w:w="20" w:type="dxa"/>
        </w:trPr>
        <w:tc>
          <w:tcPr>
            <w:tcW w:w="812" w:type="dxa"/>
            <w:shd w:val="clear" w:color="auto" w:fill="CCFFCC"/>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Ред.</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број</w:t>
            </w:r>
          </w:p>
        </w:tc>
        <w:tc>
          <w:tcPr>
            <w:tcW w:w="8711" w:type="dxa"/>
            <w:gridSpan w:val="2"/>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5.3.1. ОБАВЕЗНИ УСЛОВИ </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b/>
                <w:sz w:val="20"/>
                <w:szCs w:val="20"/>
                <w:lang w:val="ru-RU"/>
              </w:rPr>
              <w:t xml:space="preserve">ЗА УЧЕШЋЕ У ПОСТУПКУ ЈАВНЕ НАБАВКЕ ИЗ ЧЛАНА 75. </w:t>
            </w:r>
            <w:r w:rsidRPr="0015535C">
              <w:rPr>
                <w:rFonts w:eastAsia="Times New Roman" w:cs="Times New Roman"/>
                <w:b/>
                <w:sz w:val="20"/>
                <w:szCs w:val="20"/>
                <w:lang w:val="sr-Cyrl-CS"/>
              </w:rPr>
              <w:t>ЗЈН</w:t>
            </w:r>
          </w:p>
        </w:tc>
      </w:tr>
      <w:tr w:rsidR="00E75F9C" w:rsidRPr="0015535C" w:rsidTr="00683D33">
        <w:trPr>
          <w:trHeight w:val="327"/>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1</w:t>
            </w:r>
          </w:p>
        </w:tc>
        <w:tc>
          <w:tcPr>
            <w:tcW w:w="8711"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је регистрован код надлежног органа, односно уписан у одговарајући регистар</w:t>
            </w:r>
          </w:p>
        </w:tc>
      </w:tr>
      <w:tr w:rsidR="00E75F9C" w:rsidRPr="0015535C" w:rsidTr="00683D33">
        <w:trPr>
          <w:trHeight w:val="327"/>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2</w:t>
            </w:r>
          </w:p>
        </w:tc>
        <w:tc>
          <w:tcPr>
            <w:tcW w:w="8711"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E75F9C" w:rsidRPr="0015535C" w:rsidTr="00683D33">
        <w:trPr>
          <w:trHeight w:val="327"/>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3</w:t>
            </w:r>
          </w:p>
        </w:tc>
        <w:tc>
          <w:tcPr>
            <w:tcW w:w="8711"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sr-Latn-CS"/>
              </w:rPr>
            </w:pPr>
            <w:r w:rsidRPr="0015535C">
              <w:rPr>
                <w:rFonts w:eastAsia="Times New Roman" w:cs="Times New Roman"/>
                <w:sz w:val="20"/>
                <w:szCs w:val="20"/>
                <w:lang w:val="ru-RU"/>
              </w:rPr>
              <w:t>да му није изречена мера забране обављања делатности, која је на снази у време објављивања односно слања позива за подношење понуда</w:t>
            </w:r>
          </w:p>
        </w:tc>
      </w:tr>
      <w:tr w:rsidR="00E75F9C" w:rsidRPr="0015535C" w:rsidTr="00683D33">
        <w:trPr>
          <w:trHeight w:val="327"/>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4</w:t>
            </w:r>
          </w:p>
        </w:tc>
        <w:tc>
          <w:tcPr>
            <w:tcW w:w="8711"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75F9C" w:rsidRPr="0015535C" w:rsidTr="00683D33">
        <w:trPr>
          <w:trHeight w:val="327"/>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5</w:t>
            </w:r>
          </w:p>
        </w:tc>
        <w:tc>
          <w:tcPr>
            <w:tcW w:w="8711"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w:t>
            </w:r>
          </w:p>
        </w:tc>
      </w:tr>
      <w:tr w:rsidR="00E75F9C" w:rsidRPr="0015535C" w:rsidTr="00683D33">
        <w:trPr>
          <w:trHeight w:val="327"/>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6</w:t>
            </w:r>
          </w:p>
        </w:tc>
        <w:tc>
          <w:tcPr>
            <w:tcW w:w="8711" w:type="dxa"/>
            <w:gridSpan w:val="2"/>
            <w:shd w:val="clear" w:color="auto" w:fill="auto"/>
          </w:tcPr>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tc>
      </w:tr>
      <w:tr w:rsidR="00E75F9C" w:rsidRPr="0015535C" w:rsidTr="00683D33">
        <w:trPr>
          <w:trHeight w:val="492"/>
          <w:tblCellSpacing w:w="20" w:type="dxa"/>
        </w:trPr>
        <w:tc>
          <w:tcPr>
            <w:tcW w:w="812" w:type="dxa"/>
            <w:shd w:val="clear" w:color="auto" w:fill="CCFFCC"/>
            <w:vAlign w:val="center"/>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Ред.</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sr-Cyrl-CS"/>
              </w:rPr>
              <w:t>број</w:t>
            </w:r>
          </w:p>
        </w:tc>
        <w:tc>
          <w:tcPr>
            <w:tcW w:w="8711" w:type="dxa"/>
            <w:gridSpan w:val="2"/>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5.3.2.ДОДАТНИ УСЛОВИ </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b/>
                <w:sz w:val="20"/>
                <w:szCs w:val="20"/>
                <w:lang w:val="ru-RU"/>
              </w:rPr>
              <w:t xml:space="preserve">ЗА УЧЕШЋЕ У ПОСТУПКУ ЈАВНЕ НАБАВКЕ ИЗ ЧЛАНА 76. </w:t>
            </w:r>
            <w:r w:rsidRPr="0015535C">
              <w:rPr>
                <w:rFonts w:eastAsia="Times New Roman" w:cs="Times New Roman"/>
                <w:b/>
                <w:sz w:val="20"/>
                <w:szCs w:val="20"/>
                <w:lang w:val="sr-Cyrl-CS"/>
              </w:rPr>
              <w:t>ЗЈН</w:t>
            </w:r>
          </w:p>
        </w:tc>
      </w:tr>
      <w:tr w:rsidR="00E75F9C" w:rsidRPr="0015535C" w:rsidTr="00683D33">
        <w:trPr>
          <w:trHeight w:val="315"/>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1</w:t>
            </w:r>
          </w:p>
        </w:tc>
        <w:tc>
          <w:tcPr>
            <w:tcW w:w="2581"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ru-RU"/>
              </w:rPr>
              <w:t>финансијски капацитет:</w:t>
            </w:r>
          </w:p>
        </w:tc>
        <w:tc>
          <w:tcPr>
            <w:tcW w:w="6090" w:type="dxa"/>
            <w:shd w:val="clear" w:color="auto" w:fill="auto"/>
          </w:tcPr>
          <w:p w:rsidR="00BF0EC0" w:rsidRPr="0015535C" w:rsidRDefault="00BF0EC0" w:rsidP="00BF0EC0">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ru-RU"/>
              </w:rPr>
              <w:t xml:space="preserve"> </w:t>
            </w:r>
            <w:r w:rsidRPr="0015535C">
              <w:rPr>
                <w:rFonts w:eastAsia="Times New Roman" w:cs="Times New Roman"/>
                <w:sz w:val="20"/>
                <w:szCs w:val="20"/>
                <w:lang w:val="sr-Cyrl-RS"/>
              </w:rPr>
              <w:t>Укупно остварен приход за 2013. годину – минимум 10.000.000,00 милиона (чл. 77. став 2. тачка 2) ЗЈН:</w:t>
            </w:r>
          </w:p>
          <w:p w:rsidR="00BF0EC0" w:rsidRPr="0015535C" w:rsidRDefault="00BF0EC0" w:rsidP="00BF0EC0">
            <w:pPr>
              <w:pStyle w:val="BodyTextIndent"/>
              <w:tabs>
                <w:tab w:val="left" w:pos="0"/>
              </w:tabs>
              <w:ind w:left="0"/>
              <w:jc w:val="both"/>
              <w:rPr>
                <w:rFonts w:asciiTheme="minorHAnsi" w:hAnsiTheme="minorHAnsi" w:cs="Tahoma"/>
                <w:b w:val="0"/>
                <w:i/>
                <w:sz w:val="20"/>
                <w:szCs w:val="20"/>
                <w:lang w:val="sr-Cyrl-RS" w:eastAsia="x-none"/>
              </w:rPr>
            </w:pPr>
            <w:r w:rsidRPr="0015535C">
              <w:rPr>
                <w:rFonts w:asciiTheme="minorHAnsi" w:hAnsiTheme="minorHAnsi" w:cs="Tahoma"/>
                <w:b w:val="0"/>
                <w:i/>
                <w:sz w:val="20"/>
                <w:szCs w:val="20"/>
                <w:lang w:val="sr-Cyrl-RS" w:eastAsia="x-none"/>
              </w:rPr>
              <w:t>Доказ о испуњености услова:</w:t>
            </w:r>
          </w:p>
          <w:p w:rsidR="00BF0EC0" w:rsidRPr="0015535C" w:rsidRDefault="00BF0EC0" w:rsidP="00BF0EC0">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-извештај о бонитету за јавне набавке БОН-ЈН не старији од 6 месеци од дана објављивања позива на Порталу јавних набавки и</w:t>
            </w:r>
          </w:p>
          <w:p w:rsidR="00E75F9C" w:rsidRPr="0015535C" w:rsidRDefault="00BF0EC0" w:rsidP="005C0D9F">
            <w:pPr>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sr-Cyrl-RS"/>
              </w:rPr>
              <w:t>-потврда Народне банке Србије да нема дана неликвидности у периоду од 6 месеци пре објављивања позива за подношење понуда</w:t>
            </w:r>
            <w:r w:rsidR="005C0D9F">
              <w:rPr>
                <w:rFonts w:eastAsia="Times New Roman" w:cs="Times New Roman"/>
                <w:sz w:val="20"/>
                <w:szCs w:val="20"/>
                <w:lang w:val="sr-Cyrl-RS"/>
              </w:rPr>
              <w:t>;</w:t>
            </w:r>
            <w:r w:rsidRPr="0015535C">
              <w:rPr>
                <w:rFonts w:eastAsia="Times New Roman" w:cs="Times New Roman"/>
                <w:sz w:val="20"/>
                <w:szCs w:val="20"/>
                <w:lang w:val="sr-Cyrl-RS"/>
              </w:rPr>
              <w:t xml:space="preserve"> </w:t>
            </w:r>
            <w:r w:rsidR="005C0D9F">
              <w:rPr>
                <w:rFonts w:eastAsia="Times New Roman" w:cs="Times New Roman"/>
                <w:sz w:val="20"/>
                <w:szCs w:val="20"/>
                <w:lang w:val="sr-Cyrl-RS"/>
              </w:rPr>
              <w:t xml:space="preserve"> </w:t>
            </w:r>
          </w:p>
        </w:tc>
      </w:tr>
      <w:tr w:rsidR="00E75F9C" w:rsidRPr="0015535C" w:rsidTr="00683D33">
        <w:trPr>
          <w:trHeight w:val="306"/>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2</w:t>
            </w:r>
          </w:p>
        </w:tc>
        <w:tc>
          <w:tcPr>
            <w:tcW w:w="2581"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ru-RU"/>
              </w:rPr>
              <w:t>пословни капацитет:</w:t>
            </w:r>
          </w:p>
        </w:tc>
        <w:tc>
          <w:tcPr>
            <w:tcW w:w="6090" w:type="dxa"/>
            <w:shd w:val="clear" w:color="auto" w:fill="auto"/>
          </w:tcPr>
          <w:p w:rsidR="00BF0EC0" w:rsidRPr="0015535C" w:rsidRDefault="00BF0EC0" w:rsidP="00BF0EC0">
            <w:pPr>
              <w:spacing w:after="0" w:line="240" w:lineRule="auto"/>
              <w:jc w:val="both"/>
              <w:rPr>
                <w:rFonts w:eastAsia="Times New Roman" w:cs="Tahoma"/>
                <w:sz w:val="20"/>
                <w:szCs w:val="20"/>
                <w:lang w:val="sr-Cyrl-RS" w:eastAsia="x-none"/>
              </w:rPr>
            </w:pPr>
            <w:r w:rsidRPr="0015535C">
              <w:rPr>
                <w:rFonts w:eastAsia="Times New Roman" w:cs="Times New Roman"/>
                <w:sz w:val="20"/>
                <w:szCs w:val="20"/>
                <w:lang w:val="ru-RU"/>
              </w:rPr>
              <w:t xml:space="preserve"> </w:t>
            </w:r>
            <w:r w:rsidRPr="0015535C">
              <w:rPr>
                <w:rFonts w:eastAsia="Times New Roman" w:cs="Tahoma"/>
                <w:sz w:val="20"/>
                <w:szCs w:val="20"/>
                <w:lang w:val="sr-Cyrl-RS" w:eastAsia="x-none"/>
              </w:rPr>
              <w:t xml:space="preserve">Да је понуђач у периоду од претходне три године (2011, 2012 и 2013), извршио испоруку и инсталацију најмање 10 аутоматских мерних уређаја – анализатора за мерење концентрације азотних оксида у амбијенталном ваздуху.  (чл. 77. ст. 2. тачка 2) ЗЈН)  </w:t>
            </w:r>
          </w:p>
          <w:p w:rsidR="00BF0EC0" w:rsidRPr="0015535C" w:rsidRDefault="00BF0EC0" w:rsidP="00BF0EC0">
            <w:pPr>
              <w:pStyle w:val="BodyTextIndent"/>
              <w:tabs>
                <w:tab w:val="left" w:pos="0"/>
              </w:tabs>
              <w:ind w:left="0"/>
              <w:jc w:val="both"/>
              <w:rPr>
                <w:rFonts w:asciiTheme="minorHAnsi" w:hAnsiTheme="minorHAnsi" w:cs="Tahoma"/>
                <w:b w:val="0"/>
                <w:sz w:val="20"/>
                <w:szCs w:val="20"/>
                <w:lang w:val="sr-Cyrl-RS" w:eastAsia="x-none"/>
              </w:rPr>
            </w:pPr>
            <w:r w:rsidRPr="0015535C">
              <w:rPr>
                <w:rFonts w:asciiTheme="minorHAnsi" w:hAnsiTheme="minorHAnsi" w:cs="Tahoma"/>
                <w:b w:val="0"/>
                <w:sz w:val="20"/>
                <w:szCs w:val="20"/>
                <w:lang w:val="sr-Cyrl-RS" w:eastAsia="x-none"/>
              </w:rPr>
              <w:t>Доказ о испуњености услова:</w:t>
            </w:r>
          </w:p>
          <w:p w:rsidR="00BF0EC0" w:rsidRPr="0015535C" w:rsidRDefault="00BF0EC0" w:rsidP="00BF0EC0">
            <w:pPr>
              <w:pStyle w:val="BodyTextIndent"/>
              <w:tabs>
                <w:tab w:val="left" w:pos="0"/>
              </w:tabs>
              <w:ind w:left="0"/>
              <w:jc w:val="both"/>
              <w:rPr>
                <w:rFonts w:asciiTheme="minorHAnsi" w:hAnsiTheme="minorHAnsi" w:cs="Tahoma"/>
                <w:b w:val="0"/>
                <w:sz w:val="20"/>
                <w:szCs w:val="20"/>
                <w:lang w:val="sr-Cyrl-RS" w:eastAsia="x-none"/>
              </w:rPr>
            </w:pPr>
            <w:r w:rsidRPr="0015535C">
              <w:rPr>
                <w:rFonts w:asciiTheme="minorHAnsi" w:hAnsiTheme="minorHAnsi" w:cs="Tahoma"/>
                <w:b w:val="0"/>
                <w:sz w:val="20"/>
                <w:szCs w:val="20"/>
                <w:lang w:val="sr-Cyrl-RS" w:eastAsia="x-none"/>
              </w:rPr>
              <w:t>- фотокопије уговора и</w:t>
            </w:r>
          </w:p>
          <w:p w:rsidR="00E75F9C" w:rsidRPr="0015535C" w:rsidRDefault="00BF0EC0" w:rsidP="005C0D9F">
            <w:pPr>
              <w:autoSpaceDE w:val="0"/>
              <w:autoSpaceDN w:val="0"/>
              <w:adjustRightInd w:val="0"/>
              <w:spacing w:after="0" w:line="240" w:lineRule="auto"/>
              <w:jc w:val="both"/>
              <w:rPr>
                <w:rFonts w:eastAsia="Times New Roman" w:cs="Times New Roman"/>
                <w:sz w:val="20"/>
                <w:szCs w:val="20"/>
                <w:lang w:val="ru-RU"/>
              </w:rPr>
            </w:pPr>
            <w:r w:rsidRPr="0015535C">
              <w:rPr>
                <w:rFonts w:cs="Tahoma"/>
                <w:b/>
                <w:sz w:val="20"/>
                <w:szCs w:val="20"/>
                <w:lang w:val="sr-Cyrl-RS" w:eastAsia="x-none"/>
              </w:rPr>
              <w:t>-</w:t>
            </w:r>
            <w:r w:rsidRPr="005C0D9F">
              <w:rPr>
                <w:rFonts w:cs="Tahoma"/>
                <w:sz w:val="20"/>
                <w:szCs w:val="20"/>
                <w:lang w:val="sr-Cyrl-RS" w:eastAsia="x-none"/>
              </w:rPr>
              <w:t>потврде од референтних наручилаца – купаца да су наведене испоруке  (најмање 10) реализоване у свему у складу са уговорним обавезама (</w:t>
            </w:r>
            <w:r w:rsidR="008B6192">
              <w:rPr>
                <w:rFonts w:cs="Tahoma"/>
                <w:sz w:val="20"/>
                <w:szCs w:val="20"/>
                <w:lang w:eastAsia="x-none"/>
              </w:rPr>
              <w:t>o</w:t>
            </w:r>
            <w:r w:rsidRPr="005C0D9F">
              <w:rPr>
                <w:rFonts w:cs="Tahoma"/>
                <w:sz w:val="20"/>
                <w:szCs w:val="20"/>
                <w:lang w:val="sr-Cyrl-RS" w:eastAsia="x-none"/>
              </w:rPr>
              <w:t>бразцу 11.3) и попуњен потписан и оверен Списак референтних наручилаца (образац 11.2);</w:t>
            </w:r>
          </w:p>
        </w:tc>
      </w:tr>
      <w:tr w:rsidR="00E75F9C" w:rsidRPr="0015535C" w:rsidTr="00683D33">
        <w:trPr>
          <w:trHeight w:val="288"/>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3</w:t>
            </w:r>
          </w:p>
        </w:tc>
        <w:tc>
          <w:tcPr>
            <w:tcW w:w="2581"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технички капацитет:</w:t>
            </w:r>
          </w:p>
        </w:tc>
        <w:tc>
          <w:tcPr>
            <w:tcW w:w="6090" w:type="dxa"/>
            <w:shd w:val="clear" w:color="auto" w:fill="auto"/>
          </w:tcPr>
          <w:p w:rsidR="00BF0EC0" w:rsidRPr="0015535C" w:rsidRDefault="00BF0EC0" w:rsidP="00BF0EC0">
            <w:pPr>
              <w:jc w:val="both"/>
              <w:rPr>
                <w:rFonts w:eastAsia="Times New Roman" w:cs="Tahoma"/>
                <w:bCs/>
                <w:sz w:val="20"/>
                <w:szCs w:val="20"/>
                <w:lang w:val="sr-Cyrl-CS"/>
              </w:rPr>
            </w:pPr>
            <w:r w:rsidRPr="00DB0D37">
              <w:rPr>
                <w:rFonts w:eastAsia="Times New Roman" w:cs="Times New Roman"/>
                <w:sz w:val="20"/>
                <w:szCs w:val="20"/>
                <w:lang w:val="ru-RU"/>
              </w:rPr>
              <w:t xml:space="preserve"> Понуђач</w:t>
            </w:r>
            <w:r w:rsidRPr="0015535C">
              <w:rPr>
                <w:rFonts w:eastAsia="Times New Roman" w:cs="Times New Roman"/>
                <w:sz w:val="20"/>
                <w:szCs w:val="20"/>
                <w:lang w:val="ru-RU"/>
              </w:rPr>
              <w:t xml:space="preserve"> мора да располаже довољним техничким капацитетом:</w:t>
            </w:r>
          </w:p>
          <w:p w:rsidR="005C0D9F" w:rsidRDefault="00BF0EC0" w:rsidP="005C0D9F">
            <w:pPr>
              <w:jc w:val="both"/>
              <w:rPr>
                <w:rFonts w:eastAsia="Times New Roman" w:cs="Tahoma"/>
                <w:bCs/>
                <w:sz w:val="20"/>
                <w:szCs w:val="20"/>
                <w:lang w:val="sr-Cyrl-CS"/>
              </w:rPr>
            </w:pPr>
            <w:r w:rsidRPr="0015535C">
              <w:rPr>
                <w:rFonts w:eastAsia="Times New Roman" w:cs="Tahoma"/>
                <w:bCs/>
                <w:sz w:val="20"/>
                <w:szCs w:val="20"/>
                <w:lang w:val="sr-Cyrl-CS"/>
              </w:rPr>
              <w:t xml:space="preserve">- </w:t>
            </w:r>
            <w:r w:rsidRPr="0015535C">
              <w:rPr>
                <w:rFonts w:eastAsia="Times New Roman" w:cs="Times New Roman"/>
                <w:sz w:val="20"/>
                <w:szCs w:val="20"/>
                <w:lang w:val="ru-RU"/>
              </w:rPr>
              <w:t xml:space="preserve">да има </w:t>
            </w:r>
            <w:r w:rsidRPr="0015535C">
              <w:rPr>
                <w:rFonts w:eastAsia="Times New Roman" w:cs="Times New Roman"/>
                <w:sz w:val="20"/>
                <w:szCs w:val="20"/>
                <w:lang w:val="sr-Cyrl-CS"/>
              </w:rPr>
              <w:t>обезбеђен</w:t>
            </w:r>
            <w:r w:rsidRPr="0015535C">
              <w:rPr>
                <w:rFonts w:eastAsia="Times New Roman" w:cs="Times New Roman"/>
                <w:sz w:val="20"/>
                <w:szCs w:val="20"/>
                <w:lang w:val="ru-RU"/>
              </w:rPr>
              <w:t xml:space="preserve"> овлашћени сервис за одржавање аутоматског мерног уређаја-анализатора </w:t>
            </w:r>
            <w:r w:rsidRPr="0015535C">
              <w:rPr>
                <w:rFonts w:eastAsia="Times New Roman" w:cs="Tahoma"/>
                <w:bCs/>
                <w:sz w:val="20"/>
                <w:szCs w:val="20"/>
                <w:lang w:val="sr-Cyrl-CS"/>
              </w:rPr>
              <w:t>за мерење концентрације азотних оксида у амбијенталном ваздуху, који</w:t>
            </w:r>
            <w:r w:rsidRPr="0015535C">
              <w:rPr>
                <w:rFonts w:eastAsia="Times New Roman" w:cs="Times New Roman"/>
                <w:sz w:val="20"/>
                <w:szCs w:val="20"/>
                <w:lang w:val="ru-RU"/>
              </w:rPr>
              <w:t xml:space="preserve">  је предмет ове јавне набавке; </w:t>
            </w:r>
          </w:p>
          <w:p w:rsidR="00BF0EC0" w:rsidRPr="0015535C" w:rsidRDefault="005C0D9F" w:rsidP="005C0D9F">
            <w:pPr>
              <w:jc w:val="both"/>
              <w:rPr>
                <w:rFonts w:eastAsia="Times New Roman" w:cs="Tahoma"/>
                <w:bCs/>
                <w:sz w:val="20"/>
                <w:szCs w:val="20"/>
                <w:lang w:val="sr-Cyrl-CS"/>
              </w:rPr>
            </w:pPr>
            <w:r>
              <w:rPr>
                <w:rFonts w:eastAsia="Times New Roman" w:cs="Tahoma"/>
                <w:bCs/>
                <w:sz w:val="20"/>
                <w:szCs w:val="20"/>
                <w:lang w:val="sr-Cyrl-CS"/>
              </w:rPr>
              <w:t>-</w:t>
            </w:r>
            <w:r w:rsidR="00BF0EC0" w:rsidRPr="0015535C">
              <w:rPr>
                <w:rFonts w:eastAsia="Times New Roman" w:cs="Arial"/>
                <w:bCs/>
                <w:noProof/>
                <w:sz w:val="20"/>
                <w:szCs w:val="20"/>
                <w:lang w:val="sr-Cyrl-CS"/>
              </w:rPr>
              <w:t xml:space="preserve">да је </w:t>
            </w:r>
            <w:r w:rsidR="00BF0EC0" w:rsidRPr="0015535C">
              <w:rPr>
                <w:rFonts w:eastAsia="Times New Roman" w:cs="Times New Roman"/>
                <w:sz w:val="20"/>
                <w:szCs w:val="20"/>
                <w:lang w:val="ru-RU"/>
              </w:rPr>
              <w:t>понуђач овлашћени дистрибутер</w:t>
            </w:r>
            <w:r w:rsidR="00BF0EC0" w:rsidRPr="0015535C">
              <w:rPr>
                <w:rFonts w:eastAsia="Times New Roman" w:cs="Tahoma"/>
                <w:bCs/>
                <w:sz w:val="20"/>
                <w:szCs w:val="20"/>
                <w:lang w:val="sr-Cyrl-CS"/>
              </w:rPr>
              <w:t xml:space="preserve"> мерног уређаја-анализатора за мерење концентрације азотних оксида у амбијеталном ваздуху, који</w:t>
            </w:r>
            <w:r w:rsidR="00BF0EC0" w:rsidRPr="0015535C">
              <w:rPr>
                <w:rFonts w:eastAsia="Times New Roman" w:cs="Times New Roman"/>
                <w:sz w:val="20"/>
                <w:szCs w:val="20"/>
                <w:lang w:val="ru-RU"/>
              </w:rPr>
              <w:t xml:space="preserve"> је предмет ове јавне набавке</w:t>
            </w:r>
            <w:r w:rsidR="00BF0EC0" w:rsidRPr="0015535C">
              <w:rPr>
                <w:rFonts w:eastAsia="Times New Roman" w:cs="Times New Roman"/>
                <w:sz w:val="20"/>
                <w:szCs w:val="20"/>
                <w:lang w:val="sr-Cyrl-RS"/>
              </w:rPr>
              <w:t xml:space="preserve"> </w:t>
            </w:r>
            <w:r w:rsidR="00BF0EC0" w:rsidRPr="0015535C">
              <w:rPr>
                <w:rFonts w:eastAsia="Times New Roman" w:cs="Tahoma"/>
                <w:bCs/>
                <w:sz w:val="20"/>
                <w:szCs w:val="20"/>
                <w:lang w:val="sr-Cyrl-CS"/>
              </w:rPr>
              <w:t>(уговор, овлашћење или неки други доказ издат од произвођача аутоматског мерног уређаја-анализатора за мерење концентрације азотних оксида у амбијенталном ваздуху) попуњен, потпис</w:t>
            </w:r>
            <w:r>
              <w:rPr>
                <w:rFonts w:eastAsia="Times New Roman" w:cs="Tahoma"/>
                <w:bCs/>
                <w:sz w:val="20"/>
                <w:szCs w:val="20"/>
                <w:lang w:val="sr-Cyrl-CS"/>
              </w:rPr>
              <w:t>ан и оверен образац изјаве 11.4</w:t>
            </w:r>
          </w:p>
          <w:p w:rsidR="00BF0EC0" w:rsidRPr="0015535C" w:rsidRDefault="005C0D9F" w:rsidP="00BF0EC0">
            <w:pPr>
              <w:pStyle w:val="BodyTextIndent"/>
              <w:tabs>
                <w:tab w:val="left" w:pos="0"/>
              </w:tabs>
              <w:ind w:left="0"/>
              <w:jc w:val="both"/>
              <w:rPr>
                <w:rFonts w:asciiTheme="minorHAnsi" w:hAnsiTheme="minorHAnsi" w:cs="Tahoma"/>
                <w:b w:val="0"/>
                <w:sz w:val="20"/>
                <w:szCs w:val="20"/>
                <w:lang w:val="sr-Cyrl-RS" w:eastAsia="x-none"/>
              </w:rPr>
            </w:pPr>
            <w:r>
              <w:rPr>
                <w:rFonts w:asciiTheme="minorHAnsi" w:hAnsiTheme="minorHAnsi" w:cs="Tahoma"/>
                <w:b w:val="0"/>
                <w:sz w:val="20"/>
                <w:szCs w:val="20"/>
                <w:lang w:val="sr-Cyrl-RS" w:eastAsia="x-none"/>
              </w:rPr>
              <w:t xml:space="preserve"> и</w:t>
            </w:r>
          </w:p>
          <w:p w:rsidR="00E75F9C" w:rsidRDefault="00AF5C0E" w:rsidP="005C0D9F">
            <w:pPr>
              <w:autoSpaceDE w:val="0"/>
              <w:autoSpaceDN w:val="0"/>
              <w:adjustRightInd w:val="0"/>
              <w:spacing w:after="0" w:line="240" w:lineRule="auto"/>
              <w:jc w:val="both"/>
              <w:rPr>
                <w:rFonts w:eastAsia="Times New Roman" w:cs="Arial"/>
                <w:noProof/>
                <w:sz w:val="20"/>
                <w:szCs w:val="20"/>
                <w:lang w:val="sr-Cyrl-CS"/>
              </w:rPr>
            </w:pPr>
            <w:r>
              <w:rPr>
                <w:rFonts w:eastAsia="Times New Roman" w:cs="Arial"/>
                <w:b/>
                <w:noProof/>
                <w:sz w:val="20"/>
                <w:szCs w:val="20"/>
                <w:lang w:val="sr-Cyrl-CS"/>
              </w:rPr>
              <w:t xml:space="preserve">- да понуђач поседује </w:t>
            </w:r>
            <w:r w:rsidR="00BF0EC0" w:rsidRPr="0015535C">
              <w:rPr>
                <w:rFonts w:eastAsia="Times New Roman" w:cs="Arial"/>
                <w:b/>
                <w:noProof/>
                <w:sz w:val="20"/>
                <w:szCs w:val="20"/>
                <w:lang w:val="sr-Cyrl-CS"/>
              </w:rPr>
              <w:t>важећи сертификат</w:t>
            </w:r>
            <w:r w:rsidR="00BF0EC0" w:rsidRPr="0015535C">
              <w:rPr>
                <w:rFonts w:eastAsia="Times New Roman" w:cs="Arial"/>
                <w:noProof/>
                <w:sz w:val="20"/>
                <w:szCs w:val="20"/>
                <w:lang w:val="sr-Cyrl-CS"/>
              </w:rPr>
              <w:t xml:space="preserve">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продајни сервис опреме, а према захтевима </w:t>
            </w:r>
            <w:r w:rsidR="00BF0EC0" w:rsidRPr="0015535C">
              <w:rPr>
                <w:rFonts w:eastAsia="Times New Roman" w:cs="Arial"/>
                <w:b/>
                <w:noProof/>
                <w:sz w:val="20"/>
                <w:szCs w:val="20"/>
                <w:lang w:val="sr-Cyrl-CS"/>
              </w:rPr>
              <w:t>стандарда srps iso 9001:2008</w:t>
            </w:r>
            <w:r w:rsidR="00BF0EC0" w:rsidRPr="0015535C">
              <w:rPr>
                <w:rFonts w:eastAsia="Times New Roman" w:cs="Arial"/>
                <w:noProof/>
                <w:sz w:val="20"/>
                <w:szCs w:val="20"/>
                <w:lang w:val="sr-Cyrl-CS"/>
              </w:rPr>
              <w:t>.</w:t>
            </w:r>
          </w:p>
          <w:p w:rsidR="007E7C10" w:rsidRPr="0015535C" w:rsidRDefault="007E7C10" w:rsidP="005C0D9F">
            <w:pPr>
              <w:autoSpaceDE w:val="0"/>
              <w:autoSpaceDN w:val="0"/>
              <w:adjustRightInd w:val="0"/>
              <w:spacing w:after="0" w:line="240" w:lineRule="auto"/>
              <w:jc w:val="both"/>
              <w:rPr>
                <w:rFonts w:eastAsia="Times New Roman" w:cs="Times New Roman"/>
                <w:sz w:val="20"/>
                <w:szCs w:val="20"/>
                <w:highlight w:val="yellow"/>
                <w:lang w:val="ru-RU"/>
              </w:rPr>
            </w:pPr>
            <w:r w:rsidRPr="007E7C10">
              <w:rPr>
                <w:rFonts w:eastAsia="Times New Roman" w:cs="Times New Roman"/>
                <w:sz w:val="20"/>
                <w:szCs w:val="20"/>
                <w:lang w:val="ru-RU"/>
              </w:rPr>
              <w:t>(</w:t>
            </w:r>
            <w:r w:rsidRPr="007E7C10">
              <w:rPr>
                <w:rFonts w:eastAsia="Times New Roman" w:cs="Arial"/>
                <w:noProof/>
                <w:sz w:val="20"/>
                <w:szCs w:val="20"/>
                <w:lang w:val="sr-Cyrl-CS"/>
              </w:rPr>
              <w:t>(потписан и образац изјаве о довољном техничком капацитету</w:t>
            </w:r>
            <w:r w:rsidRPr="007E7C10">
              <w:rPr>
                <w:rFonts w:eastAsia="Times New Roman" w:cs="Arial"/>
                <w:noProof/>
                <w:sz w:val="20"/>
                <w:szCs w:val="20"/>
                <w:lang w:val="en-GB"/>
              </w:rPr>
              <w:t xml:space="preserve"> 11.4</w:t>
            </w:r>
            <w:r w:rsidRPr="007E7C10">
              <w:rPr>
                <w:rFonts w:eastAsia="Times New Roman" w:cs="Arial"/>
                <w:noProof/>
                <w:sz w:val="20"/>
                <w:szCs w:val="20"/>
                <w:lang w:val="sr-Cyrl-CS"/>
              </w:rPr>
              <w:t>).</w:t>
            </w:r>
          </w:p>
        </w:tc>
      </w:tr>
      <w:tr w:rsidR="00E75F9C" w:rsidRPr="0015535C" w:rsidTr="00683D33">
        <w:trPr>
          <w:trHeight w:val="288"/>
          <w:tblCellSpacing w:w="20" w:type="dxa"/>
        </w:trPr>
        <w:tc>
          <w:tcPr>
            <w:tcW w:w="812" w:type="dxa"/>
            <w:shd w:val="clear" w:color="auto" w:fill="E6E6E6"/>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4</w:t>
            </w:r>
          </w:p>
        </w:tc>
        <w:tc>
          <w:tcPr>
            <w:tcW w:w="2581"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кадровски капацитет:</w:t>
            </w:r>
          </w:p>
        </w:tc>
        <w:tc>
          <w:tcPr>
            <w:tcW w:w="6090" w:type="dxa"/>
            <w:shd w:val="clear" w:color="auto" w:fill="auto"/>
          </w:tcPr>
          <w:p w:rsidR="00BF0EC0" w:rsidRPr="0015535C" w:rsidRDefault="00BF0EC0" w:rsidP="00BF0EC0">
            <w:pPr>
              <w:spacing w:after="0" w:line="240" w:lineRule="auto"/>
              <w:jc w:val="both"/>
              <w:rPr>
                <w:rFonts w:eastAsia="Times New Roman" w:cs="Times New Roman"/>
                <w:sz w:val="20"/>
                <w:szCs w:val="20"/>
                <w:highlight w:val="yellow"/>
                <w:lang w:val="ru-RU"/>
              </w:rPr>
            </w:pPr>
            <w:r w:rsidRPr="005C0D9F">
              <w:rPr>
                <w:rFonts w:eastAsia="Times New Roman" w:cs="Times New Roman"/>
                <w:sz w:val="20"/>
                <w:szCs w:val="20"/>
                <w:lang w:val="ru-RU"/>
              </w:rPr>
              <w:t xml:space="preserve"> </w:t>
            </w:r>
            <w:r w:rsidRPr="005C0D9F">
              <w:rPr>
                <w:rFonts w:cs="Arial"/>
                <w:noProof/>
                <w:sz w:val="20"/>
                <w:szCs w:val="20"/>
                <w:lang w:val="sr-Cyrl-RS"/>
              </w:rPr>
              <w:t>–</w:t>
            </w:r>
            <w:r w:rsidRPr="0015535C">
              <w:rPr>
                <w:rFonts w:cs="Arial"/>
                <w:noProof/>
                <w:sz w:val="20"/>
                <w:szCs w:val="20"/>
                <w:lang w:val="sr-Cyrl-RS"/>
              </w:rPr>
              <w:t xml:space="preserve"> Изјава понуђача о довољном кадровском капацитету (чл. 44. став 2. тачка 7) ЗЈН:</w:t>
            </w:r>
          </w:p>
          <w:p w:rsidR="00BF0EC0" w:rsidRPr="0015535C" w:rsidRDefault="00BF0EC0" w:rsidP="00BF0EC0">
            <w:pPr>
              <w:spacing w:after="0" w:line="240" w:lineRule="auto"/>
              <w:jc w:val="both"/>
              <w:rPr>
                <w:rFonts w:eastAsia="Times New Roman" w:cs="Times New Roman"/>
                <w:sz w:val="20"/>
                <w:szCs w:val="20"/>
                <w:highlight w:val="yellow"/>
                <w:lang w:val="ru-RU"/>
              </w:rPr>
            </w:pPr>
            <w:r w:rsidRPr="0015535C">
              <w:rPr>
                <w:rFonts w:eastAsia="Times New Roman" w:cs="Times New Roman"/>
                <w:sz w:val="20"/>
                <w:szCs w:val="20"/>
                <w:lang w:val="ru-RU"/>
              </w:rPr>
              <w:t xml:space="preserve">-да понуђач има минимум 2 стално запослена сервисера обучена за рад на инсталирању, </w:t>
            </w:r>
            <w:r w:rsidRPr="0015535C">
              <w:rPr>
                <w:rFonts w:cs="Arial"/>
                <w:noProof/>
                <w:sz w:val="20"/>
                <w:szCs w:val="20"/>
                <w:lang w:val="sr-Cyrl-RS"/>
              </w:rPr>
              <w:t>одржавању и сервисирању аутоматског мерног уређаја-анализатора за мерење концентрације азотних оксида у амбијенталном ваздуху</w:t>
            </w:r>
            <w:r w:rsidRPr="0015535C">
              <w:rPr>
                <w:rFonts w:cs="Tahoma"/>
                <w:bCs/>
                <w:sz w:val="20"/>
                <w:szCs w:val="20"/>
                <w:lang w:val="sr-Cyrl-CS"/>
              </w:rPr>
              <w:t>,</w:t>
            </w:r>
            <w:r w:rsidRPr="0015535C">
              <w:rPr>
                <w:rFonts w:cs="Arial"/>
                <w:noProof/>
                <w:sz w:val="20"/>
                <w:szCs w:val="20"/>
                <w:lang w:val="sr-Cyrl-RS"/>
              </w:rPr>
              <w:t xml:space="preserve"> који је предмет ове јавне набавке (образац изјаве у тексту конкурсне документације); </w:t>
            </w:r>
            <w:r w:rsidRPr="0015535C">
              <w:rPr>
                <w:rFonts w:eastAsia="Times New Roman" w:cs="Times New Roman"/>
                <w:sz w:val="20"/>
                <w:szCs w:val="20"/>
                <w:highlight w:val="yellow"/>
                <w:lang w:val="ru-RU"/>
              </w:rPr>
              <w:t xml:space="preserve"> </w:t>
            </w:r>
          </w:p>
          <w:p w:rsidR="00BF0EC0" w:rsidRPr="0015535C" w:rsidRDefault="00BF0EC0" w:rsidP="00BF0EC0">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Доказ о испуњености услова:</w:t>
            </w:r>
          </w:p>
          <w:p w:rsidR="00BF0EC0" w:rsidRPr="0015535C" w:rsidRDefault="0015535C" w:rsidP="00BF0EC0">
            <w:pPr>
              <w:spacing w:after="0" w:line="240" w:lineRule="auto"/>
              <w:jc w:val="both"/>
              <w:rPr>
                <w:rFonts w:eastAsia="Times New Roman" w:cs="Tahoma"/>
                <w:bCs/>
                <w:sz w:val="20"/>
                <w:szCs w:val="20"/>
                <w:lang w:val="ru-RU"/>
              </w:rPr>
            </w:pPr>
            <w:r w:rsidRPr="0015535C">
              <w:rPr>
                <w:rFonts w:eastAsia="Times New Roman" w:cs="Tahoma"/>
                <w:bCs/>
                <w:sz w:val="20"/>
                <w:szCs w:val="20"/>
                <w:lang w:val="ru-RU"/>
              </w:rPr>
              <w:t>-</w:t>
            </w:r>
            <w:r w:rsidR="00BF0EC0" w:rsidRPr="0015535C">
              <w:rPr>
                <w:rFonts w:eastAsia="Times New Roman" w:cs="Tahoma"/>
                <w:bCs/>
                <w:sz w:val="20"/>
                <w:szCs w:val="20"/>
                <w:lang w:val="ru-RU"/>
              </w:rPr>
              <w:t xml:space="preserve">фотокопије </w:t>
            </w:r>
            <w:r w:rsidR="00BF0EC0" w:rsidRPr="0015535C">
              <w:rPr>
                <w:rFonts w:eastAsia="Times New Roman" w:cs="Tahoma"/>
                <w:bCs/>
                <w:sz w:val="20"/>
                <w:szCs w:val="20"/>
                <w:lang w:val="sr-Cyrl-RS"/>
              </w:rPr>
              <w:t xml:space="preserve">уговора о раду </w:t>
            </w:r>
            <w:r w:rsidR="00BF0EC0" w:rsidRPr="0015535C">
              <w:rPr>
                <w:rFonts w:eastAsia="Times New Roman" w:cs="Tahoma"/>
                <w:bCs/>
                <w:sz w:val="20"/>
                <w:szCs w:val="20"/>
                <w:lang w:val="ru-RU"/>
              </w:rPr>
              <w:t>за сваког запосленог и</w:t>
            </w:r>
          </w:p>
          <w:p w:rsidR="00E75F9C" w:rsidRPr="0015535C" w:rsidRDefault="00BF0EC0" w:rsidP="00BF0EC0">
            <w:pPr>
              <w:spacing w:after="0" w:line="240" w:lineRule="auto"/>
              <w:jc w:val="both"/>
              <w:rPr>
                <w:rFonts w:cs="TT188t00"/>
                <w:sz w:val="20"/>
                <w:szCs w:val="20"/>
                <w:highlight w:val="yellow"/>
                <w:lang w:val="sr-Cyrl-RS"/>
              </w:rPr>
            </w:pPr>
            <w:r w:rsidRPr="0015535C">
              <w:rPr>
                <w:rFonts w:eastAsia="Times New Roman" w:cs="Tahoma"/>
                <w:bCs/>
                <w:sz w:val="20"/>
                <w:szCs w:val="20"/>
                <w:lang w:val="sr-Cyrl-CS"/>
              </w:rPr>
              <w:t>-фотокопије сертификата, потврде, уверења или другог доказа  о завршеној обуци и обучености за рад, издатих од произвођача аутоматског мерног уређаја-анализатора за мерење концентрације азотних оксида у амбијенталном ваздуху, који је предмет ове јавне набавке, за сваког запосленог који је именован у обрасцу (попуњен и потписан образац изјаве 11,5.)</w:t>
            </w:r>
          </w:p>
        </w:tc>
      </w:tr>
    </w:tbl>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u w:val="single"/>
          <w:lang w:val="ru-RU"/>
        </w:rPr>
        <w:t>Напомена:</w:t>
      </w:r>
      <w:r w:rsidRPr="0015535C">
        <w:rPr>
          <w:rFonts w:eastAsia="Times New Roman" w:cs="Times New Roman"/>
          <w:sz w:val="20"/>
          <w:szCs w:val="20"/>
          <w:lang w:val="ru-RU"/>
        </w:rPr>
        <w:t xml:space="preserve"> Сваки понуђач из групе понуђача мора да испуни обавезне услове из члана 7</w:t>
      </w:r>
      <w:r w:rsidRPr="0015535C">
        <w:rPr>
          <w:rFonts w:eastAsia="Times New Roman" w:cs="Times New Roman"/>
          <w:sz w:val="20"/>
          <w:szCs w:val="20"/>
          <w:lang w:val="sr-Cyrl-RS"/>
        </w:rPr>
        <w:t>5</w:t>
      </w:r>
      <w:r w:rsidRPr="0015535C">
        <w:rPr>
          <w:rFonts w:eastAsia="Times New Roman" w:cs="Times New Roman"/>
          <w:sz w:val="20"/>
          <w:szCs w:val="20"/>
          <w:lang w:val="ru-RU"/>
        </w:rPr>
        <w:t>. став 1.</w:t>
      </w:r>
      <w:r w:rsidRPr="0015535C">
        <w:rPr>
          <w:rFonts w:eastAsia="Times New Roman" w:cs="Times New Roman"/>
          <w:sz w:val="20"/>
          <w:szCs w:val="20"/>
          <w:lang w:val="sr-Cyrl-RS"/>
        </w:rPr>
        <w:t xml:space="preserve"> тач. 1) до 4)</w:t>
      </w:r>
      <w:r w:rsidRPr="0015535C">
        <w:rPr>
          <w:rFonts w:eastAsia="Times New Roman" w:cs="Times New Roman"/>
          <w:sz w:val="20"/>
          <w:szCs w:val="20"/>
          <w:lang w:val="ru-RU"/>
        </w:rPr>
        <w:t xml:space="preserve"> и став 2. Закона о јавним набавкама (услови под редним бројем 1., 2., 3. 4. и 6. дела 5.3.1. Конкурсне документације), а додатне услове (услови под редним бројем 3. и 4. дела 5.3.2. Конкурсне документације) испуњавају заједно.</w:t>
      </w: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rsidP="00E75F9C">
      <w:pPr>
        <w:spacing w:after="0" w:line="240" w:lineRule="auto"/>
        <w:jc w:val="both"/>
        <w:rPr>
          <w:rFonts w:eastAsia="Times New Roman" w:cs="Times New Roman"/>
          <w:sz w:val="20"/>
          <w:szCs w:val="20"/>
          <w:lang w:val="ru-RU"/>
        </w:rPr>
      </w:pPr>
    </w:p>
    <w:p w:rsidR="00DB0D37" w:rsidRDefault="00DB0D37">
      <w:pPr>
        <w:rPr>
          <w:rFonts w:eastAsia="Times New Roman" w:cs="Times New Roman"/>
          <w:sz w:val="20"/>
          <w:szCs w:val="20"/>
          <w:lang w:val="ru-RU"/>
        </w:rPr>
      </w:pPr>
      <w:r>
        <w:rPr>
          <w:rFonts w:eastAsia="Times New Roman" w:cs="Times New Roman"/>
          <w:sz w:val="20"/>
          <w:szCs w:val="20"/>
          <w:lang w:val="ru-RU"/>
        </w:rPr>
        <w:br w:type="page"/>
      </w:r>
    </w:p>
    <w:p w:rsidR="00DB0D37" w:rsidRPr="0015535C" w:rsidRDefault="00DB0D37" w:rsidP="00E75F9C">
      <w:pPr>
        <w:spacing w:after="0" w:line="240" w:lineRule="auto"/>
        <w:jc w:val="both"/>
        <w:rPr>
          <w:rFonts w:eastAsia="Times New Roman" w:cs="Times New Roman"/>
          <w:sz w:val="20"/>
          <w:szCs w:val="20"/>
          <w:lang w:val="sr-Cyrl-RS"/>
        </w:rPr>
      </w:pPr>
    </w:p>
    <w:p w:rsidR="00E75F9C" w:rsidRPr="0015535C" w:rsidRDefault="00E75F9C" w:rsidP="00BF0EC0">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ru-RU" w:eastAsia="sr-Latn-RS"/>
        </w:rPr>
        <w:t xml:space="preserve"> </w:t>
      </w:r>
    </w:p>
    <w:p w:rsidR="00E75F9C" w:rsidRPr="0015535C" w:rsidRDefault="00E75F9C" w:rsidP="00E75F9C">
      <w:pPr>
        <w:spacing w:after="0" w:line="240" w:lineRule="auto"/>
        <w:rPr>
          <w:rFonts w:eastAsia="Times New Roman" w:cs="Times New Roman"/>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56"/>
      </w:tblGrid>
      <w:tr w:rsidR="00E75F9C" w:rsidRPr="0015535C" w:rsidTr="00683D33">
        <w:trPr>
          <w:tblCellSpacing w:w="20" w:type="dxa"/>
          <w:jc w:val="center"/>
        </w:trPr>
        <w:tc>
          <w:tcPr>
            <w:tcW w:w="957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sr-Cyrl-RS"/>
              </w:rPr>
            </w:pPr>
            <w:r w:rsidRPr="0015535C">
              <w:rPr>
                <w:rFonts w:eastAsia="Times New Roman" w:cs="Times New Roman"/>
                <w:b/>
                <w:sz w:val="20"/>
                <w:szCs w:val="20"/>
                <w:lang w:val="ru-RU"/>
              </w:rPr>
              <w:t xml:space="preserve">5.4.УПУТСТВО КАКО СЕ ДОКАЗУЈЕ ИСПУЊЕНОСТ УСЛОВА </w:t>
            </w:r>
          </w:p>
          <w:p w:rsidR="00E75F9C" w:rsidRPr="0015535C" w:rsidRDefault="00E75F9C" w:rsidP="00E75F9C">
            <w:pPr>
              <w:spacing w:after="0" w:line="240" w:lineRule="auto"/>
              <w:jc w:val="center"/>
              <w:rPr>
                <w:rFonts w:eastAsia="Times New Roman" w:cs="Times New Roman"/>
                <w:b/>
                <w:sz w:val="20"/>
                <w:szCs w:val="20"/>
                <w:lang w:val="sr-Cyrl-CS"/>
              </w:rPr>
            </w:pPr>
            <w:r w:rsidRPr="0015535C">
              <w:rPr>
                <w:rFonts w:eastAsia="Times New Roman" w:cs="Times New Roman"/>
                <w:b/>
                <w:sz w:val="20"/>
                <w:szCs w:val="20"/>
                <w:lang w:val="sr-Cyrl-CS"/>
              </w:rPr>
              <w:t>ИЗ ЧЛАНА 75. И 76. ЗЈН</w:t>
            </w:r>
          </w:p>
        </w:tc>
      </w:tr>
    </w:tbl>
    <w:p w:rsidR="00E75F9C" w:rsidRPr="0015535C" w:rsidRDefault="00E75F9C" w:rsidP="00E75F9C">
      <w:pPr>
        <w:spacing w:after="0" w:line="240" w:lineRule="auto"/>
        <w:rPr>
          <w:rFonts w:eastAsia="Times New Roman" w:cs="Times New Roman"/>
          <w:b/>
          <w:sz w:val="20"/>
          <w:szCs w:val="20"/>
          <w:u w:val="single"/>
          <w:lang w:val="ru-RU" w:eastAsia="sr-Latn-RS"/>
        </w:rPr>
      </w:pP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b/>
          <w:sz w:val="20"/>
          <w:szCs w:val="20"/>
          <w:lang w:val="ru-RU" w:eastAsia="sr-Latn-RS"/>
        </w:rPr>
        <w:t>1) 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15535C">
        <w:rPr>
          <w:rFonts w:eastAsia="Times New Roman" w:cs="Times New Roman"/>
          <w:sz w:val="20"/>
          <w:szCs w:val="20"/>
          <w:lang w:val="ru-RU" w:eastAsia="sr-Latn-RS"/>
        </w:rPr>
        <w:t xml:space="preserve">: </w:t>
      </w:r>
    </w:p>
    <w:p w:rsidR="00E75F9C" w:rsidRPr="0015535C" w:rsidRDefault="00E75F9C" w:rsidP="00E75F9C">
      <w:pPr>
        <w:spacing w:after="0" w:line="240" w:lineRule="auto"/>
        <w:jc w:val="both"/>
        <w:rPr>
          <w:rFonts w:eastAsia="Times New Roman" w:cs="Times New Roman"/>
          <w:b/>
          <w:sz w:val="20"/>
          <w:szCs w:val="20"/>
          <w:lang w:val="ru-RU" w:eastAsia="sr-Latn-RS"/>
        </w:rPr>
      </w:pPr>
      <w:r w:rsidRPr="0015535C">
        <w:rPr>
          <w:rFonts w:eastAsia="Times New Roman" w:cs="Times New Roman"/>
          <w:sz w:val="20"/>
          <w:szCs w:val="20"/>
          <w:lang w:val="ru-RU" w:eastAsia="sr-Latn-RS"/>
        </w:rPr>
        <w:t xml:space="preserve"> </w:t>
      </w:r>
    </w:p>
    <w:p w:rsidR="00A85E5D" w:rsidRPr="0015535C" w:rsidRDefault="00E75F9C" w:rsidP="00A85E5D">
      <w:pPr>
        <w:autoSpaceDE w:val="0"/>
        <w:autoSpaceDN w:val="0"/>
        <w:adjustRightInd w:val="0"/>
        <w:spacing w:after="0" w:line="240" w:lineRule="auto"/>
        <w:ind w:firstLine="720"/>
        <w:jc w:val="both"/>
        <w:rPr>
          <w:rFonts w:eastAsia="Times New Roman" w:cs="Times New Roman"/>
          <w:sz w:val="20"/>
          <w:szCs w:val="20"/>
          <w:u w:val="single"/>
          <w:lang w:val="sr-Cyrl-RS"/>
        </w:rPr>
      </w:pPr>
      <w:r w:rsidRPr="0015535C">
        <w:rPr>
          <w:rFonts w:eastAsia="Times New Roman" w:cs="Times New Roman"/>
          <w:sz w:val="20"/>
          <w:szCs w:val="20"/>
          <w:lang w:val="sr-Cyrl-RS"/>
        </w:rPr>
        <w:t xml:space="preserve">У складу са чланом 77. став 4. ЗЈН, а с обзиром на то да се ради о спровођењу поступка јавне набавке мале вредности, чија је процењена вредност мања од износа из члана 39. став 1. ЗЈН (3.000.000,00 динара), испуњеност обавезних услова доказује се достављањем </w:t>
      </w:r>
      <w:r w:rsidRPr="0015535C">
        <w:rPr>
          <w:rFonts w:eastAsia="Times New Roman" w:cs="Times New Roman"/>
          <w:sz w:val="20"/>
          <w:szCs w:val="20"/>
          <w:u w:val="single"/>
          <w:lang w:val="sr-Cyrl-RS"/>
        </w:rPr>
        <w:t>ИЗЈАВЕ којом понуђач под пуном материјалном и кривичном одговорношћу потврђује да испуњава услове за учешће у поступку јавне набавке.</w:t>
      </w:r>
    </w:p>
    <w:p w:rsidR="00A85E5D" w:rsidRPr="00DB0D37" w:rsidRDefault="007177A3" w:rsidP="00DB0D37">
      <w:pPr>
        <w:autoSpaceDE w:val="0"/>
        <w:autoSpaceDN w:val="0"/>
        <w:adjustRightInd w:val="0"/>
        <w:spacing w:after="0" w:line="240" w:lineRule="auto"/>
        <w:jc w:val="center"/>
        <w:rPr>
          <w:rFonts w:eastAsia="Times New Roman" w:cs="Times New Roman"/>
          <w:b/>
          <w:sz w:val="20"/>
          <w:szCs w:val="20"/>
          <w:u w:val="single"/>
          <w:lang w:val="sr-Cyrl-RS"/>
        </w:rPr>
      </w:pPr>
      <w:r w:rsidRPr="00DB0D37">
        <w:rPr>
          <w:rFonts w:eastAsia="Times New Roman" w:cs="Times New Roman"/>
          <w:b/>
          <w:sz w:val="20"/>
          <w:szCs w:val="20"/>
          <w:u w:val="single"/>
          <w:lang w:val="sr-Cyrl-RS"/>
        </w:rPr>
        <w:t>ДОДАТНЕ УСЛОВЕ ПОНУЂАЧ ДОКАЗУЈЕ ДОСТАВЉАЊЕМ СЛЕДЕЋИХ ДОКАЗА</w:t>
      </w:r>
      <w:r>
        <w:rPr>
          <w:rFonts w:eastAsia="Times New Roman" w:cs="Times New Roman"/>
          <w:b/>
          <w:sz w:val="20"/>
          <w:szCs w:val="20"/>
          <w:u w:val="single"/>
          <w:lang w:val="sr-Cyrl-RS"/>
        </w:rPr>
        <w:t>:</w:t>
      </w:r>
    </w:p>
    <w:tbl>
      <w:tblPr>
        <w:tblW w:w="0" w:type="auto"/>
        <w:tblLayout w:type="fixed"/>
        <w:tblLook w:val="0000" w:firstRow="0" w:lastRow="0" w:firstColumn="0" w:lastColumn="0" w:noHBand="0" w:noVBand="0"/>
      </w:tblPr>
      <w:tblGrid>
        <w:gridCol w:w="250"/>
        <w:gridCol w:w="8727"/>
      </w:tblGrid>
      <w:tr w:rsidR="00A85E5D" w:rsidRPr="0015535C" w:rsidTr="002B0976">
        <w:trPr>
          <w:trHeight w:val="218"/>
        </w:trPr>
        <w:tc>
          <w:tcPr>
            <w:tcW w:w="8977" w:type="dxa"/>
            <w:gridSpan w:val="2"/>
          </w:tcPr>
          <w:p w:rsidR="00A85E5D" w:rsidRPr="0015535C" w:rsidRDefault="00A85E5D" w:rsidP="00A85E5D">
            <w:pPr>
              <w:autoSpaceDE w:val="0"/>
              <w:autoSpaceDN w:val="0"/>
              <w:adjustRightInd w:val="0"/>
              <w:spacing w:after="0" w:line="240" w:lineRule="auto"/>
              <w:jc w:val="center"/>
              <w:rPr>
                <w:rFonts w:cs="Verdana"/>
                <w:color w:val="000000"/>
                <w:sz w:val="20"/>
                <w:szCs w:val="20"/>
                <w:lang w:val="en-GB"/>
              </w:rPr>
            </w:pPr>
            <w:r w:rsidRPr="0015535C">
              <w:rPr>
                <w:rFonts w:cs="Verdana"/>
                <w:b/>
                <w:bCs/>
                <w:color w:val="000000"/>
                <w:sz w:val="20"/>
                <w:szCs w:val="20"/>
                <w:lang w:val="en-GB"/>
              </w:rPr>
              <w:t>5.4.1. ДОДАТНИ УСЛОВИ</w:t>
            </w:r>
          </w:p>
          <w:p w:rsidR="00A85E5D" w:rsidRPr="0015535C" w:rsidRDefault="00A85E5D" w:rsidP="00A85E5D">
            <w:pPr>
              <w:autoSpaceDE w:val="0"/>
              <w:autoSpaceDN w:val="0"/>
              <w:adjustRightInd w:val="0"/>
              <w:spacing w:after="0" w:line="240" w:lineRule="auto"/>
              <w:jc w:val="center"/>
              <w:rPr>
                <w:rFonts w:cs="Verdana"/>
                <w:color w:val="000000"/>
                <w:sz w:val="20"/>
                <w:szCs w:val="20"/>
                <w:lang w:val="en-GB"/>
              </w:rPr>
            </w:pPr>
            <w:r w:rsidRPr="0015535C">
              <w:rPr>
                <w:rFonts w:cs="Verdana"/>
                <w:b/>
                <w:bCs/>
                <w:color w:val="000000"/>
                <w:sz w:val="20"/>
                <w:szCs w:val="20"/>
                <w:lang w:val="en-GB"/>
              </w:rPr>
              <w:t>ЗА УЧЕШЋЕ У ПОСТУПКУ ЈАВНЕ НАБАВКЕ ИЗ ЧЛАНА 76. ЗЈН</w:t>
            </w:r>
          </w:p>
        </w:tc>
      </w:tr>
      <w:tr w:rsidR="00A85E5D" w:rsidRPr="0015535C" w:rsidTr="002B0976">
        <w:trPr>
          <w:trHeight w:val="185"/>
        </w:trPr>
        <w:tc>
          <w:tcPr>
            <w:tcW w:w="250" w:type="dxa"/>
          </w:tcPr>
          <w:p w:rsidR="00A85E5D" w:rsidRPr="0015535C" w:rsidRDefault="00A85E5D" w:rsidP="00A85E5D">
            <w:pPr>
              <w:autoSpaceDE w:val="0"/>
              <w:autoSpaceDN w:val="0"/>
              <w:adjustRightInd w:val="0"/>
              <w:spacing w:after="0" w:line="240" w:lineRule="auto"/>
              <w:rPr>
                <w:rFonts w:cs="Verdana"/>
                <w:color w:val="000000"/>
                <w:sz w:val="20"/>
                <w:szCs w:val="20"/>
                <w:lang w:val="en-GB"/>
              </w:rPr>
            </w:pPr>
            <w:r w:rsidRPr="0015535C">
              <w:rPr>
                <w:rFonts w:cs="Verdana"/>
                <w:color w:val="000000"/>
                <w:sz w:val="20"/>
                <w:szCs w:val="20"/>
                <w:lang w:val="en-GB"/>
              </w:rPr>
              <w:t xml:space="preserve">1 </w:t>
            </w:r>
          </w:p>
        </w:tc>
        <w:tc>
          <w:tcPr>
            <w:tcW w:w="8727" w:type="dxa"/>
          </w:tcPr>
          <w:p w:rsidR="00A85E5D" w:rsidRPr="0015535C" w:rsidRDefault="00A85E5D" w:rsidP="00764C9C">
            <w:pPr>
              <w:autoSpaceDE w:val="0"/>
              <w:autoSpaceDN w:val="0"/>
              <w:adjustRightInd w:val="0"/>
              <w:spacing w:after="0" w:line="240" w:lineRule="auto"/>
              <w:jc w:val="center"/>
              <w:rPr>
                <w:rFonts w:cs="Verdana"/>
                <w:color w:val="000000"/>
                <w:sz w:val="20"/>
                <w:szCs w:val="20"/>
                <w:lang w:val="en-GB"/>
              </w:rPr>
            </w:pPr>
            <w:r w:rsidRPr="0015535C">
              <w:rPr>
                <w:rFonts w:cs="Verdana"/>
                <w:b/>
                <w:bCs/>
                <w:color w:val="000000"/>
                <w:sz w:val="20"/>
                <w:szCs w:val="20"/>
                <w:lang w:val="en-GB"/>
              </w:rPr>
              <w:t>финансијски капацитет</w:t>
            </w:r>
          </w:p>
        </w:tc>
      </w:tr>
      <w:tr w:rsidR="00A85E5D" w:rsidRPr="0015535C" w:rsidTr="002B0976">
        <w:trPr>
          <w:trHeight w:val="96"/>
        </w:trPr>
        <w:tc>
          <w:tcPr>
            <w:tcW w:w="8977" w:type="dxa"/>
            <w:gridSpan w:val="2"/>
          </w:tcPr>
          <w:p w:rsidR="00A85E5D" w:rsidRPr="0015535C" w:rsidRDefault="00A85E5D" w:rsidP="00DB0D37">
            <w:pPr>
              <w:autoSpaceDE w:val="0"/>
              <w:autoSpaceDN w:val="0"/>
              <w:adjustRightInd w:val="0"/>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-извештај о бонитету за јавне набавке БОН-ЈН не старији од 6 месеци од дана објављивања позива на Порталу јавних набавки и</w:t>
            </w:r>
          </w:p>
          <w:p w:rsidR="00A85E5D" w:rsidRPr="0015535C" w:rsidRDefault="00A85E5D" w:rsidP="00DB0D37">
            <w:pPr>
              <w:autoSpaceDE w:val="0"/>
              <w:autoSpaceDN w:val="0"/>
              <w:adjustRightInd w:val="0"/>
              <w:spacing w:after="0" w:line="240" w:lineRule="auto"/>
              <w:jc w:val="both"/>
              <w:rPr>
                <w:rFonts w:cs="Verdana"/>
                <w:color w:val="000000"/>
                <w:sz w:val="20"/>
                <w:szCs w:val="20"/>
                <w:lang w:val="sr-Cyrl-RS"/>
              </w:rPr>
            </w:pPr>
            <w:r w:rsidRPr="0015535C">
              <w:rPr>
                <w:rFonts w:eastAsia="Times New Roman" w:cs="Times New Roman"/>
                <w:sz w:val="20"/>
                <w:szCs w:val="20"/>
                <w:lang w:val="sr-Cyrl-RS"/>
              </w:rPr>
              <w:t>-потврда Народне банке Србије да нема дана неликвидности у периоду од 6 месеци пре објављивања позива за подношење понуда (</w:t>
            </w:r>
            <w:r w:rsidRPr="0015535C">
              <w:rPr>
                <w:rFonts w:eastAsia="Arial Unicode MS" w:cs="Arial"/>
                <w:iCs/>
                <w:kern w:val="1"/>
                <w:sz w:val="20"/>
                <w:szCs w:val="20"/>
                <w:lang w:val="sr-Cyrl-RS" w:eastAsia="ar-SA"/>
              </w:rPr>
              <w:t>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A85E5D" w:rsidRPr="0015535C" w:rsidTr="002B0976">
        <w:trPr>
          <w:trHeight w:val="269"/>
        </w:trPr>
        <w:tc>
          <w:tcPr>
            <w:tcW w:w="250" w:type="dxa"/>
          </w:tcPr>
          <w:p w:rsidR="00A85E5D" w:rsidRPr="0015535C" w:rsidRDefault="00A85E5D" w:rsidP="00A85E5D">
            <w:pPr>
              <w:autoSpaceDE w:val="0"/>
              <w:autoSpaceDN w:val="0"/>
              <w:adjustRightInd w:val="0"/>
              <w:spacing w:after="0" w:line="240" w:lineRule="auto"/>
              <w:rPr>
                <w:rFonts w:cs="Verdana"/>
                <w:color w:val="000000"/>
                <w:sz w:val="20"/>
                <w:szCs w:val="20"/>
                <w:lang w:val="en-GB"/>
              </w:rPr>
            </w:pPr>
            <w:r w:rsidRPr="0015535C">
              <w:rPr>
                <w:rFonts w:cs="Verdana"/>
                <w:color w:val="000000"/>
                <w:sz w:val="20"/>
                <w:szCs w:val="20"/>
                <w:lang w:val="en-GB"/>
              </w:rPr>
              <w:t xml:space="preserve">2 </w:t>
            </w:r>
          </w:p>
        </w:tc>
        <w:tc>
          <w:tcPr>
            <w:tcW w:w="8727" w:type="dxa"/>
          </w:tcPr>
          <w:p w:rsidR="00A85E5D" w:rsidRPr="0015535C" w:rsidRDefault="00A85E5D" w:rsidP="00764C9C">
            <w:pPr>
              <w:autoSpaceDE w:val="0"/>
              <w:autoSpaceDN w:val="0"/>
              <w:adjustRightInd w:val="0"/>
              <w:spacing w:after="0" w:line="240" w:lineRule="auto"/>
              <w:jc w:val="center"/>
              <w:rPr>
                <w:rFonts w:cs="Verdana"/>
                <w:color w:val="000000"/>
                <w:sz w:val="20"/>
                <w:szCs w:val="20"/>
                <w:lang w:val="en-GB"/>
              </w:rPr>
            </w:pPr>
            <w:r w:rsidRPr="0015535C">
              <w:rPr>
                <w:rFonts w:cs="Verdana"/>
                <w:b/>
                <w:bCs/>
                <w:color w:val="000000"/>
                <w:sz w:val="20"/>
                <w:szCs w:val="20"/>
                <w:lang w:val="en-GB"/>
              </w:rPr>
              <w:t>пословни капацитет</w:t>
            </w:r>
          </w:p>
        </w:tc>
      </w:tr>
      <w:tr w:rsidR="00A85E5D" w:rsidRPr="0015535C" w:rsidTr="002B0976">
        <w:trPr>
          <w:trHeight w:val="1285"/>
        </w:trPr>
        <w:tc>
          <w:tcPr>
            <w:tcW w:w="8977" w:type="dxa"/>
            <w:gridSpan w:val="2"/>
          </w:tcPr>
          <w:p w:rsidR="00DB0D37" w:rsidRDefault="00A85E5D" w:rsidP="00DB0D37">
            <w:pPr>
              <w:pStyle w:val="BodyTextIndent"/>
              <w:tabs>
                <w:tab w:val="left" w:pos="0"/>
              </w:tabs>
              <w:ind w:left="0"/>
              <w:jc w:val="both"/>
              <w:rPr>
                <w:rFonts w:asciiTheme="minorHAnsi" w:hAnsiTheme="minorHAnsi" w:cs="Tahoma"/>
                <w:b w:val="0"/>
                <w:sz w:val="20"/>
                <w:szCs w:val="20"/>
                <w:lang w:val="sr-Cyrl-RS" w:eastAsia="x-none"/>
              </w:rPr>
            </w:pPr>
            <w:r w:rsidRPr="0015535C">
              <w:rPr>
                <w:rFonts w:asciiTheme="minorHAnsi" w:hAnsiTheme="minorHAnsi" w:cs="Tahoma"/>
                <w:b w:val="0"/>
                <w:sz w:val="20"/>
                <w:szCs w:val="20"/>
                <w:lang w:val="sr-Cyrl-RS" w:eastAsia="x-none"/>
              </w:rPr>
              <w:t>- фотокопије уговора и</w:t>
            </w:r>
          </w:p>
          <w:p w:rsidR="003869A4" w:rsidRPr="00DB0D37" w:rsidRDefault="00A85E5D" w:rsidP="00DB0D37">
            <w:pPr>
              <w:pStyle w:val="BodyTextIndent"/>
              <w:tabs>
                <w:tab w:val="left" w:pos="0"/>
                <w:tab w:val="left" w:pos="405"/>
              </w:tabs>
              <w:ind w:left="0"/>
              <w:jc w:val="both"/>
              <w:rPr>
                <w:rFonts w:asciiTheme="minorHAnsi" w:hAnsiTheme="minorHAnsi" w:cs="Tahoma"/>
                <w:b w:val="0"/>
                <w:sz w:val="20"/>
                <w:szCs w:val="20"/>
                <w:lang w:val="sr-Cyrl-RS" w:eastAsia="x-none"/>
              </w:rPr>
            </w:pPr>
            <w:r w:rsidRPr="0015535C">
              <w:rPr>
                <w:rFonts w:asciiTheme="minorHAnsi" w:hAnsiTheme="minorHAnsi" w:cs="Tahoma"/>
                <w:sz w:val="20"/>
                <w:szCs w:val="20"/>
                <w:lang w:val="sr-Cyrl-RS" w:eastAsia="x-none"/>
              </w:rPr>
              <w:t>-</w:t>
            </w:r>
            <w:r w:rsidR="00DB0D37">
              <w:rPr>
                <w:rFonts w:asciiTheme="minorHAnsi" w:hAnsiTheme="minorHAnsi" w:cs="Tahoma"/>
                <w:sz w:val="20"/>
                <w:szCs w:val="20"/>
                <w:lang w:val="sr-Cyrl-RS" w:eastAsia="x-none"/>
              </w:rPr>
              <w:t xml:space="preserve"> </w:t>
            </w:r>
            <w:r w:rsidR="008B6192" w:rsidRPr="008B6192">
              <w:rPr>
                <w:rFonts w:asciiTheme="minorHAnsi" w:hAnsiTheme="minorHAnsi" w:cs="Tahoma"/>
                <w:b w:val="0"/>
                <w:sz w:val="20"/>
                <w:szCs w:val="20"/>
                <w:lang w:val="sr-Cyrl-RS" w:eastAsia="x-none"/>
              </w:rPr>
              <w:t>п</w:t>
            </w:r>
            <w:r w:rsidRPr="00DB0D37">
              <w:rPr>
                <w:rFonts w:asciiTheme="minorHAnsi" w:hAnsiTheme="minorHAnsi" w:cs="Tahoma"/>
                <w:b w:val="0"/>
                <w:sz w:val="20"/>
                <w:szCs w:val="20"/>
                <w:lang w:val="sr-Cyrl-RS" w:eastAsia="x-none"/>
              </w:rPr>
              <w:t>отврде од референтних наручилаца – купаца да су наведене испоруке  (најмање 10) реализоване у свему у складу са уговорним обавезама (бразцу 11.3) и попуњен потписан и оверен Списак референтних наручилаца (образац 11.2);</w:t>
            </w:r>
            <w:r w:rsidR="00764C9C" w:rsidRPr="0015535C">
              <w:rPr>
                <w:rFonts w:asciiTheme="minorHAnsi" w:hAnsiTheme="minorHAnsi" w:cs="Verdana"/>
                <w:color w:val="000000"/>
                <w:sz w:val="20"/>
                <w:szCs w:val="20"/>
                <w:lang w:val="sr-Cyrl-RS"/>
              </w:rPr>
              <w:t xml:space="preserve"> </w:t>
            </w:r>
            <w:r w:rsidRPr="0015535C">
              <w:rPr>
                <w:rFonts w:asciiTheme="minorHAnsi" w:hAnsiTheme="minorHAnsi" w:cs="Verdana"/>
                <w:color w:val="000000"/>
                <w:sz w:val="20"/>
                <w:szCs w:val="20"/>
                <w:lang w:val="en-GB"/>
              </w:rPr>
              <w:t xml:space="preserve"> </w:t>
            </w:r>
            <w:r w:rsidR="00764C9C" w:rsidRPr="0015535C">
              <w:rPr>
                <w:rFonts w:asciiTheme="minorHAnsi" w:hAnsiTheme="minorHAnsi" w:cs="Verdana"/>
                <w:color w:val="000000"/>
                <w:sz w:val="20"/>
                <w:szCs w:val="20"/>
                <w:lang w:val="sr-Cyrl-RS"/>
              </w:rPr>
              <w:t xml:space="preserve"> </w:t>
            </w:r>
          </w:p>
        </w:tc>
      </w:tr>
      <w:tr w:rsidR="00A85E5D" w:rsidRPr="0015535C" w:rsidTr="002B0976">
        <w:trPr>
          <w:trHeight w:val="269"/>
        </w:trPr>
        <w:tc>
          <w:tcPr>
            <w:tcW w:w="250" w:type="dxa"/>
          </w:tcPr>
          <w:p w:rsidR="00A85E5D" w:rsidRPr="0015535C" w:rsidRDefault="00A85E5D" w:rsidP="00A85E5D">
            <w:pPr>
              <w:autoSpaceDE w:val="0"/>
              <w:autoSpaceDN w:val="0"/>
              <w:adjustRightInd w:val="0"/>
              <w:spacing w:after="0" w:line="240" w:lineRule="auto"/>
              <w:rPr>
                <w:rFonts w:cs="Verdana"/>
                <w:color w:val="000000"/>
                <w:sz w:val="20"/>
                <w:szCs w:val="20"/>
                <w:lang w:val="en-GB"/>
              </w:rPr>
            </w:pPr>
            <w:r w:rsidRPr="0015535C">
              <w:rPr>
                <w:rFonts w:cs="Verdana"/>
                <w:color w:val="000000"/>
                <w:sz w:val="20"/>
                <w:szCs w:val="20"/>
                <w:lang w:val="en-GB"/>
              </w:rPr>
              <w:t xml:space="preserve">3 </w:t>
            </w:r>
          </w:p>
        </w:tc>
        <w:tc>
          <w:tcPr>
            <w:tcW w:w="8727" w:type="dxa"/>
          </w:tcPr>
          <w:p w:rsidR="00A85E5D" w:rsidRPr="0015535C" w:rsidRDefault="00A85E5D" w:rsidP="00764C9C">
            <w:pPr>
              <w:autoSpaceDE w:val="0"/>
              <w:autoSpaceDN w:val="0"/>
              <w:adjustRightInd w:val="0"/>
              <w:spacing w:after="0" w:line="240" w:lineRule="auto"/>
              <w:jc w:val="center"/>
              <w:rPr>
                <w:rFonts w:cs="Verdana"/>
                <w:color w:val="000000"/>
                <w:sz w:val="20"/>
                <w:szCs w:val="20"/>
                <w:lang w:val="en-GB"/>
              </w:rPr>
            </w:pPr>
            <w:r w:rsidRPr="0015535C">
              <w:rPr>
                <w:rFonts w:cs="Verdana"/>
                <w:b/>
                <w:bCs/>
                <w:color w:val="000000"/>
                <w:sz w:val="20"/>
                <w:szCs w:val="20"/>
                <w:lang w:val="en-GB"/>
              </w:rPr>
              <w:t>технички капацитет</w:t>
            </w:r>
          </w:p>
        </w:tc>
      </w:tr>
      <w:tr w:rsidR="00764C9C" w:rsidRPr="0015535C" w:rsidTr="002B0976">
        <w:trPr>
          <w:trHeight w:val="4125"/>
        </w:trPr>
        <w:tc>
          <w:tcPr>
            <w:tcW w:w="250" w:type="dxa"/>
          </w:tcPr>
          <w:p w:rsidR="00764C9C" w:rsidRPr="00DB0D37" w:rsidRDefault="00764C9C" w:rsidP="00A85E5D">
            <w:pPr>
              <w:autoSpaceDE w:val="0"/>
              <w:autoSpaceDN w:val="0"/>
              <w:adjustRightInd w:val="0"/>
              <w:spacing w:after="0" w:line="240" w:lineRule="auto"/>
              <w:rPr>
                <w:rFonts w:cs="Verdana"/>
                <w:color w:val="000000"/>
                <w:sz w:val="20"/>
                <w:szCs w:val="20"/>
                <w:lang w:val="sr-Cyrl-RS"/>
              </w:rPr>
            </w:pPr>
          </w:p>
        </w:tc>
        <w:tc>
          <w:tcPr>
            <w:tcW w:w="8727" w:type="dxa"/>
          </w:tcPr>
          <w:p w:rsidR="0015535C" w:rsidRPr="0015535C" w:rsidRDefault="0015535C" w:rsidP="0015535C">
            <w:pPr>
              <w:jc w:val="both"/>
              <w:rPr>
                <w:rFonts w:eastAsia="Times New Roman" w:cs="Tahoma"/>
                <w:bCs/>
                <w:sz w:val="20"/>
                <w:szCs w:val="20"/>
                <w:lang w:val="sr-Cyrl-CS"/>
              </w:rPr>
            </w:pPr>
            <w:r w:rsidRPr="0015535C">
              <w:rPr>
                <w:rFonts w:eastAsia="Times New Roman" w:cs="Tahoma"/>
                <w:bCs/>
                <w:sz w:val="20"/>
                <w:szCs w:val="20"/>
                <w:lang w:val="sr-Cyrl-CS"/>
              </w:rPr>
              <w:t xml:space="preserve"> -попуњен, потписан и оверен образац изјаве о довољном техничком капацитету (11.4):</w:t>
            </w:r>
          </w:p>
          <w:p w:rsidR="0015535C" w:rsidRPr="0015535C" w:rsidRDefault="0015535C" w:rsidP="005C0D9F">
            <w:pPr>
              <w:spacing w:before="240" w:line="240" w:lineRule="auto"/>
              <w:jc w:val="both"/>
              <w:rPr>
                <w:rFonts w:eastAsia="Times New Roman" w:cs="Tahoma"/>
                <w:bCs/>
                <w:sz w:val="20"/>
                <w:szCs w:val="20"/>
                <w:lang w:val="sr-Cyrl-CS"/>
              </w:rPr>
            </w:pPr>
            <w:r w:rsidRPr="0015535C">
              <w:rPr>
                <w:rFonts w:eastAsia="Times New Roman" w:cs="Times New Roman"/>
                <w:sz w:val="20"/>
                <w:szCs w:val="20"/>
                <w:lang w:val="ru-RU"/>
              </w:rPr>
              <w:t xml:space="preserve">-да има </w:t>
            </w:r>
            <w:r w:rsidRPr="0015535C">
              <w:rPr>
                <w:rFonts w:eastAsia="Times New Roman" w:cs="Times New Roman"/>
                <w:sz w:val="20"/>
                <w:szCs w:val="20"/>
                <w:lang w:val="sr-Cyrl-CS"/>
              </w:rPr>
              <w:t>обезбеђен</w:t>
            </w:r>
            <w:r w:rsidRPr="0015535C">
              <w:rPr>
                <w:rFonts w:eastAsia="Times New Roman" w:cs="Times New Roman"/>
                <w:sz w:val="20"/>
                <w:szCs w:val="20"/>
                <w:lang w:val="ru-RU"/>
              </w:rPr>
              <w:t xml:space="preserve"> овлашћени сервис за одржавање аутоматског мерног уређаја-анализатора </w:t>
            </w:r>
            <w:r w:rsidRPr="0015535C">
              <w:rPr>
                <w:rFonts w:eastAsia="Times New Roman" w:cs="Tahoma"/>
                <w:bCs/>
                <w:sz w:val="20"/>
                <w:szCs w:val="20"/>
                <w:lang w:val="sr-Cyrl-CS"/>
              </w:rPr>
              <w:t>за мерење концентрације азотних оксида у амбијенталном ваздуху, који</w:t>
            </w:r>
            <w:r w:rsidRPr="0015535C">
              <w:rPr>
                <w:rFonts w:eastAsia="Times New Roman" w:cs="Times New Roman"/>
                <w:sz w:val="20"/>
                <w:szCs w:val="20"/>
                <w:lang w:val="ru-RU"/>
              </w:rPr>
              <w:t xml:space="preserve">  је предмет ове јавне набавке; </w:t>
            </w:r>
          </w:p>
          <w:p w:rsidR="003869A4" w:rsidRDefault="0015535C" w:rsidP="005C0D9F">
            <w:pPr>
              <w:spacing w:before="240" w:line="240" w:lineRule="auto"/>
              <w:jc w:val="both"/>
              <w:rPr>
                <w:rFonts w:eastAsia="Times New Roman" w:cs="Tahoma"/>
                <w:bCs/>
                <w:sz w:val="20"/>
                <w:szCs w:val="20"/>
                <w:lang w:val="sr-Cyrl-CS"/>
              </w:rPr>
            </w:pPr>
            <w:r w:rsidRPr="0015535C">
              <w:rPr>
                <w:rFonts w:eastAsia="Times New Roman" w:cs="Arial"/>
                <w:bCs/>
                <w:noProof/>
                <w:sz w:val="20"/>
                <w:szCs w:val="20"/>
                <w:lang w:val="sr-Cyrl-CS"/>
              </w:rPr>
              <w:t xml:space="preserve">- да је </w:t>
            </w:r>
            <w:r w:rsidRPr="0015535C">
              <w:rPr>
                <w:rFonts w:eastAsia="Times New Roman" w:cs="Times New Roman"/>
                <w:sz w:val="20"/>
                <w:szCs w:val="20"/>
                <w:lang w:val="ru-RU"/>
              </w:rPr>
              <w:t>понуђач овлашћени дистрибутер</w:t>
            </w:r>
            <w:r w:rsidRPr="0015535C">
              <w:rPr>
                <w:rFonts w:eastAsia="Times New Roman" w:cs="Tahoma"/>
                <w:bCs/>
                <w:sz w:val="20"/>
                <w:szCs w:val="20"/>
                <w:lang w:val="sr-Cyrl-CS"/>
              </w:rPr>
              <w:t xml:space="preserve"> мерног уређаја-анализатора за мерење концентрације азотних оксида у амбијеталном ваздуху, који</w:t>
            </w:r>
            <w:r w:rsidRPr="0015535C">
              <w:rPr>
                <w:rFonts w:eastAsia="Times New Roman" w:cs="Times New Roman"/>
                <w:sz w:val="20"/>
                <w:szCs w:val="20"/>
                <w:lang w:val="ru-RU"/>
              </w:rPr>
              <w:t xml:space="preserve"> је предмет ове јавне набавке</w:t>
            </w:r>
            <w:r w:rsidRPr="0015535C">
              <w:rPr>
                <w:rFonts w:eastAsia="Times New Roman" w:cs="Times New Roman"/>
                <w:sz w:val="20"/>
                <w:szCs w:val="20"/>
                <w:lang w:val="sr-Cyrl-RS"/>
              </w:rPr>
              <w:t xml:space="preserve"> </w:t>
            </w:r>
            <w:r w:rsidRPr="0015535C">
              <w:rPr>
                <w:rFonts w:eastAsia="Times New Roman" w:cs="Tahoma"/>
                <w:bCs/>
                <w:sz w:val="20"/>
                <w:szCs w:val="20"/>
                <w:lang w:val="sr-Cyrl-CS"/>
              </w:rPr>
              <w:t>(уговор, овлашћење или неки други доказ издат од произвођача аутоматског мерног уређаја-анализатора за мерење концентрације азотних оксида у амбијенталном ваздуху)</w:t>
            </w:r>
          </w:p>
          <w:p w:rsidR="0015535C" w:rsidRPr="0015535C" w:rsidRDefault="0015535C" w:rsidP="005C0D9F">
            <w:pPr>
              <w:spacing w:before="240" w:line="240" w:lineRule="auto"/>
              <w:jc w:val="both"/>
              <w:rPr>
                <w:rFonts w:eastAsia="Times New Roman" w:cs="Tahoma"/>
                <w:bCs/>
                <w:sz w:val="20"/>
                <w:szCs w:val="20"/>
                <w:lang w:val="sr-Cyrl-CS"/>
              </w:rPr>
            </w:pPr>
            <w:r w:rsidRPr="0015535C">
              <w:rPr>
                <w:rFonts w:eastAsia="Times New Roman" w:cs="Tahoma"/>
                <w:bCs/>
                <w:sz w:val="20"/>
                <w:szCs w:val="20"/>
                <w:lang w:val="sr-Cyrl-CS"/>
              </w:rPr>
              <w:t xml:space="preserve"> и</w:t>
            </w:r>
            <w:r w:rsidRPr="0015535C">
              <w:rPr>
                <w:rFonts w:cs="Tahoma"/>
                <w:b/>
                <w:sz w:val="20"/>
                <w:szCs w:val="20"/>
                <w:lang w:val="sr-Cyrl-RS" w:eastAsia="x-none"/>
              </w:rPr>
              <w:t xml:space="preserve"> </w:t>
            </w:r>
          </w:p>
          <w:p w:rsidR="00764C9C" w:rsidRPr="0015535C" w:rsidRDefault="0015535C" w:rsidP="002B0976">
            <w:pPr>
              <w:spacing w:before="240" w:line="240" w:lineRule="auto"/>
              <w:jc w:val="both"/>
              <w:rPr>
                <w:rFonts w:eastAsia="Times New Roman" w:cs="Tahoma"/>
                <w:bCs/>
                <w:sz w:val="20"/>
                <w:szCs w:val="20"/>
                <w:lang w:val="sr-Cyrl-CS"/>
              </w:rPr>
            </w:pPr>
            <w:r w:rsidRPr="0015535C">
              <w:rPr>
                <w:rFonts w:eastAsia="Times New Roman" w:cs="Arial"/>
                <w:b/>
                <w:noProof/>
                <w:sz w:val="20"/>
                <w:szCs w:val="20"/>
                <w:lang w:val="sr-Cyrl-CS"/>
              </w:rPr>
              <w:t>-важећи сертификат</w:t>
            </w:r>
            <w:r w:rsidRPr="0015535C">
              <w:rPr>
                <w:rFonts w:eastAsia="Times New Roman" w:cs="Arial"/>
                <w:noProof/>
                <w:sz w:val="20"/>
                <w:szCs w:val="20"/>
                <w:lang w:val="sr-Cyrl-CS"/>
              </w:rPr>
              <w:t xml:space="preserve">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продајни сервис опреме, а према захтевима </w:t>
            </w:r>
            <w:r w:rsidRPr="0015535C">
              <w:rPr>
                <w:rFonts w:eastAsia="Times New Roman" w:cs="Arial"/>
                <w:b/>
                <w:noProof/>
                <w:sz w:val="20"/>
                <w:szCs w:val="20"/>
                <w:lang w:val="sr-Cyrl-CS"/>
              </w:rPr>
              <w:t>стандарда srps iso 9001:2008</w:t>
            </w:r>
            <w:r w:rsidR="003869A4">
              <w:rPr>
                <w:rFonts w:eastAsia="Times New Roman" w:cs="Arial"/>
                <w:b/>
                <w:noProof/>
                <w:sz w:val="20"/>
                <w:szCs w:val="20"/>
                <w:lang w:val="sr-Cyrl-CS"/>
              </w:rPr>
              <w:t>;</w:t>
            </w:r>
            <w:r w:rsidRPr="0015535C">
              <w:rPr>
                <w:rFonts w:eastAsia="Times New Roman" w:cs="Arial"/>
                <w:b/>
                <w:noProof/>
                <w:sz w:val="20"/>
                <w:szCs w:val="20"/>
                <w:lang w:val="sr-Cyrl-CS"/>
              </w:rPr>
              <w:t xml:space="preserve"> </w:t>
            </w:r>
          </w:p>
        </w:tc>
      </w:tr>
      <w:tr w:rsidR="00764C9C" w:rsidRPr="0015535C" w:rsidTr="002B0976">
        <w:trPr>
          <w:trHeight w:val="185"/>
        </w:trPr>
        <w:tc>
          <w:tcPr>
            <w:tcW w:w="250" w:type="dxa"/>
          </w:tcPr>
          <w:p w:rsidR="00764C9C" w:rsidRPr="0015535C" w:rsidRDefault="0015535C" w:rsidP="00A85E5D">
            <w:pPr>
              <w:autoSpaceDE w:val="0"/>
              <w:autoSpaceDN w:val="0"/>
              <w:adjustRightInd w:val="0"/>
              <w:spacing w:after="0" w:line="240" w:lineRule="auto"/>
              <w:rPr>
                <w:rFonts w:cs="Verdana"/>
                <w:color w:val="000000"/>
                <w:sz w:val="20"/>
                <w:szCs w:val="20"/>
                <w:lang w:val="sr-Cyrl-RS"/>
              </w:rPr>
            </w:pPr>
            <w:r w:rsidRPr="0015535C">
              <w:rPr>
                <w:rFonts w:cs="Verdana"/>
                <w:color w:val="000000"/>
                <w:sz w:val="20"/>
                <w:szCs w:val="20"/>
                <w:lang w:val="sr-Cyrl-RS"/>
              </w:rPr>
              <w:t>4</w:t>
            </w:r>
          </w:p>
        </w:tc>
        <w:tc>
          <w:tcPr>
            <w:tcW w:w="8727" w:type="dxa"/>
          </w:tcPr>
          <w:p w:rsidR="00764C9C" w:rsidRPr="0015535C" w:rsidRDefault="003869A4" w:rsidP="00764C9C">
            <w:pPr>
              <w:autoSpaceDE w:val="0"/>
              <w:autoSpaceDN w:val="0"/>
              <w:adjustRightInd w:val="0"/>
              <w:spacing w:after="0" w:line="240" w:lineRule="auto"/>
              <w:jc w:val="center"/>
              <w:rPr>
                <w:rFonts w:cs="Verdana"/>
                <w:b/>
                <w:bCs/>
                <w:color w:val="000000"/>
                <w:sz w:val="20"/>
                <w:szCs w:val="20"/>
                <w:lang w:val="sr-Cyrl-RS"/>
              </w:rPr>
            </w:pPr>
            <w:r w:rsidRPr="0015535C">
              <w:rPr>
                <w:rFonts w:cs="Verdana"/>
                <w:b/>
                <w:bCs/>
                <w:color w:val="000000"/>
                <w:sz w:val="20"/>
                <w:szCs w:val="20"/>
                <w:lang w:val="sr-Cyrl-RS"/>
              </w:rPr>
              <w:t>кадровски капацитет</w:t>
            </w:r>
          </w:p>
        </w:tc>
      </w:tr>
      <w:tr w:rsidR="00764C9C" w:rsidRPr="0015535C" w:rsidTr="002B0976">
        <w:trPr>
          <w:trHeight w:val="96"/>
        </w:trPr>
        <w:tc>
          <w:tcPr>
            <w:tcW w:w="8977" w:type="dxa"/>
            <w:gridSpan w:val="2"/>
          </w:tcPr>
          <w:p w:rsidR="0015535C" w:rsidRPr="0015535C" w:rsidRDefault="00764C9C" w:rsidP="0015535C">
            <w:pPr>
              <w:spacing w:after="0" w:line="240" w:lineRule="auto"/>
              <w:jc w:val="both"/>
              <w:rPr>
                <w:rFonts w:eastAsia="Times New Roman" w:cs="Tahoma"/>
                <w:bCs/>
                <w:sz w:val="20"/>
                <w:szCs w:val="20"/>
                <w:lang w:val="ru-RU"/>
              </w:rPr>
            </w:pPr>
            <w:r w:rsidRPr="0015535C">
              <w:rPr>
                <w:rFonts w:eastAsia="Times New Roman" w:cs="Tahoma"/>
                <w:bCs/>
                <w:sz w:val="20"/>
                <w:szCs w:val="20"/>
                <w:lang w:val="sr-Cyrl-CS"/>
              </w:rPr>
              <w:t>-</w:t>
            </w:r>
            <w:r w:rsidR="0015535C" w:rsidRPr="0015535C">
              <w:rPr>
                <w:rFonts w:eastAsia="Times New Roman" w:cs="Tahoma"/>
                <w:bCs/>
                <w:sz w:val="20"/>
                <w:szCs w:val="20"/>
                <w:lang w:val="sr-Cyrl-CS"/>
              </w:rPr>
              <w:t xml:space="preserve"> </w:t>
            </w:r>
            <w:r w:rsidR="0015535C" w:rsidRPr="0015535C">
              <w:rPr>
                <w:rFonts w:eastAsia="Times New Roman" w:cs="Tahoma"/>
                <w:bCs/>
                <w:sz w:val="20"/>
                <w:szCs w:val="20"/>
                <w:lang w:val="ru-RU"/>
              </w:rPr>
              <w:t xml:space="preserve">фотокопије </w:t>
            </w:r>
            <w:r w:rsidR="0015535C" w:rsidRPr="0015535C">
              <w:rPr>
                <w:rFonts w:eastAsia="Times New Roman" w:cs="Tahoma"/>
                <w:bCs/>
                <w:sz w:val="20"/>
                <w:szCs w:val="20"/>
                <w:lang w:val="sr-Cyrl-RS"/>
              </w:rPr>
              <w:t xml:space="preserve">уговора о раду </w:t>
            </w:r>
            <w:r w:rsidR="0015535C" w:rsidRPr="0015535C">
              <w:rPr>
                <w:rFonts w:eastAsia="Times New Roman" w:cs="Tahoma"/>
                <w:bCs/>
                <w:sz w:val="20"/>
                <w:szCs w:val="20"/>
                <w:lang w:val="ru-RU"/>
              </w:rPr>
              <w:t>за сваког запосленог и</w:t>
            </w:r>
          </w:p>
          <w:p w:rsidR="00764C9C" w:rsidRPr="0015535C" w:rsidRDefault="0015535C" w:rsidP="0015535C">
            <w:pPr>
              <w:jc w:val="both"/>
              <w:rPr>
                <w:rFonts w:eastAsia="Times New Roman" w:cs="Times New Roman"/>
                <w:sz w:val="20"/>
                <w:szCs w:val="20"/>
                <w:highlight w:val="yellow"/>
                <w:lang w:val="ru-RU"/>
              </w:rPr>
            </w:pPr>
            <w:r w:rsidRPr="0015535C">
              <w:rPr>
                <w:rFonts w:eastAsia="Times New Roman" w:cs="Tahoma"/>
                <w:bCs/>
                <w:sz w:val="20"/>
                <w:szCs w:val="20"/>
                <w:lang w:val="sr-Cyrl-CS"/>
              </w:rPr>
              <w:t>- фотокопије сертификата, потврде, уверења или другог доказа  о завршеној обуци и обучености за рад, издатих од произвођача аутоматског мерног уређаја-анализатора за мерење концентрације азотних оксида у амбијенталном ваздуху, који је предмет ове јавне набавке, за сваког запосленог који је именован у обрасцу (попуњен и потписан образац изјаве 11,5.)</w:t>
            </w:r>
          </w:p>
        </w:tc>
      </w:tr>
    </w:tbl>
    <w:p w:rsidR="00A85E5D" w:rsidRPr="0015535C" w:rsidRDefault="00A85E5D" w:rsidP="00A85E5D">
      <w:pPr>
        <w:autoSpaceDE w:val="0"/>
        <w:autoSpaceDN w:val="0"/>
        <w:adjustRightInd w:val="0"/>
        <w:spacing w:after="0" w:line="240" w:lineRule="auto"/>
        <w:ind w:firstLine="720"/>
        <w:jc w:val="both"/>
        <w:rPr>
          <w:rFonts w:eastAsia="Times New Roman" w:cs="Times New Roman"/>
          <w:sz w:val="20"/>
          <w:szCs w:val="20"/>
          <w:u w:val="single"/>
          <w:lang w:val="sr-Cyrl-RS"/>
        </w:rPr>
      </w:pPr>
    </w:p>
    <w:p w:rsidR="00A85E5D" w:rsidRPr="005C0D9F" w:rsidRDefault="00E75F9C" w:rsidP="00A85E5D">
      <w:pPr>
        <w:spacing w:after="0" w:line="240" w:lineRule="auto"/>
        <w:ind w:firstLine="720"/>
        <w:jc w:val="both"/>
        <w:rPr>
          <w:rFonts w:eastAsia="Times New Roman" w:cs="Times New Roman"/>
          <w:b/>
          <w:sz w:val="20"/>
          <w:szCs w:val="20"/>
          <w:lang w:val="sr-Cyrl-RS"/>
        </w:rPr>
      </w:pPr>
      <w:r w:rsidRPr="005C0D9F">
        <w:rPr>
          <w:rFonts w:eastAsia="Times New Roman" w:cs="Times New Roman"/>
          <w:b/>
          <w:sz w:val="20"/>
          <w:szCs w:val="20"/>
          <w:lang w:val="sr-Cyrl-RS"/>
        </w:rPr>
        <w:t>Понуђач који достави Изјаву у смислу члана 77. став 4. ЗЈН НЕ ДОСТАВЉА ДОКАЗЕ из члана 77.</w:t>
      </w:r>
      <w:r w:rsidR="00A85E5D" w:rsidRPr="005C0D9F">
        <w:rPr>
          <w:rFonts w:eastAsia="Times New Roman" w:cs="Times New Roman"/>
          <w:b/>
          <w:sz w:val="20"/>
          <w:szCs w:val="20"/>
          <w:lang w:val="sr-Cyrl-RS"/>
        </w:rPr>
        <w:t xml:space="preserve"> </w:t>
      </w:r>
      <w:r w:rsidR="007E7C10">
        <w:rPr>
          <w:rFonts w:eastAsia="Times New Roman" w:cs="Times New Roman"/>
          <w:b/>
          <w:sz w:val="20"/>
          <w:szCs w:val="20"/>
          <w:lang w:val="sr-Cyrl-RS"/>
        </w:rPr>
        <w:t>с</w:t>
      </w:r>
      <w:r w:rsidR="0015535C" w:rsidRPr="005C0D9F">
        <w:rPr>
          <w:rFonts w:eastAsia="Times New Roman" w:cs="Times New Roman"/>
          <w:b/>
          <w:sz w:val="20"/>
          <w:szCs w:val="20"/>
          <w:lang w:val="sr-Cyrl-RS"/>
        </w:rPr>
        <w:t xml:space="preserve">тав 1. тачка од 1) до 4) </w:t>
      </w:r>
      <w:r w:rsidRPr="005C0D9F">
        <w:rPr>
          <w:rFonts w:eastAsia="Times New Roman" w:cs="Times New Roman"/>
          <w:b/>
          <w:sz w:val="20"/>
          <w:szCs w:val="20"/>
          <w:lang w:val="sr-Cyrl-RS"/>
        </w:rPr>
        <w:t>ЗЈН уз понуду</w:t>
      </w:r>
      <w:r w:rsidR="0015535C" w:rsidRPr="005C0D9F">
        <w:rPr>
          <w:rFonts w:eastAsia="Times New Roman" w:cs="Times New Roman"/>
          <w:b/>
          <w:sz w:val="20"/>
          <w:szCs w:val="20"/>
          <w:lang w:val="sr-Cyrl-RS"/>
        </w:rPr>
        <w:t xml:space="preserve"> (обавезни услови)</w:t>
      </w:r>
      <w:r w:rsidRPr="005C0D9F">
        <w:rPr>
          <w:rFonts w:eastAsia="Times New Roman" w:cs="Times New Roman"/>
          <w:b/>
          <w:sz w:val="20"/>
          <w:szCs w:val="20"/>
          <w:lang w:val="sr-Cyrl-RS"/>
        </w:rPr>
        <w:t>.</w:t>
      </w:r>
    </w:p>
    <w:p w:rsidR="0015535C" w:rsidRPr="00134E67" w:rsidRDefault="0015535C" w:rsidP="00134E67">
      <w:pPr>
        <w:spacing w:after="0" w:line="240" w:lineRule="auto"/>
        <w:ind w:firstLine="720"/>
        <w:jc w:val="both"/>
        <w:rPr>
          <w:rFonts w:eastAsia="Times New Roman" w:cs="Times New Roman"/>
          <w:b/>
          <w:i/>
          <w:sz w:val="20"/>
          <w:szCs w:val="20"/>
          <w:lang w:val="sr-Cyrl-RS"/>
        </w:rPr>
      </w:pPr>
      <w:r w:rsidRPr="00134E67">
        <w:rPr>
          <w:rFonts w:eastAsia="Times New Roman" w:cs="Times New Roman"/>
          <w:b/>
          <w:i/>
          <w:sz w:val="20"/>
          <w:szCs w:val="20"/>
          <w:lang w:val="sr-Cyrl-RS"/>
        </w:rPr>
        <w:t>Испуњеност услова из чл. 76. став 2. ЗЈН, понуђач доказује достављањем доказа наведених у табели</w:t>
      </w:r>
      <w:r w:rsidR="00134E67" w:rsidRPr="00134E67">
        <w:rPr>
          <w:rFonts w:eastAsia="Times New Roman" w:cs="Times New Roman"/>
          <w:b/>
          <w:i/>
          <w:sz w:val="20"/>
          <w:szCs w:val="20"/>
          <w:lang w:val="sr-Cyrl-RS"/>
        </w:rPr>
        <w:t xml:space="preserve"> </w:t>
      </w:r>
      <w:r w:rsidRPr="00134E67">
        <w:rPr>
          <w:rFonts w:eastAsia="Times New Roman" w:cs="Times New Roman"/>
          <w:b/>
          <w:i/>
          <w:sz w:val="20"/>
          <w:szCs w:val="20"/>
          <w:lang w:val="sr-Cyrl-RS"/>
        </w:rPr>
        <w:t xml:space="preserve">5.4.1. овог упутства (додатни услови). </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sr-Cyrl-RS"/>
        </w:rPr>
        <w:t>Ако понуђач</w:t>
      </w:r>
      <w:r w:rsidRPr="0015535C">
        <w:rPr>
          <w:rFonts w:eastAsia="Times New Roman" w:cs="Times New Roman"/>
          <w:sz w:val="20"/>
          <w:szCs w:val="20"/>
          <w:lang w:val="sr-Cyrl-CS"/>
        </w:rPr>
        <w:t xml:space="preserve"> достави изјаву </w:t>
      </w:r>
      <w:r w:rsidRPr="0015535C">
        <w:rPr>
          <w:rFonts w:eastAsia="Times New Roman" w:cs="Times New Roman"/>
          <w:sz w:val="20"/>
          <w:szCs w:val="20"/>
          <w:lang w:val="sr-Cyrl-RS"/>
        </w:rPr>
        <w:t xml:space="preserve">из члана 77. став 4. </w:t>
      </w:r>
      <w:r w:rsidRPr="0015535C">
        <w:rPr>
          <w:rFonts w:eastAsia="Times New Roman" w:cs="Times New Roman"/>
          <w:sz w:val="20"/>
          <w:szCs w:val="20"/>
          <w:lang w:val="sr-Cyrl-CS"/>
        </w:rPr>
        <w:t>ЗЈН</w:t>
      </w:r>
      <w:r w:rsidRPr="0015535C">
        <w:rPr>
          <w:rFonts w:eastAsia="Times New Roman" w:cs="Times New Roman"/>
          <w:sz w:val="20"/>
          <w:szCs w:val="20"/>
          <w:lang w:val="sr-Cyrl-RS"/>
        </w:rPr>
        <w:t xml:space="preserve">, наручилац </w:t>
      </w:r>
      <w:r w:rsidRPr="0015535C">
        <w:rPr>
          <w:rFonts w:eastAsia="Times New Roman" w:cs="Times New Roman"/>
          <w:sz w:val="20"/>
          <w:szCs w:val="20"/>
          <w:lang w:val="sr-Cyrl-CS"/>
        </w:rPr>
        <w:t xml:space="preserve">може </w:t>
      </w:r>
      <w:r w:rsidRPr="0015535C">
        <w:rPr>
          <w:rFonts w:eastAsia="Times New Roman" w:cs="Times New Roman"/>
          <w:sz w:val="20"/>
          <w:szCs w:val="20"/>
          <w:lang w:val="sr-Cyrl-RS"/>
        </w:rPr>
        <w:t xml:space="preserve">пре доношења Одлуке о додели уговора </w:t>
      </w:r>
      <w:r w:rsidRPr="0015535C">
        <w:rPr>
          <w:rFonts w:eastAsia="Times New Roman" w:cs="Times New Roman"/>
          <w:sz w:val="20"/>
          <w:szCs w:val="20"/>
          <w:lang w:val="sr-Cyrl-CS"/>
        </w:rPr>
        <w:t xml:space="preserve">да </w:t>
      </w:r>
      <w:r w:rsidRPr="0015535C">
        <w:rPr>
          <w:rFonts w:eastAsia="Times New Roman" w:cs="Times New Roman"/>
          <w:sz w:val="20"/>
          <w:szCs w:val="20"/>
          <w:lang w:val="sr-Cyrl-RS"/>
        </w:rPr>
        <w:t>тражи од понуђача чија је понуда оцењена као најповољнија да</w:t>
      </w:r>
      <w:r w:rsidRPr="0015535C">
        <w:rPr>
          <w:rFonts w:eastAsia="Times New Roman" w:cs="Times New Roman"/>
          <w:sz w:val="20"/>
          <w:szCs w:val="20"/>
          <w:lang w:val="sr-Cyrl-CS"/>
        </w:rPr>
        <w:t xml:space="preserve"> достави на увид оригинал или оверену копију свих или појединих доказа о </w:t>
      </w:r>
      <w:r w:rsidRPr="0015535C">
        <w:rPr>
          <w:rFonts w:eastAsia="Times New Roman" w:cs="Times New Roman"/>
          <w:sz w:val="20"/>
          <w:szCs w:val="20"/>
          <w:lang w:val="sr-Cyrl-RS"/>
        </w:rPr>
        <w:t>испуњеност</w:t>
      </w:r>
      <w:r w:rsidRPr="0015535C">
        <w:rPr>
          <w:rFonts w:eastAsia="Times New Roman" w:cs="Times New Roman"/>
          <w:sz w:val="20"/>
          <w:szCs w:val="20"/>
          <w:lang w:val="sr-Cyrl-CS"/>
        </w:rPr>
        <w:t>и</w:t>
      </w:r>
      <w:r w:rsidRPr="0015535C">
        <w:rPr>
          <w:rFonts w:eastAsia="Times New Roman" w:cs="Times New Roman"/>
          <w:sz w:val="20"/>
          <w:szCs w:val="20"/>
          <w:lang w:val="sr-Cyrl-RS"/>
        </w:rPr>
        <w:t xml:space="preserve"> услова</w:t>
      </w:r>
      <w:r w:rsidRPr="0015535C">
        <w:rPr>
          <w:rFonts w:eastAsia="Times New Roman" w:cs="Times New Roman"/>
          <w:sz w:val="20"/>
          <w:szCs w:val="20"/>
          <w:lang w:val="sr-Cyrl-CS"/>
        </w:rPr>
        <w:t>.</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sr-Cyrl-RS"/>
        </w:rPr>
        <w:t>Ако</w:t>
      </w:r>
      <w:r w:rsidRPr="0015535C">
        <w:rPr>
          <w:rFonts w:eastAsia="Times New Roman" w:cs="Times New Roman"/>
          <w:sz w:val="20"/>
          <w:szCs w:val="20"/>
          <w:lang w:val="sr-Cyrl-CS"/>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15535C">
        <w:rPr>
          <w:rFonts w:eastAsia="Times New Roman" w:cs="Times New Roman"/>
          <w:sz w:val="20"/>
          <w:szCs w:val="20"/>
          <w:lang w:val="sr-Cyrl-RS"/>
        </w:rPr>
        <w:t>неприхватљиву</w:t>
      </w:r>
      <w:r w:rsidRPr="0015535C">
        <w:rPr>
          <w:rFonts w:eastAsia="Times New Roman" w:cs="Times New Roman"/>
          <w:sz w:val="20"/>
          <w:szCs w:val="20"/>
          <w:lang w:val="sr-Cyrl-CS"/>
        </w:rPr>
        <w:t>.</w:t>
      </w:r>
    </w:p>
    <w:p w:rsidR="00E75F9C" w:rsidRPr="0015535C" w:rsidRDefault="00E75F9C" w:rsidP="00E75F9C">
      <w:pPr>
        <w:spacing w:after="0" w:line="240" w:lineRule="auto"/>
        <w:ind w:firstLine="720"/>
        <w:jc w:val="both"/>
        <w:rPr>
          <w:rFonts w:eastAsia="Times New Roman" w:cs="Times New Roman"/>
          <w:sz w:val="20"/>
          <w:szCs w:val="20"/>
          <w:lang w:val="sr-Cyrl-RS" w:eastAsia="sr-Latn-RS"/>
        </w:rPr>
      </w:pPr>
      <w:r w:rsidRPr="0015535C">
        <w:rPr>
          <w:rFonts w:eastAsia="Times New Roman" w:cs="Times New Roman"/>
          <w:sz w:val="20"/>
          <w:szCs w:val="20"/>
          <w:lang w:val="sr-Cyrl-CS"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E75F9C" w:rsidRPr="0015535C" w:rsidRDefault="00E75F9C" w:rsidP="00E75F9C">
      <w:pPr>
        <w:spacing w:after="0" w:line="240" w:lineRule="auto"/>
        <w:ind w:firstLine="720"/>
        <w:jc w:val="both"/>
        <w:rPr>
          <w:rFonts w:eastAsia="Times New Roman" w:cs="Times New Roman"/>
          <w:sz w:val="20"/>
          <w:szCs w:val="20"/>
          <w:lang w:val="sr-Cyrl-CS" w:eastAsia="sr-Latn-RS"/>
        </w:rPr>
      </w:pPr>
      <w:r w:rsidRPr="0015535C">
        <w:rPr>
          <w:rFonts w:eastAsia="Times New Roman" w:cs="Times New Roman"/>
          <w:sz w:val="20"/>
          <w:szCs w:val="20"/>
          <w:lang w:val="sr-Cyrl-CS" w:eastAsia="sr-Latn-RS"/>
        </w:rPr>
        <w:t>Сходно члану 77. став 4. Закона о јавним набавкама испуњеност услова прописаних чланом 75. став 1. тачка од 1) до 4) и став 2. и чланом 76.  Закона о јавним набавкама доказује се на следећи начин:</w:t>
      </w:r>
    </w:p>
    <w:p w:rsidR="00E75F9C" w:rsidRPr="0015535C" w:rsidRDefault="00E75F9C" w:rsidP="00E75F9C">
      <w:pPr>
        <w:spacing w:after="0" w:line="240" w:lineRule="auto"/>
        <w:ind w:firstLine="720"/>
        <w:jc w:val="both"/>
        <w:rPr>
          <w:rFonts w:eastAsia="Times New Roman" w:cs="Times New Roman"/>
          <w:color w:val="FF0000"/>
          <w:sz w:val="20"/>
          <w:szCs w:val="20"/>
          <w:lang w:val="ru-RU"/>
        </w:rPr>
      </w:pPr>
      <w:r w:rsidRPr="0015535C">
        <w:rPr>
          <w:rFonts w:eastAsia="Times New Roman" w:cs="Times New Roman"/>
          <w:b/>
          <w:sz w:val="20"/>
          <w:szCs w:val="20"/>
          <w:u w:val="single"/>
          <w:lang w:val="sr-Cyrl-CS" w:eastAsia="sr-Latn-RS"/>
        </w:rPr>
        <w:t>1. АКО ПОНУЂАЧ САМОСТАЛНО ПОДНОСИ ПОНУДУ</w:t>
      </w:r>
      <w:r w:rsidRPr="0015535C">
        <w:rPr>
          <w:rFonts w:eastAsia="Times New Roman" w:cs="Times New Roman"/>
          <w:sz w:val="20"/>
          <w:szCs w:val="20"/>
          <w:lang w:val="sr-Cyrl-CS" w:eastAsia="sr-Latn-RS"/>
        </w:rPr>
        <w:t xml:space="preserve"> испуњеност </w:t>
      </w:r>
      <w:r w:rsidRPr="0015535C">
        <w:rPr>
          <w:rFonts w:eastAsia="Times New Roman" w:cs="Times New Roman"/>
          <w:sz w:val="20"/>
          <w:szCs w:val="20"/>
          <w:lang w:val="sr-Cyrl-RS" w:eastAsia="sr-Latn-RS"/>
        </w:rPr>
        <w:t xml:space="preserve">обавезних </w:t>
      </w:r>
      <w:r w:rsidRPr="0015535C">
        <w:rPr>
          <w:rFonts w:eastAsia="Times New Roman" w:cs="Times New Roman"/>
          <w:sz w:val="20"/>
          <w:szCs w:val="20"/>
          <w:lang w:val="sr-Cyrl-CS" w:eastAsia="sr-Latn-RS"/>
        </w:rPr>
        <w:t>и додатних услова за учешће у поступку јавне набавке доказује подношењем попуњен</w:t>
      </w:r>
      <w:r w:rsidRPr="0015535C">
        <w:rPr>
          <w:rFonts w:eastAsia="Times New Roman" w:cs="Times New Roman"/>
          <w:sz w:val="20"/>
          <w:szCs w:val="20"/>
          <w:lang w:val="sr-Cyrl-RS" w:eastAsia="sr-Latn-RS"/>
        </w:rPr>
        <w:t>ог</w:t>
      </w:r>
      <w:r w:rsidRPr="0015535C">
        <w:rPr>
          <w:rFonts w:eastAsia="Times New Roman" w:cs="Times New Roman"/>
          <w:sz w:val="20"/>
          <w:szCs w:val="20"/>
          <w:lang w:val="sr-Cyrl-CS" w:eastAsia="sr-Latn-RS"/>
        </w:rPr>
        <w:t>, потписан</w:t>
      </w:r>
      <w:r w:rsidRPr="0015535C">
        <w:rPr>
          <w:rFonts w:eastAsia="Times New Roman" w:cs="Times New Roman"/>
          <w:sz w:val="20"/>
          <w:szCs w:val="20"/>
          <w:lang w:val="sr-Cyrl-RS" w:eastAsia="sr-Latn-RS"/>
        </w:rPr>
        <w:t>ог</w:t>
      </w:r>
      <w:r w:rsidRPr="0015535C">
        <w:rPr>
          <w:rFonts w:eastAsia="Times New Roman" w:cs="Times New Roman"/>
          <w:sz w:val="20"/>
          <w:szCs w:val="20"/>
          <w:lang w:val="sr-Cyrl-CS" w:eastAsia="sr-Latn-RS"/>
        </w:rPr>
        <w:t xml:space="preserve"> и печатом оверен</w:t>
      </w:r>
      <w:r w:rsidRPr="0015535C">
        <w:rPr>
          <w:rFonts w:eastAsia="Times New Roman" w:cs="Times New Roman"/>
          <w:sz w:val="20"/>
          <w:szCs w:val="20"/>
          <w:lang w:val="sr-Cyrl-RS" w:eastAsia="sr-Latn-RS"/>
        </w:rPr>
        <w:t>ог</w:t>
      </w:r>
      <w:r w:rsidRPr="0015535C">
        <w:rPr>
          <w:rFonts w:eastAsia="Times New Roman" w:cs="Times New Roman"/>
          <w:sz w:val="20"/>
          <w:szCs w:val="20"/>
          <w:lang w:val="sr-Cyrl-CS" w:eastAsia="sr-Latn-RS"/>
        </w:rPr>
        <w:t xml:space="preserve"> </w:t>
      </w:r>
      <w:r w:rsidRPr="0015535C">
        <w:rPr>
          <w:rFonts w:eastAsia="Times New Roman" w:cs="Times New Roman"/>
          <w:sz w:val="20"/>
          <w:szCs w:val="20"/>
          <w:lang w:val="sr-Cyrl-RS" w:eastAsia="sr-Latn-RS"/>
        </w:rPr>
        <w:t xml:space="preserve">ОБРАСЦА </w:t>
      </w:r>
      <w:r w:rsidRPr="0015535C">
        <w:rPr>
          <w:rFonts w:eastAsia="Times New Roman" w:cs="Times New Roman"/>
          <w:sz w:val="20"/>
          <w:szCs w:val="20"/>
          <w:lang w:val="sr-Cyrl-CS" w:eastAsia="sr-Latn-RS"/>
        </w:rPr>
        <w:t>ИЗЈАВЕ О ИСПУЊЕНОСТИ УСЛОВА</w:t>
      </w:r>
      <w:r w:rsidRPr="0015535C">
        <w:rPr>
          <w:rFonts w:eastAsia="Times New Roman" w:cs="Times New Roman"/>
          <w:sz w:val="20"/>
          <w:szCs w:val="20"/>
          <w:lang w:val="sr-Cyrl-RS" w:eastAsia="sr-Latn-RS"/>
        </w:rPr>
        <w:t xml:space="preserve"> ИЗ ЧЛ.</w:t>
      </w:r>
      <w:r w:rsidRPr="0015535C">
        <w:rPr>
          <w:rFonts w:eastAsia="Times New Roman" w:cs="Times New Roman"/>
          <w:sz w:val="20"/>
          <w:szCs w:val="20"/>
          <w:lang w:val="sr-Cyrl-CS" w:eastAsia="sr-Latn-RS"/>
        </w:rPr>
        <w:t xml:space="preserve"> </w:t>
      </w:r>
      <w:r w:rsidRPr="0015535C">
        <w:rPr>
          <w:rFonts w:eastAsia="Times New Roman" w:cs="Times New Roman"/>
          <w:sz w:val="20"/>
          <w:szCs w:val="20"/>
          <w:lang w:val="sr-Cyrl-RS" w:eastAsia="sr-Latn-RS"/>
        </w:rPr>
        <w:t>75</w:t>
      </w:r>
      <w:r w:rsidRPr="0015535C">
        <w:rPr>
          <w:rFonts w:eastAsia="Times New Roman" w:cs="Times New Roman"/>
          <w:sz w:val="20"/>
          <w:szCs w:val="20"/>
          <w:lang w:val="sr-Cyrl-CS" w:eastAsia="sr-Latn-RS"/>
        </w:rPr>
        <w:t>.</w:t>
      </w:r>
      <w:r w:rsidRPr="0015535C">
        <w:rPr>
          <w:rFonts w:eastAsia="Times New Roman" w:cs="Times New Roman"/>
          <w:sz w:val="20"/>
          <w:szCs w:val="20"/>
          <w:lang w:val="sr-Cyrl-RS" w:eastAsia="sr-Latn-RS"/>
        </w:rPr>
        <w:t xml:space="preserve"> </w:t>
      </w:r>
      <w:r w:rsidRPr="0015535C">
        <w:rPr>
          <w:rFonts w:eastAsia="Times New Roman" w:cs="Times New Roman"/>
          <w:sz w:val="20"/>
          <w:szCs w:val="20"/>
          <w:lang w:val="sr-Cyrl-CS" w:eastAsia="sr-Latn-RS"/>
        </w:rPr>
        <w:t xml:space="preserve"> </w:t>
      </w:r>
      <w:r w:rsidRPr="0015535C">
        <w:rPr>
          <w:rFonts w:eastAsia="Times New Roman" w:cs="Times New Roman"/>
          <w:sz w:val="20"/>
          <w:szCs w:val="20"/>
          <w:lang w:val="sr-Cyrl-RS" w:eastAsia="sr-Latn-RS"/>
        </w:rPr>
        <w:t>ЗЈН ЗА ПОНУЂАЧА</w:t>
      </w:r>
      <w:r w:rsidRPr="0015535C">
        <w:rPr>
          <w:rFonts w:eastAsia="Times New Roman" w:cs="Times New Roman"/>
          <w:sz w:val="20"/>
          <w:szCs w:val="20"/>
          <w:lang w:val="sr-Cyrl-CS" w:eastAsia="sr-Latn-RS"/>
        </w:rPr>
        <w:t xml:space="preserve">, дате под пуном материјалном и кривичном одговорношћу. Изјава мора бити потписана од стране овлашћеног лица понуђача </w:t>
      </w:r>
      <w:r w:rsidRPr="0015535C">
        <w:rPr>
          <w:rFonts w:eastAsia="Times New Roman" w:cs="Times New Roman"/>
          <w:sz w:val="20"/>
          <w:szCs w:val="20"/>
          <w:lang w:val="ru-RU"/>
        </w:rPr>
        <w:t>и оверена печатом.</w:t>
      </w:r>
      <w:r w:rsidRPr="0015535C">
        <w:rPr>
          <w:rFonts w:eastAsia="Times New Roman" w:cs="Times New Roman"/>
          <w:color w:val="FF0000"/>
          <w:sz w:val="20"/>
          <w:szCs w:val="20"/>
          <w:lang w:val="ru-RU"/>
        </w:rPr>
        <w:t xml:space="preserve"> </w:t>
      </w:r>
    </w:p>
    <w:p w:rsidR="00E75F9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eastAsia="sr-Latn-RS"/>
        </w:rPr>
        <w:t xml:space="preserve">Испуњеност услова из члана 75. став 2. ЗЈН доказује се потписаном и овереном Изјавом </w:t>
      </w:r>
      <w:r w:rsidRPr="0015535C">
        <w:rPr>
          <w:rFonts w:eastAsia="Times New Roman" w:cs="Times New Roman"/>
          <w:sz w:val="20"/>
          <w:szCs w:val="20"/>
          <w:lang w:val="ru-RU"/>
        </w:rPr>
        <w:t>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датој на Обрасцу изјаве на основу члана 75. став 2. ЗЈН који чини саставни део ове конкурсне документације.</w:t>
      </w:r>
    </w:p>
    <w:p w:rsidR="00F54C3C" w:rsidRPr="00F54C3C" w:rsidRDefault="00F54C3C" w:rsidP="00E75F9C">
      <w:pPr>
        <w:spacing w:after="0" w:line="240" w:lineRule="auto"/>
        <w:ind w:firstLine="720"/>
        <w:jc w:val="both"/>
        <w:rPr>
          <w:rFonts w:eastAsia="Times New Roman" w:cs="Times New Roman"/>
          <w:b/>
          <w:sz w:val="20"/>
          <w:szCs w:val="20"/>
          <w:lang w:val="ru-RU" w:eastAsia="sr-Latn-RS"/>
        </w:rPr>
      </w:pPr>
      <w:r w:rsidRPr="00F54C3C">
        <w:rPr>
          <w:rFonts w:eastAsia="Times New Roman" w:cs="Times New Roman"/>
          <w:b/>
          <w:sz w:val="20"/>
          <w:szCs w:val="20"/>
          <w:lang w:val="ru-RU"/>
        </w:rPr>
        <w:t>Испуњеност додатних услова из члана 76. Доказује се достављањем доказа који су наведени у табели 5.4.1. овог упутства.</w:t>
      </w:r>
    </w:p>
    <w:p w:rsidR="00E75F9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b/>
          <w:sz w:val="20"/>
          <w:szCs w:val="20"/>
          <w:u w:val="single"/>
          <w:lang w:val="sr-Cyrl-RS" w:eastAsia="sr-Latn-RS"/>
        </w:rPr>
        <w:t>2</w:t>
      </w:r>
      <w:r w:rsidRPr="0015535C">
        <w:rPr>
          <w:rFonts w:eastAsia="Times New Roman" w:cs="Times New Roman"/>
          <w:b/>
          <w:sz w:val="20"/>
          <w:szCs w:val="20"/>
          <w:u w:val="single"/>
          <w:lang w:val="sr-Cyrl-CS" w:eastAsia="sr-Latn-RS"/>
        </w:rPr>
        <w:t>. АКО ПОНУЂАЧ ПОДНОСИ ПОНУДУ СА ПОДИЗВОЂАЧЕМ</w:t>
      </w:r>
      <w:r w:rsidRPr="0015535C">
        <w:rPr>
          <w:rFonts w:eastAsia="Times New Roman" w:cs="Times New Roman"/>
          <w:sz w:val="20"/>
          <w:szCs w:val="20"/>
          <w:lang w:val="sr-Cyrl-CS" w:eastAsia="sr-Latn-RS"/>
        </w:rPr>
        <w:t xml:space="preserve"> испуњеност  </w:t>
      </w:r>
      <w:r w:rsidRPr="0015535C">
        <w:rPr>
          <w:rFonts w:eastAsia="Times New Roman" w:cs="Times New Roman"/>
          <w:sz w:val="20"/>
          <w:szCs w:val="20"/>
          <w:lang w:val="sr-Cyrl-RS" w:eastAsia="sr-Latn-RS"/>
        </w:rPr>
        <w:t>обавезних</w:t>
      </w:r>
      <w:r w:rsidRPr="0015535C">
        <w:rPr>
          <w:rFonts w:eastAsia="Times New Roman" w:cs="Times New Roman"/>
          <w:sz w:val="20"/>
          <w:szCs w:val="20"/>
          <w:lang w:val="sr-Cyrl-CS" w:eastAsia="sr-Latn-RS"/>
        </w:rPr>
        <w:t xml:space="preserve"> и додатних услова за учешће у поступку јавне набавке </w:t>
      </w:r>
      <w:r w:rsidRPr="0015535C">
        <w:rPr>
          <w:rFonts w:eastAsia="Times New Roman" w:cs="Times New Roman"/>
          <w:sz w:val="20"/>
          <w:szCs w:val="20"/>
          <w:lang w:val="sr-Cyrl-RS" w:eastAsia="sr-Latn-RS"/>
        </w:rPr>
        <w:t xml:space="preserve">за подизвођача </w:t>
      </w:r>
      <w:r w:rsidRPr="0015535C">
        <w:rPr>
          <w:rFonts w:eastAsia="Times New Roman" w:cs="Times New Roman"/>
          <w:sz w:val="20"/>
          <w:szCs w:val="20"/>
          <w:lang w:val="sr-Cyrl-CS" w:eastAsia="sr-Latn-RS"/>
        </w:rPr>
        <w:t>доказује подношењем попуњен</w:t>
      </w:r>
      <w:r w:rsidRPr="0015535C">
        <w:rPr>
          <w:rFonts w:eastAsia="Times New Roman" w:cs="Times New Roman"/>
          <w:sz w:val="20"/>
          <w:szCs w:val="20"/>
          <w:lang w:val="sr-Cyrl-RS" w:eastAsia="sr-Latn-RS"/>
        </w:rPr>
        <w:t>ог</w:t>
      </w:r>
      <w:r w:rsidRPr="0015535C">
        <w:rPr>
          <w:rFonts w:eastAsia="Times New Roman" w:cs="Times New Roman"/>
          <w:sz w:val="20"/>
          <w:szCs w:val="20"/>
          <w:lang w:val="sr-Cyrl-CS" w:eastAsia="sr-Latn-RS"/>
        </w:rPr>
        <w:t>, потписан</w:t>
      </w:r>
      <w:r w:rsidRPr="0015535C">
        <w:rPr>
          <w:rFonts w:eastAsia="Times New Roman" w:cs="Times New Roman"/>
          <w:sz w:val="20"/>
          <w:szCs w:val="20"/>
          <w:lang w:val="sr-Cyrl-RS" w:eastAsia="sr-Latn-RS"/>
        </w:rPr>
        <w:t>ог</w:t>
      </w:r>
      <w:r w:rsidRPr="0015535C">
        <w:rPr>
          <w:rFonts w:eastAsia="Times New Roman" w:cs="Times New Roman"/>
          <w:sz w:val="20"/>
          <w:szCs w:val="20"/>
          <w:lang w:val="sr-Cyrl-CS" w:eastAsia="sr-Latn-RS"/>
        </w:rPr>
        <w:t xml:space="preserve"> и печатом оверен</w:t>
      </w:r>
      <w:r w:rsidRPr="0015535C">
        <w:rPr>
          <w:rFonts w:eastAsia="Times New Roman" w:cs="Times New Roman"/>
          <w:sz w:val="20"/>
          <w:szCs w:val="20"/>
          <w:lang w:val="sr-Cyrl-RS" w:eastAsia="sr-Latn-RS"/>
        </w:rPr>
        <w:t>ог</w:t>
      </w:r>
      <w:r w:rsidRPr="0015535C">
        <w:rPr>
          <w:rFonts w:eastAsia="Times New Roman" w:cs="Times New Roman"/>
          <w:sz w:val="20"/>
          <w:szCs w:val="20"/>
          <w:lang w:val="sr-Cyrl-CS" w:eastAsia="sr-Latn-RS"/>
        </w:rPr>
        <w:t xml:space="preserve"> </w:t>
      </w:r>
      <w:r w:rsidRPr="0015535C">
        <w:rPr>
          <w:rFonts w:eastAsia="Times New Roman" w:cs="Times New Roman"/>
          <w:sz w:val="20"/>
          <w:szCs w:val="20"/>
          <w:lang w:val="sr-Cyrl-RS" w:eastAsia="sr-Latn-RS"/>
        </w:rPr>
        <w:t>ОБРАСЦА</w:t>
      </w:r>
      <w:r w:rsidRPr="0015535C">
        <w:rPr>
          <w:rFonts w:eastAsia="Times New Roman" w:cs="Times New Roman"/>
          <w:sz w:val="20"/>
          <w:szCs w:val="20"/>
          <w:lang w:val="sr-Cyrl-CS" w:eastAsia="sr-Latn-RS"/>
        </w:rPr>
        <w:t xml:space="preserve"> ИЗЈАВЕ О ИСПУЊЕНОСТИ УСЛОВА ИЗ ЧЛ. 75. ЗЈН </w:t>
      </w:r>
      <w:r w:rsidRPr="0015535C">
        <w:rPr>
          <w:rFonts w:eastAsia="Times New Roman" w:cs="Times New Roman"/>
          <w:sz w:val="20"/>
          <w:szCs w:val="20"/>
          <w:lang w:val="sr-Cyrl-RS" w:eastAsia="sr-Latn-RS"/>
        </w:rPr>
        <w:t xml:space="preserve">ЗА ПОДИЗВОЂАЧА </w:t>
      </w:r>
      <w:r w:rsidRPr="0015535C">
        <w:rPr>
          <w:rFonts w:eastAsia="Times New Roman" w:cs="Times New Roman"/>
          <w:sz w:val="20"/>
          <w:szCs w:val="20"/>
          <w:lang w:val="sr-Cyrl-CS" w:eastAsia="sr-Latn-RS"/>
        </w:rPr>
        <w:t xml:space="preserve">дате под пуном материјалном и кривичном одговорношћу. </w:t>
      </w:r>
      <w:r w:rsidRPr="0015535C">
        <w:rPr>
          <w:rFonts w:eastAsia="Times New Roman" w:cs="Times New Roman"/>
          <w:sz w:val="20"/>
          <w:szCs w:val="20"/>
          <w:lang w:val="ru-RU" w:eastAsia="sr-Latn-RS"/>
        </w:rPr>
        <w:t xml:space="preserve">Изјаву попуњава, потписује и печатом оверава овлашћено лице </w:t>
      </w:r>
      <w:r w:rsidRPr="0015535C">
        <w:rPr>
          <w:rFonts w:eastAsia="Times New Roman" w:cs="Times New Roman"/>
          <w:sz w:val="20"/>
          <w:szCs w:val="20"/>
          <w:lang w:val="sr-Cyrl-RS" w:eastAsia="sr-Latn-RS"/>
        </w:rPr>
        <w:t>подизвођач</w:t>
      </w:r>
      <w:r w:rsidRPr="0015535C">
        <w:rPr>
          <w:rFonts w:eastAsia="Times New Roman" w:cs="Times New Roman"/>
          <w:sz w:val="20"/>
          <w:szCs w:val="20"/>
          <w:lang w:val="sr-Cyrl-CS" w:eastAsia="sr-Latn-RS"/>
        </w:rPr>
        <w:t>а</w:t>
      </w:r>
      <w:r w:rsidRPr="0015535C">
        <w:rPr>
          <w:rFonts w:eastAsia="Times New Roman" w:cs="Times New Roman"/>
          <w:sz w:val="20"/>
          <w:szCs w:val="20"/>
          <w:lang w:val="ru-RU" w:eastAsia="sr-Latn-RS"/>
        </w:rPr>
        <w:t>.</w:t>
      </w:r>
    </w:p>
    <w:p w:rsidR="00F54C3C" w:rsidRPr="00F54C3C" w:rsidRDefault="00F54C3C" w:rsidP="00F54C3C">
      <w:pPr>
        <w:spacing w:after="0" w:line="240" w:lineRule="auto"/>
        <w:ind w:firstLine="720"/>
        <w:jc w:val="both"/>
        <w:rPr>
          <w:rFonts w:eastAsia="Times New Roman" w:cs="Times New Roman"/>
          <w:b/>
          <w:sz w:val="20"/>
          <w:szCs w:val="20"/>
          <w:lang w:val="ru-RU" w:eastAsia="sr-Latn-RS"/>
        </w:rPr>
      </w:pPr>
      <w:r w:rsidRPr="00F54C3C">
        <w:rPr>
          <w:rFonts w:eastAsia="Times New Roman" w:cs="Times New Roman"/>
          <w:b/>
          <w:sz w:val="20"/>
          <w:szCs w:val="20"/>
          <w:lang w:val="ru-RU"/>
        </w:rPr>
        <w:t>Испуњеност додатних услова из члана 76. Доказује се достављањем доказа који су наведени у табели 5.4.1. овог упутства.</w:t>
      </w:r>
    </w:p>
    <w:p w:rsidR="00E75F9C" w:rsidRPr="0015535C" w:rsidRDefault="00E75F9C" w:rsidP="00E75F9C">
      <w:pPr>
        <w:spacing w:after="0" w:line="240" w:lineRule="auto"/>
        <w:ind w:firstLine="720"/>
        <w:jc w:val="both"/>
        <w:rPr>
          <w:rFonts w:eastAsia="Times New Roman" w:cs="Times New Roman"/>
          <w:color w:val="FF0000"/>
          <w:sz w:val="20"/>
          <w:szCs w:val="20"/>
          <w:lang w:val="sr-Cyrl-CS"/>
        </w:rPr>
      </w:pPr>
      <w:r w:rsidRPr="0015535C">
        <w:rPr>
          <w:rFonts w:eastAsia="Times New Roman" w:cs="Times New Roman"/>
          <w:b/>
          <w:sz w:val="20"/>
          <w:szCs w:val="20"/>
          <w:u w:val="single"/>
          <w:lang w:val="sr-Cyrl-RS" w:eastAsia="sr-Latn-RS"/>
        </w:rPr>
        <w:t>3.</w:t>
      </w:r>
      <w:r w:rsidRPr="0015535C">
        <w:rPr>
          <w:rFonts w:eastAsia="Times New Roman" w:cs="Times New Roman"/>
          <w:b/>
          <w:sz w:val="20"/>
          <w:szCs w:val="20"/>
          <w:u w:val="single"/>
          <w:lang w:val="sr-Cyrl-CS"/>
        </w:rPr>
        <w:t xml:space="preserve"> </w:t>
      </w:r>
      <w:r w:rsidRPr="0015535C">
        <w:rPr>
          <w:rFonts w:eastAsia="Times New Roman" w:cs="Times New Roman"/>
          <w:b/>
          <w:sz w:val="20"/>
          <w:szCs w:val="20"/>
          <w:u w:val="single"/>
          <w:lang w:val="sr-Cyrl-RS" w:eastAsia="sr-Latn-RS"/>
        </w:rPr>
        <w:t>АКО СЕ ПОДНОСИ ЗАЈЕДНИЧКА ПОНУДА ОД СТРАНЕ ГРУПЕ ПОНУЂАЧА</w:t>
      </w:r>
      <w:r w:rsidRPr="0015535C">
        <w:rPr>
          <w:rFonts w:eastAsia="Times New Roman" w:cs="Times New Roman"/>
          <w:sz w:val="20"/>
          <w:szCs w:val="20"/>
          <w:lang w:val="sr-Cyrl-RS" w:eastAsia="sr-Latn-RS"/>
        </w:rPr>
        <w:t xml:space="preserve"> испуњеност </w:t>
      </w:r>
      <w:r w:rsidRPr="00F54C3C">
        <w:rPr>
          <w:rFonts w:eastAsia="Times New Roman" w:cs="Times New Roman"/>
          <w:b/>
          <w:sz w:val="20"/>
          <w:szCs w:val="20"/>
          <w:lang w:val="sr-Cyrl-RS" w:eastAsia="sr-Latn-RS"/>
        </w:rPr>
        <w:t xml:space="preserve">обавезних </w:t>
      </w:r>
      <w:r w:rsidRPr="0015535C">
        <w:rPr>
          <w:rFonts w:eastAsia="Times New Roman" w:cs="Times New Roman"/>
          <w:sz w:val="20"/>
          <w:szCs w:val="20"/>
          <w:lang w:val="sr-Cyrl-CS" w:eastAsia="sr-Latn-RS"/>
        </w:rPr>
        <w:t xml:space="preserve">и додатних </w:t>
      </w:r>
      <w:r w:rsidRPr="0015535C">
        <w:rPr>
          <w:rFonts w:eastAsia="Times New Roman" w:cs="Times New Roman"/>
          <w:sz w:val="20"/>
          <w:szCs w:val="20"/>
          <w:lang w:val="sr-Cyrl-RS" w:eastAsia="sr-Latn-RS"/>
        </w:rPr>
        <w:t>услова за учешће у поступку јавне набавке</w:t>
      </w:r>
      <w:r w:rsidRPr="0015535C">
        <w:rPr>
          <w:rFonts w:eastAsia="Times New Roman" w:cs="Times New Roman"/>
          <w:sz w:val="20"/>
          <w:szCs w:val="20"/>
          <w:lang w:val="sr-Cyrl-CS"/>
        </w:rPr>
        <w:t xml:space="preserve"> </w:t>
      </w:r>
      <w:r w:rsidRPr="0015535C">
        <w:rPr>
          <w:rFonts w:eastAsia="Times New Roman" w:cs="Times New Roman"/>
          <w:sz w:val="20"/>
          <w:szCs w:val="20"/>
          <w:lang w:val="sr-Cyrl-RS" w:eastAsia="sr-Latn-RS"/>
        </w:rPr>
        <w:t>члана групе понуђача - носиоца посла и св</w:t>
      </w:r>
      <w:r w:rsidRPr="0015535C">
        <w:rPr>
          <w:rFonts w:eastAsia="Times New Roman" w:cs="Times New Roman"/>
          <w:sz w:val="20"/>
          <w:szCs w:val="20"/>
          <w:lang w:val="sr-Cyrl-CS" w:eastAsia="sr-Latn-RS"/>
        </w:rPr>
        <w:t>их</w:t>
      </w:r>
      <w:r w:rsidRPr="0015535C">
        <w:rPr>
          <w:rFonts w:eastAsia="Times New Roman" w:cs="Times New Roman"/>
          <w:sz w:val="20"/>
          <w:szCs w:val="20"/>
          <w:lang w:val="sr-Cyrl-RS" w:eastAsia="sr-Latn-RS"/>
        </w:rPr>
        <w:t xml:space="preserve"> остал</w:t>
      </w:r>
      <w:r w:rsidRPr="0015535C">
        <w:rPr>
          <w:rFonts w:eastAsia="Times New Roman" w:cs="Times New Roman"/>
          <w:sz w:val="20"/>
          <w:szCs w:val="20"/>
          <w:lang w:val="sr-Cyrl-CS" w:eastAsia="sr-Latn-RS"/>
        </w:rPr>
        <w:t>их</w:t>
      </w:r>
      <w:r w:rsidRPr="0015535C">
        <w:rPr>
          <w:rFonts w:eastAsia="Times New Roman" w:cs="Times New Roman"/>
          <w:sz w:val="20"/>
          <w:szCs w:val="20"/>
          <w:lang w:val="sr-Cyrl-RS" w:eastAsia="sr-Latn-RS"/>
        </w:rPr>
        <w:t xml:space="preserve"> чланов</w:t>
      </w:r>
      <w:r w:rsidRPr="0015535C">
        <w:rPr>
          <w:rFonts w:eastAsia="Times New Roman" w:cs="Times New Roman"/>
          <w:sz w:val="20"/>
          <w:szCs w:val="20"/>
          <w:lang w:val="sr-Cyrl-CS" w:eastAsia="sr-Latn-RS"/>
        </w:rPr>
        <w:t>а</w:t>
      </w:r>
      <w:r w:rsidRPr="0015535C">
        <w:rPr>
          <w:rFonts w:eastAsia="Times New Roman" w:cs="Times New Roman"/>
          <w:sz w:val="20"/>
          <w:szCs w:val="20"/>
          <w:lang w:val="sr-Cyrl-RS" w:eastAsia="sr-Latn-RS"/>
        </w:rPr>
        <w:t xml:space="preserve"> групе доказује се подношењем попуњеног, потписаног и печатом овереног</w:t>
      </w:r>
      <w:r w:rsidRPr="0015535C">
        <w:rPr>
          <w:rFonts w:eastAsia="Times New Roman" w:cs="Times New Roman"/>
          <w:sz w:val="20"/>
          <w:szCs w:val="20"/>
          <w:lang w:val="sr-Cyrl-CS" w:eastAsia="sr-Latn-RS"/>
        </w:rPr>
        <w:t xml:space="preserve"> </w:t>
      </w:r>
      <w:r w:rsidRPr="0015535C">
        <w:rPr>
          <w:rFonts w:eastAsia="Times New Roman" w:cs="Times New Roman"/>
          <w:sz w:val="20"/>
          <w:szCs w:val="20"/>
          <w:lang w:val="sr-Cyrl-RS" w:eastAsia="sr-Latn-RS"/>
        </w:rPr>
        <w:t xml:space="preserve">ОБРАСЦА ИЗЈАВЕ О </w:t>
      </w:r>
      <w:r w:rsidRPr="0015535C">
        <w:rPr>
          <w:rFonts w:eastAsia="Times New Roman" w:cs="Times New Roman"/>
          <w:sz w:val="20"/>
          <w:szCs w:val="20"/>
          <w:lang w:val="sr-Cyrl-CS" w:eastAsia="sr-Latn-RS"/>
        </w:rPr>
        <w:t>ИСПУЊЕНОСТИ</w:t>
      </w:r>
      <w:r w:rsidRPr="0015535C">
        <w:rPr>
          <w:rFonts w:eastAsia="Times New Roman" w:cs="Times New Roman"/>
          <w:sz w:val="20"/>
          <w:szCs w:val="20"/>
          <w:lang w:val="sr-Cyrl-RS" w:eastAsia="sr-Latn-RS"/>
        </w:rPr>
        <w:t xml:space="preserve"> УСЛОВА ИЗ ЧЛ.</w:t>
      </w:r>
      <w:r w:rsidRPr="0015535C">
        <w:rPr>
          <w:rFonts w:eastAsia="Times New Roman" w:cs="Times New Roman"/>
          <w:sz w:val="20"/>
          <w:szCs w:val="20"/>
          <w:lang w:val="sr-Cyrl-CS" w:eastAsia="sr-Latn-RS"/>
        </w:rPr>
        <w:t xml:space="preserve"> </w:t>
      </w:r>
      <w:r w:rsidRPr="0015535C">
        <w:rPr>
          <w:rFonts w:eastAsia="Times New Roman" w:cs="Times New Roman"/>
          <w:sz w:val="20"/>
          <w:szCs w:val="20"/>
          <w:lang w:val="sr-Cyrl-RS" w:eastAsia="sr-Latn-RS"/>
        </w:rPr>
        <w:t>75</w:t>
      </w:r>
      <w:r w:rsidRPr="0015535C">
        <w:rPr>
          <w:rFonts w:eastAsia="Times New Roman" w:cs="Times New Roman"/>
          <w:sz w:val="20"/>
          <w:szCs w:val="20"/>
          <w:lang w:val="sr-Cyrl-CS" w:eastAsia="sr-Latn-RS"/>
        </w:rPr>
        <w:t xml:space="preserve">. </w:t>
      </w:r>
      <w:r w:rsidRPr="0015535C">
        <w:rPr>
          <w:rFonts w:eastAsia="Times New Roman" w:cs="Times New Roman"/>
          <w:sz w:val="20"/>
          <w:szCs w:val="20"/>
          <w:lang w:val="sr-Cyrl-RS" w:eastAsia="sr-Latn-RS"/>
        </w:rPr>
        <w:t xml:space="preserve">ЗЈН ЗА </w:t>
      </w:r>
      <w:r w:rsidRPr="0015535C">
        <w:rPr>
          <w:rFonts w:eastAsia="Times New Roman" w:cs="Times New Roman"/>
          <w:sz w:val="20"/>
          <w:szCs w:val="20"/>
          <w:lang w:val="sr-Cyrl-CS" w:eastAsia="sr-Latn-RS"/>
        </w:rPr>
        <w:t xml:space="preserve">ПОНУЂАЧА </w:t>
      </w:r>
      <w:r w:rsidRPr="0015535C">
        <w:rPr>
          <w:rFonts w:eastAsia="Times New Roman" w:cs="Times New Roman"/>
          <w:sz w:val="20"/>
          <w:szCs w:val="20"/>
          <w:lang w:val="sr-Cyrl-RS" w:eastAsia="sr-Latn-RS"/>
        </w:rPr>
        <w:t>ЧЛАН</w:t>
      </w:r>
      <w:r w:rsidRPr="0015535C">
        <w:rPr>
          <w:rFonts w:eastAsia="Times New Roman" w:cs="Times New Roman"/>
          <w:sz w:val="20"/>
          <w:szCs w:val="20"/>
          <w:lang w:val="sr-Cyrl-CS" w:eastAsia="sr-Latn-RS"/>
        </w:rPr>
        <w:t>А</w:t>
      </w:r>
      <w:r w:rsidRPr="0015535C">
        <w:rPr>
          <w:rFonts w:eastAsia="Times New Roman" w:cs="Times New Roman"/>
          <w:sz w:val="20"/>
          <w:szCs w:val="20"/>
          <w:lang w:val="sr-Cyrl-RS" w:eastAsia="sr-Latn-RS"/>
        </w:rPr>
        <w:t xml:space="preserve"> ГРУПЕ ПОНУЂАЧА </w:t>
      </w:r>
      <w:r w:rsidRPr="0015535C">
        <w:rPr>
          <w:rFonts w:eastAsia="Times New Roman" w:cs="Times New Roman"/>
          <w:sz w:val="20"/>
          <w:szCs w:val="20"/>
          <w:lang w:val="sr-Cyrl-CS" w:eastAsia="sr-Latn-RS"/>
        </w:rPr>
        <w:t>– НОСИОЦА ПОСЛА (попуњава, оверава и потписује понуђач члан групе понуђача – носилац посла) и  ОБРАСЦА ИЗЈАВЕ О ИСПУЊЕНОСТИ УСЛОВА ИЗ ЧЛАНА 75. ЗЈН  ЗА ПОНУЂАЧА ЧЛАНА ГРУПЕ ПОНУЂАЧА (попуњава, оверава и потписује сваки понуђач члан групе понуђача посебно)</w:t>
      </w:r>
      <w:r w:rsidRPr="0015535C">
        <w:rPr>
          <w:rFonts w:eastAsia="Times New Roman" w:cs="Times New Roman"/>
          <w:sz w:val="20"/>
          <w:szCs w:val="20"/>
          <w:lang w:val="sr-Cyrl-RS" w:eastAsia="sr-Latn-RS"/>
        </w:rPr>
        <w:t xml:space="preserve">, дате под пуном материјалном и кривичном одговорношћу. </w:t>
      </w:r>
      <w:r w:rsidRPr="0015535C">
        <w:rPr>
          <w:rFonts w:eastAsia="Times New Roman" w:cs="Times New Roman"/>
          <w:color w:val="FF0000"/>
          <w:sz w:val="20"/>
          <w:szCs w:val="20"/>
          <w:lang w:val="sr-Cyrl-CS" w:eastAsia="sr-Latn-RS"/>
        </w:rPr>
        <w:t xml:space="preserve"> </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ab/>
        <w:t xml:space="preserve">Испуњеност услова из члана 75. став 2. ЗЈН доказује се потписаном и овереном Изјавом понуђача </w:t>
      </w:r>
      <w:r w:rsidRPr="0015535C">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датом на Обрасцу изјаве на оснвоу члана 75. став 2. ЗЈН који чини саставни део ове конкурсне документације.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ПОНУДУ ПОДНОСИ ГРУПА ПОНУЂАЧА – ЗАЈЕДНИЧКА ПОНУДА група понуђача може да се определи да обрасце дате у Конкурсној докумнетацији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15535C">
        <w:rPr>
          <w:rFonts w:eastAsia="Times New Roman" w:cs="Times New Roman"/>
          <w:sz w:val="20"/>
          <w:szCs w:val="20"/>
          <w:lang w:val="sr-Cyrl-CS"/>
        </w:rPr>
        <w:t>Споразум</w:t>
      </w:r>
      <w:r w:rsidRPr="0015535C">
        <w:rPr>
          <w:rFonts w:eastAsia="Times New Roman" w:cs="Times New Roman"/>
          <w:sz w:val="20"/>
          <w:szCs w:val="20"/>
          <w:lang w:val="ru-RU"/>
        </w:rPr>
        <w:t xml:space="preserve">), </w:t>
      </w:r>
      <w:r w:rsidRPr="0015535C">
        <w:rPr>
          <w:rFonts w:eastAsia="Times New Roman" w:cs="Times New Roman"/>
          <w:sz w:val="20"/>
          <w:szCs w:val="20"/>
          <w:u w:val="single"/>
          <w:lang w:val="ru-RU"/>
        </w:rPr>
        <w:t>изузев Обрасца изјаве о независној понуди и Обрасца изјаве на основу члана 75. став 2. ЗЈН</w:t>
      </w:r>
      <w:r w:rsidRPr="0015535C">
        <w:rPr>
          <w:rFonts w:eastAsia="Times New Roman" w:cs="Times New Roman"/>
          <w:sz w:val="20"/>
          <w:szCs w:val="20"/>
          <w:lang w:val="ru-RU"/>
        </w:rPr>
        <w:t xml:space="preserve"> који морају бити потписани и оверени печатом од стране сваког понуђача из групе понуђача.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у тачки 8) дела 6) Конкурсне документације.</w:t>
      </w:r>
    </w:p>
    <w:p w:rsidR="00E75F9C" w:rsidRPr="0015535C" w:rsidRDefault="00E75F9C" w:rsidP="00E75F9C">
      <w:pPr>
        <w:spacing w:after="0" w:line="240" w:lineRule="auto"/>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b/>
          <w:sz w:val="20"/>
          <w:szCs w:val="20"/>
          <w:lang w:val="ru-RU" w:eastAsia="sr-Latn-RS"/>
        </w:rPr>
        <w:t>2)</w:t>
      </w:r>
      <w:r w:rsidRPr="0015535C">
        <w:rPr>
          <w:rFonts w:eastAsia="Times New Roman" w:cs="Times New Roman"/>
          <w:b/>
          <w:sz w:val="20"/>
          <w:szCs w:val="20"/>
          <w:lang w:eastAsia="sr-Latn-RS"/>
        </w:rPr>
        <w:t xml:space="preserve"> </w:t>
      </w:r>
      <w:r w:rsidRPr="0015535C">
        <w:rPr>
          <w:rFonts w:eastAsia="Times New Roman" w:cs="Times New Roman"/>
          <w:b/>
          <w:sz w:val="20"/>
          <w:szCs w:val="20"/>
          <w:lang w:val="ru-RU" w:eastAsia="sr-Latn-RS"/>
        </w:rPr>
        <w:t xml:space="preserve">текст изјаве о поштовању обавеза из члана 75. став 2. Закона: </w:t>
      </w:r>
      <w:r w:rsidRPr="0015535C">
        <w:rPr>
          <w:rFonts w:eastAsia="Times New Roman" w:cs="Times New Roman"/>
          <w:sz w:val="20"/>
          <w:szCs w:val="20"/>
          <w:lang w:val="ru-RU" w:eastAsia="sr-Latn-RS"/>
        </w:rPr>
        <w:t>понуђач је у обавези да, на Обрасцу у овом делу Конкурсне документације, уз понуду, достави потписану и оверену Изјаву о поштовању обавеза из члана 75. став 2. Закона о јавним набавкама. У супротном понуда ће се одбити као неприхватљива.</w:t>
      </w:r>
    </w:p>
    <w:p w:rsidR="00E75F9C" w:rsidRPr="0015535C" w:rsidRDefault="00E75F9C" w:rsidP="00E75F9C">
      <w:pPr>
        <w:spacing w:after="0" w:line="240" w:lineRule="auto"/>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sr-Cyrl-CS" w:eastAsia="sr-Latn-RS"/>
        </w:rPr>
      </w:pPr>
      <w:r w:rsidRPr="0015535C">
        <w:rPr>
          <w:rFonts w:eastAsia="Times New Roman" w:cs="Times New Roman"/>
          <w:b/>
          <w:sz w:val="20"/>
          <w:szCs w:val="20"/>
          <w:lang w:val="ru-RU" w:eastAsia="sr-Latn-RS"/>
        </w:rPr>
        <w:t xml:space="preserve">3) текст изјаве уколико се испуњеност услова доказује изјавом из члана 77. став 4. Закона: </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Default="00E75F9C"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Default="002B0976" w:rsidP="00E75F9C">
      <w:pPr>
        <w:spacing w:after="0" w:line="240" w:lineRule="auto"/>
        <w:rPr>
          <w:rFonts w:eastAsia="Times New Roman" w:cs="Times New Roman"/>
          <w:sz w:val="20"/>
          <w:szCs w:val="20"/>
          <w:lang w:val="ru-RU" w:eastAsia="sr-Latn-RS"/>
        </w:rPr>
      </w:pPr>
    </w:p>
    <w:p w:rsidR="002B0976" w:rsidRPr="0015535C" w:rsidRDefault="002B0976"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eastAsia="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56"/>
      </w:tblGrid>
      <w:tr w:rsidR="00E75F9C" w:rsidRPr="0015535C" w:rsidTr="00683D33">
        <w:trPr>
          <w:tblCellSpacing w:w="20" w:type="dxa"/>
        </w:trPr>
        <w:tc>
          <w:tcPr>
            <w:tcW w:w="957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br w:type="page"/>
              <w:t xml:space="preserve">ОБРАЗАЦ ИЗЈАВЕ О ИСПУЊЕНОСТИ УСЛОВА ИЗ ЧЛАНА 75.  ЗЈН </w:t>
            </w:r>
          </w:p>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ЗА ПОНУЂАЧА</w:t>
            </w:r>
          </w:p>
        </w:tc>
      </w:tr>
    </w:tbl>
    <w:p w:rsidR="00E75F9C" w:rsidRPr="0015535C" w:rsidRDefault="00E75F9C" w:rsidP="00E75F9C">
      <w:pPr>
        <w:spacing w:after="0" w:line="240" w:lineRule="auto"/>
        <w:rPr>
          <w:rFonts w:eastAsia="Times New Roman" w:cs="Times New Roman"/>
          <w:sz w:val="20"/>
          <w:szCs w:val="20"/>
          <w:lang w:val="ru-RU" w:eastAsia="sr-Latn-R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E75F9C" w:rsidRPr="0015535C" w:rsidTr="00683D33">
        <w:trPr>
          <w:tblCellSpacing w:w="20" w:type="dxa"/>
        </w:trPr>
        <w:tc>
          <w:tcPr>
            <w:tcW w:w="9563" w:type="dxa"/>
            <w:gridSpan w:val="4"/>
            <w:shd w:val="clear" w:color="auto" w:fill="auto"/>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ОСНОВНИ ПОДАЦИ О ПОНУЂАЧУ </w:t>
            </w: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Пословно име:</w:t>
            </w:r>
          </w:p>
          <w:p w:rsidR="00E75F9C" w:rsidRPr="0015535C" w:rsidRDefault="00E75F9C" w:rsidP="00E75F9C">
            <w:pPr>
              <w:spacing w:after="0" w:line="240" w:lineRule="auto"/>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p w:rsidR="00E75F9C" w:rsidRPr="0015535C" w:rsidRDefault="00E75F9C" w:rsidP="00E75F9C">
            <w:pPr>
              <w:spacing w:after="0" w:line="240" w:lineRule="auto"/>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Општина:</w:t>
            </w:r>
          </w:p>
        </w:tc>
        <w:tc>
          <w:tcPr>
            <w:tcW w:w="2037"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419"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bl>
    <w:p w:rsidR="00E75F9C" w:rsidRPr="0015535C" w:rsidRDefault="00E75F9C" w:rsidP="00E75F9C">
      <w:pPr>
        <w:spacing w:after="0" w:line="240" w:lineRule="auto"/>
        <w:rPr>
          <w:rFonts w:eastAsia="Times New Roman" w:cs="Times New Roman"/>
          <w:sz w:val="20"/>
          <w:szCs w:val="20"/>
          <w:lang w:val="ru-RU" w:eastAsia="sr-Latn-RS"/>
        </w:rPr>
      </w:pPr>
      <w:r w:rsidRPr="0015535C">
        <w:rPr>
          <w:rFonts w:eastAsia="Times New Roman" w:cs="Times New Roman"/>
          <w:sz w:val="20"/>
          <w:szCs w:val="20"/>
          <w:lang w:val="ru-RU" w:eastAsia="sr-Latn-RS"/>
        </w:rPr>
        <w:tab/>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sz w:val="20"/>
          <w:szCs w:val="20"/>
          <w:lang w:val="ru-RU" w:eastAsia="sr-Latn-RS"/>
        </w:rPr>
        <w:t xml:space="preserve">На основу члана 77. став 4. Закона о јавним набавкама («Службени гласник РС», бр.124/2012) под пуном материјалном и кривичном одговорношћу </w:t>
      </w:r>
      <w:r w:rsidRPr="0015535C">
        <w:rPr>
          <w:rFonts w:eastAsia="Times New Roman" w:cs="Times New Roman"/>
          <w:b/>
          <w:sz w:val="20"/>
          <w:szCs w:val="20"/>
          <w:lang w:val="ru-RU" w:eastAsia="sr-Latn-RS"/>
        </w:rPr>
        <w:t xml:space="preserve">понуђач </w:t>
      </w:r>
      <w:r w:rsidRPr="0015535C">
        <w:rPr>
          <w:rFonts w:eastAsia="Times New Roman" w:cs="Times New Roman"/>
          <w:sz w:val="20"/>
          <w:szCs w:val="20"/>
          <w:lang w:val="ru-RU" w:eastAsia="sr-Latn-RS"/>
        </w:rPr>
        <w:t xml:space="preserve">_________________________________________________________________________из  _______________________, ул. ________________________________ бр.______ </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eastAsia="sr-Latn-RS"/>
        </w:rPr>
        <w:t>даје</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И З Ј А В У</w:t>
      </w:r>
    </w:p>
    <w:p w:rsidR="00E75F9C" w:rsidRPr="0015535C" w:rsidRDefault="00E75F9C" w:rsidP="00E75F9C">
      <w:pPr>
        <w:spacing w:after="0" w:line="240" w:lineRule="auto"/>
        <w:jc w:val="center"/>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 xml:space="preserve">да испуњава </w:t>
      </w:r>
      <w:r w:rsidRPr="0015535C">
        <w:rPr>
          <w:rFonts w:eastAsia="Times New Roman" w:cs="Times New Roman"/>
          <w:b/>
          <w:sz w:val="20"/>
          <w:szCs w:val="20"/>
          <w:lang w:val="ru-RU"/>
        </w:rPr>
        <w:t>обавезне услове</w:t>
      </w:r>
      <w:r w:rsidRPr="0015535C">
        <w:rPr>
          <w:rFonts w:eastAsia="Times New Roman" w:cs="Times New Roman"/>
          <w:sz w:val="20"/>
          <w:szCs w:val="20"/>
          <w:lang w:val="ru-RU"/>
        </w:rPr>
        <w:t xml:space="preserve"> утврђене Конкурсном документацијом за јавну набавку </w:t>
      </w:r>
      <w:r w:rsidR="00C14BB7" w:rsidRPr="0015535C">
        <w:rPr>
          <w:rFonts w:eastAsia="Arial" w:cs="Arial"/>
          <w:noProof/>
          <w:sz w:val="20"/>
          <w:szCs w:val="20"/>
          <w:lang w:val="sr-Cyrl-RS"/>
        </w:rPr>
        <w:t xml:space="preserve">добара </w:t>
      </w:r>
      <w:r w:rsidR="00E53AFD" w:rsidRPr="0015535C">
        <w:rPr>
          <w:rFonts w:eastAsia="Arial" w:cs="Arial"/>
          <w:noProof/>
          <w:sz w:val="20"/>
          <w:szCs w:val="20"/>
          <w:lang w:val="sr-Cyrl-RS"/>
        </w:rPr>
        <w:t>а</w:t>
      </w:r>
      <w:r w:rsidR="00E53AFD" w:rsidRPr="0015535C">
        <w:rPr>
          <w:rFonts w:cs="Arial"/>
          <w:color w:val="000000"/>
          <w:sz w:val="20"/>
          <w:szCs w:val="20"/>
          <w:lang w:val="sr-Latn-CS"/>
        </w:rPr>
        <w:t>утоматск</w:t>
      </w:r>
      <w:r w:rsidR="00E53AFD" w:rsidRPr="0015535C">
        <w:rPr>
          <w:rFonts w:cs="Arial"/>
          <w:color w:val="000000"/>
          <w:sz w:val="20"/>
          <w:szCs w:val="20"/>
          <w:lang w:val="sr-Cyrl-CS"/>
        </w:rPr>
        <w:t>и</w:t>
      </w:r>
      <w:r w:rsidR="00E53AFD" w:rsidRPr="0015535C">
        <w:rPr>
          <w:rFonts w:cs="Arial"/>
          <w:color w:val="000000"/>
          <w:sz w:val="20"/>
          <w:szCs w:val="20"/>
          <w:lang w:val="sr-Latn-CS"/>
        </w:rPr>
        <w:t xml:space="preserve"> </w:t>
      </w:r>
      <w:r w:rsidR="00E53AFD" w:rsidRPr="0015535C">
        <w:rPr>
          <w:rFonts w:cs="Arial"/>
          <w:color w:val="000000"/>
          <w:sz w:val="20"/>
          <w:szCs w:val="20"/>
          <w:lang w:val="sr-Cyrl-RS"/>
        </w:rPr>
        <w:t>мерни уређај-</w:t>
      </w:r>
      <w:r w:rsidR="00E53AFD" w:rsidRPr="0015535C">
        <w:rPr>
          <w:rFonts w:cs="Arial"/>
          <w:color w:val="000000"/>
          <w:sz w:val="20"/>
          <w:szCs w:val="20"/>
          <w:lang w:val="sr-Latn-CS"/>
        </w:rPr>
        <w:t>анализатор за</w:t>
      </w:r>
      <w:r w:rsidR="00E53AFD" w:rsidRPr="0015535C">
        <w:rPr>
          <w:rFonts w:cs="Arial"/>
          <w:color w:val="000000"/>
          <w:sz w:val="20"/>
          <w:szCs w:val="20"/>
          <w:lang w:val="sr-Cyrl-CS"/>
        </w:rPr>
        <w:t xml:space="preserve"> мерење концентрације </w:t>
      </w:r>
      <w:r w:rsidR="00E53AFD" w:rsidRPr="0015535C">
        <w:rPr>
          <w:rFonts w:cs="Arial"/>
          <w:color w:val="000000"/>
          <w:sz w:val="20"/>
          <w:szCs w:val="20"/>
          <w:lang w:val="sr-Latn-CS"/>
        </w:rPr>
        <w:t>азотн</w:t>
      </w:r>
      <w:r w:rsidR="00E53AFD" w:rsidRPr="0015535C">
        <w:rPr>
          <w:rFonts w:cs="Arial"/>
          <w:color w:val="000000"/>
          <w:sz w:val="20"/>
          <w:szCs w:val="20"/>
          <w:lang w:val="sr-Cyrl-RS"/>
        </w:rPr>
        <w:t>их</w:t>
      </w:r>
      <w:r w:rsidR="00E53AFD" w:rsidRPr="0015535C">
        <w:rPr>
          <w:rFonts w:cs="Arial"/>
          <w:color w:val="000000"/>
          <w:sz w:val="20"/>
          <w:szCs w:val="20"/>
          <w:lang w:val="sr-Latn-CS"/>
        </w:rPr>
        <w:t xml:space="preserve"> оксид</w:t>
      </w:r>
      <w:r w:rsidR="00E53AFD" w:rsidRPr="0015535C">
        <w:rPr>
          <w:rFonts w:cs="Arial"/>
          <w:color w:val="000000"/>
          <w:sz w:val="20"/>
          <w:szCs w:val="20"/>
          <w:lang w:val="sr-Cyrl-RS"/>
        </w:rPr>
        <w:t xml:space="preserve">а </w:t>
      </w:r>
      <w:r w:rsidR="00E53AFD" w:rsidRPr="0015535C">
        <w:rPr>
          <w:rFonts w:cs="Tahoma"/>
          <w:sz w:val="20"/>
          <w:szCs w:val="20"/>
          <w:lang w:val="sr-Cyrl-RS"/>
        </w:rPr>
        <w:t>(</w:t>
      </w:r>
      <w:r w:rsidR="00E53AFD" w:rsidRPr="0015535C">
        <w:rPr>
          <w:rFonts w:cs="Tahoma"/>
          <w:sz w:val="20"/>
          <w:szCs w:val="20"/>
          <w:lang w:val="sr-Latn-RS"/>
        </w:rPr>
        <w:t>NO</w:t>
      </w:r>
      <w:r w:rsidR="00E53AFD" w:rsidRPr="0015535C">
        <w:rPr>
          <w:rFonts w:cs="Tahoma"/>
          <w:sz w:val="20"/>
          <w:szCs w:val="20"/>
          <w:vertAlign w:val="subscript"/>
          <w:lang w:val="sr-Cyrl-RS"/>
        </w:rPr>
        <w:t>2</w:t>
      </w:r>
      <w:r w:rsidR="00E53AFD" w:rsidRPr="0015535C">
        <w:rPr>
          <w:rFonts w:cs="Tahoma"/>
          <w:sz w:val="20"/>
          <w:szCs w:val="20"/>
          <w:lang w:val="sr-Cyrl-RS"/>
        </w:rPr>
        <w:t>/</w:t>
      </w:r>
      <w:r w:rsidR="00E53AFD" w:rsidRPr="0015535C">
        <w:rPr>
          <w:rFonts w:cs="Tahoma"/>
          <w:sz w:val="20"/>
          <w:szCs w:val="20"/>
          <w:lang w:val="sr-Latn-RS"/>
        </w:rPr>
        <w:t>NO</w:t>
      </w:r>
      <w:r w:rsidR="00E53AFD" w:rsidRPr="0015535C">
        <w:rPr>
          <w:rFonts w:cs="Tahoma"/>
          <w:sz w:val="20"/>
          <w:szCs w:val="20"/>
          <w:lang w:val="sr-Cyrl-RS"/>
        </w:rPr>
        <w:t>/</w:t>
      </w:r>
      <w:r w:rsidR="00E53AFD" w:rsidRPr="0015535C">
        <w:rPr>
          <w:rFonts w:cs="Tahoma"/>
          <w:sz w:val="20"/>
          <w:szCs w:val="20"/>
          <w:lang w:val="sr-Latn-RS"/>
        </w:rPr>
        <w:t>NO</w:t>
      </w:r>
      <w:r w:rsidR="00E53AFD" w:rsidRPr="0015535C">
        <w:rPr>
          <w:rFonts w:cs="Tahoma"/>
          <w:sz w:val="20"/>
          <w:szCs w:val="20"/>
          <w:vertAlign w:val="subscript"/>
          <w:lang w:val="sr-Latn-RS"/>
        </w:rPr>
        <w:t>x</w:t>
      </w:r>
      <w:r w:rsidR="00E53AFD" w:rsidRPr="0015535C">
        <w:rPr>
          <w:rFonts w:cs="Tahoma"/>
          <w:sz w:val="20"/>
          <w:szCs w:val="20"/>
          <w:lang w:val="sr-Latn-RS"/>
        </w:rPr>
        <w:t>)</w:t>
      </w:r>
      <w:r w:rsidR="00E53AFD" w:rsidRPr="0015535C">
        <w:rPr>
          <w:rFonts w:cs="Tahoma"/>
          <w:sz w:val="20"/>
          <w:szCs w:val="20"/>
          <w:lang w:val="sr-Cyrl-RS"/>
        </w:rPr>
        <w:t xml:space="preserve"> </w:t>
      </w:r>
      <w:r w:rsidR="00E53AFD" w:rsidRPr="0015535C">
        <w:rPr>
          <w:rFonts w:cs="Arial"/>
          <w:color w:val="000000"/>
          <w:sz w:val="20"/>
          <w:szCs w:val="20"/>
          <w:lang w:val="sr-Cyrl-RS"/>
        </w:rPr>
        <w:t>у амбијенталном ваздуху</w:t>
      </w:r>
      <w:r w:rsidR="00E53AFD" w:rsidRPr="0015535C">
        <w:rPr>
          <w:rFonts w:eastAsia="Arial" w:cs="Arial"/>
          <w:noProof/>
          <w:sz w:val="20"/>
          <w:szCs w:val="20"/>
          <w:lang w:val="sr-Cyrl-RS"/>
        </w:rPr>
        <w:t xml:space="preserve"> </w:t>
      </w:r>
      <w:r w:rsidR="008B09F1" w:rsidRPr="0015535C">
        <w:rPr>
          <w:rFonts w:eastAsia="Arial" w:cs="Arial"/>
          <w:noProof/>
          <w:sz w:val="20"/>
          <w:szCs w:val="20"/>
          <w:lang w:val="sr-Cyrl-RS"/>
        </w:rPr>
        <w:t xml:space="preserve"> </w:t>
      </w:r>
      <w:r w:rsidRPr="0015535C">
        <w:rPr>
          <w:rFonts w:eastAsia="Times New Roman" w:cs="Times New Roman"/>
          <w:sz w:val="20"/>
          <w:szCs w:val="20"/>
          <w:lang w:val="ru-RU"/>
        </w:rPr>
        <w:t>у поступку јавне набавке мале вредности, број</w:t>
      </w:r>
      <w:r w:rsidRPr="0015535C">
        <w:rPr>
          <w:rFonts w:eastAsia="Times New Roman" w:cs="Times New Roman"/>
          <w:sz w:val="20"/>
          <w:szCs w:val="20"/>
          <w:lang w:val="sr-Cyrl-RS"/>
        </w:rPr>
        <w:t>:</w:t>
      </w:r>
      <w:r w:rsidRPr="0015535C">
        <w:rPr>
          <w:rFonts w:eastAsia="Times New Roman" w:cs="Times New Roman"/>
          <w:sz w:val="20"/>
          <w:szCs w:val="20"/>
          <w:lang w:val="ru-RU"/>
        </w:rPr>
        <w:t xml:space="preserve"> </w:t>
      </w:r>
      <w:r w:rsidR="00E53AFD" w:rsidRPr="0015535C">
        <w:rPr>
          <w:rFonts w:eastAsia="Times New Roman" w:cs="Times New Roman"/>
          <w:sz w:val="20"/>
          <w:szCs w:val="20"/>
          <w:lang w:val="ru-RU"/>
        </w:rPr>
        <w:t>130-</w:t>
      </w:r>
      <w:r w:rsidRPr="0015535C">
        <w:rPr>
          <w:rFonts w:eastAsia="Times New Roman" w:cs="Times New Roman"/>
          <w:sz w:val="20"/>
          <w:szCs w:val="20"/>
          <w:lang w:val="sr-Cyrl-RS"/>
        </w:rPr>
        <w:t>404-</w:t>
      </w:r>
      <w:r w:rsidR="00E53AFD" w:rsidRPr="0015535C">
        <w:rPr>
          <w:rFonts w:eastAsia="Times New Roman" w:cs="Times New Roman"/>
          <w:sz w:val="20"/>
          <w:szCs w:val="20"/>
          <w:lang w:val="sr-Cyrl-RS"/>
        </w:rPr>
        <w:t>215</w:t>
      </w:r>
      <w:r w:rsidRPr="0015535C">
        <w:rPr>
          <w:rFonts w:eastAsia="Times New Roman" w:cs="Times New Roman"/>
          <w:sz w:val="20"/>
          <w:szCs w:val="20"/>
          <w:lang w:val="sr-Cyrl-RS"/>
        </w:rPr>
        <w:t>/201</w:t>
      </w:r>
      <w:r w:rsidRPr="0015535C">
        <w:rPr>
          <w:rFonts w:eastAsia="Times New Roman" w:cs="Times New Roman"/>
          <w:sz w:val="20"/>
          <w:szCs w:val="20"/>
          <w:lang w:val="sr-Cyrl-CS"/>
        </w:rPr>
        <w:t>4</w:t>
      </w:r>
      <w:r w:rsidR="00E53AFD" w:rsidRPr="0015535C">
        <w:rPr>
          <w:rFonts w:eastAsia="Times New Roman" w:cs="Times New Roman"/>
          <w:sz w:val="20"/>
          <w:szCs w:val="20"/>
          <w:lang w:val="sr-Cyrl-CS"/>
        </w:rPr>
        <w:t>-02</w:t>
      </w:r>
      <w:r w:rsidRPr="0015535C">
        <w:rPr>
          <w:rFonts w:eastAsia="Times New Roman" w:cs="Times New Roman"/>
          <w:sz w:val="20"/>
          <w:szCs w:val="20"/>
          <w:lang w:val="ru-RU"/>
        </w:rPr>
        <w:t xml:space="preserve"> (Ред.бр. ЈН МВ 1</w:t>
      </w:r>
      <w:r w:rsidR="00E53AFD" w:rsidRPr="0015535C">
        <w:rPr>
          <w:rFonts w:eastAsia="Times New Roman" w:cs="Times New Roman"/>
          <w:sz w:val="20"/>
          <w:szCs w:val="20"/>
          <w:lang w:val="ru-RU"/>
        </w:rPr>
        <w:t>1</w:t>
      </w:r>
      <w:r w:rsidRPr="0015535C">
        <w:rPr>
          <w:rFonts w:eastAsia="Times New Roman" w:cs="Times New Roman"/>
          <w:sz w:val="20"/>
          <w:szCs w:val="20"/>
          <w:lang w:val="ru-RU"/>
        </w:rPr>
        <w:t>/2014)</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и то:</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1)да је регистрован код надлежног органа, односно уписан у одговарајући регистар;</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5535C">
        <w:rPr>
          <w:rFonts w:eastAsia="Times New Roman" w:cs="Times New Roman"/>
          <w:sz w:val="20"/>
          <w:szCs w:val="20"/>
          <w:lang w:val="sr-Cyrl-RS"/>
        </w:rPr>
        <w:t>;</w:t>
      </w:r>
    </w:p>
    <w:p w:rsidR="00E75F9C" w:rsidRPr="0015535C" w:rsidRDefault="00E75F9C" w:rsidP="00E75F9C">
      <w:pPr>
        <w:spacing w:after="0" w:line="240" w:lineRule="auto"/>
        <w:ind w:firstLine="720"/>
        <w:jc w:val="both"/>
        <w:rPr>
          <w:rFonts w:eastAsia="Times New Roman" w:cs="Times New Roman"/>
          <w:bCs/>
          <w:sz w:val="20"/>
          <w:szCs w:val="20"/>
          <w:lang w:val="ru-RU"/>
        </w:rPr>
      </w:pPr>
      <w:r w:rsidRPr="0015535C">
        <w:rPr>
          <w:rFonts w:eastAsia="Times New Roman" w:cs="Times New Roman"/>
          <w:sz w:val="20"/>
          <w:szCs w:val="20"/>
          <w:lang w:val="ru-RU"/>
        </w:rPr>
        <w:t>3)да му није изречена мера забране обављања делатности, која је на снази у време објављивања односно слања позива за подношење понуда</w:t>
      </w:r>
      <w:r w:rsidRPr="0015535C">
        <w:rPr>
          <w:rFonts w:eastAsia="Times New Roman" w:cs="Times New Roman"/>
          <w:bCs/>
          <w:sz w:val="20"/>
          <w:szCs w:val="20"/>
          <w:lang w:val="ru-RU"/>
        </w:rPr>
        <w:t>;</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bCs/>
          <w:sz w:val="20"/>
          <w:szCs w:val="20"/>
          <w:lang w:val="ru-RU"/>
        </w:rPr>
        <w:t>4)</w:t>
      </w:r>
      <w:r w:rsidRPr="0015535C">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75F9C" w:rsidRPr="0015535C" w:rsidRDefault="00F54C3C" w:rsidP="00E75F9C">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 xml:space="preserve"> </w:t>
      </w:r>
    </w:p>
    <w:p w:rsidR="00E75F9C" w:rsidRPr="0015535C" w:rsidRDefault="00E75F9C" w:rsidP="00E75F9C">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ru-RU"/>
        </w:rPr>
        <w:t xml:space="preserve">                                                                  </w:t>
      </w:r>
      <w:r w:rsidR="00F54C3C">
        <w:rPr>
          <w:rFonts w:eastAsia="Times New Roman" w:cs="Times New Roman"/>
          <w:sz w:val="20"/>
          <w:szCs w:val="20"/>
          <w:lang w:val="ru-RU"/>
        </w:rPr>
        <w:t xml:space="preserve">                     </w:t>
      </w:r>
      <w:r w:rsidRPr="0015535C">
        <w:rPr>
          <w:rFonts w:eastAsia="Times New Roman" w:cs="Times New Roman"/>
          <w:b/>
          <w:sz w:val="20"/>
          <w:szCs w:val="20"/>
          <w:lang w:val="ru-RU"/>
        </w:rPr>
        <w:t>ПОНУЂАЧ</w:t>
      </w:r>
      <w:r w:rsidRPr="0015535C">
        <w:rPr>
          <w:rFonts w:eastAsia="Times New Roman" w:cs="Times New Roman"/>
          <w:b/>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t>М.П.  ______________________________</w:t>
      </w:r>
    </w:p>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 xml:space="preserve">                 (потпис овлашћеног лица)</w:t>
      </w:r>
    </w:p>
    <w:p w:rsidR="00E75F9C" w:rsidRPr="0015535C" w:rsidRDefault="00E75F9C" w:rsidP="00E75F9C">
      <w:pPr>
        <w:spacing w:after="0" w:line="240" w:lineRule="auto"/>
        <w:jc w:val="center"/>
        <w:rPr>
          <w:rFonts w:eastAsia="Times New Roman" w:cs="Times New Roman"/>
          <w:sz w:val="20"/>
          <w:szCs w:val="20"/>
          <w:lang w:val="sr-Cyrl-CS"/>
        </w:rPr>
      </w:pPr>
    </w:p>
    <w:p w:rsidR="00E75F9C" w:rsidRPr="0015535C" w:rsidRDefault="00E75F9C" w:rsidP="00E75F9C">
      <w:pPr>
        <w:spacing w:after="0" w:line="240" w:lineRule="auto"/>
        <w:jc w:val="center"/>
        <w:rPr>
          <w:rFonts w:eastAsia="Times New Roman" w:cs="Times New Roman"/>
          <w:sz w:val="20"/>
          <w:szCs w:val="20"/>
          <w:lang w:val="sr-Cyrl-RS"/>
        </w:rPr>
      </w:pPr>
    </w:p>
    <w:p w:rsidR="00E75F9C" w:rsidRDefault="00E75F9C" w:rsidP="00E75F9C">
      <w:pPr>
        <w:spacing w:after="0" w:line="240" w:lineRule="auto"/>
        <w:jc w:val="center"/>
        <w:rPr>
          <w:rFonts w:eastAsia="Times New Roman" w:cs="Times New Roman"/>
          <w:sz w:val="20"/>
          <w:szCs w:val="20"/>
          <w:lang w:val="sr-Cyrl-RS"/>
        </w:rPr>
      </w:pPr>
    </w:p>
    <w:p w:rsidR="002B0976" w:rsidRDefault="002B0976" w:rsidP="00E75F9C">
      <w:pPr>
        <w:spacing w:after="0" w:line="240" w:lineRule="auto"/>
        <w:jc w:val="center"/>
        <w:rPr>
          <w:rFonts w:eastAsia="Times New Roman" w:cs="Times New Roman"/>
          <w:sz w:val="20"/>
          <w:szCs w:val="20"/>
          <w:lang w:val="sr-Cyrl-RS"/>
        </w:rPr>
      </w:pPr>
    </w:p>
    <w:p w:rsidR="002B0976" w:rsidRDefault="002B0976" w:rsidP="00E75F9C">
      <w:pPr>
        <w:spacing w:after="0" w:line="240" w:lineRule="auto"/>
        <w:jc w:val="center"/>
        <w:rPr>
          <w:rFonts w:eastAsia="Times New Roman" w:cs="Times New Roman"/>
          <w:sz w:val="20"/>
          <w:szCs w:val="20"/>
          <w:lang w:val="sr-Cyrl-RS"/>
        </w:rPr>
      </w:pPr>
    </w:p>
    <w:p w:rsidR="002B0976" w:rsidRDefault="002B0976" w:rsidP="00E75F9C">
      <w:pPr>
        <w:spacing w:after="0" w:line="240" w:lineRule="auto"/>
        <w:jc w:val="center"/>
        <w:rPr>
          <w:rFonts w:eastAsia="Times New Roman" w:cs="Times New Roman"/>
          <w:sz w:val="20"/>
          <w:szCs w:val="20"/>
          <w:lang w:val="sr-Cyrl-RS"/>
        </w:rPr>
      </w:pPr>
    </w:p>
    <w:p w:rsidR="002B0976" w:rsidRDefault="002B0976" w:rsidP="00E75F9C">
      <w:pPr>
        <w:spacing w:after="0" w:line="240" w:lineRule="auto"/>
        <w:jc w:val="center"/>
        <w:rPr>
          <w:rFonts w:eastAsia="Times New Roman" w:cs="Times New Roman"/>
          <w:sz w:val="20"/>
          <w:szCs w:val="20"/>
          <w:lang w:val="sr-Cyrl-RS"/>
        </w:rPr>
      </w:pPr>
    </w:p>
    <w:p w:rsidR="002B0976" w:rsidRDefault="002B0976" w:rsidP="00E75F9C">
      <w:pPr>
        <w:spacing w:after="0" w:line="240" w:lineRule="auto"/>
        <w:jc w:val="center"/>
        <w:rPr>
          <w:rFonts w:eastAsia="Times New Roman" w:cs="Times New Roman"/>
          <w:sz w:val="20"/>
          <w:szCs w:val="20"/>
          <w:lang w:val="sr-Cyrl-RS"/>
        </w:rPr>
      </w:pPr>
    </w:p>
    <w:p w:rsidR="002B0976" w:rsidRDefault="002B0976" w:rsidP="00E75F9C">
      <w:pPr>
        <w:spacing w:after="0" w:line="240" w:lineRule="auto"/>
        <w:jc w:val="center"/>
        <w:rPr>
          <w:rFonts w:eastAsia="Times New Roman" w:cs="Times New Roman"/>
          <w:sz w:val="20"/>
          <w:szCs w:val="20"/>
          <w:lang w:val="sr-Cyrl-RS"/>
        </w:rPr>
      </w:pPr>
    </w:p>
    <w:p w:rsidR="002B0976" w:rsidRDefault="002B0976" w:rsidP="00E75F9C">
      <w:pPr>
        <w:spacing w:after="0" w:line="240" w:lineRule="auto"/>
        <w:jc w:val="center"/>
        <w:rPr>
          <w:rFonts w:eastAsia="Times New Roman" w:cs="Times New Roman"/>
          <w:sz w:val="20"/>
          <w:szCs w:val="20"/>
          <w:lang w:val="sr-Cyrl-RS"/>
        </w:rPr>
      </w:pPr>
    </w:p>
    <w:p w:rsidR="002B0976" w:rsidRDefault="002B0976" w:rsidP="00E75F9C">
      <w:pPr>
        <w:spacing w:after="0" w:line="240" w:lineRule="auto"/>
        <w:jc w:val="center"/>
        <w:rPr>
          <w:rFonts w:eastAsia="Times New Roman" w:cs="Times New Roman"/>
          <w:sz w:val="20"/>
          <w:szCs w:val="20"/>
          <w:lang w:val="sr-Cyrl-RS"/>
        </w:rPr>
      </w:pPr>
    </w:p>
    <w:p w:rsidR="002B0976" w:rsidRPr="0015535C" w:rsidRDefault="002B0976" w:rsidP="00E75F9C">
      <w:pPr>
        <w:spacing w:after="0" w:line="240" w:lineRule="auto"/>
        <w:jc w:val="center"/>
        <w:rPr>
          <w:rFonts w:eastAsia="Times New Roman" w:cs="Times New Roman"/>
          <w:sz w:val="20"/>
          <w:szCs w:val="20"/>
          <w:lang w:val="sr-Cyrl-RS"/>
        </w:rPr>
      </w:pPr>
    </w:p>
    <w:p w:rsidR="00E75F9C" w:rsidRPr="0015535C" w:rsidRDefault="00E75F9C" w:rsidP="00E75F9C">
      <w:pPr>
        <w:spacing w:after="0" w:line="240" w:lineRule="auto"/>
        <w:jc w:val="center"/>
        <w:rPr>
          <w:rFonts w:eastAsia="Times New Roman" w:cs="Times New Roman"/>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56"/>
      </w:tblGrid>
      <w:tr w:rsidR="00E75F9C" w:rsidRPr="0015535C" w:rsidTr="00683D33">
        <w:trPr>
          <w:tblCellSpacing w:w="20" w:type="dxa"/>
        </w:trPr>
        <w:tc>
          <w:tcPr>
            <w:tcW w:w="9576" w:type="dxa"/>
            <w:shd w:val="clear" w:color="auto" w:fill="CCFFCC"/>
          </w:tcPr>
          <w:p w:rsidR="00E75F9C" w:rsidRPr="0015535C" w:rsidRDefault="00E75F9C" w:rsidP="003869A4">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ОБРАЗАЦ ИЗЈАВЕ О ИСПУЊЕНОСТИ УСЛОВА ИЗ ЧЛАНА 75. ЗЈН ЗА ПОДИЗВОЂАЧА</w:t>
            </w:r>
          </w:p>
        </w:tc>
      </w:tr>
    </w:tbl>
    <w:p w:rsidR="00E75F9C" w:rsidRPr="0015535C" w:rsidRDefault="00E75F9C" w:rsidP="00E75F9C">
      <w:pPr>
        <w:spacing w:after="0" w:line="240" w:lineRule="auto"/>
        <w:rPr>
          <w:rFonts w:eastAsia="Times New Roman" w:cs="Times New Roman"/>
          <w:sz w:val="20"/>
          <w:szCs w:val="20"/>
          <w:lang w:val="ru-RU" w:eastAsia="sr-Latn-R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E75F9C" w:rsidRPr="0015535C" w:rsidTr="00683D33">
        <w:trPr>
          <w:tblCellSpacing w:w="20" w:type="dxa"/>
        </w:trPr>
        <w:tc>
          <w:tcPr>
            <w:tcW w:w="9563" w:type="dxa"/>
            <w:gridSpan w:val="4"/>
            <w:shd w:val="clear" w:color="auto" w:fill="auto"/>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ОСНОВНИ ПОДАЦИ О ПОДИЗВОЂАЧУ </w:t>
            </w:r>
          </w:p>
        </w:tc>
      </w:tr>
      <w:tr w:rsidR="00E75F9C" w:rsidRPr="0015535C" w:rsidTr="00683D33">
        <w:trPr>
          <w:trHeight w:val="270"/>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Пословно име:</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rHeight w:val="261"/>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rHeight w:val="307"/>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Општина:</w:t>
            </w:r>
          </w:p>
        </w:tc>
        <w:tc>
          <w:tcPr>
            <w:tcW w:w="2037"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419"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bl>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eastAsia="sr-Latn-RS"/>
        </w:rPr>
        <w:t xml:space="preserve">На основу члана 77. став 4. Закона о јавним набавкама („Службени гласник РС“, бр.124/2012) под пуном материјалном и кривичном одговорношћу </w:t>
      </w:r>
      <w:r w:rsidRPr="0015535C">
        <w:rPr>
          <w:rFonts w:eastAsia="Times New Roman" w:cs="Times New Roman"/>
          <w:b/>
          <w:sz w:val="20"/>
          <w:szCs w:val="20"/>
          <w:lang w:val="ru-RU" w:eastAsia="sr-Latn-RS"/>
        </w:rPr>
        <w:t>подизвођач</w:t>
      </w:r>
      <w:r w:rsidRPr="0015535C">
        <w:rPr>
          <w:rFonts w:eastAsia="Times New Roman" w:cs="Times New Roman"/>
          <w:sz w:val="20"/>
          <w:szCs w:val="20"/>
          <w:lang w:val="ru-RU" w:eastAsia="sr-Latn-RS"/>
        </w:rPr>
        <w:t xml:space="preserve"> ______________________________________________ из _______________________, ул. ________________________________ бр.______ , наведен у </w:t>
      </w:r>
      <w:r w:rsidRPr="0015535C">
        <w:rPr>
          <w:rFonts w:eastAsia="Times New Roman" w:cs="Times New Roman"/>
          <w:sz w:val="20"/>
          <w:szCs w:val="20"/>
          <w:lang w:val="ru-RU"/>
        </w:rPr>
        <w:t>Понуди дел</w:t>
      </w:r>
      <w:r w:rsidRPr="0015535C">
        <w:rPr>
          <w:rFonts w:eastAsia="Times New Roman" w:cs="Times New Roman"/>
          <w:sz w:val="20"/>
          <w:szCs w:val="20"/>
        </w:rPr>
        <w:t>o</w:t>
      </w:r>
      <w:r w:rsidRPr="0015535C">
        <w:rPr>
          <w:rFonts w:eastAsia="Times New Roman" w:cs="Times New Roman"/>
          <w:sz w:val="20"/>
          <w:szCs w:val="20"/>
          <w:lang w:val="ru-RU"/>
        </w:rPr>
        <w:t>водни број: ___________ од _______________ 201</w:t>
      </w:r>
      <w:r w:rsidRPr="0015535C">
        <w:rPr>
          <w:rFonts w:eastAsia="Times New Roman" w:cs="Times New Roman"/>
          <w:sz w:val="20"/>
          <w:szCs w:val="20"/>
        </w:rPr>
        <w:t>4</w:t>
      </w:r>
      <w:r w:rsidRPr="0015535C">
        <w:rPr>
          <w:rFonts w:eastAsia="Times New Roman" w:cs="Times New Roman"/>
          <w:sz w:val="20"/>
          <w:szCs w:val="20"/>
          <w:lang w:val="ru-RU"/>
        </w:rPr>
        <w:t xml:space="preserve">.године,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eastAsia="sr-Latn-RS"/>
        </w:rPr>
        <w:t>даје</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И З Ј А В У</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да  испуњава</w:t>
      </w:r>
      <w:r w:rsidRPr="0015535C">
        <w:rPr>
          <w:rFonts w:eastAsia="Times New Roman" w:cs="Times New Roman"/>
          <w:sz w:val="20"/>
          <w:szCs w:val="20"/>
          <w:lang w:val="sr-Cyrl-RS"/>
        </w:rPr>
        <w:t xml:space="preserve"> </w:t>
      </w:r>
      <w:r w:rsidRPr="0015535C">
        <w:rPr>
          <w:rFonts w:eastAsia="Times New Roman" w:cs="Times New Roman"/>
          <w:b/>
          <w:sz w:val="20"/>
          <w:szCs w:val="20"/>
          <w:lang w:val="ru-RU"/>
        </w:rPr>
        <w:t>обавезне услове</w:t>
      </w:r>
      <w:r w:rsidRPr="0015535C">
        <w:rPr>
          <w:rFonts w:eastAsia="Times New Roman" w:cs="Times New Roman"/>
          <w:sz w:val="20"/>
          <w:szCs w:val="20"/>
          <w:lang w:val="ru-RU"/>
        </w:rPr>
        <w:t xml:space="preserve"> утврђене Конкурсном документацијом за јавну набавку </w:t>
      </w:r>
      <w:r w:rsidR="00C14BB7" w:rsidRPr="0015535C">
        <w:rPr>
          <w:rFonts w:eastAsia="Arial" w:cs="Arial"/>
          <w:noProof/>
          <w:sz w:val="20"/>
          <w:szCs w:val="20"/>
          <w:lang w:val="sr-Cyrl-RS"/>
        </w:rPr>
        <w:t xml:space="preserve">добара </w:t>
      </w:r>
      <w:r w:rsidR="00C44550" w:rsidRPr="0015535C">
        <w:rPr>
          <w:rFonts w:eastAsia="Arial" w:cs="Arial"/>
          <w:noProof/>
          <w:sz w:val="20"/>
          <w:szCs w:val="20"/>
          <w:lang w:val="sr-Cyrl-RS"/>
        </w:rPr>
        <w:t>а</w:t>
      </w:r>
      <w:r w:rsidR="00C44550" w:rsidRPr="0015535C">
        <w:rPr>
          <w:rFonts w:cs="Arial"/>
          <w:color w:val="000000"/>
          <w:sz w:val="20"/>
          <w:szCs w:val="20"/>
          <w:lang w:val="sr-Latn-CS"/>
        </w:rPr>
        <w:t>утоматск</w:t>
      </w:r>
      <w:r w:rsidR="00C44550" w:rsidRPr="0015535C">
        <w:rPr>
          <w:rFonts w:cs="Arial"/>
          <w:color w:val="000000"/>
          <w:sz w:val="20"/>
          <w:szCs w:val="20"/>
          <w:lang w:val="sr-Cyrl-CS"/>
        </w:rPr>
        <w:t>и</w:t>
      </w:r>
      <w:r w:rsidR="00C44550" w:rsidRPr="0015535C">
        <w:rPr>
          <w:rFonts w:cs="Arial"/>
          <w:color w:val="000000"/>
          <w:sz w:val="20"/>
          <w:szCs w:val="20"/>
          <w:lang w:val="sr-Latn-CS"/>
        </w:rPr>
        <w:t xml:space="preserve"> </w:t>
      </w:r>
      <w:r w:rsidR="00C44550" w:rsidRPr="0015535C">
        <w:rPr>
          <w:rFonts w:cs="Arial"/>
          <w:color w:val="000000"/>
          <w:sz w:val="20"/>
          <w:szCs w:val="20"/>
          <w:lang w:val="sr-Cyrl-RS"/>
        </w:rPr>
        <w:t>мерни уређај-</w:t>
      </w:r>
      <w:r w:rsidR="00C44550" w:rsidRPr="0015535C">
        <w:rPr>
          <w:rFonts w:cs="Arial"/>
          <w:color w:val="000000"/>
          <w:sz w:val="20"/>
          <w:szCs w:val="20"/>
          <w:lang w:val="sr-Latn-CS"/>
        </w:rPr>
        <w:t>анализатор за</w:t>
      </w:r>
      <w:r w:rsidR="00C44550" w:rsidRPr="0015535C">
        <w:rPr>
          <w:rFonts w:cs="Arial"/>
          <w:color w:val="000000"/>
          <w:sz w:val="20"/>
          <w:szCs w:val="20"/>
          <w:lang w:val="sr-Cyrl-CS"/>
        </w:rPr>
        <w:t xml:space="preserve"> мерење концентрације </w:t>
      </w:r>
      <w:r w:rsidR="00C44550" w:rsidRPr="0015535C">
        <w:rPr>
          <w:rFonts w:cs="Arial"/>
          <w:color w:val="000000"/>
          <w:sz w:val="20"/>
          <w:szCs w:val="20"/>
          <w:lang w:val="sr-Latn-CS"/>
        </w:rPr>
        <w:t>азотн</w:t>
      </w:r>
      <w:r w:rsidR="00C44550" w:rsidRPr="0015535C">
        <w:rPr>
          <w:rFonts w:cs="Arial"/>
          <w:color w:val="000000"/>
          <w:sz w:val="20"/>
          <w:szCs w:val="20"/>
          <w:lang w:val="sr-Cyrl-RS"/>
        </w:rPr>
        <w:t>их</w:t>
      </w:r>
      <w:r w:rsidR="00C44550" w:rsidRPr="0015535C">
        <w:rPr>
          <w:rFonts w:cs="Arial"/>
          <w:color w:val="000000"/>
          <w:sz w:val="20"/>
          <w:szCs w:val="20"/>
          <w:lang w:val="sr-Latn-CS"/>
        </w:rPr>
        <w:t xml:space="preserve"> оксид</w:t>
      </w:r>
      <w:r w:rsidR="00C44550" w:rsidRPr="0015535C">
        <w:rPr>
          <w:rFonts w:cs="Arial"/>
          <w:color w:val="000000"/>
          <w:sz w:val="20"/>
          <w:szCs w:val="20"/>
          <w:lang w:val="sr-Cyrl-RS"/>
        </w:rPr>
        <w:t xml:space="preserve">а </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Cyrl-RS"/>
        </w:rPr>
        <w:t>2</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Latn-RS"/>
        </w:rPr>
        <w:t>x</w:t>
      </w:r>
      <w:r w:rsidR="00C44550" w:rsidRPr="0015535C">
        <w:rPr>
          <w:rFonts w:cs="Tahoma"/>
          <w:sz w:val="20"/>
          <w:szCs w:val="20"/>
          <w:lang w:val="sr-Latn-RS"/>
        </w:rPr>
        <w:t>)</w:t>
      </w:r>
      <w:r w:rsidR="00C44550" w:rsidRPr="0015535C">
        <w:rPr>
          <w:rFonts w:cs="Tahoma"/>
          <w:sz w:val="20"/>
          <w:szCs w:val="20"/>
          <w:lang w:val="sr-Cyrl-RS"/>
        </w:rPr>
        <w:t xml:space="preserve"> </w:t>
      </w:r>
      <w:r w:rsidR="00C44550" w:rsidRPr="0015535C">
        <w:rPr>
          <w:rFonts w:cs="Arial"/>
          <w:color w:val="000000"/>
          <w:sz w:val="20"/>
          <w:szCs w:val="20"/>
          <w:lang w:val="sr-Cyrl-RS"/>
        </w:rPr>
        <w:t>у амбијенталном ваздуху</w:t>
      </w:r>
      <w:r w:rsidR="00C44550" w:rsidRPr="0015535C">
        <w:rPr>
          <w:rFonts w:eastAsia="Arial" w:cs="Arial"/>
          <w:noProof/>
          <w:sz w:val="20"/>
          <w:szCs w:val="20"/>
          <w:lang w:val="sr-Cyrl-RS"/>
        </w:rPr>
        <w:t xml:space="preserve">  </w:t>
      </w:r>
      <w:r w:rsidR="00C44550" w:rsidRPr="0015535C">
        <w:rPr>
          <w:rFonts w:eastAsia="Times New Roman" w:cs="Times New Roman"/>
          <w:sz w:val="20"/>
          <w:szCs w:val="20"/>
          <w:lang w:val="ru-RU"/>
        </w:rPr>
        <w:t>у поступку јавне набавке мале вредности, број</w:t>
      </w:r>
      <w:r w:rsidR="00C44550" w:rsidRPr="0015535C">
        <w:rPr>
          <w:rFonts w:eastAsia="Times New Roman" w:cs="Times New Roman"/>
          <w:sz w:val="20"/>
          <w:szCs w:val="20"/>
          <w:lang w:val="sr-Cyrl-RS"/>
        </w:rPr>
        <w:t>:</w:t>
      </w:r>
      <w:r w:rsidR="00C44550" w:rsidRPr="0015535C">
        <w:rPr>
          <w:rFonts w:eastAsia="Times New Roman" w:cs="Times New Roman"/>
          <w:sz w:val="20"/>
          <w:szCs w:val="20"/>
          <w:lang w:val="ru-RU"/>
        </w:rPr>
        <w:t xml:space="preserve"> 130-</w:t>
      </w:r>
      <w:r w:rsidR="00C44550" w:rsidRPr="0015535C">
        <w:rPr>
          <w:rFonts w:eastAsia="Times New Roman" w:cs="Times New Roman"/>
          <w:sz w:val="20"/>
          <w:szCs w:val="20"/>
          <w:lang w:val="sr-Cyrl-RS"/>
        </w:rPr>
        <w:t>404-215/201</w:t>
      </w:r>
      <w:r w:rsidR="00C44550" w:rsidRPr="0015535C">
        <w:rPr>
          <w:rFonts w:eastAsia="Times New Roman" w:cs="Times New Roman"/>
          <w:sz w:val="20"/>
          <w:szCs w:val="20"/>
          <w:lang w:val="sr-Cyrl-CS"/>
        </w:rPr>
        <w:t>4-02</w:t>
      </w:r>
      <w:r w:rsidR="00C44550" w:rsidRPr="0015535C">
        <w:rPr>
          <w:rFonts w:eastAsia="Times New Roman" w:cs="Times New Roman"/>
          <w:sz w:val="20"/>
          <w:szCs w:val="20"/>
          <w:lang w:val="ru-RU"/>
        </w:rPr>
        <w:t xml:space="preserve"> (Ред.бр. ЈН МВ 11/2014)</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и то:</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1)да је регистрован код надлежног органа, односно уписан у одговарајући регистар;</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ru-RU"/>
        </w:rPr>
        <w:t>2)да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5535C">
        <w:rPr>
          <w:rFonts w:eastAsia="Times New Roman" w:cs="Times New Roman"/>
          <w:sz w:val="20"/>
          <w:szCs w:val="20"/>
          <w:lang w:val="sr-Cyrl-RS"/>
        </w:rPr>
        <w:t>;</w:t>
      </w:r>
    </w:p>
    <w:p w:rsidR="00E75F9C" w:rsidRPr="0015535C" w:rsidRDefault="00E75F9C" w:rsidP="00E75F9C">
      <w:pPr>
        <w:spacing w:after="0" w:line="240" w:lineRule="auto"/>
        <w:ind w:firstLine="720"/>
        <w:jc w:val="both"/>
        <w:rPr>
          <w:rFonts w:eastAsia="Times New Roman" w:cs="Times New Roman"/>
          <w:bCs/>
          <w:sz w:val="20"/>
          <w:szCs w:val="20"/>
          <w:lang w:val="ru-RU"/>
        </w:rPr>
      </w:pPr>
      <w:r w:rsidRPr="0015535C">
        <w:rPr>
          <w:rFonts w:eastAsia="Times New Roman" w:cs="Times New Roman"/>
          <w:sz w:val="20"/>
          <w:szCs w:val="20"/>
          <w:lang w:val="ru-RU"/>
        </w:rPr>
        <w:t>3)да му није изречена мера забране обављања делатности, која је на снази у време објављивања односно слања позива за подношење понуда</w:t>
      </w:r>
      <w:r w:rsidRPr="0015535C">
        <w:rPr>
          <w:rFonts w:eastAsia="Times New Roman" w:cs="Times New Roman"/>
          <w:bCs/>
          <w:sz w:val="20"/>
          <w:szCs w:val="20"/>
          <w:lang w:val="ru-RU"/>
        </w:rPr>
        <w:t>;</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bCs/>
          <w:sz w:val="20"/>
          <w:szCs w:val="20"/>
          <w:lang w:val="ru-RU"/>
        </w:rPr>
        <w:t>4)</w:t>
      </w:r>
      <w:r w:rsidRPr="0015535C">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067D7" w:rsidRPr="0015535C" w:rsidRDefault="00F54C3C" w:rsidP="000067D7">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 xml:space="preserve"> </w:t>
      </w:r>
    </w:p>
    <w:p w:rsidR="00E75F9C" w:rsidRPr="0015535C" w:rsidRDefault="00E75F9C" w:rsidP="00E75F9C">
      <w:pPr>
        <w:spacing w:after="0" w:line="240" w:lineRule="auto"/>
        <w:rPr>
          <w:rFonts w:eastAsia="Times New Roman" w:cs="Times New Roman"/>
          <w:sz w:val="20"/>
          <w:szCs w:val="20"/>
          <w:lang w:val="sr-Cyrl-RS"/>
        </w:rPr>
      </w:pPr>
    </w:p>
    <w:p w:rsidR="000067D7" w:rsidRPr="0015535C" w:rsidRDefault="000067D7" w:rsidP="00E75F9C">
      <w:pPr>
        <w:spacing w:after="0" w:line="240" w:lineRule="auto"/>
        <w:rPr>
          <w:rFonts w:eastAsia="Times New Roman" w:cs="Times New Roman"/>
          <w:sz w:val="20"/>
          <w:szCs w:val="20"/>
          <w:lang w:val="sr-Cyrl-RS"/>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b/>
          <w:sz w:val="20"/>
          <w:szCs w:val="20"/>
          <w:lang w:val="ru-RU"/>
        </w:rPr>
        <w:t xml:space="preserve">                                                                        </w:t>
      </w:r>
      <w:r w:rsidR="00F54C3C">
        <w:rPr>
          <w:rFonts w:eastAsia="Times New Roman" w:cs="Times New Roman"/>
          <w:b/>
          <w:sz w:val="20"/>
          <w:szCs w:val="20"/>
          <w:lang w:val="ru-RU"/>
        </w:rPr>
        <w:t xml:space="preserve">                       </w:t>
      </w:r>
      <w:r w:rsidRPr="0015535C">
        <w:rPr>
          <w:rFonts w:eastAsia="Times New Roman" w:cs="Times New Roman"/>
          <w:b/>
          <w:sz w:val="20"/>
          <w:szCs w:val="20"/>
          <w:lang w:val="ru-RU"/>
        </w:rPr>
        <w:t>ПОДИЗВОЂАЧ</w:t>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t>М.П. ______________________________</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                          (потпис овлашћеног лица)</w:t>
      </w:r>
    </w:p>
    <w:p w:rsidR="00E75F9C" w:rsidRPr="0015535C" w:rsidRDefault="00E75F9C" w:rsidP="00E75F9C">
      <w:pPr>
        <w:spacing w:after="0" w:line="240" w:lineRule="auto"/>
        <w:rPr>
          <w:rFonts w:eastAsia="Times New Roman" w:cs="Times New Roman"/>
          <w:sz w:val="20"/>
          <w:szCs w:val="20"/>
          <w:u w:val="single"/>
          <w:lang w:val="sr-Cyrl-RS"/>
        </w:rPr>
      </w:pPr>
    </w:p>
    <w:p w:rsidR="00E75F9C" w:rsidRPr="0015535C" w:rsidRDefault="00E75F9C" w:rsidP="00E75F9C">
      <w:pPr>
        <w:spacing w:after="0" w:line="240" w:lineRule="auto"/>
        <w:jc w:val="both"/>
        <w:rPr>
          <w:rFonts w:eastAsia="Times New Roman" w:cs="Times New Roman"/>
          <w:sz w:val="20"/>
          <w:szCs w:val="20"/>
          <w:u w:val="single"/>
          <w:lang w:val="sr-Cyrl-RS"/>
        </w:rPr>
      </w:pPr>
      <w:r w:rsidRPr="0015535C">
        <w:rPr>
          <w:rFonts w:eastAsia="Times New Roman" w:cs="Times New Roman"/>
          <w:sz w:val="20"/>
          <w:szCs w:val="20"/>
          <w:u w:val="single"/>
          <w:lang w:val="sr-Cyrl-RS"/>
        </w:rPr>
        <w:t xml:space="preserve">Напомена: </w:t>
      </w:r>
    </w:p>
    <w:p w:rsidR="00E75F9C" w:rsidRPr="0015535C" w:rsidRDefault="00E75F9C" w:rsidP="00E75F9C">
      <w:pPr>
        <w:numPr>
          <w:ilvl w:val="0"/>
          <w:numId w:val="18"/>
        </w:numPr>
        <w:tabs>
          <w:tab w:val="left" w:pos="187"/>
        </w:tabs>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Образац изјаве попуњава, потписује и печатом оверава подизвођач.</w:t>
      </w:r>
    </w:p>
    <w:p w:rsidR="00E75F9C" w:rsidRPr="0015535C" w:rsidRDefault="00E75F9C" w:rsidP="00E75F9C">
      <w:pPr>
        <w:numPr>
          <w:ilvl w:val="0"/>
          <w:numId w:val="18"/>
        </w:numPr>
        <w:tabs>
          <w:tab w:val="left" w:pos="187"/>
        </w:tabs>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 xml:space="preserve">Сваки подизвођач мора да испуњава обавезне услове за учешће у поступку јавне набавке утврђене чланом 75. </w:t>
      </w:r>
      <w:r w:rsidRPr="0015535C">
        <w:rPr>
          <w:rFonts w:eastAsia="Times New Roman" w:cs="Times New Roman"/>
          <w:sz w:val="20"/>
          <w:szCs w:val="20"/>
          <w:lang w:val="sr-Cyrl-CS"/>
        </w:rPr>
        <w:t xml:space="preserve">став 1. </w:t>
      </w:r>
      <w:r w:rsidRPr="0015535C">
        <w:rPr>
          <w:rFonts w:eastAsia="Times New Roman" w:cs="Times New Roman"/>
          <w:sz w:val="20"/>
          <w:szCs w:val="20"/>
          <w:lang w:val="sr-Cyrl-RS"/>
        </w:rPr>
        <w:t>тачка 1) до 4)</w:t>
      </w:r>
      <w:r w:rsidRPr="0015535C">
        <w:rPr>
          <w:rFonts w:eastAsia="Times New Roman" w:cs="Times New Roman"/>
          <w:sz w:val="20"/>
          <w:szCs w:val="20"/>
          <w:lang w:val="sr-Cyrl-CS"/>
        </w:rPr>
        <w:t xml:space="preserve"> </w:t>
      </w:r>
      <w:r w:rsidRPr="0015535C">
        <w:rPr>
          <w:rFonts w:eastAsia="Times New Roman" w:cs="Times New Roman"/>
          <w:sz w:val="20"/>
          <w:szCs w:val="20"/>
          <w:lang w:val="sr-Cyrl-RS"/>
        </w:rPr>
        <w:t xml:space="preserve"> ЗЈН</w:t>
      </w:r>
      <w:r w:rsidRPr="0015535C">
        <w:rPr>
          <w:rFonts w:eastAsia="Times New Roman" w:cs="Times New Roman"/>
          <w:sz w:val="20"/>
          <w:szCs w:val="20"/>
          <w:lang w:val="sr-Cyrl-CS"/>
        </w:rPr>
        <w:t xml:space="preserve"> као на исти начин као и понуђач</w:t>
      </w:r>
      <w:r w:rsidRPr="0015535C">
        <w:rPr>
          <w:rFonts w:eastAsia="Times New Roman" w:cs="Times New Roman"/>
          <w:sz w:val="20"/>
          <w:szCs w:val="20"/>
          <w:lang w:val="sr-Cyrl-RS"/>
        </w:rPr>
        <w:t>.</w:t>
      </w:r>
      <w:r w:rsidR="00E30007" w:rsidRPr="0015535C">
        <w:rPr>
          <w:rFonts w:eastAsia="Times New Roman" w:cs="Times New Roman"/>
          <w:sz w:val="20"/>
          <w:szCs w:val="20"/>
        </w:rPr>
        <w:t xml:space="preserve"> </w:t>
      </w:r>
      <w:r w:rsidRPr="0015535C">
        <w:rPr>
          <w:rFonts w:eastAsia="Times New Roman" w:cs="Times New Roman"/>
          <w:sz w:val="20"/>
          <w:szCs w:val="20"/>
          <w:lang w:val="sr-Cyrl-CS"/>
        </w:rPr>
        <w:t>Додатне услове испуњава на исти начин као и понуђач.</w:t>
      </w:r>
    </w:p>
    <w:p w:rsidR="00E75F9C" w:rsidRDefault="00E75F9C" w:rsidP="00E75F9C">
      <w:pPr>
        <w:numPr>
          <w:ilvl w:val="0"/>
          <w:numId w:val="18"/>
        </w:numPr>
        <w:tabs>
          <w:tab w:val="left" w:pos="187"/>
        </w:tabs>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Уколико понуђач има више подизвођача умножиће Образац изјаве у довољном броју примерака.</w:t>
      </w:r>
    </w:p>
    <w:p w:rsidR="00F54C3C" w:rsidRDefault="00F54C3C" w:rsidP="00F54C3C">
      <w:pPr>
        <w:tabs>
          <w:tab w:val="left" w:pos="187"/>
        </w:tabs>
        <w:spacing w:after="0" w:line="240" w:lineRule="auto"/>
        <w:jc w:val="both"/>
        <w:rPr>
          <w:rFonts w:eastAsia="Times New Roman" w:cs="Times New Roman"/>
          <w:sz w:val="20"/>
          <w:szCs w:val="20"/>
          <w:lang w:val="sr-Cyrl-RS"/>
        </w:rPr>
      </w:pPr>
    </w:p>
    <w:p w:rsidR="00F54C3C" w:rsidRDefault="00F54C3C" w:rsidP="00F54C3C">
      <w:pPr>
        <w:tabs>
          <w:tab w:val="left" w:pos="187"/>
        </w:tabs>
        <w:spacing w:after="0" w:line="240" w:lineRule="auto"/>
        <w:jc w:val="both"/>
        <w:rPr>
          <w:rFonts w:eastAsia="Times New Roman" w:cs="Times New Roman"/>
          <w:sz w:val="20"/>
          <w:szCs w:val="20"/>
          <w:lang w:val="sr-Cyrl-RS"/>
        </w:rPr>
      </w:pPr>
    </w:p>
    <w:p w:rsidR="00F54C3C" w:rsidRDefault="00F54C3C" w:rsidP="00F54C3C">
      <w:pPr>
        <w:tabs>
          <w:tab w:val="left" w:pos="187"/>
        </w:tabs>
        <w:spacing w:after="0" w:line="240" w:lineRule="auto"/>
        <w:jc w:val="both"/>
        <w:rPr>
          <w:rFonts w:eastAsia="Times New Roman" w:cs="Times New Roman"/>
          <w:sz w:val="20"/>
          <w:szCs w:val="20"/>
          <w:lang w:val="sr-Cyrl-RS"/>
        </w:rPr>
      </w:pPr>
    </w:p>
    <w:p w:rsidR="00F54C3C" w:rsidRDefault="00F54C3C" w:rsidP="00F54C3C">
      <w:pPr>
        <w:tabs>
          <w:tab w:val="left" w:pos="187"/>
        </w:tabs>
        <w:spacing w:after="0" w:line="240" w:lineRule="auto"/>
        <w:jc w:val="both"/>
        <w:rPr>
          <w:rFonts w:eastAsia="Times New Roman" w:cs="Times New Roman"/>
          <w:sz w:val="20"/>
          <w:szCs w:val="20"/>
          <w:lang w:val="sr-Cyrl-RS"/>
        </w:rPr>
      </w:pPr>
    </w:p>
    <w:p w:rsidR="00F54C3C" w:rsidRDefault="00F54C3C" w:rsidP="00F54C3C">
      <w:pPr>
        <w:tabs>
          <w:tab w:val="left" w:pos="187"/>
        </w:tabs>
        <w:spacing w:after="0" w:line="240" w:lineRule="auto"/>
        <w:jc w:val="both"/>
        <w:rPr>
          <w:rFonts w:eastAsia="Times New Roman" w:cs="Times New Roman"/>
          <w:sz w:val="20"/>
          <w:szCs w:val="20"/>
          <w:lang w:val="sr-Cyrl-RS"/>
        </w:rPr>
      </w:pPr>
    </w:p>
    <w:p w:rsidR="00F54C3C" w:rsidRDefault="00F54C3C" w:rsidP="00F54C3C">
      <w:pPr>
        <w:tabs>
          <w:tab w:val="left" w:pos="187"/>
        </w:tabs>
        <w:spacing w:after="0" w:line="240" w:lineRule="auto"/>
        <w:jc w:val="both"/>
        <w:rPr>
          <w:rFonts w:eastAsia="Times New Roman" w:cs="Times New Roman"/>
          <w:sz w:val="20"/>
          <w:szCs w:val="20"/>
          <w:lang w:val="sr-Cyrl-RS"/>
        </w:rPr>
      </w:pPr>
    </w:p>
    <w:p w:rsidR="00F54C3C" w:rsidRDefault="00F54C3C" w:rsidP="00F54C3C">
      <w:pPr>
        <w:tabs>
          <w:tab w:val="left" w:pos="187"/>
        </w:tabs>
        <w:spacing w:after="0" w:line="240" w:lineRule="auto"/>
        <w:jc w:val="both"/>
        <w:rPr>
          <w:rFonts w:eastAsia="Times New Roman" w:cs="Times New Roman"/>
          <w:sz w:val="20"/>
          <w:szCs w:val="20"/>
          <w:lang w:val="sr-Cyrl-RS"/>
        </w:rPr>
      </w:pPr>
    </w:p>
    <w:p w:rsidR="00F54C3C" w:rsidRDefault="00F54C3C" w:rsidP="00F54C3C">
      <w:pPr>
        <w:tabs>
          <w:tab w:val="left" w:pos="187"/>
        </w:tabs>
        <w:spacing w:after="0" w:line="240" w:lineRule="auto"/>
        <w:jc w:val="both"/>
        <w:rPr>
          <w:rFonts w:eastAsia="Times New Roman" w:cs="Times New Roman"/>
          <w:sz w:val="20"/>
          <w:szCs w:val="20"/>
          <w:lang w:val="sr-Cyrl-RS"/>
        </w:rPr>
      </w:pPr>
    </w:p>
    <w:p w:rsidR="00F54C3C" w:rsidRPr="0015535C" w:rsidRDefault="00F54C3C" w:rsidP="00F54C3C">
      <w:pPr>
        <w:tabs>
          <w:tab w:val="left" w:pos="187"/>
        </w:tabs>
        <w:spacing w:after="0" w:line="240" w:lineRule="auto"/>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56"/>
      </w:tblGrid>
      <w:tr w:rsidR="00E75F9C" w:rsidRPr="0015535C" w:rsidTr="00683D33">
        <w:trPr>
          <w:tblCellSpacing w:w="20" w:type="dxa"/>
        </w:trPr>
        <w:tc>
          <w:tcPr>
            <w:tcW w:w="957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 xml:space="preserve">ОБРАЗАЦ ИЗЈАВЕ О ИСПУЊЕНОСТИ УСЛОВА ИЗ ЧЛАНА 75.  ЗЈН ЗА   ЧЛАНОВЕ ГРУПЕ ПОНУЂАЧА </w:t>
            </w:r>
          </w:p>
          <w:p w:rsidR="00E75F9C" w:rsidRPr="0015535C" w:rsidRDefault="00E75F9C" w:rsidP="00E75F9C">
            <w:pPr>
              <w:spacing w:after="0" w:line="240" w:lineRule="auto"/>
              <w:jc w:val="center"/>
              <w:rPr>
                <w:rFonts w:eastAsia="Times New Roman" w:cs="Times New Roman"/>
                <w:sz w:val="20"/>
                <w:szCs w:val="20"/>
                <w:lang w:val="ru-RU" w:eastAsia="sr-Latn-RS"/>
              </w:rPr>
            </w:pPr>
            <w:r w:rsidRPr="0015535C">
              <w:rPr>
                <w:rFonts w:eastAsia="Times New Roman" w:cs="Times New Roman"/>
                <w:b/>
                <w:sz w:val="20"/>
                <w:szCs w:val="20"/>
                <w:lang w:val="ru-RU" w:eastAsia="sr-Latn-RS"/>
              </w:rPr>
              <w:t>(НОСИЛАЦ ПОСЛА)</w:t>
            </w:r>
          </w:p>
        </w:tc>
      </w:tr>
    </w:tbl>
    <w:p w:rsidR="00E75F9C" w:rsidRPr="0015535C" w:rsidRDefault="00E75F9C" w:rsidP="00E75F9C">
      <w:pPr>
        <w:spacing w:after="0" w:line="240" w:lineRule="auto"/>
        <w:rPr>
          <w:rFonts w:eastAsia="Times New Roman" w:cs="Times New Roman"/>
          <w:sz w:val="20"/>
          <w:szCs w:val="20"/>
          <w:lang w:val="ru-RU" w:eastAsia="sr-Latn-R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E75F9C" w:rsidRPr="0015535C" w:rsidTr="00683D33">
        <w:trPr>
          <w:tblCellSpacing w:w="20" w:type="dxa"/>
        </w:trPr>
        <w:tc>
          <w:tcPr>
            <w:tcW w:w="9563" w:type="dxa"/>
            <w:gridSpan w:val="4"/>
            <w:shd w:val="clear" w:color="auto" w:fill="auto"/>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ОСНОВНИ ПОДАЦИ О ПОНУЂАЧУ ЧЛАНУ ГРУПЕ ПОНУЂАЧА-НОСИОЦУ ПОСЛА </w:t>
            </w: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Пословно име:</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Општина:</w:t>
            </w:r>
          </w:p>
        </w:tc>
        <w:tc>
          <w:tcPr>
            <w:tcW w:w="2037"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419"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bl>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ru-RU" w:eastAsia="sr-Latn-RS"/>
        </w:rPr>
        <w:t xml:space="preserve">На основу члана 77. став 4. Закона о јавним набавкама («Службени гласник РС», бр.124/2012) под пуном материјалном и кривичном одговорношћу </w:t>
      </w:r>
      <w:r w:rsidRPr="0015535C">
        <w:rPr>
          <w:rFonts w:eastAsia="Times New Roman" w:cs="Times New Roman"/>
          <w:b/>
          <w:sz w:val="20"/>
          <w:szCs w:val="20"/>
          <w:lang w:val="ru-RU" w:eastAsia="sr-Latn-RS"/>
        </w:rPr>
        <w:t>понуђач члан групе понуђача – носилац  посла</w:t>
      </w:r>
      <w:r w:rsidRPr="0015535C">
        <w:rPr>
          <w:rFonts w:eastAsia="Times New Roman" w:cs="Times New Roman"/>
          <w:sz w:val="20"/>
          <w:szCs w:val="20"/>
          <w:lang w:val="ru-RU" w:eastAsia="sr-Latn-RS"/>
        </w:rPr>
        <w:t xml:space="preserve"> _________________________________________________ из _____________________________________ ул. ______________________________ наведен у Понуди делеводни број: ___________ од _______________ 2014.године </w:t>
      </w:r>
      <w:r w:rsidRPr="0015535C">
        <w:rPr>
          <w:rFonts w:eastAsia="Times New Roman" w:cs="Times New Roman"/>
          <w:sz w:val="20"/>
          <w:szCs w:val="20"/>
          <w:lang w:val="sr-Cyrl-RS"/>
        </w:rPr>
        <w:t xml:space="preserve">и у </w:t>
      </w:r>
      <w:r w:rsidRPr="0015535C">
        <w:rPr>
          <w:rFonts w:eastAsia="Times New Roman" w:cs="Times New Roman"/>
          <w:sz w:val="20"/>
          <w:szCs w:val="20"/>
          <w:lang w:val="ru-RU"/>
        </w:rPr>
        <w:t>С</w:t>
      </w:r>
      <w:r w:rsidRPr="0015535C">
        <w:rPr>
          <w:rFonts w:eastAsia="Times New Roman" w:cs="Times New Roman"/>
          <w:sz w:val="20"/>
          <w:szCs w:val="20"/>
          <w:lang w:val="sr-Cyrl-RS"/>
        </w:rPr>
        <w:t xml:space="preserve">поразуму о заједничком извршењу </w:t>
      </w:r>
      <w:r w:rsidRPr="0015535C">
        <w:rPr>
          <w:rFonts w:eastAsia="Times New Roman" w:cs="Times New Roman"/>
          <w:sz w:val="20"/>
          <w:szCs w:val="20"/>
          <w:lang w:val="ru-RU"/>
        </w:rPr>
        <w:t xml:space="preserve">јавне набавке </w:t>
      </w:r>
      <w:r w:rsidRPr="0015535C">
        <w:rPr>
          <w:rFonts w:eastAsia="Times New Roman" w:cs="Times New Roman"/>
          <w:sz w:val="20"/>
          <w:szCs w:val="20"/>
          <w:lang w:val="sr-Cyrl-RS"/>
        </w:rPr>
        <w:t>број:_______________</w:t>
      </w:r>
      <w:r w:rsidRPr="0015535C">
        <w:rPr>
          <w:rFonts w:eastAsia="Times New Roman" w:cs="Times New Roman"/>
          <w:sz w:val="20"/>
          <w:szCs w:val="20"/>
          <w:lang w:val="ru-RU"/>
        </w:rPr>
        <w:t xml:space="preserve"> </w:t>
      </w:r>
      <w:r w:rsidRPr="0015535C">
        <w:rPr>
          <w:rFonts w:eastAsia="Times New Roman" w:cs="Times New Roman"/>
          <w:sz w:val="20"/>
          <w:szCs w:val="20"/>
          <w:lang w:val="sr-Cyrl-RS"/>
        </w:rPr>
        <w:t xml:space="preserve"> од ________________ 201</w:t>
      </w:r>
      <w:r w:rsidRPr="0015535C">
        <w:rPr>
          <w:rFonts w:eastAsia="Times New Roman" w:cs="Times New Roman"/>
          <w:sz w:val="20"/>
          <w:szCs w:val="20"/>
          <w:lang w:val="sr-Cyrl-CS"/>
        </w:rPr>
        <w:t>4</w:t>
      </w:r>
      <w:r w:rsidRPr="0015535C">
        <w:rPr>
          <w:rFonts w:eastAsia="Times New Roman" w:cs="Times New Roman"/>
          <w:sz w:val="20"/>
          <w:szCs w:val="20"/>
          <w:lang w:val="sr-Cyrl-RS"/>
        </w:rPr>
        <w:t>.године</w:t>
      </w:r>
      <w:r w:rsidRPr="0015535C">
        <w:rPr>
          <w:rFonts w:eastAsia="Times New Roman" w:cs="Times New Roman"/>
          <w:sz w:val="20"/>
          <w:szCs w:val="20"/>
          <w:lang w:val="ru-RU" w:eastAsia="sr-Latn-RS"/>
        </w:rPr>
        <w:t xml:space="preserve">,  </w:t>
      </w: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sz w:val="20"/>
          <w:szCs w:val="20"/>
          <w:lang w:val="ru-RU" w:eastAsia="sr-Latn-RS"/>
        </w:rPr>
        <w:t>даје</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И З Ј А В У</w:t>
      </w:r>
    </w:p>
    <w:p w:rsidR="00E75F9C" w:rsidRPr="0015535C" w:rsidRDefault="00E75F9C" w:rsidP="00E75F9C">
      <w:pPr>
        <w:spacing w:after="0" w:line="240" w:lineRule="auto"/>
        <w:jc w:val="center"/>
        <w:rPr>
          <w:rFonts w:eastAsia="Times New Roman" w:cs="Times New Roman"/>
          <w:b/>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 xml:space="preserve">да испуњава </w:t>
      </w:r>
      <w:r w:rsidRPr="0015535C">
        <w:rPr>
          <w:rFonts w:eastAsia="Times New Roman" w:cs="Times New Roman"/>
          <w:b/>
          <w:sz w:val="20"/>
          <w:szCs w:val="20"/>
          <w:lang w:val="ru-RU"/>
        </w:rPr>
        <w:t>обавезне услове</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 xml:space="preserve">утврђене Конкурсном документацијом за јавну набавку </w:t>
      </w:r>
      <w:r w:rsidR="00C14BB7" w:rsidRPr="0015535C">
        <w:rPr>
          <w:rFonts w:eastAsia="Arial" w:cs="Arial"/>
          <w:noProof/>
          <w:sz w:val="20"/>
          <w:szCs w:val="20"/>
          <w:lang w:val="sr-Cyrl-RS"/>
        </w:rPr>
        <w:t xml:space="preserve">добара </w:t>
      </w:r>
      <w:r w:rsidR="00C44550" w:rsidRPr="0015535C">
        <w:rPr>
          <w:rFonts w:eastAsia="Arial" w:cs="Arial"/>
          <w:noProof/>
          <w:sz w:val="20"/>
          <w:szCs w:val="20"/>
          <w:lang w:val="sr-Cyrl-RS"/>
        </w:rPr>
        <w:t>а</w:t>
      </w:r>
      <w:r w:rsidR="00C44550" w:rsidRPr="0015535C">
        <w:rPr>
          <w:rFonts w:cs="Arial"/>
          <w:color w:val="000000"/>
          <w:sz w:val="20"/>
          <w:szCs w:val="20"/>
          <w:lang w:val="sr-Latn-CS"/>
        </w:rPr>
        <w:t>утоматск</w:t>
      </w:r>
      <w:r w:rsidR="00C44550" w:rsidRPr="0015535C">
        <w:rPr>
          <w:rFonts w:cs="Arial"/>
          <w:color w:val="000000"/>
          <w:sz w:val="20"/>
          <w:szCs w:val="20"/>
          <w:lang w:val="sr-Cyrl-CS"/>
        </w:rPr>
        <w:t>и</w:t>
      </w:r>
      <w:r w:rsidR="00C44550" w:rsidRPr="0015535C">
        <w:rPr>
          <w:rFonts w:cs="Arial"/>
          <w:color w:val="000000"/>
          <w:sz w:val="20"/>
          <w:szCs w:val="20"/>
          <w:lang w:val="sr-Latn-CS"/>
        </w:rPr>
        <w:t xml:space="preserve"> </w:t>
      </w:r>
      <w:r w:rsidR="00C44550" w:rsidRPr="0015535C">
        <w:rPr>
          <w:rFonts w:cs="Arial"/>
          <w:color w:val="000000"/>
          <w:sz w:val="20"/>
          <w:szCs w:val="20"/>
          <w:lang w:val="sr-Cyrl-RS"/>
        </w:rPr>
        <w:t>мерни уређај-</w:t>
      </w:r>
      <w:r w:rsidR="00C44550" w:rsidRPr="0015535C">
        <w:rPr>
          <w:rFonts w:cs="Arial"/>
          <w:color w:val="000000"/>
          <w:sz w:val="20"/>
          <w:szCs w:val="20"/>
          <w:lang w:val="sr-Latn-CS"/>
        </w:rPr>
        <w:t>анализатор за</w:t>
      </w:r>
      <w:r w:rsidR="00C44550" w:rsidRPr="0015535C">
        <w:rPr>
          <w:rFonts w:cs="Arial"/>
          <w:color w:val="000000"/>
          <w:sz w:val="20"/>
          <w:szCs w:val="20"/>
          <w:lang w:val="sr-Cyrl-CS"/>
        </w:rPr>
        <w:t xml:space="preserve"> мерење концентрације </w:t>
      </w:r>
      <w:r w:rsidR="00C44550" w:rsidRPr="0015535C">
        <w:rPr>
          <w:rFonts w:cs="Arial"/>
          <w:color w:val="000000"/>
          <w:sz w:val="20"/>
          <w:szCs w:val="20"/>
          <w:lang w:val="sr-Latn-CS"/>
        </w:rPr>
        <w:t>азотн</w:t>
      </w:r>
      <w:r w:rsidR="00C44550" w:rsidRPr="0015535C">
        <w:rPr>
          <w:rFonts w:cs="Arial"/>
          <w:color w:val="000000"/>
          <w:sz w:val="20"/>
          <w:szCs w:val="20"/>
          <w:lang w:val="sr-Cyrl-RS"/>
        </w:rPr>
        <w:t>их</w:t>
      </w:r>
      <w:r w:rsidR="00C44550" w:rsidRPr="0015535C">
        <w:rPr>
          <w:rFonts w:cs="Arial"/>
          <w:color w:val="000000"/>
          <w:sz w:val="20"/>
          <w:szCs w:val="20"/>
          <w:lang w:val="sr-Latn-CS"/>
        </w:rPr>
        <w:t xml:space="preserve"> оксид</w:t>
      </w:r>
      <w:r w:rsidR="00C44550" w:rsidRPr="0015535C">
        <w:rPr>
          <w:rFonts w:cs="Arial"/>
          <w:color w:val="000000"/>
          <w:sz w:val="20"/>
          <w:szCs w:val="20"/>
          <w:lang w:val="sr-Cyrl-RS"/>
        </w:rPr>
        <w:t xml:space="preserve">а </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Cyrl-RS"/>
        </w:rPr>
        <w:t>2</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Latn-RS"/>
        </w:rPr>
        <w:t>x</w:t>
      </w:r>
      <w:r w:rsidR="00C44550" w:rsidRPr="0015535C">
        <w:rPr>
          <w:rFonts w:cs="Tahoma"/>
          <w:sz w:val="20"/>
          <w:szCs w:val="20"/>
          <w:lang w:val="sr-Latn-RS"/>
        </w:rPr>
        <w:t>)</w:t>
      </w:r>
      <w:r w:rsidR="00C44550" w:rsidRPr="0015535C">
        <w:rPr>
          <w:rFonts w:cs="Tahoma"/>
          <w:sz w:val="20"/>
          <w:szCs w:val="20"/>
          <w:lang w:val="sr-Cyrl-RS"/>
        </w:rPr>
        <w:t xml:space="preserve"> </w:t>
      </w:r>
      <w:r w:rsidR="00C44550" w:rsidRPr="0015535C">
        <w:rPr>
          <w:rFonts w:cs="Arial"/>
          <w:color w:val="000000"/>
          <w:sz w:val="20"/>
          <w:szCs w:val="20"/>
          <w:lang w:val="sr-Cyrl-RS"/>
        </w:rPr>
        <w:t>у амбијенталном ваздуху</w:t>
      </w:r>
      <w:r w:rsidR="00C44550" w:rsidRPr="0015535C">
        <w:rPr>
          <w:rFonts w:eastAsia="Arial" w:cs="Arial"/>
          <w:noProof/>
          <w:sz w:val="20"/>
          <w:szCs w:val="20"/>
          <w:lang w:val="sr-Cyrl-RS"/>
        </w:rPr>
        <w:t xml:space="preserve">  </w:t>
      </w:r>
      <w:r w:rsidR="00C44550" w:rsidRPr="0015535C">
        <w:rPr>
          <w:rFonts w:eastAsia="Times New Roman" w:cs="Times New Roman"/>
          <w:sz w:val="20"/>
          <w:szCs w:val="20"/>
          <w:lang w:val="ru-RU"/>
        </w:rPr>
        <w:t>у поступку јавне набавке мале вредности, број</w:t>
      </w:r>
      <w:r w:rsidR="00C44550" w:rsidRPr="0015535C">
        <w:rPr>
          <w:rFonts w:eastAsia="Times New Roman" w:cs="Times New Roman"/>
          <w:sz w:val="20"/>
          <w:szCs w:val="20"/>
          <w:lang w:val="sr-Cyrl-RS"/>
        </w:rPr>
        <w:t>:</w:t>
      </w:r>
      <w:r w:rsidR="00C44550" w:rsidRPr="0015535C">
        <w:rPr>
          <w:rFonts w:eastAsia="Times New Roman" w:cs="Times New Roman"/>
          <w:sz w:val="20"/>
          <w:szCs w:val="20"/>
          <w:lang w:val="ru-RU"/>
        </w:rPr>
        <w:t xml:space="preserve"> 130-</w:t>
      </w:r>
      <w:r w:rsidR="00C44550" w:rsidRPr="0015535C">
        <w:rPr>
          <w:rFonts w:eastAsia="Times New Roman" w:cs="Times New Roman"/>
          <w:sz w:val="20"/>
          <w:szCs w:val="20"/>
          <w:lang w:val="sr-Cyrl-RS"/>
        </w:rPr>
        <w:t>404-215/201</w:t>
      </w:r>
      <w:r w:rsidR="00C44550" w:rsidRPr="0015535C">
        <w:rPr>
          <w:rFonts w:eastAsia="Times New Roman" w:cs="Times New Roman"/>
          <w:sz w:val="20"/>
          <w:szCs w:val="20"/>
          <w:lang w:val="sr-Cyrl-CS"/>
        </w:rPr>
        <w:t>4-02</w:t>
      </w:r>
      <w:r w:rsidR="00C44550" w:rsidRPr="0015535C">
        <w:rPr>
          <w:rFonts w:eastAsia="Times New Roman" w:cs="Times New Roman"/>
          <w:sz w:val="20"/>
          <w:szCs w:val="20"/>
          <w:lang w:val="ru-RU"/>
        </w:rPr>
        <w:t xml:space="preserve"> (Ред.бр. ЈН МВ 11/2014)</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и то:</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ru-RU"/>
        </w:rPr>
        <w:t>1)</w:t>
      </w:r>
      <w:r w:rsidR="00A35AD0" w:rsidRPr="0015535C">
        <w:rPr>
          <w:rFonts w:eastAsia="Times New Roman" w:cs="Times New Roman"/>
          <w:sz w:val="20"/>
          <w:szCs w:val="20"/>
          <w:lang w:val="ru-RU"/>
        </w:rPr>
        <w:t xml:space="preserve"> </w:t>
      </w:r>
      <w:r w:rsidRPr="0015535C">
        <w:rPr>
          <w:rFonts w:eastAsia="Times New Roman" w:cs="Times New Roman"/>
          <w:sz w:val="20"/>
          <w:szCs w:val="20"/>
          <w:lang w:val="ru-RU"/>
        </w:rPr>
        <w:t>да је регистрован код надлежног органа, односно уписан у одговарајући регистар</w:t>
      </w:r>
      <w:r w:rsidRPr="0015535C">
        <w:rPr>
          <w:rFonts w:eastAsia="Times New Roman" w:cs="Times New Roman"/>
          <w:sz w:val="20"/>
          <w:szCs w:val="20"/>
          <w:lang w:val="sr-Cyrl-CS"/>
        </w:rPr>
        <w:t>;</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ru-RU"/>
        </w:rPr>
        <w:t>2)</w:t>
      </w:r>
      <w:r w:rsidR="00A35AD0" w:rsidRPr="0015535C">
        <w:rPr>
          <w:rFonts w:eastAsia="Times New Roman" w:cs="Times New Roman"/>
          <w:sz w:val="20"/>
          <w:szCs w:val="20"/>
          <w:lang w:val="ru-RU"/>
        </w:rPr>
        <w:t xml:space="preserve"> </w:t>
      </w:r>
      <w:r w:rsidRPr="0015535C">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5535C">
        <w:rPr>
          <w:rFonts w:eastAsia="Times New Roman" w:cs="Times New Roman"/>
          <w:sz w:val="20"/>
          <w:szCs w:val="20"/>
          <w:lang w:val="sr-Cyrl-CS"/>
        </w:rPr>
        <w:t>;</w:t>
      </w:r>
    </w:p>
    <w:p w:rsidR="00E75F9C" w:rsidRPr="0015535C" w:rsidRDefault="00E75F9C" w:rsidP="00E75F9C">
      <w:pPr>
        <w:spacing w:after="0" w:line="240" w:lineRule="auto"/>
        <w:ind w:firstLine="720"/>
        <w:jc w:val="both"/>
        <w:rPr>
          <w:rFonts w:eastAsia="Times New Roman" w:cs="Times New Roman"/>
          <w:bCs/>
          <w:sz w:val="20"/>
          <w:szCs w:val="20"/>
          <w:lang w:val="sr-Cyrl-CS"/>
        </w:rPr>
      </w:pPr>
      <w:r w:rsidRPr="0015535C">
        <w:rPr>
          <w:rFonts w:eastAsia="Times New Roman" w:cs="Times New Roman"/>
          <w:sz w:val="20"/>
          <w:szCs w:val="20"/>
          <w:lang w:val="ru-RU"/>
        </w:rPr>
        <w:t>3)</w:t>
      </w:r>
      <w:r w:rsidR="00A35AD0" w:rsidRPr="0015535C">
        <w:rPr>
          <w:rFonts w:eastAsia="Times New Roman" w:cs="Times New Roman"/>
          <w:sz w:val="20"/>
          <w:szCs w:val="20"/>
          <w:lang w:val="ru-RU"/>
        </w:rPr>
        <w:t xml:space="preserve"> </w:t>
      </w:r>
      <w:r w:rsidRPr="0015535C">
        <w:rPr>
          <w:rFonts w:eastAsia="Times New Roman" w:cs="Times New Roman"/>
          <w:sz w:val="20"/>
          <w:szCs w:val="20"/>
          <w:lang w:val="ru-RU"/>
        </w:rPr>
        <w:t>да му није изречена мера забране обављања делатности, која је на снази у време објављивања односно слања позива за подношење понуда</w:t>
      </w:r>
      <w:r w:rsidRPr="0015535C">
        <w:rPr>
          <w:rFonts w:eastAsia="Times New Roman" w:cs="Times New Roman"/>
          <w:bCs/>
          <w:sz w:val="20"/>
          <w:szCs w:val="20"/>
          <w:lang w:val="sr-Cyrl-CS"/>
        </w:rPr>
        <w:t>;</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bCs/>
          <w:sz w:val="20"/>
          <w:szCs w:val="20"/>
          <w:lang w:val="ru-RU"/>
        </w:rPr>
        <w:t>4)</w:t>
      </w:r>
      <w:r w:rsidR="00A35AD0" w:rsidRPr="0015535C">
        <w:rPr>
          <w:rFonts w:eastAsia="Times New Roman" w:cs="Times New Roman"/>
          <w:bCs/>
          <w:sz w:val="20"/>
          <w:szCs w:val="20"/>
          <w:lang w:val="ru-RU"/>
        </w:rPr>
        <w:t xml:space="preserve"> </w:t>
      </w:r>
      <w:r w:rsidRPr="0015535C">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067D7" w:rsidRDefault="00F54C3C" w:rsidP="000067D7">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 xml:space="preserve"> </w:t>
      </w:r>
    </w:p>
    <w:p w:rsidR="00F54C3C" w:rsidRDefault="00F54C3C" w:rsidP="000067D7">
      <w:pPr>
        <w:spacing w:after="0" w:line="240" w:lineRule="auto"/>
        <w:ind w:firstLine="720"/>
        <w:jc w:val="both"/>
        <w:rPr>
          <w:rFonts w:eastAsia="Times New Roman" w:cs="Times New Roman"/>
          <w:sz w:val="20"/>
          <w:szCs w:val="20"/>
          <w:lang w:val="ru-RU"/>
        </w:rPr>
      </w:pPr>
    </w:p>
    <w:p w:rsidR="00F54C3C" w:rsidRDefault="00F54C3C" w:rsidP="000067D7">
      <w:pPr>
        <w:spacing w:after="0" w:line="240" w:lineRule="auto"/>
        <w:ind w:firstLine="720"/>
        <w:jc w:val="both"/>
        <w:rPr>
          <w:rFonts w:eastAsia="Times New Roman" w:cs="Times New Roman"/>
          <w:sz w:val="20"/>
          <w:szCs w:val="20"/>
          <w:lang w:val="ru-RU"/>
        </w:rPr>
      </w:pPr>
    </w:p>
    <w:p w:rsidR="00F54C3C" w:rsidRDefault="00F54C3C" w:rsidP="000067D7">
      <w:pPr>
        <w:spacing w:after="0" w:line="240" w:lineRule="auto"/>
        <w:ind w:firstLine="720"/>
        <w:jc w:val="both"/>
        <w:rPr>
          <w:rFonts w:eastAsia="Times New Roman" w:cs="Times New Roman"/>
          <w:sz w:val="20"/>
          <w:szCs w:val="20"/>
          <w:lang w:val="ru-RU"/>
        </w:rPr>
      </w:pPr>
    </w:p>
    <w:p w:rsidR="00F54C3C" w:rsidRDefault="00F54C3C" w:rsidP="000067D7">
      <w:pPr>
        <w:spacing w:after="0" w:line="240" w:lineRule="auto"/>
        <w:ind w:firstLine="720"/>
        <w:jc w:val="both"/>
        <w:rPr>
          <w:rFonts w:eastAsia="Times New Roman" w:cs="Times New Roman"/>
          <w:sz w:val="20"/>
          <w:szCs w:val="20"/>
          <w:lang w:val="ru-RU"/>
        </w:rPr>
      </w:pPr>
    </w:p>
    <w:p w:rsidR="00F54C3C" w:rsidRPr="0015535C" w:rsidRDefault="00F54C3C" w:rsidP="000067D7">
      <w:pPr>
        <w:spacing w:after="0" w:line="240" w:lineRule="auto"/>
        <w:ind w:firstLine="720"/>
        <w:jc w:val="both"/>
        <w:rPr>
          <w:rFonts w:eastAsia="Times New Roman" w:cs="Times New Roman"/>
          <w:sz w:val="20"/>
          <w:szCs w:val="20"/>
          <w:lang w:val="ru-RU"/>
        </w:rPr>
      </w:pPr>
    </w:p>
    <w:p w:rsidR="000067D7" w:rsidRPr="0015535C" w:rsidRDefault="000067D7" w:rsidP="000067D7">
      <w:pPr>
        <w:spacing w:after="0" w:line="240" w:lineRule="auto"/>
        <w:ind w:firstLine="720"/>
        <w:jc w:val="both"/>
        <w:rPr>
          <w:rFonts w:eastAsia="Times New Roman" w:cs="Times New Roman"/>
          <w:sz w:val="20"/>
          <w:szCs w:val="20"/>
          <w:lang w:val="ru-RU"/>
        </w:rPr>
      </w:pPr>
    </w:p>
    <w:p w:rsidR="002B0976"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sz w:val="20"/>
          <w:szCs w:val="20"/>
          <w:lang w:val="ru-RU"/>
        </w:rPr>
        <w:t xml:space="preserve">                                       </w:t>
      </w:r>
      <w:r w:rsidR="002B0976">
        <w:rPr>
          <w:rFonts w:eastAsia="Times New Roman" w:cs="Times New Roman"/>
          <w:sz w:val="20"/>
          <w:szCs w:val="20"/>
          <w:lang w:val="ru-RU"/>
        </w:rPr>
        <w:t xml:space="preserve">                               </w:t>
      </w:r>
      <w:r w:rsidRPr="0015535C">
        <w:rPr>
          <w:rFonts w:eastAsia="Times New Roman" w:cs="Times New Roman"/>
          <w:sz w:val="20"/>
          <w:szCs w:val="20"/>
          <w:lang w:val="ru-RU"/>
        </w:rPr>
        <w:t xml:space="preserve">  </w:t>
      </w:r>
      <w:r w:rsidRPr="0015535C">
        <w:rPr>
          <w:rFonts w:eastAsia="Times New Roman" w:cs="Times New Roman"/>
          <w:b/>
          <w:sz w:val="20"/>
          <w:szCs w:val="20"/>
          <w:lang w:val="ru-RU"/>
        </w:rPr>
        <w:t>ПОНУЂАЧ-ЧЛАН ГРУПЕ ПОНУЂАЧА - НОСИЛАЦ ПОСЛА</w:t>
      </w:r>
    </w:p>
    <w:p w:rsidR="002B0976" w:rsidRDefault="002B0976" w:rsidP="00E75F9C">
      <w:pPr>
        <w:spacing w:after="0" w:line="240" w:lineRule="auto"/>
        <w:jc w:val="center"/>
        <w:rPr>
          <w:rFonts w:eastAsia="Times New Roman" w:cs="Times New Roman"/>
          <w:b/>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b/>
          <w:sz w:val="20"/>
          <w:szCs w:val="20"/>
          <w:lang w:val="ru-RU"/>
        </w:rPr>
        <w:tab/>
      </w:r>
      <w:r w:rsidR="002B0976">
        <w:rPr>
          <w:rFonts w:eastAsia="Times New Roman" w:cs="Times New Roman"/>
          <w:sz w:val="20"/>
          <w:szCs w:val="20"/>
          <w:lang w:val="ru-RU"/>
        </w:rPr>
        <w:tab/>
      </w:r>
      <w:r w:rsidR="002B0976">
        <w:rPr>
          <w:rFonts w:eastAsia="Times New Roman" w:cs="Times New Roman"/>
          <w:sz w:val="20"/>
          <w:szCs w:val="20"/>
          <w:lang w:val="ru-RU"/>
        </w:rPr>
        <w:tab/>
      </w:r>
      <w:r w:rsidRPr="0015535C">
        <w:rPr>
          <w:rFonts w:eastAsia="Times New Roman" w:cs="Times New Roman"/>
          <w:sz w:val="20"/>
          <w:szCs w:val="20"/>
          <w:lang w:val="ru-RU"/>
        </w:rPr>
        <w:t>М.П. ______________________________</w:t>
      </w:r>
    </w:p>
    <w:p w:rsidR="00E75F9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                                                       (потпис овлашћеног лица)</w:t>
      </w:r>
    </w:p>
    <w:p w:rsidR="002B0976" w:rsidRDefault="002B0976" w:rsidP="00E75F9C">
      <w:pPr>
        <w:spacing w:after="0" w:line="240" w:lineRule="auto"/>
        <w:jc w:val="center"/>
        <w:rPr>
          <w:rFonts w:eastAsia="Times New Roman" w:cs="Times New Roman"/>
          <w:sz w:val="20"/>
          <w:szCs w:val="20"/>
          <w:lang w:val="ru-RU"/>
        </w:rPr>
      </w:pPr>
    </w:p>
    <w:p w:rsidR="002B0976" w:rsidRDefault="002B0976" w:rsidP="00E75F9C">
      <w:pPr>
        <w:spacing w:after="0" w:line="240" w:lineRule="auto"/>
        <w:jc w:val="center"/>
        <w:rPr>
          <w:rFonts w:eastAsia="Times New Roman" w:cs="Times New Roman"/>
          <w:sz w:val="20"/>
          <w:szCs w:val="20"/>
          <w:lang w:val="ru-RU"/>
        </w:rPr>
      </w:pPr>
    </w:p>
    <w:p w:rsidR="002B0976" w:rsidRDefault="002B0976" w:rsidP="00E75F9C">
      <w:pPr>
        <w:spacing w:after="0" w:line="240" w:lineRule="auto"/>
        <w:jc w:val="center"/>
        <w:rPr>
          <w:rFonts w:eastAsia="Times New Roman" w:cs="Times New Roman"/>
          <w:sz w:val="20"/>
          <w:szCs w:val="20"/>
          <w:lang w:val="ru-RU"/>
        </w:rPr>
      </w:pPr>
    </w:p>
    <w:p w:rsidR="002B0976" w:rsidRPr="0015535C" w:rsidRDefault="002B0976"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56"/>
      </w:tblGrid>
      <w:tr w:rsidR="00E75F9C" w:rsidRPr="0015535C" w:rsidTr="00683D33">
        <w:trPr>
          <w:tblCellSpacing w:w="20" w:type="dxa"/>
        </w:trPr>
        <w:tc>
          <w:tcPr>
            <w:tcW w:w="957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ОБРАЗАЦ ИЗЈАВЕ О ИСПУЊЕНОСТИ УСЛОВА ИЗ ЧЛАНА 75.  ЗЈН ЗА ЧЛАНОВЕ ГРУПЕ ПОНУЂАЧА</w:t>
            </w:r>
          </w:p>
          <w:p w:rsidR="00E75F9C" w:rsidRPr="0015535C" w:rsidRDefault="00E75F9C" w:rsidP="00E75F9C">
            <w:pPr>
              <w:spacing w:after="0" w:line="240" w:lineRule="auto"/>
              <w:jc w:val="center"/>
              <w:rPr>
                <w:rFonts w:eastAsia="Times New Roman" w:cs="Times New Roman"/>
                <w:sz w:val="20"/>
                <w:szCs w:val="20"/>
                <w:lang w:val="ru-RU" w:eastAsia="sr-Latn-RS"/>
              </w:rPr>
            </w:pPr>
            <w:r w:rsidRPr="0015535C">
              <w:rPr>
                <w:rFonts w:eastAsia="Times New Roman" w:cs="Times New Roman"/>
                <w:b/>
                <w:sz w:val="20"/>
                <w:szCs w:val="20"/>
                <w:lang w:val="ru-RU" w:eastAsia="sr-Latn-RS"/>
              </w:rPr>
              <w:t>(ЧЛАН ГРУПЕ ПОНУЂАЧА)</w:t>
            </w:r>
          </w:p>
        </w:tc>
      </w:tr>
    </w:tbl>
    <w:p w:rsidR="00E75F9C" w:rsidRPr="0015535C" w:rsidRDefault="00E75F9C" w:rsidP="00E75F9C">
      <w:pPr>
        <w:spacing w:after="0" w:line="240" w:lineRule="auto"/>
        <w:rPr>
          <w:rFonts w:eastAsia="Times New Roman" w:cs="Times New Roman"/>
          <w:sz w:val="20"/>
          <w:szCs w:val="20"/>
          <w:lang w:val="ru-RU" w:eastAsia="sr-Latn-R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E75F9C" w:rsidRPr="0015535C" w:rsidTr="00683D33">
        <w:trPr>
          <w:tblCellSpacing w:w="20" w:type="dxa"/>
        </w:trPr>
        <w:tc>
          <w:tcPr>
            <w:tcW w:w="9563" w:type="dxa"/>
            <w:gridSpan w:val="4"/>
            <w:shd w:val="clear" w:color="auto" w:fill="auto"/>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ОСНОВНИ ПОДАЦИ О ПОНУЂАЧУ ЧЛАНУ ГРУПЕ ПОНУЂАЧА </w:t>
            </w: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Пословно име:</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Општина:</w:t>
            </w:r>
          </w:p>
        </w:tc>
        <w:tc>
          <w:tcPr>
            <w:tcW w:w="2037"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419"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bl>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ru-RU" w:eastAsia="sr-Latn-RS"/>
        </w:rPr>
        <w:t xml:space="preserve">На основу члана 77. став 4. Закона о јавним набавкама («Службени гласник РС», бр.124/2012) под пуном материјалном и кривичном одговорношћу </w:t>
      </w:r>
      <w:r w:rsidRPr="0015535C">
        <w:rPr>
          <w:rFonts w:eastAsia="Times New Roman" w:cs="Times New Roman"/>
          <w:b/>
          <w:sz w:val="20"/>
          <w:szCs w:val="20"/>
          <w:lang w:val="ru-RU" w:eastAsia="sr-Latn-RS"/>
        </w:rPr>
        <w:t>понуђач члан групе понуђача</w:t>
      </w:r>
      <w:r w:rsidRPr="0015535C">
        <w:rPr>
          <w:rFonts w:eastAsia="Times New Roman" w:cs="Times New Roman"/>
          <w:sz w:val="20"/>
          <w:szCs w:val="20"/>
          <w:lang w:val="ru-RU" w:eastAsia="sr-Latn-RS"/>
        </w:rPr>
        <w:t xml:space="preserve"> _____________________________________________________ из _____________________________________ ул. ______________________________ наведен у Понуди делoводни број: ___________ од _______________ 2014.године </w:t>
      </w:r>
      <w:r w:rsidRPr="0015535C">
        <w:rPr>
          <w:rFonts w:eastAsia="Times New Roman" w:cs="Times New Roman"/>
          <w:sz w:val="20"/>
          <w:szCs w:val="20"/>
          <w:lang w:val="sr-Cyrl-RS"/>
        </w:rPr>
        <w:t xml:space="preserve">и у </w:t>
      </w:r>
      <w:r w:rsidRPr="0015535C">
        <w:rPr>
          <w:rFonts w:eastAsia="Times New Roman" w:cs="Times New Roman"/>
          <w:sz w:val="20"/>
          <w:szCs w:val="20"/>
          <w:lang w:val="ru-RU"/>
        </w:rPr>
        <w:t>С</w:t>
      </w:r>
      <w:r w:rsidRPr="0015535C">
        <w:rPr>
          <w:rFonts w:eastAsia="Times New Roman" w:cs="Times New Roman"/>
          <w:sz w:val="20"/>
          <w:szCs w:val="20"/>
          <w:lang w:val="sr-Cyrl-RS"/>
        </w:rPr>
        <w:t xml:space="preserve">поразуму о заједничком извршењу </w:t>
      </w:r>
      <w:r w:rsidRPr="0015535C">
        <w:rPr>
          <w:rFonts w:eastAsia="Times New Roman" w:cs="Times New Roman"/>
          <w:sz w:val="20"/>
          <w:szCs w:val="20"/>
          <w:lang w:val="ru-RU"/>
        </w:rPr>
        <w:t xml:space="preserve">јавне набавке </w:t>
      </w:r>
      <w:r w:rsidRPr="0015535C">
        <w:rPr>
          <w:rFonts w:eastAsia="Times New Roman" w:cs="Times New Roman"/>
          <w:sz w:val="20"/>
          <w:szCs w:val="20"/>
          <w:lang w:val="sr-Cyrl-RS"/>
        </w:rPr>
        <w:t>број: _______________ од ________________ 201</w:t>
      </w:r>
      <w:r w:rsidRPr="0015535C">
        <w:rPr>
          <w:rFonts w:eastAsia="Times New Roman" w:cs="Times New Roman"/>
          <w:sz w:val="20"/>
          <w:szCs w:val="20"/>
          <w:lang w:val="sr-Cyrl-CS"/>
        </w:rPr>
        <w:t>4</w:t>
      </w:r>
      <w:r w:rsidRPr="0015535C">
        <w:rPr>
          <w:rFonts w:eastAsia="Times New Roman" w:cs="Times New Roman"/>
          <w:sz w:val="20"/>
          <w:szCs w:val="20"/>
          <w:lang w:val="sr-Cyrl-RS"/>
        </w:rPr>
        <w:t>.године</w:t>
      </w:r>
      <w:r w:rsidRPr="0015535C">
        <w:rPr>
          <w:rFonts w:eastAsia="Times New Roman" w:cs="Times New Roman"/>
          <w:sz w:val="20"/>
          <w:szCs w:val="20"/>
          <w:lang w:val="ru-RU" w:eastAsia="sr-Latn-RS"/>
        </w:rPr>
        <w:t xml:space="preserve">,  </w:t>
      </w: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sz w:val="20"/>
          <w:szCs w:val="20"/>
          <w:lang w:val="ru-RU" w:eastAsia="sr-Latn-RS"/>
        </w:rPr>
        <w:t>даје</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И З Ј А В У</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 xml:space="preserve">да испуњава  </w:t>
      </w:r>
      <w:r w:rsidRPr="0015535C">
        <w:rPr>
          <w:rFonts w:eastAsia="Times New Roman" w:cs="Times New Roman"/>
          <w:b/>
          <w:sz w:val="20"/>
          <w:szCs w:val="20"/>
          <w:lang w:val="ru-RU"/>
        </w:rPr>
        <w:t>обавезне услове</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 xml:space="preserve">утврђене Конкурсном документацијом за јавну набавку </w:t>
      </w:r>
      <w:r w:rsidR="00C14BB7" w:rsidRPr="0015535C">
        <w:rPr>
          <w:rFonts w:eastAsia="Arial" w:cs="Arial"/>
          <w:noProof/>
          <w:sz w:val="20"/>
          <w:szCs w:val="20"/>
          <w:lang w:val="sr-Cyrl-RS"/>
        </w:rPr>
        <w:t xml:space="preserve">добара </w:t>
      </w:r>
      <w:r w:rsidR="00C44550" w:rsidRPr="0015535C">
        <w:rPr>
          <w:rFonts w:eastAsia="Arial" w:cs="Arial"/>
          <w:noProof/>
          <w:sz w:val="20"/>
          <w:szCs w:val="20"/>
          <w:lang w:val="sr-Cyrl-RS"/>
        </w:rPr>
        <w:t>а</w:t>
      </w:r>
      <w:r w:rsidR="00C44550" w:rsidRPr="0015535C">
        <w:rPr>
          <w:rFonts w:cs="Arial"/>
          <w:color w:val="000000"/>
          <w:sz w:val="20"/>
          <w:szCs w:val="20"/>
          <w:lang w:val="sr-Latn-CS"/>
        </w:rPr>
        <w:t>утоматск</w:t>
      </w:r>
      <w:r w:rsidR="00C44550" w:rsidRPr="0015535C">
        <w:rPr>
          <w:rFonts w:cs="Arial"/>
          <w:color w:val="000000"/>
          <w:sz w:val="20"/>
          <w:szCs w:val="20"/>
          <w:lang w:val="sr-Cyrl-CS"/>
        </w:rPr>
        <w:t>и</w:t>
      </w:r>
      <w:r w:rsidR="00C44550" w:rsidRPr="0015535C">
        <w:rPr>
          <w:rFonts w:cs="Arial"/>
          <w:color w:val="000000"/>
          <w:sz w:val="20"/>
          <w:szCs w:val="20"/>
          <w:lang w:val="sr-Latn-CS"/>
        </w:rPr>
        <w:t xml:space="preserve"> </w:t>
      </w:r>
      <w:r w:rsidR="00C44550" w:rsidRPr="0015535C">
        <w:rPr>
          <w:rFonts w:cs="Arial"/>
          <w:color w:val="000000"/>
          <w:sz w:val="20"/>
          <w:szCs w:val="20"/>
          <w:lang w:val="sr-Cyrl-RS"/>
        </w:rPr>
        <w:t>мерни уређај-</w:t>
      </w:r>
      <w:r w:rsidR="00C44550" w:rsidRPr="0015535C">
        <w:rPr>
          <w:rFonts w:cs="Arial"/>
          <w:color w:val="000000"/>
          <w:sz w:val="20"/>
          <w:szCs w:val="20"/>
          <w:lang w:val="sr-Latn-CS"/>
        </w:rPr>
        <w:t>анализатор за</w:t>
      </w:r>
      <w:r w:rsidR="00C44550" w:rsidRPr="0015535C">
        <w:rPr>
          <w:rFonts w:cs="Arial"/>
          <w:color w:val="000000"/>
          <w:sz w:val="20"/>
          <w:szCs w:val="20"/>
          <w:lang w:val="sr-Cyrl-CS"/>
        </w:rPr>
        <w:t xml:space="preserve"> мерење концентрације </w:t>
      </w:r>
      <w:r w:rsidR="00C44550" w:rsidRPr="0015535C">
        <w:rPr>
          <w:rFonts w:cs="Arial"/>
          <w:color w:val="000000"/>
          <w:sz w:val="20"/>
          <w:szCs w:val="20"/>
          <w:lang w:val="sr-Latn-CS"/>
        </w:rPr>
        <w:t>азотн</w:t>
      </w:r>
      <w:r w:rsidR="00C44550" w:rsidRPr="0015535C">
        <w:rPr>
          <w:rFonts w:cs="Arial"/>
          <w:color w:val="000000"/>
          <w:sz w:val="20"/>
          <w:szCs w:val="20"/>
          <w:lang w:val="sr-Cyrl-RS"/>
        </w:rPr>
        <w:t>их</w:t>
      </w:r>
      <w:r w:rsidR="00C44550" w:rsidRPr="0015535C">
        <w:rPr>
          <w:rFonts w:cs="Arial"/>
          <w:color w:val="000000"/>
          <w:sz w:val="20"/>
          <w:szCs w:val="20"/>
          <w:lang w:val="sr-Latn-CS"/>
        </w:rPr>
        <w:t xml:space="preserve"> оксид</w:t>
      </w:r>
      <w:r w:rsidR="00C44550" w:rsidRPr="0015535C">
        <w:rPr>
          <w:rFonts w:cs="Arial"/>
          <w:color w:val="000000"/>
          <w:sz w:val="20"/>
          <w:szCs w:val="20"/>
          <w:lang w:val="sr-Cyrl-RS"/>
        </w:rPr>
        <w:t xml:space="preserve">а </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Cyrl-RS"/>
        </w:rPr>
        <w:t>2</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Latn-RS"/>
        </w:rPr>
        <w:t>x</w:t>
      </w:r>
      <w:r w:rsidR="00C44550" w:rsidRPr="0015535C">
        <w:rPr>
          <w:rFonts w:cs="Tahoma"/>
          <w:sz w:val="20"/>
          <w:szCs w:val="20"/>
          <w:lang w:val="sr-Latn-RS"/>
        </w:rPr>
        <w:t>)</w:t>
      </w:r>
      <w:r w:rsidR="00C44550" w:rsidRPr="0015535C">
        <w:rPr>
          <w:rFonts w:cs="Tahoma"/>
          <w:sz w:val="20"/>
          <w:szCs w:val="20"/>
          <w:lang w:val="sr-Cyrl-RS"/>
        </w:rPr>
        <w:t xml:space="preserve"> </w:t>
      </w:r>
      <w:r w:rsidR="00C44550" w:rsidRPr="0015535C">
        <w:rPr>
          <w:rFonts w:cs="Arial"/>
          <w:color w:val="000000"/>
          <w:sz w:val="20"/>
          <w:szCs w:val="20"/>
          <w:lang w:val="sr-Cyrl-RS"/>
        </w:rPr>
        <w:t>у амбијенталном ваздуху</w:t>
      </w:r>
      <w:r w:rsidR="00C44550" w:rsidRPr="0015535C">
        <w:rPr>
          <w:rFonts w:eastAsia="Arial" w:cs="Arial"/>
          <w:noProof/>
          <w:sz w:val="20"/>
          <w:szCs w:val="20"/>
          <w:lang w:val="sr-Cyrl-RS"/>
        </w:rPr>
        <w:t xml:space="preserve">  </w:t>
      </w:r>
      <w:r w:rsidR="00C44550" w:rsidRPr="0015535C">
        <w:rPr>
          <w:rFonts w:eastAsia="Times New Roman" w:cs="Times New Roman"/>
          <w:sz w:val="20"/>
          <w:szCs w:val="20"/>
          <w:lang w:val="ru-RU"/>
        </w:rPr>
        <w:t>у поступку јавне набавке мале вредности, број</w:t>
      </w:r>
      <w:r w:rsidR="00C44550" w:rsidRPr="0015535C">
        <w:rPr>
          <w:rFonts w:eastAsia="Times New Roman" w:cs="Times New Roman"/>
          <w:sz w:val="20"/>
          <w:szCs w:val="20"/>
          <w:lang w:val="sr-Cyrl-RS"/>
        </w:rPr>
        <w:t>:</w:t>
      </w:r>
      <w:r w:rsidR="00C44550" w:rsidRPr="0015535C">
        <w:rPr>
          <w:rFonts w:eastAsia="Times New Roman" w:cs="Times New Roman"/>
          <w:sz w:val="20"/>
          <w:szCs w:val="20"/>
          <w:lang w:val="ru-RU"/>
        </w:rPr>
        <w:t xml:space="preserve"> 130-</w:t>
      </w:r>
      <w:r w:rsidR="00C44550" w:rsidRPr="0015535C">
        <w:rPr>
          <w:rFonts w:eastAsia="Times New Roman" w:cs="Times New Roman"/>
          <w:sz w:val="20"/>
          <w:szCs w:val="20"/>
          <w:lang w:val="sr-Cyrl-RS"/>
        </w:rPr>
        <w:t>404-215/201</w:t>
      </w:r>
      <w:r w:rsidR="00C44550" w:rsidRPr="0015535C">
        <w:rPr>
          <w:rFonts w:eastAsia="Times New Roman" w:cs="Times New Roman"/>
          <w:sz w:val="20"/>
          <w:szCs w:val="20"/>
          <w:lang w:val="sr-Cyrl-CS"/>
        </w:rPr>
        <w:t>4-02</w:t>
      </w:r>
      <w:r w:rsidR="00C44550" w:rsidRPr="0015535C">
        <w:rPr>
          <w:rFonts w:eastAsia="Times New Roman" w:cs="Times New Roman"/>
          <w:sz w:val="20"/>
          <w:szCs w:val="20"/>
          <w:lang w:val="ru-RU"/>
        </w:rPr>
        <w:t xml:space="preserve"> (Ред.бр. ЈН МВ 11/2014)</w:t>
      </w:r>
      <w:r w:rsidR="00C44550" w:rsidRPr="0015535C">
        <w:rPr>
          <w:rFonts w:eastAsia="Times New Roman" w:cs="Times New Roman"/>
          <w:sz w:val="20"/>
          <w:szCs w:val="20"/>
          <w:lang w:val="sr-Cyrl-RS"/>
        </w:rPr>
        <w:t xml:space="preserve"> </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и то:</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ru-RU"/>
        </w:rPr>
        <w:t>1)</w:t>
      </w:r>
      <w:r w:rsidR="00A35AD0" w:rsidRPr="0015535C">
        <w:rPr>
          <w:rFonts w:eastAsia="Times New Roman" w:cs="Times New Roman"/>
          <w:sz w:val="20"/>
          <w:szCs w:val="20"/>
          <w:lang w:val="ru-RU"/>
        </w:rPr>
        <w:t xml:space="preserve"> </w:t>
      </w:r>
      <w:r w:rsidRPr="0015535C">
        <w:rPr>
          <w:rFonts w:eastAsia="Times New Roman" w:cs="Times New Roman"/>
          <w:sz w:val="20"/>
          <w:szCs w:val="20"/>
          <w:lang w:val="ru-RU"/>
        </w:rPr>
        <w:t>да је регистрован код надлежног органа, односно уписан у одговарајући регистар</w:t>
      </w:r>
      <w:r w:rsidRPr="0015535C">
        <w:rPr>
          <w:rFonts w:eastAsia="Times New Roman" w:cs="Times New Roman"/>
          <w:sz w:val="20"/>
          <w:szCs w:val="20"/>
          <w:lang w:val="sr-Cyrl-CS"/>
        </w:rPr>
        <w:t>;</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ru-RU"/>
        </w:rPr>
        <w:t>2)</w:t>
      </w:r>
      <w:r w:rsidR="00A35AD0" w:rsidRPr="0015535C">
        <w:rPr>
          <w:rFonts w:eastAsia="Times New Roman" w:cs="Times New Roman"/>
          <w:sz w:val="20"/>
          <w:szCs w:val="20"/>
          <w:lang w:val="ru-RU"/>
        </w:rPr>
        <w:t xml:space="preserve"> </w:t>
      </w:r>
      <w:r w:rsidRPr="0015535C">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5535C">
        <w:rPr>
          <w:rFonts w:eastAsia="Times New Roman" w:cs="Times New Roman"/>
          <w:sz w:val="20"/>
          <w:szCs w:val="20"/>
          <w:lang w:val="sr-Cyrl-CS"/>
        </w:rPr>
        <w:t>;</w:t>
      </w:r>
    </w:p>
    <w:p w:rsidR="00E75F9C" w:rsidRPr="0015535C" w:rsidRDefault="00E75F9C" w:rsidP="00E75F9C">
      <w:pPr>
        <w:spacing w:after="0" w:line="240" w:lineRule="auto"/>
        <w:ind w:firstLine="720"/>
        <w:jc w:val="both"/>
        <w:rPr>
          <w:rFonts w:eastAsia="Times New Roman" w:cs="Times New Roman"/>
          <w:bCs/>
          <w:sz w:val="20"/>
          <w:szCs w:val="20"/>
          <w:lang w:val="sr-Cyrl-CS"/>
        </w:rPr>
      </w:pPr>
      <w:r w:rsidRPr="0015535C">
        <w:rPr>
          <w:rFonts w:eastAsia="Times New Roman" w:cs="Times New Roman"/>
          <w:sz w:val="20"/>
          <w:szCs w:val="20"/>
          <w:lang w:val="ru-RU"/>
        </w:rPr>
        <w:t>3)</w:t>
      </w:r>
      <w:r w:rsidR="00A35AD0" w:rsidRPr="0015535C">
        <w:rPr>
          <w:rFonts w:eastAsia="Times New Roman" w:cs="Times New Roman"/>
          <w:sz w:val="20"/>
          <w:szCs w:val="20"/>
          <w:lang w:val="ru-RU"/>
        </w:rPr>
        <w:t xml:space="preserve"> </w:t>
      </w:r>
      <w:r w:rsidRPr="0015535C">
        <w:rPr>
          <w:rFonts w:eastAsia="Times New Roman" w:cs="Times New Roman"/>
          <w:sz w:val="20"/>
          <w:szCs w:val="20"/>
          <w:lang w:val="ru-RU"/>
        </w:rPr>
        <w:t>да му није изречена мера забране обављања делатности, која је на снази у време објављивања односно слања позива за подношење понуда</w:t>
      </w:r>
      <w:r w:rsidRPr="0015535C">
        <w:rPr>
          <w:rFonts w:eastAsia="Times New Roman" w:cs="Times New Roman"/>
          <w:bCs/>
          <w:sz w:val="20"/>
          <w:szCs w:val="20"/>
          <w:lang w:val="sr-Cyrl-CS"/>
        </w:rPr>
        <w:t>;</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bCs/>
          <w:sz w:val="20"/>
          <w:szCs w:val="20"/>
          <w:lang w:val="ru-RU"/>
        </w:rPr>
        <w:t>4)</w:t>
      </w:r>
      <w:r w:rsidR="00A35AD0" w:rsidRPr="0015535C">
        <w:rPr>
          <w:rFonts w:eastAsia="Times New Roman" w:cs="Times New Roman"/>
          <w:bCs/>
          <w:sz w:val="20"/>
          <w:szCs w:val="20"/>
          <w:lang w:val="ru-RU"/>
        </w:rPr>
        <w:t xml:space="preserve"> </w:t>
      </w:r>
      <w:r w:rsidRPr="0015535C">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067D7" w:rsidRDefault="00F54C3C" w:rsidP="000067D7">
      <w:pPr>
        <w:spacing w:after="0" w:line="240" w:lineRule="auto"/>
        <w:ind w:firstLine="720"/>
        <w:jc w:val="both"/>
        <w:rPr>
          <w:rFonts w:eastAsia="Times New Roman" w:cs="Times New Roman"/>
          <w:sz w:val="20"/>
          <w:szCs w:val="20"/>
          <w:lang w:val="ru-RU"/>
        </w:rPr>
      </w:pPr>
      <w:r>
        <w:rPr>
          <w:rFonts w:eastAsia="Times New Roman" w:cs="Times New Roman"/>
          <w:sz w:val="20"/>
          <w:szCs w:val="20"/>
          <w:lang w:val="ru-RU"/>
        </w:rPr>
        <w:t xml:space="preserve"> </w:t>
      </w:r>
    </w:p>
    <w:p w:rsidR="00F54C3C" w:rsidRDefault="00F54C3C" w:rsidP="000067D7">
      <w:pPr>
        <w:spacing w:after="0" w:line="240" w:lineRule="auto"/>
        <w:ind w:firstLine="720"/>
        <w:jc w:val="both"/>
        <w:rPr>
          <w:rFonts w:eastAsia="Times New Roman" w:cs="Times New Roman"/>
          <w:sz w:val="20"/>
          <w:szCs w:val="20"/>
          <w:lang w:val="ru-RU"/>
        </w:rPr>
      </w:pPr>
    </w:p>
    <w:p w:rsidR="00F54C3C" w:rsidRDefault="00F54C3C" w:rsidP="000067D7">
      <w:pPr>
        <w:spacing w:after="0" w:line="240" w:lineRule="auto"/>
        <w:ind w:firstLine="720"/>
        <w:jc w:val="both"/>
        <w:rPr>
          <w:rFonts w:eastAsia="Times New Roman" w:cs="Times New Roman"/>
          <w:sz w:val="20"/>
          <w:szCs w:val="20"/>
          <w:lang w:val="ru-RU"/>
        </w:rPr>
      </w:pPr>
    </w:p>
    <w:p w:rsidR="00F54C3C" w:rsidRPr="0015535C" w:rsidRDefault="00F54C3C" w:rsidP="002B0976">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2B0976">
      <w:pPr>
        <w:spacing w:after="0" w:line="240" w:lineRule="auto"/>
        <w:rPr>
          <w:rFonts w:eastAsia="Times New Roman" w:cs="Times New Roman"/>
          <w:sz w:val="20"/>
          <w:szCs w:val="20"/>
          <w:lang w:val="ru-RU"/>
        </w:rPr>
      </w:pPr>
      <w:r w:rsidRPr="0015535C">
        <w:rPr>
          <w:rFonts w:eastAsia="Times New Roman" w:cs="Times New Roman"/>
          <w:b/>
          <w:sz w:val="20"/>
          <w:szCs w:val="20"/>
          <w:lang w:val="ru-RU"/>
        </w:rPr>
        <w:t xml:space="preserve">                          </w:t>
      </w:r>
      <w:r w:rsidR="002B0976">
        <w:rPr>
          <w:rFonts w:eastAsia="Times New Roman" w:cs="Times New Roman"/>
          <w:b/>
          <w:sz w:val="20"/>
          <w:szCs w:val="20"/>
          <w:lang w:val="ru-RU"/>
        </w:rPr>
        <w:t xml:space="preserve">                                  </w:t>
      </w:r>
      <w:r w:rsidRPr="0015535C">
        <w:rPr>
          <w:rFonts w:eastAsia="Times New Roman" w:cs="Times New Roman"/>
          <w:b/>
          <w:sz w:val="20"/>
          <w:szCs w:val="20"/>
          <w:lang w:val="ru-RU"/>
        </w:rPr>
        <w:t>ПОНУЂАЧ-ЧЛАН ГРУПЕ ПОНУЂАЧА</w:t>
      </w:r>
      <w:r w:rsidRPr="0015535C">
        <w:rPr>
          <w:rFonts w:eastAsia="Times New Roman" w:cs="Times New Roman"/>
          <w:b/>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002B0976">
        <w:rPr>
          <w:rFonts w:eastAsia="Times New Roman" w:cs="Times New Roman"/>
          <w:sz w:val="20"/>
          <w:szCs w:val="20"/>
          <w:lang w:val="ru-RU"/>
        </w:rPr>
        <w:t xml:space="preserve">                                   </w:t>
      </w:r>
      <w:r w:rsidRPr="0015535C">
        <w:rPr>
          <w:rFonts w:eastAsia="Times New Roman" w:cs="Times New Roman"/>
          <w:sz w:val="20"/>
          <w:szCs w:val="20"/>
          <w:lang w:val="ru-RU"/>
        </w:rPr>
        <w:t>М.П. ______________________________</w:t>
      </w:r>
    </w:p>
    <w:p w:rsidR="00E75F9C" w:rsidRPr="0015535C" w:rsidRDefault="00E75F9C" w:rsidP="002B0976">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(потпис овлашћеног лица)</w:t>
      </w:r>
    </w:p>
    <w:p w:rsidR="00E75F9C" w:rsidRPr="0015535C" w:rsidRDefault="00E75F9C" w:rsidP="00E75F9C">
      <w:pPr>
        <w:spacing w:after="0" w:line="240" w:lineRule="auto"/>
        <w:jc w:val="both"/>
        <w:rPr>
          <w:rFonts w:eastAsia="Times New Roman" w:cs="Times New Roman"/>
          <w:sz w:val="20"/>
          <w:szCs w:val="20"/>
          <w:u w:val="single"/>
          <w:lang w:val="sr-Cyrl-RS"/>
        </w:rPr>
      </w:pPr>
      <w:r w:rsidRPr="0015535C">
        <w:rPr>
          <w:rFonts w:eastAsia="Times New Roman" w:cs="Times New Roman"/>
          <w:sz w:val="20"/>
          <w:szCs w:val="20"/>
          <w:u w:val="single"/>
          <w:lang w:val="sr-Cyrl-RS"/>
        </w:rPr>
        <w:t xml:space="preserve">Напомена: </w:t>
      </w:r>
    </w:p>
    <w:p w:rsidR="00E75F9C" w:rsidRPr="0015535C" w:rsidRDefault="00E75F9C" w:rsidP="00E75F9C">
      <w:pPr>
        <w:numPr>
          <w:ilvl w:val="0"/>
          <w:numId w:val="18"/>
        </w:numPr>
        <w:tabs>
          <w:tab w:val="left" w:pos="187"/>
        </w:tabs>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Образац изјаве попуњава, потписује и печатом оверава понуђач</w:t>
      </w:r>
      <w:r w:rsidRPr="0015535C">
        <w:rPr>
          <w:rFonts w:eastAsia="Times New Roman" w:cs="Times New Roman"/>
          <w:sz w:val="20"/>
          <w:szCs w:val="20"/>
          <w:lang w:val="sr-Cyrl-CS"/>
        </w:rPr>
        <w:t xml:space="preserve"> члан групе понуђача  </w:t>
      </w:r>
    </w:p>
    <w:p w:rsidR="00E75F9C" w:rsidRPr="0015535C" w:rsidRDefault="00E75F9C" w:rsidP="00E75F9C">
      <w:pPr>
        <w:numPr>
          <w:ilvl w:val="0"/>
          <w:numId w:val="18"/>
        </w:numPr>
        <w:tabs>
          <w:tab w:val="left" w:pos="187"/>
        </w:tabs>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RS"/>
        </w:rPr>
        <w:t xml:space="preserve">Сваки </w:t>
      </w:r>
      <w:r w:rsidRPr="0015535C">
        <w:rPr>
          <w:rFonts w:eastAsia="Times New Roman" w:cs="Times New Roman"/>
          <w:sz w:val="20"/>
          <w:szCs w:val="20"/>
          <w:lang w:val="sr-Cyrl-CS"/>
        </w:rPr>
        <w:t>члан групе понуђача</w:t>
      </w:r>
      <w:r w:rsidRPr="0015535C">
        <w:rPr>
          <w:rFonts w:eastAsia="Times New Roman" w:cs="Times New Roman"/>
          <w:sz w:val="20"/>
          <w:szCs w:val="20"/>
          <w:lang w:val="sr-Cyrl-RS"/>
        </w:rPr>
        <w:t xml:space="preserve"> мора да испуњава обавезне услове за учешће у поступку јавне набавке утврђене чланом 75. </w:t>
      </w:r>
      <w:r w:rsidRPr="0015535C">
        <w:rPr>
          <w:rFonts w:eastAsia="Times New Roman" w:cs="Times New Roman"/>
          <w:sz w:val="20"/>
          <w:szCs w:val="20"/>
          <w:lang w:val="sr-Cyrl-CS"/>
        </w:rPr>
        <w:t xml:space="preserve">став 1. </w:t>
      </w:r>
      <w:r w:rsidRPr="0015535C">
        <w:rPr>
          <w:rFonts w:eastAsia="Times New Roman" w:cs="Times New Roman"/>
          <w:sz w:val="20"/>
          <w:szCs w:val="20"/>
          <w:lang w:val="sr-Cyrl-RS"/>
        </w:rPr>
        <w:t xml:space="preserve">тачка 1) до 4) </w:t>
      </w:r>
      <w:r w:rsidRPr="0015535C">
        <w:rPr>
          <w:rFonts w:eastAsia="Times New Roman" w:cs="Times New Roman"/>
          <w:sz w:val="20"/>
          <w:szCs w:val="20"/>
          <w:lang w:val="sr-Cyrl-CS"/>
        </w:rPr>
        <w:t>и став 2. ЗЈН.</w:t>
      </w:r>
      <w:r w:rsidR="007E7C10">
        <w:rPr>
          <w:rFonts w:eastAsia="Times New Roman" w:cs="Times New Roman"/>
          <w:sz w:val="20"/>
          <w:szCs w:val="20"/>
          <w:lang w:val="sr-Cyrl-CS"/>
        </w:rPr>
        <w:t xml:space="preserve"> </w:t>
      </w:r>
    </w:p>
    <w:p w:rsidR="00E75F9C" w:rsidRDefault="00E75F9C" w:rsidP="00E75F9C">
      <w:pPr>
        <w:numPr>
          <w:ilvl w:val="0"/>
          <w:numId w:val="18"/>
        </w:numPr>
        <w:tabs>
          <w:tab w:val="left" w:pos="187"/>
        </w:tabs>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RS"/>
        </w:rPr>
        <w:t xml:space="preserve">Уколико има више </w:t>
      </w:r>
      <w:r w:rsidRPr="0015535C">
        <w:rPr>
          <w:rFonts w:eastAsia="Times New Roman" w:cs="Times New Roman"/>
          <w:sz w:val="20"/>
          <w:szCs w:val="20"/>
          <w:lang w:val="sr-Cyrl-CS"/>
        </w:rPr>
        <w:t>чланова групе понуђача овај образац ће се умножити у довољном броју примерака.</w:t>
      </w:r>
    </w:p>
    <w:p w:rsidR="00F434BA" w:rsidRDefault="00F434BA" w:rsidP="00F434BA">
      <w:pPr>
        <w:tabs>
          <w:tab w:val="left" w:pos="187"/>
        </w:tabs>
        <w:spacing w:after="0" w:line="240" w:lineRule="auto"/>
        <w:jc w:val="both"/>
        <w:rPr>
          <w:rFonts w:eastAsia="Times New Roman" w:cs="Times New Roman"/>
          <w:sz w:val="20"/>
          <w:szCs w:val="20"/>
          <w:lang w:val="sr-Cyrl-CS"/>
        </w:rPr>
      </w:pPr>
    </w:p>
    <w:p w:rsidR="002B0976" w:rsidRDefault="002B0976" w:rsidP="00F434BA">
      <w:pPr>
        <w:tabs>
          <w:tab w:val="left" w:pos="187"/>
        </w:tabs>
        <w:spacing w:after="0" w:line="240" w:lineRule="auto"/>
        <w:jc w:val="both"/>
        <w:rPr>
          <w:rFonts w:eastAsia="Times New Roman" w:cs="Times New Roman"/>
          <w:sz w:val="20"/>
          <w:szCs w:val="20"/>
          <w:lang w:val="sr-Cyrl-CS"/>
        </w:rPr>
      </w:pPr>
    </w:p>
    <w:p w:rsidR="002B0976" w:rsidRDefault="002B0976" w:rsidP="00F434BA">
      <w:pPr>
        <w:tabs>
          <w:tab w:val="left" w:pos="187"/>
        </w:tabs>
        <w:spacing w:after="0" w:line="240" w:lineRule="auto"/>
        <w:jc w:val="both"/>
        <w:rPr>
          <w:rFonts w:eastAsia="Times New Roman" w:cs="Times New Roman"/>
          <w:sz w:val="20"/>
          <w:szCs w:val="20"/>
          <w:lang w:val="sr-Cyrl-CS"/>
        </w:rPr>
      </w:pPr>
    </w:p>
    <w:p w:rsidR="002B0976" w:rsidRDefault="002B0976" w:rsidP="00F434BA">
      <w:pPr>
        <w:tabs>
          <w:tab w:val="left" w:pos="187"/>
        </w:tabs>
        <w:spacing w:after="0" w:line="240" w:lineRule="auto"/>
        <w:jc w:val="both"/>
        <w:rPr>
          <w:rFonts w:eastAsia="Times New Roman" w:cs="Times New Roman"/>
          <w:sz w:val="20"/>
          <w:szCs w:val="20"/>
          <w:lang w:val="sr-Cyrl-CS"/>
        </w:rPr>
      </w:pPr>
    </w:p>
    <w:p w:rsidR="002B0976" w:rsidRPr="0015535C" w:rsidRDefault="002B0976" w:rsidP="00F434BA">
      <w:pPr>
        <w:tabs>
          <w:tab w:val="left" w:pos="187"/>
        </w:tabs>
        <w:spacing w:after="0" w:line="240" w:lineRule="auto"/>
        <w:jc w:val="both"/>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86"/>
      </w:tblGrid>
      <w:tr w:rsidR="00E75F9C" w:rsidRPr="0015535C" w:rsidTr="00683D33">
        <w:trPr>
          <w:tblCellSpacing w:w="20" w:type="dxa"/>
          <w:jc w:val="center"/>
        </w:trPr>
        <w:tc>
          <w:tcPr>
            <w:tcW w:w="960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ОБРАЗАЦ ИЗЈАВЕ НА ОСНОВУ ЧЛАНА 75. СТАВ 2. ЗЈН</w:t>
            </w:r>
          </w:p>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ЗА ПОНУЂАЧА</w:t>
            </w:r>
          </w:p>
        </w:tc>
      </w:tr>
    </w:tbl>
    <w:p w:rsidR="00E75F9C" w:rsidRPr="0015535C" w:rsidRDefault="00E75F9C" w:rsidP="00E75F9C">
      <w:pPr>
        <w:spacing w:after="0" w:line="240" w:lineRule="auto"/>
        <w:rPr>
          <w:rFonts w:eastAsia="Times New Roman" w:cs="Times New Roman"/>
          <w:b/>
          <w:color w:val="FF0000"/>
          <w:sz w:val="20"/>
          <w:szCs w:val="20"/>
          <w:lang w:val="ru-RU"/>
        </w:rPr>
      </w:pPr>
    </w:p>
    <w:p w:rsidR="00E75F9C" w:rsidRPr="0015535C" w:rsidRDefault="00E75F9C" w:rsidP="00E75F9C">
      <w:pPr>
        <w:spacing w:after="0" w:line="240" w:lineRule="auto"/>
        <w:rPr>
          <w:rFonts w:eastAsia="Times New Roman" w:cs="Times New Roman"/>
          <w:b/>
          <w:color w:val="FF0000"/>
          <w:sz w:val="20"/>
          <w:szCs w:val="20"/>
          <w:lang w:val="sr-Cyrl-C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E75F9C" w:rsidRPr="0015535C" w:rsidTr="00683D33">
        <w:trPr>
          <w:tblCellSpacing w:w="20" w:type="dxa"/>
        </w:trPr>
        <w:tc>
          <w:tcPr>
            <w:tcW w:w="9563" w:type="dxa"/>
            <w:gridSpan w:val="4"/>
            <w:shd w:val="clear" w:color="auto" w:fill="auto"/>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b/>
                <w:sz w:val="20"/>
                <w:szCs w:val="20"/>
                <w:lang w:val="ru-RU"/>
              </w:rPr>
              <w:t>ОСНОВНИ ПОДАЦИ О ПОНУЂАЧУ</w:t>
            </w: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CS"/>
              </w:rPr>
              <w:t>Пословно име:</w:t>
            </w:r>
          </w:p>
          <w:p w:rsidR="00E75F9C" w:rsidRPr="0015535C" w:rsidRDefault="00E75F9C" w:rsidP="00E75F9C">
            <w:pPr>
              <w:spacing w:after="0" w:line="240" w:lineRule="auto"/>
              <w:jc w:val="both"/>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p w:rsidR="00E75F9C" w:rsidRPr="0015535C" w:rsidRDefault="00E75F9C" w:rsidP="00E75F9C">
            <w:pPr>
              <w:spacing w:after="0" w:line="240" w:lineRule="auto"/>
              <w:jc w:val="both"/>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Општина:</w:t>
            </w:r>
          </w:p>
        </w:tc>
        <w:tc>
          <w:tcPr>
            <w:tcW w:w="2037"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419"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ПИБ:</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bl>
    <w:p w:rsidR="00E75F9C" w:rsidRPr="0015535C" w:rsidRDefault="00E75F9C" w:rsidP="00E75F9C">
      <w:pPr>
        <w:spacing w:after="0" w:line="240" w:lineRule="auto"/>
        <w:jc w:val="both"/>
        <w:rPr>
          <w:rFonts w:eastAsia="Times New Roman" w:cs="Times New Roman"/>
          <w:color w:val="FF0000"/>
          <w:sz w:val="20"/>
          <w:szCs w:val="20"/>
          <w:lang w:val="sr-Cyrl-CS"/>
        </w:rPr>
      </w:pPr>
    </w:p>
    <w:p w:rsidR="00E75F9C" w:rsidRPr="0015535C" w:rsidRDefault="00E75F9C" w:rsidP="00E75F9C">
      <w:pPr>
        <w:spacing w:after="0" w:line="240" w:lineRule="auto"/>
        <w:jc w:val="both"/>
        <w:rPr>
          <w:rFonts w:eastAsia="Times New Roman" w:cs="Times New Roman"/>
          <w:color w:val="FF0000"/>
          <w:sz w:val="20"/>
          <w:szCs w:val="20"/>
          <w:lang w:val="sr-Cyrl-CS"/>
        </w:rPr>
      </w:pPr>
    </w:p>
    <w:p w:rsidR="00E75F9C" w:rsidRPr="0015535C" w:rsidRDefault="00E75F9C" w:rsidP="00E75F9C">
      <w:pPr>
        <w:spacing w:after="0" w:line="240" w:lineRule="auto"/>
        <w:jc w:val="both"/>
        <w:rPr>
          <w:rFonts w:eastAsia="Times New Roman" w:cs="Times New Roman"/>
          <w:b/>
          <w:sz w:val="20"/>
          <w:szCs w:val="20"/>
          <w:lang w:val="ru-RU"/>
        </w:rPr>
      </w:pPr>
      <w:r w:rsidRPr="0015535C">
        <w:rPr>
          <w:rFonts w:eastAsia="Times New Roman" w:cs="Times New Roman"/>
          <w:sz w:val="20"/>
          <w:szCs w:val="20"/>
          <w:lang w:val="ru-RU"/>
        </w:rPr>
        <w:tab/>
        <w:t>На основу члана 75. став 2. Закона о јавним набавкама („Службени гласник РС“, бр.124/2012)</w:t>
      </w:r>
      <w:r w:rsidRPr="0015535C">
        <w:rPr>
          <w:rFonts w:eastAsia="Times New Roman" w:cs="Times New Roman"/>
          <w:sz w:val="20"/>
          <w:szCs w:val="20"/>
          <w:lang w:val="sr-Cyrl-RS"/>
        </w:rPr>
        <w:t xml:space="preserve"> као</w:t>
      </w:r>
      <w:r w:rsidRPr="0015535C">
        <w:rPr>
          <w:rFonts w:eastAsia="Times New Roman" w:cs="Times New Roman"/>
          <w:b/>
          <w:sz w:val="20"/>
          <w:szCs w:val="20"/>
          <w:lang w:val="sr-Cyrl-RS"/>
        </w:rPr>
        <w:t xml:space="preserve"> </w:t>
      </w:r>
      <w:r w:rsidRPr="0015535C">
        <w:rPr>
          <w:rFonts w:eastAsia="Times New Roman" w:cs="Times New Roman"/>
          <w:b/>
          <w:sz w:val="20"/>
          <w:szCs w:val="20"/>
          <w:lang w:val="ru-RU"/>
        </w:rPr>
        <w:t>понуђач</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дајем</w:t>
      </w:r>
    </w:p>
    <w:p w:rsidR="00E75F9C" w:rsidRPr="0015535C" w:rsidRDefault="00E75F9C" w:rsidP="00E75F9C">
      <w:pPr>
        <w:tabs>
          <w:tab w:val="left" w:pos="0"/>
        </w:tabs>
        <w:spacing w:after="0" w:line="240" w:lineRule="auto"/>
        <w:jc w:val="both"/>
        <w:rPr>
          <w:rFonts w:eastAsia="Times New Roman" w:cs="Times New Roman"/>
          <w:sz w:val="20"/>
          <w:szCs w:val="20"/>
          <w:lang w:val="ru-RU"/>
        </w:rPr>
      </w:pPr>
    </w:p>
    <w:p w:rsidR="00E75F9C" w:rsidRPr="0015535C" w:rsidRDefault="00E75F9C" w:rsidP="00E75F9C">
      <w:pPr>
        <w:tabs>
          <w:tab w:val="left" w:pos="0"/>
        </w:tabs>
        <w:spacing w:after="0" w:line="240" w:lineRule="auto"/>
        <w:jc w:val="center"/>
        <w:outlineLvl w:val="0"/>
        <w:rPr>
          <w:rFonts w:eastAsia="Times New Roman" w:cs="Times New Roman"/>
          <w:b/>
          <w:sz w:val="20"/>
          <w:szCs w:val="20"/>
          <w:lang w:val="ru-RU"/>
        </w:rPr>
      </w:pPr>
      <w:r w:rsidRPr="0015535C">
        <w:rPr>
          <w:rFonts w:eastAsia="Times New Roman" w:cs="Times New Roman"/>
          <w:b/>
          <w:sz w:val="20"/>
          <w:szCs w:val="20"/>
          <w:lang w:val="ru-RU"/>
        </w:rPr>
        <w:t>И  З Ј А В У</w:t>
      </w: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којом изричито наводим да </w:t>
      </w:r>
      <w:r w:rsidRPr="0015535C">
        <w:rPr>
          <w:rFonts w:eastAsia="Times New Roman" w:cs="Times New Roman"/>
          <w:sz w:val="20"/>
          <w:szCs w:val="20"/>
          <w:lang w:val="sr-Cyrl-RS"/>
        </w:rPr>
        <w:t>сам</w:t>
      </w:r>
      <w:r w:rsidRPr="0015535C">
        <w:rPr>
          <w:rFonts w:eastAsia="Times New Roman" w:cs="Times New Roman"/>
          <w:sz w:val="20"/>
          <w:szCs w:val="20"/>
          <w:lang w:val="ru-RU"/>
        </w:rPr>
        <w:t xml:space="preserve"> при састављању Понуде </w:t>
      </w:r>
      <w:r w:rsidRPr="0015535C">
        <w:rPr>
          <w:rFonts w:eastAsia="Times New Roman" w:cs="Times New Roman"/>
          <w:sz w:val="20"/>
          <w:szCs w:val="20"/>
          <w:lang w:val="sr-Cyrl-RS"/>
        </w:rPr>
        <w:t xml:space="preserve">деловодни број: _______________ </w:t>
      </w:r>
      <w:r w:rsidRPr="0015535C">
        <w:rPr>
          <w:rFonts w:eastAsia="Times New Roman" w:cs="Times New Roman"/>
          <w:sz w:val="20"/>
          <w:szCs w:val="20"/>
          <w:lang w:val="ru-RU"/>
        </w:rPr>
        <w:t xml:space="preserve">за јавну набавку </w:t>
      </w:r>
      <w:r w:rsidR="00C14BB7" w:rsidRPr="0015535C">
        <w:rPr>
          <w:rFonts w:eastAsia="Arial" w:cs="Arial"/>
          <w:noProof/>
          <w:sz w:val="20"/>
          <w:szCs w:val="20"/>
          <w:lang w:val="sr-Cyrl-RS"/>
        </w:rPr>
        <w:t xml:space="preserve">добара </w:t>
      </w:r>
      <w:r w:rsidR="00C44550" w:rsidRPr="0015535C">
        <w:rPr>
          <w:rFonts w:eastAsia="Arial" w:cs="Arial"/>
          <w:noProof/>
          <w:sz w:val="20"/>
          <w:szCs w:val="20"/>
          <w:lang w:val="sr-Cyrl-RS"/>
        </w:rPr>
        <w:t>а</w:t>
      </w:r>
      <w:r w:rsidR="00C44550" w:rsidRPr="0015535C">
        <w:rPr>
          <w:rFonts w:cs="Arial"/>
          <w:color w:val="000000"/>
          <w:sz w:val="20"/>
          <w:szCs w:val="20"/>
          <w:lang w:val="sr-Latn-CS"/>
        </w:rPr>
        <w:t>утоматск</w:t>
      </w:r>
      <w:r w:rsidR="00C44550" w:rsidRPr="0015535C">
        <w:rPr>
          <w:rFonts w:cs="Arial"/>
          <w:color w:val="000000"/>
          <w:sz w:val="20"/>
          <w:szCs w:val="20"/>
          <w:lang w:val="sr-Cyrl-CS"/>
        </w:rPr>
        <w:t>и</w:t>
      </w:r>
      <w:r w:rsidR="00C44550" w:rsidRPr="0015535C">
        <w:rPr>
          <w:rFonts w:cs="Arial"/>
          <w:color w:val="000000"/>
          <w:sz w:val="20"/>
          <w:szCs w:val="20"/>
          <w:lang w:val="sr-Latn-CS"/>
        </w:rPr>
        <w:t xml:space="preserve"> </w:t>
      </w:r>
      <w:r w:rsidR="00C44550" w:rsidRPr="0015535C">
        <w:rPr>
          <w:rFonts w:cs="Arial"/>
          <w:color w:val="000000"/>
          <w:sz w:val="20"/>
          <w:szCs w:val="20"/>
          <w:lang w:val="sr-Cyrl-RS"/>
        </w:rPr>
        <w:t>мерни уређај-</w:t>
      </w:r>
      <w:r w:rsidR="00C44550" w:rsidRPr="0015535C">
        <w:rPr>
          <w:rFonts w:cs="Arial"/>
          <w:color w:val="000000"/>
          <w:sz w:val="20"/>
          <w:szCs w:val="20"/>
          <w:lang w:val="sr-Latn-CS"/>
        </w:rPr>
        <w:t>анализатор за</w:t>
      </w:r>
      <w:r w:rsidR="00C44550" w:rsidRPr="0015535C">
        <w:rPr>
          <w:rFonts w:cs="Arial"/>
          <w:color w:val="000000"/>
          <w:sz w:val="20"/>
          <w:szCs w:val="20"/>
          <w:lang w:val="sr-Cyrl-CS"/>
        </w:rPr>
        <w:t xml:space="preserve"> мерење концентрације </w:t>
      </w:r>
      <w:r w:rsidR="00C44550" w:rsidRPr="0015535C">
        <w:rPr>
          <w:rFonts w:cs="Arial"/>
          <w:color w:val="000000"/>
          <w:sz w:val="20"/>
          <w:szCs w:val="20"/>
          <w:lang w:val="sr-Latn-CS"/>
        </w:rPr>
        <w:t>азотн</w:t>
      </w:r>
      <w:r w:rsidR="00C44550" w:rsidRPr="0015535C">
        <w:rPr>
          <w:rFonts w:cs="Arial"/>
          <w:color w:val="000000"/>
          <w:sz w:val="20"/>
          <w:szCs w:val="20"/>
          <w:lang w:val="sr-Cyrl-RS"/>
        </w:rPr>
        <w:t>их</w:t>
      </w:r>
      <w:r w:rsidR="00C44550" w:rsidRPr="0015535C">
        <w:rPr>
          <w:rFonts w:cs="Arial"/>
          <w:color w:val="000000"/>
          <w:sz w:val="20"/>
          <w:szCs w:val="20"/>
          <w:lang w:val="sr-Latn-CS"/>
        </w:rPr>
        <w:t xml:space="preserve"> оксид</w:t>
      </w:r>
      <w:r w:rsidR="00C44550" w:rsidRPr="0015535C">
        <w:rPr>
          <w:rFonts w:cs="Arial"/>
          <w:color w:val="000000"/>
          <w:sz w:val="20"/>
          <w:szCs w:val="20"/>
          <w:lang w:val="sr-Cyrl-RS"/>
        </w:rPr>
        <w:t xml:space="preserve">а </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Cyrl-RS"/>
        </w:rPr>
        <w:t>2</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Latn-RS"/>
        </w:rPr>
        <w:t>x</w:t>
      </w:r>
      <w:r w:rsidR="00C44550" w:rsidRPr="0015535C">
        <w:rPr>
          <w:rFonts w:cs="Tahoma"/>
          <w:sz w:val="20"/>
          <w:szCs w:val="20"/>
          <w:lang w:val="sr-Latn-RS"/>
        </w:rPr>
        <w:t>)</w:t>
      </w:r>
      <w:r w:rsidR="00C44550" w:rsidRPr="0015535C">
        <w:rPr>
          <w:rFonts w:cs="Tahoma"/>
          <w:sz w:val="20"/>
          <w:szCs w:val="20"/>
          <w:lang w:val="sr-Cyrl-RS"/>
        </w:rPr>
        <w:t xml:space="preserve"> </w:t>
      </w:r>
      <w:r w:rsidR="00C44550" w:rsidRPr="0015535C">
        <w:rPr>
          <w:rFonts w:cs="Arial"/>
          <w:color w:val="000000"/>
          <w:sz w:val="20"/>
          <w:szCs w:val="20"/>
          <w:lang w:val="sr-Cyrl-RS"/>
        </w:rPr>
        <w:t>у амбијенталном ваздуху</w:t>
      </w:r>
      <w:r w:rsidR="00C44550" w:rsidRPr="0015535C">
        <w:rPr>
          <w:rFonts w:eastAsia="Arial" w:cs="Arial"/>
          <w:noProof/>
          <w:sz w:val="20"/>
          <w:szCs w:val="20"/>
          <w:lang w:val="sr-Cyrl-RS"/>
        </w:rPr>
        <w:t xml:space="preserve">  </w:t>
      </w:r>
      <w:r w:rsidR="00C44550" w:rsidRPr="0015535C">
        <w:rPr>
          <w:rFonts w:eastAsia="Times New Roman" w:cs="Times New Roman"/>
          <w:sz w:val="20"/>
          <w:szCs w:val="20"/>
          <w:lang w:val="ru-RU"/>
        </w:rPr>
        <w:t>у поступку јавне набавке мале вредности, број</w:t>
      </w:r>
      <w:r w:rsidR="00C44550" w:rsidRPr="0015535C">
        <w:rPr>
          <w:rFonts w:eastAsia="Times New Roman" w:cs="Times New Roman"/>
          <w:sz w:val="20"/>
          <w:szCs w:val="20"/>
          <w:lang w:val="sr-Cyrl-RS"/>
        </w:rPr>
        <w:t>:</w:t>
      </w:r>
      <w:r w:rsidR="00C44550" w:rsidRPr="0015535C">
        <w:rPr>
          <w:rFonts w:eastAsia="Times New Roman" w:cs="Times New Roman"/>
          <w:sz w:val="20"/>
          <w:szCs w:val="20"/>
          <w:lang w:val="ru-RU"/>
        </w:rPr>
        <w:t xml:space="preserve"> 130-</w:t>
      </w:r>
      <w:r w:rsidR="00C44550" w:rsidRPr="0015535C">
        <w:rPr>
          <w:rFonts w:eastAsia="Times New Roman" w:cs="Times New Roman"/>
          <w:sz w:val="20"/>
          <w:szCs w:val="20"/>
          <w:lang w:val="sr-Cyrl-RS"/>
        </w:rPr>
        <w:t>404-215/201</w:t>
      </w:r>
      <w:r w:rsidR="00C44550" w:rsidRPr="0015535C">
        <w:rPr>
          <w:rFonts w:eastAsia="Times New Roman" w:cs="Times New Roman"/>
          <w:sz w:val="20"/>
          <w:szCs w:val="20"/>
          <w:lang w:val="sr-Cyrl-CS"/>
        </w:rPr>
        <w:t>4-02</w:t>
      </w:r>
      <w:r w:rsidR="00C44550" w:rsidRPr="0015535C">
        <w:rPr>
          <w:rFonts w:eastAsia="Times New Roman" w:cs="Times New Roman"/>
          <w:sz w:val="20"/>
          <w:szCs w:val="20"/>
          <w:lang w:val="ru-RU"/>
        </w:rPr>
        <w:t xml:space="preserve"> (Ред.бр. ЈН МВ 11/2014)</w:t>
      </w:r>
      <w:r w:rsidR="00C44550" w:rsidRPr="0015535C">
        <w:rPr>
          <w:rFonts w:eastAsia="Times New Roman" w:cs="Times New Roman"/>
          <w:sz w:val="20"/>
          <w:szCs w:val="20"/>
          <w:lang w:val="sr-Cyrl-RS"/>
        </w:rPr>
        <w:t xml:space="preserve">, </w:t>
      </w:r>
      <w:r w:rsidRPr="0015535C">
        <w:rPr>
          <w:rFonts w:eastAsia="Times New Roman"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15535C">
        <w:rPr>
          <w:rFonts w:eastAsia="Times New Roman" w:cs="Times New Roman"/>
          <w:sz w:val="20"/>
          <w:szCs w:val="20"/>
          <w:lang w:val="sr-Cyrl-RS"/>
        </w:rPr>
        <w:t>,</w:t>
      </w:r>
      <w:r w:rsidRPr="0015535C">
        <w:rPr>
          <w:rFonts w:eastAsia="Times New Roman" w:cs="Times New Roman"/>
          <w:sz w:val="20"/>
          <w:szCs w:val="20"/>
          <w:lang w:val="ru-RU"/>
        </w:rPr>
        <w:t xml:space="preserve"> као и да </w:t>
      </w:r>
      <w:r w:rsidRPr="0015535C">
        <w:rPr>
          <w:rFonts w:eastAsia="Times New Roman" w:cs="Times New Roman"/>
          <w:sz w:val="20"/>
          <w:szCs w:val="20"/>
          <w:lang w:val="sr-Cyrl-RS"/>
        </w:rPr>
        <w:t>сам</w:t>
      </w:r>
      <w:r w:rsidRPr="0015535C">
        <w:rPr>
          <w:rFonts w:eastAsia="Times New Roman" w:cs="Times New Roman"/>
          <w:sz w:val="20"/>
          <w:szCs w:val="20"/>
          <w:lang w:val="ru-RU"/>
        </w:rPr>
        <w:t xml:space="preserve"> ималац права интелектуалне својине.</w:t>
      </w: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jc w:val="both"/>
        <w:rPr>
          <w:rFonts w:eastAsia="Times New Roman" w:cs="Times New Roman"/>
          <w:color w:val="FF0000"/>
          <w:sz w:val="20"/>
          <w:szCs w:val="20"/>
          <w:lang w:val="sr-Cyrl-RS"/>
        </w:rPr>
      </w:pPr>
    </w:p>
    <w:p w:rsidR="00E75F9C" w:rsidRPr="0015535C" w:rsidRDefault="00E75F9C" w:rsidP="00E75F9C">
      <w:pPr>
        <w:spacing w:after="0" w:line="240" w:lineRule="auto"/>
        <w:jc w:val="both"/>
        <w:rPr>
          <w:rFonts w:eastAsia="Times New Roman" w:cs="Times New Roman"/>
          <w:color w:val="FF0000"/>
          <w:sz w:val="20"/>
          <w:szCs w:val="20"/>
          <w:lang w:val="sr-Cyrl-RS"/>
        </w:rPr>
      </w:pP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p>
    <w:p w:rsidR="00E75F9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ПОНУЂАЧ </w:t>
      </w:r>
    </w:p>
    <w:p w:rsidR="002B0976" w:rsidRDefault="002B0976" w:rsidP="00E75F9C">
      <w:pPr>
        <w:spacing w:after="0" w:line="240" w:lineRule="auto"/>
        <w:jc w:val="center"/>
        <w:rPr>
          <w:rFonts w:eastAsia="Times New Roman" w:cs="Times New Roman"/>
          <w:b/>
          <w:sz w:val="20"/>
          <w:szCs w:val="20"/>
          <w:lang w:val="ru-RU"/>
        </w:rPr>
      </w:pPr>
    </w:p>
    <w:p w:rsidR="002B0976" w:rsidRPr="0015535C" w:rsidRDefault="002B0976" w:rsidP="00E75F9C">
      <w:pPr>
        <w:spacing w:after="0" w:line="240" w:lineRule="auto"/>
        <w:jc w:val="center"/>
        <w:rPr>
          <w:rFonts w:eastAsia="Times New Roman" w:cs="Times New Roman"/>
          <w:b/>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М.П.___</w:t>
      </w:r>
      <w:r w:rsidRPr="0015535C">
        <w:rPr>
          <w:rFonts w:eastAsia="Times New Roman" w:cs="Times New Roman"/>
          <w:sz w:val="20"/>
          <w:szCs w:val="20"/>
          <w:lang w:val="sr-Cyrl-RS"/>
        </w:rPr>
        <w:t>______</w:t>
      </w:r>
      <w:r w:rsidRPr="0015535C">
        <w:rPr>
          <w:rFonts w:eastAsia="Times New Roman" w:cs="Times New Roman"/>
          <w:sz w:val="20"/>
          <w:szCs w:val="20"/>
          <w:lang w:val="ru-RU"/>
        </w:rPr>
        <w:t>__________________</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(потпис овлашћеног лица)</w:t>
      </w:r>
    </w:p>
    <w:p w:rsidR="00E75F9C" w:rsidRPr="0015535C" w:rsidRDefault="00E75F9C" w:rsidP="00C44550">
      <w:pPr>
        <w:spacing w:after="0" w:line="240" w:lineRule="auto"/>
        <w:jc w:val="both"/>
        <w:rPr>
          <w:rFonts w:eastAsia="Times New Roman" w:cs="Times New Roman"/>
          <w:i/>
          <w:sz w:val="20"/>
          <w:szCs w:val="20"/>
          <w:u w:val="single"/>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right"/>
        <w:rPr>
          <w:rFonts w:eastAsia="Times New Roman" w:cs="Times New Roman"/>
          <w:sz w:val="20"/>
          <w:szCs w:val="20"/>
          <w:lang w:val="ru-RU"/>
        </w:rPr>
      </w:pPr>
    </w:p>
    <w:p w:rsidR="00E75F9C" w:rsidRDefault="00E75F9C" w:rsidP="00E75F9C">
      <w:pPr>
        <w:spacing w:after="0" w:line="240" w:lineRule="auto"/>
        <w:jc w:val="right"/>
        <w:rPr>
          <w:rFonts w:eastAsia="Times New Roman" w:cs="Times New Roman"/>
          <w:sz w:val="20"/>
          <w:szCs w:val="20"/>
          <w:lang w:val="ru-RU"/>
        </w:rPr>
      </w:pPr>
    </w:p>
    <w:p w:rsidR="002B0976" w:rsidRDefault="002B0976" w:rsidP="00E75F9C">
      <w:pPr>
        <w:spacing w:after="0" w:line="240" w:lineRule="auto"/>
        <w:jc w:val="right"/>
        <w:rPr>
          <w:rFonts w:eastAsia="Times New Roman" w:cs="Times New Roman"/>
          <w:sz w:val="20"/>
          <w:szCs w:val="20"/>
          <w:lang w:val="ru-RU"/>
        </w:rPr>
      </w:pPr>
    </w:p>
    <w:p w:rsidR="002B0976" w:rsidRDefault="002B0976" w:rsidP="00E75F9C">
      <w:pPr>
        <w:spacing w:after="0" w:line="240" w:lineRule="auto"/>
        <w:jc w:val="right"/>
        <w:rPr>
          <w:rFonts w:eastAsia="Times New Roman" w:cs="Times New Roman"/>
          <w:sz w:val="20"/>
          <w:szCs w:val="20"/>
          <w:lang w:val="ru-RU"/>
        </w:rPr>
      </w:pPr>
    </w:p>
    <w:p w:rsidR="002B0976" w:rsidRDefault="002B0976" w:rsidP="00E75F9C">
      <w:pPr>
        <w:spacing w:after="0" w:line="240" w:lineRule="auto"/>
        <w:jc w:val="right"/>
        <w:rPr>
          <w:rFonts w:eastAsia="Times New Roman" w:cs="Times New Roman"/>
          <w:sz w:val="20"/>
          <w:szCs w:val="20"/>
          <w:lang w:val="ru-RU"/>
        </w:rPr>
      </w:pPr>
    </w:p>
    <w:p w:rsidR="002B0976" w:rsidRDefault="002B0976" w:rsidP="00E75F9C">
      <w:pPr>
        <w:spacing w:after="0" w:line="240" w:lineRule="auto"/>
        <w:jc w:val="right"/>
        <w:rPr>
          <w:rFonts w:eastAsia="Times New Roman" w:cs="Times New Roman"/>
          <w:sz w:val="20"/>
          <w:szCs w:val="20"/>
          <w:lang w:val="ru-RU"/>
        </w:rPr>
      </w:pPr>
    </w:p>
    <w:p w:rsidR="002B0976" w:rsidRDefault="002B0976" w:rsidP="00E75F9C">
      <w:pPr>
        <w:spacing w:after="0" w:line="240" w:lineRule="auto"/>
        <w:jc w:val="right"/>
        <w:rPr>
          <w:rFonts w:eastAsia="Times New Roman" w:cs="Times New Roman"/>
          <w:sz w:val="20"/>
          <w:szCs w:val="20"/>
          <w:lang w:val="ru-RU"/>
        </w:rPr>
      </w:pPr>
    </w:p>
    <w:p w:rsidR="002B0976" w:rsidRDefault="002B0976" w:rsidP="00E75F9C">
      <w:pPr>
        <w:spacing w:after="0" w:line="240" w:lineRule="auto"/>
        <w:jc w:val="right"/>
        <w:rPr>
          <w:rFonts w:eastAsia="Times New Roman" w:cs="Times New Roman"/>
          <w:sz w:val="20"/>
          <w:szCs w:val="20"/>
          <w:lang w:val="ru-RU"/>
        </w:rPr>
      </w:pPr>
    </w:p>
    <w:p w:rsidR="002B0976" w:rsidRPr="0015535C" w:rsidRDefault="002B0976"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ind w:firstLine="720"/>
        <w:jc w:val="both"/>
        <w:rPr>
          <w:rFonts w:eastAsia="Times New Roman" w:cs="Times New Roman"/>
          <w:sz w:val="20"/>
          <w:szCs w:val="20"/>
          <w:lang w:eastAsia="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86"/>
      </w:tblGrid>
      <w:tr w:rsidR="00E75F9C" w:rsidRPr="0015535C" w:rsidTr="00683D33">
        <w:trPr>
          <w:tblCellSpacing w:w="20" w:type="dxa"/>
          <w:jc w:val="center"/>
        </w:trPr>
        <w:tc>
          <w:tcPr>
            <w:tcW w:w="960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ОБРАЗАЦ ИЗЈАВЕ НА ОСНОВУ ЧЛАНА 75. СТАВ 2. ЗЈН</w:t>
            </w:r>
          </w:p>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ЗА ПОНУЂАЧА ЧЛАНА ГРУПЕ ПОНУЂАЧА – НОСИОЦА ПОСЛА</w:t>
            </w:r>
          </w:p>
        </w:tc>
      </w:tr>
    </w:tbl>
    <w:p w:rsidR="00E75F9C" w:rsidRPr="0015535C" w:rsidRDefault="00E75F9C" w:rsidP="00E75F9C">
      <w:pPr>
        <w:spacing w:after="0" w:line="240" w:lineRule="auto"/>
        <w:rPr>
          <w:rFonts w:eastAsia="Times New Roman" w:cs="Times New Roman"/>
          <w:b/>
          <w:color w:val="FF0000"/>
          <w:sz w:val="20"/>
          <w:szCs w:val="20"/>
          <w:lang w:val="ru-RU"/>
        </w:rPr>
      </w:pPr>
    </w:p>
    <w:p w:rsidR="00E75F9C" w:rsidRPr="0015535C" w:rsidRDefault="00E75F9C" w:rsidP="00E75F9C">
      <w:pPr>
        <w:spacing w:after="0" w:line="240" w:lineRule="auto"/>
        <w:rPr>
          <w:rFonts w:eastAsia="Times New Roman" w:cs="Times New Roman"/>
          <w:b/>
          <w:color w:val="FF0000"/>
          <w:sz w:val="20"/>
          <w:szCs w:val="20"/>
          <w:lang w:val="sr-Cyrl-C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E75F9C" w:rsidRPr="0015535C" w:rsidTr="00683D33">
        <w:trPr>
          <w:tblCellSpacing w:w="20" w:type="dxa"/>
        </w:trPr>
        <w:tc>
          <w:tcPr>
            <w:tcW w:w="9563" w:type="dxa"/>
            <w:gridSpan w:val="4"/>
            <w:shd w:val="clear" w:color="auto" w:fill="auto"/>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b/>
                <w:sz w:val="20"/>
                <w:szCs w:val="20"/>
                <w:lang w:val="ru-RU"/>
              </w:rPr>
              <w:t>ОСНОВНИ ПОДАЦИ О ПОНУЂАЧУ ЧЛАНУ ГРУПЕ ПОНУЂАЧА – НОСИОЦА ПОСЛА</w:t>
            </w: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CS"/>
              </w:rPr>
              <w:t>Пословно име:</w:t>
            </w:r>
          </w:p>
          <w:p w:rsidR="00E75F9C" w:rsidRPr="0015535C" w:rsidRDefault="00E75F9C" w:rsidP="00E75F9C">
            <w:pPr>
              <w:spacing w:after="0" w:line="240" w:lineRule="auto"/>
              <w:jc w:val="both"/>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p w:rsidR="00E75F9C" w:rsidRPr="0015535C" w:rsidRDefault="00E75F9C" w:rsidP="00E75F9C">
            <w:pPr>
              <w:spacing w:after="0" w:line="240" w:lineRule="auto"/>
              <w:jc w:val="both"/>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Општина:</w:t>
            </w:r>
          </w:p>
        </w:tc>
        <w:tc>
          <w:tcPr>
            <w:tcW w:w="2037"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419"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ПИБ:</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bl>
    <w:p w:rsidR="00E75F9C" w:rsidRPr="0015535C" w:rsidRDefault="00E75F9C" w:rsidP="00E75F9C">
      <w:pPr>
        <w:spacing w:after="0" w:line="240" w:lineRule="auto"/>
        <w:jc w:val="both"/>
        <w:rPr>
          <w:rFonts w:eastAsia="Times New Roman" w:cs="Times New Roman"/>
          <w:color w:val="FF0000"/>
          <w:sz w:val="20"/>
          <w:szCs w:val="20"/>
          <w:lang w:val="sr-Cyrl-CS"/>
        </w:rPr>
      </w:pPr>
    </w:p>
    <w:p w:rsidR="00E75F9C" w:rsidRPr="0015535C" w:rsidRDefault="00E75F9C" w:rsidP="00E75F9C">
      <w:pPr>
        <w:spacing w:after="0" w:line="240" w:lineRule="auto"/>
        <w:jc w:val="both"/>
        <w:rPr>
          <w:rFonts w:eastAsia="Times New Roman" w:cs="Times New Roman"/>
          <w:color w:val="FF0000"/>
          <w:sz w:val="20"/>
          <w:szCs w:val="20"/>
          <w:lang w:val="sr-Cyrl-CS"/>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На основу члана 75. став 2. Закона о јавним набавкама („Службени гласник РС“, бр.124/2012)</w:t>
      </w:r>
      <w:r w:rsidRPr="0015535C">
        <w:rPr>
          <w:rFonts w:eastAsia="Times New Roman" w:cs="Times New Roman"/>
          <w:sz w:val="20"/>
          <w:szCs w:val="20"/>
          <w:lang w:val="sr-Cyrl-RS"/>
        </w:rPr>
        <w:t xml:space="preserve"> као </w:t>
      </w:r>
      <w:r w:rsidRPr="0015535C">
        <w:rPr>
          <w:rFonts w:eastAsia="Times New Roman" w:cs="Times New Roman"/>
          <w:b/>
          <w:sz w:val="20"/>
          <w:szCs w:val="20"/>
          <w:lang w:val="ru-RU"/>
        </w:rPr>
        <w:t>понуђач - члан  групе понуђача – носилац посла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дајем</w:t>
      </w:r>
    </w:p>
    <w:p w:rsidR="00E75F9C" w:rsidRPr="0015535C" w:rsidRDefault="00E75F9C" w:rsidP="00E75F9C">
      <w:pPr>
        <w:tabs>
          <w:tab w:val="left" w:pos="0"/>
        </w:tabs>
        <w:spacing w:after="0" w:line="240" w:lineRule="auto"/>
        <w:jc w:val="both"/>
        <w:rPr>
          <w:rFonts w:eastAsia="Times New Roman" w:cs="Times New Roman"/>
          <w:sz w:val="20"/>
          <w:szCs w:val="20"/>
          <w:lang w:val="ru-RU"/>
        </w:rPr>
      </w:pPr>
    </w:p>
    <w:p w:rsidR="00E75F9C" w:rsidRPr="0015535C" w:rsidRDefault="00E75F9C" w:rsidP="00E75F9C">
      <w:pPr>
        <w:tabs>
          <w:tab w:val="left" w:pos="0"/>
        </w:tabs>
        <w:spacing w:after="0" w:line="240" w:lineRule="auto"/>
        <w:jc w:val="center"/>
        <w:outlineLvl w:val="0"/>
        <w:rPr>
          <w:rFonts w:eastAsia="Times New Roman" w:cs="Times New Roman"/>
          <w:b/>
          <w:sz w:val="20"/>
          <w:szCs w:val="20"/>
          <w:lang w:val="ru-RU"/>
        </w:rPr>
      </w:pPr>
      <w:r w:rsidRPr="0015535C">
        <w:rPr>
          <w:rFonts w:eastAsia="Times New Roman" w:cs="Times New Roman"/>
          <w:b/>
          <w:sz w:val="20"/>
          <w:szCs w:val="20"/>
          <w:lang w:val="ru-RU"/>
        </w:rPr>
        <w:t>И  З Ј А В У</w:t>
      </w: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којом изричито наводим да </w:t>
      </w:r>
      <w:r w:rsidRPr="0015535C">
        <w:rPr>
          <w:rFonts w:eastAsia="Times New Roman" w:cs="Times New Roman"/>
          <w:sz w:val="20"/>
          <w:szCs w:val="20"/>
          <w:lang w:val="sr-Cyrl-RS"/>
        </w:rPr>
        <w:t>сам</w:t>
      </w:r>
      <w:r w:rsidRPr="0015535C">
        <w:rPr>
          <w:rFonts w:eastAsia="Times New Roman" w:cs="Times New Roman"/>
          <w:sz w:val="20"/>
          <w:szCs w:val="20"/>
          <w:lang w:val="ru-RU"/>
        </w:rPr>
        <w:t xml:space="preserve"> при састављању Понуде </w:t>
      </w:r>
      <w:r w:rsidRPr="0015535C">
        <w:rPr>
          <w:rFonts w:eastAsia="Times New Roman" w:cs="Times New Roman"/>
          <w:sz w:val="20"/>
          <w:szCs w:val="20"/>
          <w:lang w:val="sr-Cyrl-RS"/>
        </w:rPr>
        <w:t xml:space="preserve">деловодни број: _______________ </w:t>
      </w:r>
      <w:r w:rsidRPr="0015535C">
        <w:rPr>
          <w:rFonts w:eastAsia="Times New Roman" w:cs="Times New Roman"/>
          <w:sz w:val="20"/>
          <w:szCs w:val="20"/>
          <w:lang w:val="ru-RU"/>
        </w:rPr>
        <w:t xml:space="preserve">за јавну набавку </w:t>
      </w:r>
      <w:r w:rsidR="00C14BB7" w:rsidRPr="0015535C">
        <w:rPr>
          <w:rFonts w:eastAsia="Arial" w:cs="Arial"/>
          <w:noProof/>
          <w:sz w:val="20"/>
          <w:szCs w:val="20"/>
          <w:lang w:val="sr-Cyrl-RS"/>
        </w:rPr>
        <w:t xml:space="preserve">добара </w:t>
      </w:r>
      <w:r w:rsidR="00C44550" w:rsidRPr="0015535C">
        <w:rPr>
          <w:rFonts w:eastAsia="Arial" w:cs="Arial"/>
          <w:noProof/>
          <w:sz w:val="20"/>
          <w:szCs w:val="20"/>
          <w:lang w:val="sr-Cyrl-RS"/>
        </w:rPr>
        <w:t>а</w:t>
      </w:r>
      <w:r w:rsidR="00C44550" w:rsidRPr="0015535C">
        <w:rPr>
          <w:rFonts w:cs="Arial"/>
          <w:color w:val="000000"/>
          <w:sz w:val="20"/>
          <w:szCs w:val="20"/>
          <w:lang w:val="sr-Latn-CS"/>
        </w:rPr>
        <w:t>утоматск</w:t>
      </w:r>
      <w:r w:rsidR="00C44550" w:rsidRPr="0015535C">
        <w:rPr>
          <w:rFonts w:cs="Arial"/>
          <w:color w:val="000000"/>
          <w:sz w:val="20"/>
          <w:szCs w:val="20"/>
          <w:lang w:val="sr-Cyrl-CS"/>
        </w:rPr>
        <w:t>и</w:t>
      </w:r>
      <w:r w:rsidR="00C44550" w:rsidRPr="0015535C">
        <w:rPr>
          <w:rFonts w:cs="Arial"/>
          <w:color w:val="000000"/>
          <w:sz w:val="20"/>
          <w:szCs w:val="20"/>
          <w:lang w:val="sr-Latn-CS"/>
        </w:rPr>
        <w:t xml:space="preserve"> </w:t>
      </w:r>
      <w:r w:rsidR="00C44550" w:rsidRPr="0015535C">
        <w:rPr>
          <w:rFonts w:cs="Arial"/>
          <w:color w:val="000000"/>
          <w:sz w:val="20"/>
          <w:szCs w:val="20"/>
          <w:lang w:val="sr-Cyrl-RS"/>
        </w:rPr>
        <w:t>мерни уређај-</w:t>
      </w:r>
      <w:r w:rsidR="00C44550" w:rsidRPr="0015535C">
        <w:rPr>
          <w:rFonts w:cs="Arial"/>
          <w:color w:val="000000"/>
          <w:sz w:val="20"/>
          <w:szCs w:val="20"/>
          <w:lang w:val="sr-Latn-CS"/>
        </w:rPr>
        <w:t>анализатор за</w:t>
      </w:r>
      <w:r w:rsidR="00C44550" w:rsidRPr="0015535C">
        <w:rPr>
          <w:rFonts w:cs="Arial"/>
          <w:color w:val="000000"/>
          <w:sz w:val="20"/>
          <w:szCs w:val="20"/>
          <w:lang w:val="sr-Cyrl-CS"/>
        </w:rPr>
        <w:t xml:space="preserve"> мерење концентрације </w:t>
      </w:r>
      <w:r w:rsidR="00C44550" w:rsidRPr="0015535C">
        <w:rPr>
          <w:rFonts w:cs="Arial"/>
          <w:color w:val="000000"/>
          <w:sz w:val="20"/>
          <w:szCs w:val="20"/>
          <w:lang w:val="sr-Latn-CS"/>
        </w:rPr>
        <w:t>азотн</w:t>
      </w:r>
      <w:r w:rsidR="00C44550" w:rsidRPr="0015535C">
        <w:rPr>
          <w:rFonts w:cs="Arial"/>
          <w:color w:val="000000"/>
          <w:sz w:val="20"/>
          <w:szCs w:val="20"/>
          <w:lang w:val="sr-Cyrl-RS"/>
        </w:rPr>
        <w:t>их</w:t>
      </w:r>
      <w:r w:rsidR="00C44550" w:rsidRPr="0015535C">
        <w:rPr>
          <w:rFonts w:cs="Arial"/>
          <w:color w:val="000000"/>
          <w:sz w:val="20"/>
          <w:szCs w:val="20"/>
          <w:lang w:val="sr-Latn-CS"/>
        </w:rPr>
        <w:t xml:space="preserve"> оксид</w:t>
      </w:r>
      <w:r w:rsidR="00C44550" w:rsidRPr="0015535C">
        <w:rPr>
          <w:rFonts w:cs="Arial"/>
          <w:color w:val="000000"/>
          <w:sz w:val="20"/>
          <w:szCs w:val="20"/>
          <w:lang w:val="sr-Cyrl-RS"/>
        </w:rPr>
        <w:t xml:space="preserve">а </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Cyrl-RS"/>
        </w:rPr>
        <w:t>2</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Latn-RS"/>
        </w:rPr>
        <w:t>x</w:t>
      </w:r>
      <w:r w:rsidR="00C44550" w:rsidRPr="0015535C">
        <w:rPr>
          <w:rFonts w:cs="Tahoma"/>
          <w:sz w:val="20"/>
          <w:szCs w:val="20"/>
          <w:lang w:val="sr-Latn-RS"/>
        </w:rPr>
        <w:t>)</w:t>
      </w:r>
      <w:r w:rsidR="00C44550" w:rsidRPr="0015535C">
        <w:rPr>
          <w:rFonts w:cs="Tahoma"/>
          <w:sz w:val="20"/>
          <w:szCs w:val="20"/>
          <w:lang w:val="sr-Cyrl-RS"/>
        </w:rPr>
        <w:t xml:space="preserve"> </w:t>
      </w:r>
      <w:r w:rsidR="00C44550" w:rsidRPr="0015535C">
        <w:rPr>
          <w:rFonts w:cs="Arial"/>
          <w:color w:val="000000"/>
          <w:sz w:val="20"/>
          <w:szCs w:val="20"/>
          <w:lang w:val="sr-Cyrl-RS"/>
        </w:rPr>
        <w:t>у амбијенталном ваздуху</w:t>
      </w:r>
      <w:r w:rsidR="00C44550" w:rsidRPr="0015535C">
        <w:rPr>
          <w:rFonts w:eastAsia="Arial" w:cs="Arial"/>
          <w:noProof/>
          <w:sz w:val="20"/>
          <w:szCs w:val="20"/>
          <w:lang w:val="sr-Cyrl-RS"/>
        </w:rPr>
        <w:t xml:space="preserve">  </w:t>
      </w:r>
      <w:r w:rsidR="00C44550" w:rsidRPr="0015535C">
        <w:rPr>
          <w:rFonts w:eastAsia="Times New Roman" w:cs="Times New Roman"/>
          <w:sz w:val="20"/>
          <w:szCs w:val="20"/>
          <w:lang w:val="ru-RU"/>
        </w:rPr>
        <w:t>у поступку јавне набавке мале вредности, број</w:t>
      </w:r>
      <w:r w:rsidR="00C44550" w:rsidRPr="0015535C">
        <w:rPr>
          <w:rFonts w:eastAsia="Times New Roman" w:cs="Times New Roman"/>
          <w:sz w:val="20"/>
          <w:szCs w:val="20"/>
          <w:lang w:val="sr-Cyrl-RS"/>
        </w:rPr>
        <w:t>:</w:t>
      </w:r>
      <w:r w:rsidR="00C44550" w:rsidRPr="0015535C">
        <w:rPr>
          <w:rFonts w:eastAsia="Times New Roman" w:cs="Times New Roman"/>
          <w:sz w:val="20"/>
          <w:szCs w:val="20"/>
          <w:lang w:val="ru-RU"/>
        </w:rPr>
        <w:t xml:space="preserve"> 130-</w:t>
      </w:r>
      <w:r w:rsidR="00C44550" w:rsidRPr="0015535C">
        <w:rPr>
          <w:rFonts w:eastAsia="Times New Roman" w:cs="Times New Roman"/>
          <w:sz w:val="20"/>
          <w:szCs w:val="20"/>
          <w:lang w:val="sr-Cyrl-RS"/>
        </w:rPr>
        <w:t>404-215/201</w:t>
      </w:r>
      <w:r w:rsidR="00C44550" w:rsidRPr="0015535C">
        <w:rPr>
          <w:rFonts w:eastAsia="Times New Roman" w:cs="Times New Roman"/>
          <w:sz w:val="20"/>
          <w:szCs w:val="20"/>
          <w:lang w:val="sr-Cyrl-CS"/>
        </w:rPr>
        <w:t>4-02</w:t>
      </w:r>
      <w:r w:rsidR="00C44550" w:rsidRPr="0015535C">
        <w:rPr>
          <w:rFonts w:eastAsia="Times New Roman" w:cs="Times New Roman"/>
          <w:sz w:val="20"/>
          <w:szCs w:val="20"/>
          <w:lang w:val="ru-RU"/>
        </w:rPr>
        <w:t xml:space="preserve"> (Ред.бр. ЈН МВ 11/2014)</w:t>
      </w:r>
      <w:r w:rsidR="00C44550" w:rsidRPr="0015535C">
        <w:rPr>
          <w:rFonts w:eastAsia="Times New Roman" w:cs="Times New Roman"/>
          <w:sz w:val="20"/>
          <w:szCs w:val="20"/>
          <w:lang w:val="sr-Cyrl-RS"/>
        </w:rPr>
        <w:t xml:space="preserve">, </w:t>
      </w:r>
      <w:r w:rsidRPr="0015535C">
        <w:rPr>
          <w:rFonts w:eastAsia="Times New Roman"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15535C">
        <w:rPr>
          <w:rFonts w:eastAsia="Times New Roman" w:cs="Times New Roman"/>
          <w:sz w:val="20"/>
          <w:szCs w:val="20"/>
          <w:lang w:val="sr-Cyrl-RS"/>
        </w:rPr>
        <w:t>,</w:t>
      </w:r>
      <w:r w:rsidRPr="0015535C">
        <w:rPr>
          <w:rFonts w:eastAsia="Times New Roman" w:cs="Times New Roman"/>
          <w:sz w:val="20"/>
          <w:szCs w:val="20"/>
          <w:lang w:val="ru-RU"/>
        </w:rPr>
        <w:t xml:space="preserve"> као и да </w:t>
      </w:r>
      <w:r w:rsidRPr="0015535C">
        <w:rPr>
          <w:rFonts w:eastAsia="Times New Roman" w:cs="Times New Roman"/>
          <w:sz w:val="20"/>
          <w:szCs w:val="20"/>
          <w:lang w:val="sr-Cyrl-RS"/>
        </w:rPr>
        <w:t>сам</w:t>
      </w:r>
      <w:r w:rsidRPr="0015535C">
        <w:rPr>
          <w:rFonts w:eastAsia="Times New Roman" w:cs="Times New Roman"/>
          <w:sz w:val="20"/>
          <w:szCs w:val="20"/>
          <w:lang w:val="ru-RU"/>
        </w:rPr>
        <w:t xml:space="preserve"> ималац права интелектуалне својине.</w:t>
      </w: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jc w:val="both"/>
        <w:rPr>
          <w:rFonts w:eastAsia="Times New Roman" w:cs="Times New Roman"/>
          <w:color w:val="FF0000"/>
          <w:sz w:val="20"/>
          <w:szCs w:val="20"/>
          <w:lang w:val="sr-Cyrl-RS"/>
        </w:rPr>
      </w:pPr>
    </w:p>
    <w:p w:rsidR="00E75F9C" w:rsidRPr="0015535C" w:rsidRDefault="00E75F9C" w:rsidP="00E75F9C">
      <w:pPr>
        <w:spacing w:after="0" w:line="240" w:lineRule="auto"/>
        <w:jc w:val="both"/>
        <w:rPr>
          <w:rFonts w:eastAsia="Times New Roman" w:cs="Times New Roman"/>
          <w:color w:val="FF0000"/>
          <w:sz w:val="20"/>
          <w:szCs w:val="20"/>
          <w:lang w:val="sr-Cyrl-RS"/>
        </w:rPr>
      </w:pP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p>
    <w:p w:rsidR="00E75F9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ПОНУЂАЧ ЧЛАН - ГРУПЕ ПОНУЂАЧА - НОСИЛАЦ ПОСЛА</w:t>
      </w:r>
    </w:p>
    <w:p w:rsidR="002B0976" w:rsidRDefault="002B0976" w:rsidP="00E75F9C">
      <w:pPr>
        <w:spacing w:after="0" w:line="240" w:lineRule="auto"/>
        <w:jc w:val="center"/>
        <w:rPr>
          <w:rFonts w:eastAsia="Times New Roman" w:cs="Times New Roman"/>
          <w:b/>
          <w:sz w:val="20"/>
          <w:szCs w:val="20"/>
          <w:lang w:val="ru-RU"/>
        </w:rPr>
      </w:pPr>
    </w:p>
    <w:p w:rsidR="002B0976" w:rsidRPr="0015535C" w:rsidRDefault="002B0976" w:rsidP="00E75F9C">
      <w:pPr>
        <w:spacing w:after="0" w:line="240" w:lineRule="auto"/>
        <w:jc w:val="center"/>
        <w:rPr>
          <w:rFonts w:eastAsia="Times New Roman" w:cs="Times New Roman"/>
          <w:b/>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М.П.___</w:t>
      </w:r>
      <w:r w:rsidRPr="0015535C">
        <w:rPr>
          <w:rFonts w:eastAsia="Times New Roman" w:cs="Times New Roman"/>
          <w:sz w:val="20"/>
          <w:szCs w:val="20"/>
          <w:lang w:val="sr-Cyrl-RS"/>
        </w:rPr>
        <w:t>______</w:t>
      </w:r>
      <w:r w:rsidRPr="0015535C">
        <w:rPr>
          <w:rFonts w:eastAsia="Times New Roman" w:cs="Times New Roman"/>
          <w:sz w:val="20"/>
          <w:szCs w:val="20"/>
          <w:lang w:val="ru-RU"/>
        </w:rPr>
        <w:t>__________________</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(потпис овлашћеног лица)</w:t>
      </w:r>
    </w:p>
    <w:p w:rsidR="00E75F9C" w:rsidRPr="0015535C" w:rsidRDefault="00E75F9C" w:rsidP="00E75F9C">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eastAsia="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86"/>
      </w:tblGrid>
      <w:tr w:rsidR="00E75F9C" w:rsidRPr="0015535C" w:rsidTr="00683D33">
        <w:trPr>
          <w:tblCellSpacing w:w="20" w:type="dxa"/>
          <w:jc w:val="center"/>
        </w:trPr>
        <w:tc>
          <w:tcPr>
            <w:tcW w:w="960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ОБРАЗАЦ ИЗЈАВЕ НА ОСНОВУ ЧЛАНА 75. СТАВ 2. ЗЈН</w:t>
            </w:r>
          </w:p>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rPr>
              <w:t xml:space="preserve">ЗА ПОНУЂАЧА </w:t>
            </w:r>
            <w:r w:rsidRPr="0015535C">
              <w:rPr>
                <w:rFonts w:eastAsia="Times New Roman" w:cs="Times New Roman"/>
                <w:b/>
                <w:sz w:val="20"/>
                <w:szCs w:val="20"/>
                <w:lang w:val="ru-RU" w:eastAsia="sr-Latn-RS"/>
              </w:rPr>
              <w:t>ЧЛАНОВЕ ГРУПЕ ПОНУЂАЧА</w:t>
            </w:r>
          </w:p>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eastAsia="sr-Latn-RS"/>
              </w:rPr>
              <w:t>(ЧЛАН ГРУПЕ ПОНУЂАЧА)</w:t>
            </w:r>
          </w:p>
        </w:tc>
      </w:tr>
    </w:tbl>
    <w:p w:rsidR="00E75F9C" w:rsidRPr="0015535C" w:rsidRDefault="00E75F9C" w:rsidP="00E75F9C">
      <w:pPr>
        <w:spacing w:after="0" w:line="240" w:lineRule="auto"/>
        <w:rPr>
          <w:rFonts w:eastAsia="Times New Roman" w:cs="Times New Roman"/>
          <w:b/>
          <w:color w:val="FF0000"/>
          <w:sz w:val="20"/>
          <w:szCs w:val="20"/>
          <w:lang w:val="ru-RU"/>
        </w:rPr>
      </w:pPr>
    </w:p>
    <w:p w:rsidR="00E75F9C" w:rsidRPr="0015535C" w:rsidRDefault="00E75F9C" w:rsidP="00E75F9C">
      <w:pPr>
        <w:spacing w:after="0" w:line="240" w:lineRule="auto"/>
        <w:rPr>
          <w:rFonts w:eastAsia="Times New Roman" w:cs="Times New Roman"/>
          <w:b/>
          <w:color w:val="FF0000"/>
          <w:sz w:val="20"/>
          <w:szCs w:val="20"/>
          <w:lang w:val="sr-Cyrl-C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E75F9C" w:rsidRPr="0015535C" w:rsidTr="00683D33">
        <w:trPr>
          <w:tblCellSpacing w:w="20" w:type="dxa"/>
        </w:trPr>
        <w:tc>
          <w:tcPr>
            <w:tcW w:w="9563" w:type="dxa"/>
            <w:gridSpan w:val="4"/>
            <w:shd w:val="clear" w:color="auto" w:fill="auto"/>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b/>
                <w:sz w:val="20"/>
                <w:szCs w:val="20"/>
                <w:lang w:val="ru-RU"/>
              </w:rPr>
              <w:t xml:space="preserve">ОСНОВНИ ПОДАЦИ О ПОНУЂАЧУ ЧЛАНУ ГРУПЕ ПОНУЂАЧА  </w:t>
            </w: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CS"/>
              </w:rPr>
              <w:t>Пословно име:</w:t>
            </w:r>
          </w:p>
          <w:p w:rsidR="00E75F9C" w:rsidRPr="0015535C" w:rsidRDefault="00E75F9C" w:rsidP="00E75F9C">
            <w:pPr>
              <w:spacing w:after="0" w:line="240" w:lineRule="auto"/>
              <w:jc w:val="both"/>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p w:rsidR="00E75F9C" w:rsidRPr="0015535C" w:rsidRDefault="00E75F9C" w:rsidP="00E75F9C">
            <w:pPr>
              <w:spacing w:after="0" w:line="240" w:lineRule="auto"/>
              <w:jc w:val="both"/>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Општина:</w:t>
            </w:r>
          </w:p>
        </w:tc>
        <w:tc>
          <w:tcPr>
            <w:tcW w:w="2037"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c>
          <w:tcPr>
            <w:tcW w:w="2419"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r w:rsidRPr="0015535C">
              <w:rPr>
                <w:rFonts w:eastAsia="Times New Roman" w:cs="Times New Roman"/>
                <w:sz w:val="20"/>
                <w:szCs w:val="20"/>
                <w:lang w:val="sr-Cyrl-CS"/>
              </w:rPr>
              <w:t>ПИБ:</w:t>
            </w:r>
          </w:p>
        </w:tc>
        <w:tc>
          <w:tcPr>
            <w:tcW w:w="6538" w:type="dxa"/>
            <w:gridSpan w:val="3"/>
            <w:shd w:val="clear" w:color="auto" w:fill="auto"/>
          </w:tcPr>
          <w:p w:rsidR="00E75F9C" w:rsidRPr="0015535C" w:rsidRDefault="00E75F9C" w:rsidP="00E75F9C">
            <w:pPr>
              <w:spacing w:after="0" w:line="240" w:lineRule="auto"/>
              <w:jc w:val="both"/>
              <w:rPr>
                <w:rFonts w:eastAsia="Times New Roman" w:cs="Times New Roman"/>
                <w:sz w:val="20"/>
                <w:szCs w:val="20"/>
                <w:lang w:val="sr-Cyrl-CS"/>
              </w:rPr>
            </w:pPr>
          </w:p>
        </w:tc>
      </w:tr>
    </w:tbl>
    <w:p w:rsidR="00E75F9C" w:rsidRPr="0015535C" w:rsidRDefault="00E75F9C" w:rsidP="00E75F9C">
      <w:pPr>
        <w:spacing w:after="0" w:line="240" w:lineRule="auto"/>
        <w:jc w:val="both"/>
        <w:rPr>
          <w:rFonts w:eastAsia="Times New Roman" w:cs="Times New Roman"/>
          <w:color w:val="FF0000"/>
          <w:sz w:val="20"/>
          <w:szCs w:val="20"/>
          <w:lang w:val="sr-Cyrl-CS"/>
        </w:rPr>
      </w:pPr>
    </w:p>
    <w:p w:rsidR="00E75F9C" w:rsidRPr="0015535C" w:rsidRDefault="00E75F9C" w:rsidP="00E75F9C">
      <w:pPr>
        <w:spacing w:after="0" w:line="240" w:lineRule="auto"/>
        <w:jc w:val="both"/>
        <w:rPr>
          <w:rFonts w:eastAsia="Times New Roman" w:cs="Times New Roman"/>
          <w:color w:val="FF0000"/>
          <w:sz w:val="20"/>
          <w:szCs w:val="20"/>
          <w:lang w:val="sr-Cyrl-CS"/>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На основу члана 75. став 2. Закона о јавним набавкама („Службени гласник РС“, бр.124/2012)</w:t>
      </w:r>
      <w:r w:rsidRPr="0015535C">
        <w:rPr>
          <w:rFonts w:eastAsia="Times New Roman" w:cs="Times New Roman"/>
          <w:sz w:val="20"/>
          <w:szCs w:val="20"/>
          <w:lang w:val="sr-Cyrl-RS"/>
        </w:rPr>
        <w:t xml:space="preserve"> као </w:t>
      </w:r>
      <w:r w:rsidRPr="0015535C">
        <w:rPr>
          <w:rFonts w:eastAsia="Times New Roman" w:cs="Times New Roman"/>
          <w:b/>
          <w:sz w:val="20"/>
          <w:szCs w:val="20"/>
          <w:lang w:val="ru-RU"/>
        </w:rPr>
        <w:t>понуђач - члан  групе понуђача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 дајем</w:t>
      </w:r>
    </w:p>
    <w:p w:rsidR="00E75F9C" w:rsidRPr="0015535C" w:rsidRDefault="00E75F9C" w:rsidP="00E75F9C">
      <w:pPr>
        <w:tabs>
          <w:tab w:val="left" w:pos="0"/>
        </w:tabs>
        <w:spacing w:after="0" w:line="240" w:lineRule="auto"/>
        <w:jc w:val="both"/>
        <w:rPr>
          <w:rFonts w:eastAsia="Times New Roman" w:cs="Times New Roman"/>
          <w:sz w:val="20"/>
          <w:szCs w:val="20"/>
          <w:lang w:val="ru-RU"/>
        </w:rPr>
      </w:pPr>
    </w:p>
    <w:p w:rsidR="00E75F9C" w:rsidRPr="0015535C" w:rsidRDefault="00E75F9C" w:rsidP="00E75F9C">
      <w:pPr>
        <w:tabs>
          <w:tab w:val="left" w:pos="0"/>
        </w:tabs>
        <w:spacing w:after="0" w:line="240" w:lineRule="auto"/>
        <w:jc w:val="center"/>
        <w:outlineLvl w:val="0"/>
        <w:rPr>
          <w:rFonts w:eastAsia="Times New Roman" w:cs="Times New Roman"/>
          <w:b/>
          <w:sz w:val="20"/>
          <w:szCs w:val="20"/>
          <w:lang w:val="ru-RU"/>
        </w:rPr>
      </w:pPr>
      <w:r w:rsidRPr="0015535C">
        <w:rPr>
          <w:rFonts w:eastAsia="Times New Roman" w:cs="Times New Roman"/>
          <w:b/>
          <w:sz w:val="20"/>
          <w:szCs w:val="20"/>
          <w:lang w:val="ru-RU"/>
        </w:rPr>
        <w:t>И  З Ј А В У</w:t>
      </w: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којом изричито наводим да </w:t>
      </w:r>
      <w:r w:rsidRPr="0015535C">
        <w:rPr>
          <w:rFonts w:eastAsia="Times New Roman" w:cs="Times New Roman"/>
          <w:sz w:val="20"/>
          <w:szCs w:val="20"/>
          <w:lang w:val="sr-Cyrl-RS"/>
        </w:rPr>
        <w:t>сам</w:t>
      </w:r>
      <w:r w:rsidRPr="0015535C">
        <w:rPr>
          <w:rFonts w:eastAsia="Times New Roman" w:cs="Times New Roman"/>
          <w:sz w:val="20"/>
          <w:szCs w:val="20"/>
          <w:lang w:val="ru-RU"/>
        </w:rPr>
        <w:t xml:space="preserve"> при састављању Понуде </w:t>
      </w:r>
      <w:r w:rsidRPr="0015535C">
        <w:rPr>
          <w:rFonts w:eastAsia="Times New Roman" w:cs="Times New Roman"/>
          <w:sz w:val="20"/>
          <w:szCs w:val="20"/>
          <w:lang w:val="sr-Cyrl-RS"/>
        </w:rPr>
        <w:t xml:space="preserve">деловодни број: _______________ </w:t>
      </w:r>
      <w:r w:rsidRPr="0015535C">
        <w:rPr>
          <w:rFonts w:eastAsia="Times New Roman" w:cs="Times New Roman"/>
          <w:sz w:val="20"/>
          <w:szCs w:val="20"/>
          <w:lang w:val="ru-RU"/>
        </w:rPr>
        <w:t xml:space="preserve">за јавну набавку </w:t>
      </w:r>
      <w:r w:rsidR="00C14BB7" w:rsidRPr="0015535C">
        <w:rPr>
          <w:rFonts w:eastAsia="Arial" w:cs="Arial"/>
          <w:noProof/>
          <w:sz w:val="20"/>
          <w:szCs w:val="20"/>
          <w:lang w:val="sr-Cyrl-RS"/>
        </w:rPr>
        <w:t xml:space="preserve">добара </w:t>
      </w:r>
      <w:r w:rsidR="00C44550" w:rsidRPr="0015535C">
        <w:rPr>
          <w:rFonts w:eastAsia="Arial" w:cs="Arial"/>
          <w:noProof/>
          <w:sz w:val="20"/>
          <w:szCs w:val="20"/>
          <w:lang w:val="sr-Cyrl-RS"/>
        </w:rPr>
        <w:t>а</w:t>
      </w:r>
      <w:r w:rsidR="00C44550" w:rsidRPr="0015535C">
        <w:rPr>
          <w:rFonts w:cs="Arial"/>
          <w:color w:val="000000"/>
          <w:sz w:val="20"/>
          <w:szCs w:val="20"/>
          <w:lang w:val="sr-Latn-CS"/>
        </w:rPr>
        <w:t>утоматск</w:t>
      </w:r>
      <w:r w:rsidR="00C44550" w:rsidRPr="0015535C">
        <w:rPr>
          <w:rFonts w:cs="Arial"/>
          <w:color w:val="000000"/>
          <w:sz w:val="20"/>
          <w:szCs w:val="20"/>
          <w:lang w:val="sr-Cyrl-CS"/>
        </w:rPr>
        <w:t>и</w:t>
      </w:r>
      <w:r w:rsidR="00C44550" w:rsidRPr="0015535C">
        <w:rPr>
          <w:rFonts w:cs="Arial"/>
          <w:color w:val="000000"/>
          <w:sz w:val="20"/>
          <w:szCs w:val="20"/>
          <w:lang w:val="sr-Latn-CS"/>
        </w:rPr>
        <w:t xml:space="preserve"> </w:t>
      </w:r>
      <w:r w:rsidR="00C44550" w:rsidRPr="0015535C">
        <w:rPr>
          <w:rFonts w:cs="Arial"/>
          <w:color w:val="000000"/>
          <w:sz w:val="20"/>
          <w:szCs w:val="20"/>
          <w:lang w:val="sr-Cyrl-RS"/>
        </w:rPr>
        <w:t>мерни уређај-</w:t>
      </w:r>
      <w:r w:rsidR="00C44550" w:rsidRPr="0015535C">
        <w:rPr>
          <w:rFonts w:cs="Arial"/>
          <w:color w:val="000000"/>
          <w:sz w:val="20"/>
          <w:szCs w:val="20"/>
          <w:lang w:val="sr-Latn-CS"/>
        </w:rPr>
        <w:t>анализатор за</w:t>
      </w:r>
      <w:r w:rsidR="00C44550" w:rsidRPr="0015535C">
        <w:rPr>
          <w:rFonts w:cs="Arial"/>
          <w:color w:val="000000"/>
          <w:sz w:val="20"/>
          <w:szCs w:val="20"/>
          <w:lang w:val="sr-Cyrl-CS"/>
        </w:rPr>
        <w:t xml:space="preserve"> мерење концентрације </w:t>
      </w:r>
      <w:r w:rsidR="00C44550" w:rsidRPr="0015535C">
        <w:rPr>
          <w:rFonts w:cs="Arial"/>
          <w:color w:val="000000"/>
          <w:sz w:val="20"/>
          <w:szCs w:val="20"/>
          <w:lang w:val="sr-Latn-CS"/>
        </w:rPr>
        <w:t>азотн</w:t>
      </w:r>
      <w:r w:rsidR="00C44550" w:rsidRPr="0015535C">
        <w:rPr>
          <w:rFonts w:cs="Arial"/>
          <w:color w:val="000000"/>
          <w:sz w:val="20"/>
          <w:szCs w:val="20"/>
          <w:lang w:val="sr-Cyrl-RS"/>
        </w:rPr>
        <w:t>их</w:t>
      </w:r>
      <w:r w:rsidR="00C44550" w:rsidRPr="0015535C">
        <w:rPr>
          <w:rFonts w:cs="Arial"/>
          <w:color w:val="000000"/>
          <w:sz w:val="20"/>
          <w:szCs w:val="20"/>
          <w:lang w:val="sr-Latn-CS"/>
        </w:rPr>
        <w:t xml:space="preserve"> оксид</w:t>
      </w:r>
      <w:r w:rsidR="00C44550" w:rsidRPr="0015535C">
        <w:rPr>
          <w:rFonts w:cs="Arial"/>
          <w:color w:val="000000"/>
          <w:sz w:val="20"/>
          <w:szCs w:val="20"/>
          <w:lang w:val="sr-Cyrl-RS"/>
        </w:rPr>
        <w:t xml:space="preserve">а </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Cyrl-RS"/>
        </w:rPr>
        <w:t>2</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Latn-RS"/>
        </w:rPr>
        <w:t>x</w:t>
      </w:r>
      <w:r w:rsidR="00C44550" w:rsidRPr="0015535C">
        <w:rPr>
          <w:rFonts w:cs="Tahoma"/>
          <w:sz w:val="20"/>
          <w:szCs w:val="20"/>
          <w:lang w:val="sr-Latn-RS"/>
        </w:rPr>
        <w:t>)</w:t>
      </w:r>
      <w:r w:rsidR="00C44550" w:rsidRPr="0015535C">
        <w:rPr>
          <w:rFonts w:cs="Tahoma"/>
          <w:sz w:val="20"/>
          <w:szCs w:val="20"/>
          <w:lang w:val="sr-Cyrl-RS"/>
        </w:rPr>
        <w:t xml:space="preserve"> </w:t>
      </w:r>
      <w:r w:rsidR="00C44550" w:rsidRPr="0015535C">
        <w:rPr>
          <w:rFonts w:cs="Arial"/>
          <w:color w:val="000000"/>
          <w:sz w:val="20"/>
          <w:szCs w:val="20"/>
          <w:lang w:val="sr-Cyrl-RS"/>
        </w:rPr>
        <w:t>у амбијенталном ваздуху</w:t>
      </w:r>
      <w:r w:rsidR="00C44550" w:rsidRPr="0015535C">
        <w:rPr>
          <w:rFonts w:eastAsia="Arial" w:cs="Arial"/>
          <w:noProof/>
          <w:sz w:val="20"/>
          <w:szCs w:val="20"/>
          <w:lang w:val="sr-Cyrl-RS"/>
        </w:rPr>
        <w:t xml:space="preserve">  </w:t>
      </w:r>
      <w:r w:rsidR="00C44550" w:rsidRPr="0015535C">
        <w:rPr>
          <w:rFonts w:eastAsia="Times New Roman" w:cs="Times New Roman"/>
          <w:sz w:val="20"/>
          <w:szCs w:val="20"/>
          <w:lang w:val="ru-RU"/>
        </w:rPr>
        <w:t>у поступку јавне набавке мале вредности, број</w:t>
      </w:r>
      <w:r w:rsidR="00C44550" w:rsidRPr="0015535C">
        <w:rPr>
          <w:rFonts w:eastAsia="Times New Roman" w:cs="Times New Roman"/>
          <w:sz w:val="20"/>
          <w:szCs w:val="20"/>
          <w:lang w:val="sr-Cyrl-RS"/>
        </w:rPr>
        <w:t>:</w:t>
      </w:r>
      <w:r w:rsidR="00C44550" w:rsidRPr="0015535C">
        <w:rPr>
          <w:rFonts w:eastAsia="Times New Roman" w:cs="Times New Roman"/>
          <w:sz w:val="20"/>
          <w:szCs w:val="20"/>
          <w:lang w:val="ru-RU"/>
        </w:rPr>
        <w:t xml:space="preserve"> 130-</w:t>
      </w:r>
      <w:r w:rsidR="00C44550" w:rsidRPr="0015535C">
        <w:rPr>
          <w:rFonts w:eastAsia="Times New Roman" w:cs="Times New Roman"/>
          <w:sz w:val="20"/>
          <w:szCs w:val="20"/>
          <w:lang w:val="sr-Cyrl-RS"/>
        </w:rPr>
        <w:t>404-215/201</w:t>
      </w:r>
      <w:r w:rsidR="00C44550" w:rsidRPr="0015535C">
        <w:rPr>
          <w:rFonts w:eastAsia="Times New Roman" w:cs="Times New Roman"/>
          <w:sz w:val="20"/>
          <w:szCs w:val="20"/>
          <w:lang w:val="sr-Cyrl-CS"/>
        </w:rPr>
        <w:t>4-02</w:t>
      </w:r>
      <w:r w:rsidR="00C44550" w:rsidRPr="0015535C">
        <w:rPr>
          <w:rFonts w:eastAsia="Times New Roman" w:cs="Times New Roman"/>
          <w:sz w:val="20"/>
          <w:szCs w:val="20"/>
          <w:lang w:val="ru-RU"/>
        </w:rPr>
        <w:t xml:space="preserve"> (Ред.бр. ЈН МВ 11/2014)</w:t>
      </w:r>
      <w:r w:rsidR="00C44550" w:rsidRPr="0015535C">
        <w:rPr>
          <w:rFonts w:eastAsia="Times New Roman" w:cs="Times New Roman"/>
          <w:sz w:val="20"/>
          <w:szCs w:val="20"/>
          <w:lang w:val="sr-Cyrl-RS"/>
        </w:rPr>
        <w:t xml:space="preserve">, </w:t>
      </w:r>
      <w:r w:rsidRPr="0015535C">
        <w:rPr>
          <w:rFonts w:eastAsia="Times New Roman" w:cs="Times New Roman"/>
          <w:sz w:val="20"/>
          <w:szCs w:val="20"/>
          <w:lang w:val="ru-RU"/>
        </w:rPr>
        <w:t>поштовао обавезе које произилазе из важећих прописа о заштити на раду, запошљавању и условима рада, заштити животне средине</w:t>
      </w:r>
      <w:r w:rsidRPr="0015535C">
        <w:rPr>
          <w:rFonts w:eastAsia="Times New Roman" w:cs="Times New Roman"/>
          <w:sz w:val="20"/>
          <w:szCs w:val="20"/>
          <w:lang w:val="sr-Cyrl-RS"/>
        </w:rPr>
        <w:t>,</w:t>
      </w:r>
      <w:r w:rsidRPr="0015535C">
        <w:rPr>
          <w:rFonts w:eastAsia="Times New Roman" w:cs="Times New Roman"/>
          <w:sz w:val="20"/>
          <w:szCs w:val="20"/>
          <w:lang w:val="ru-RU"/>
        </w:rPr>
        <w:t xml:space="preserve"> као и да </w:t>
      </w:r>
      <w:r w:rsidRPr="0015535C">
        <w:rPr>
          <w:rFonts w:eastAsia="Times New Roman" w:cs="Times New Roman"/>
          <w:sz w:val="20"/>
          <w:szCs w:val="20"/>
          <w:lang w:val="sr-Cyrl-RS"/>
        </w:rPr>
        <w:t>сам</w:t>
      </w:r>
      <w:r w:rsidRPr="0015535C">
        <w:rPr>
          <w:rFonts w:eastAsia="Times New Roman" w:cs="Times New Roman"/>
          <w:sz w:val="20"/>
          <w:szCs w:val="20"/>
          <w:lang w:val="ru-RU"/>
        </w:rPr>
        <w:t xml:space="preserve"> ималац права интелектуалне својине.</w:t>
      </w: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jc w:val="both"/>
        <w:rPr>
          <w:rFonts w:eastAsia="Times New Roman" w:cs="Times New Roman"/>
          <w:color w:val="FF0000"/>
          <w:sz w:val="20"/>
          <w:szCs w:val="20"/>
          <w:lang w:val="sr-Cyrl-RS"/>
        </w:rPr>
      </w:pPr>
    </w:p>
    <w:p w:rsidR="00E75F9C" w:rsidRPr="0015535C" w:rsidRDefault="00E75F9C" w:rsidP="00E75F9C">
      <w:pPr>
        <w:spacing w:after="0" w:line="240" w:lineRule="auto"/>
        <w:jc w:val="both"/>
        <w:rPr>
          <w:rFonts w:eastAsia="Times New Roman" w:cs="Times New Roman"/>
          <w:color w:val="FF0000"/>
          <w:sz w:val="20"/>
          <w:szCs w:val="20"/>
          <w:lang w:val="sr-Cyrl-RS"/>
        </w:rPr>
      </w:pPr>
    </w:p>
    <w:p w:rsidR="00E75F9C" w:rsidRPr="0015535C" w:rsidRDefault="00E75F9C" w:rsidP="00E75F9C">
      <w:pPr>
        <w:spacing w:after="0" w:line="240" w:lineRule="auto"/>
        <w:jc w:val="both"/>
        <w:rPr>
          <w:rFonts w:eastAsia="Times New Roman" w:cs="Times New Roman"/>
          <w:color w:val="FF0000"/>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p>
    <w:p w:rsidR="00E75F9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ПОНУЂАЧ – ЧЛАН ГРУПЕ ПОНУЂАЧА</w:t>
      </w:r>
    </w:p>
    <w:p w:rsidR="002B0976" w:rsidRDefault="002B0976" w:rsidP="00E75F9C">
      <w:pPr>
        <w:spacing w:after="0" w:line="240" w:lineRule="auto"/>
        <w:jc w:val="center"/>
        <w:rPr>
          <w:rFonts w:eastAsia="Times New Roman" w:cs="Times New Roman"/>
          <w:b/>
          <w:sz w:val="20"/>
          <w:szCs w:val="20"/>
          <w:lang w:val="ru-RU"/>
        </w:rPr>
      </w:pPr>
    </w:p>
    <w:p w:rsidR="002B0976" w:rsidRPr="0015535C" w:rsidRDefault="002B0976" w:rsidP="00E75F9C">
      <w:pPr>
        <w:spacing w:after="0" w:line="240" w:lineRule="auto"/>
        <w:jc w:val="center"/>
        <w:rPr>
          <w:rFonts w:eastAsia="Times New Roman" w:cs="Times New Roman"/>
          <w:b/>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М.П.___</w:t>
      </w:r>
      <w:r w:rsidRPr="0015535C">
        <w:rPr>
          <w:rFonts w:eastAsia="Times New Roman" w:cs="Times New Roman"/>
          <w:sz w:val="20"/>
          <w:szCs w:val="20"/>
          <w:lang w:val="sr-Cyrl-RS"/>
        </w:rPr>
        <w:t>______</w:t>
      </w:r>
      <w:r w:rsidRPr="0015535C">
        <w:rPr>
          <w:rFonts w:eastAsia="Times New Roman" w:cs="Times New Roman"/>
          <w:sz w:val="20"/>
          <w:szCs w:val="20"/>
          <w:lang w:val="ru-RU"/>
        </w:rPr>
        <w:t>__________________</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(потпис овлашћеног лица)</w:t>
      </w: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p>
    <w:p w:rsidR="00E75F9C" w:rsidRPr="0015535C" w:rsidRDefault="00E75F9C" w:rsidP="00E75F9C">
      <w:pPr>
        <w:spacing w:after="0" w:line="240" w:lineRule="auto"/>
        <w:jc w:val="both"/>
        <w:rPr>
          <w:rFonts w:eastAsia="Times New Roman" w:cs="Times New Roman"/>
          <w:b/>
          <w:sz w:val="20"/>
          <w:szCs w:val="20"/>
          <w:lang w:val="ru-RU" w:eastAsia="sr-Latn-RS"/>
        </w:rPr>
      </w:pP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b/>
          <w:sz w:val="20"/>
          <w:szCs w:val="20"/>
          <w:lang w:val="ru-RU" w:eastAsia="sr-Latn-RS"/>
        </w:rPr>
        <w:t>4)прецизно навођење доказа у случају доказивања испуњености услова на начин прописан чланом 77. став 5. Закона</w:t>
      </w:r>
      <w:r w:rsidRPr="0015535C">
        <w:rPr>
          <w:rFonts w:eastAsia="Times New Roman" w:cs="Times New Roman"/>
          <w:sz w:val="20"/>
          <w:szCs w:val="20"/>
          <w:lang w:val="ru-RU" w:eastAsia="sr-Latn-RS"/>
        </w:rPr>
        <w:t>: / .</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sz w:val="20"/>
          <w:szCs w:val="20"/>
          <w:u w:val="single"/>
          <w:lang w:val="ru-RU"/>
        </w:rPr>
      </w:pPr>
      <w:r w:rsidRPr="0015535C">
        <w:rPr>
          <w:rFonts w:eastAsia="Times New Roman" w:cs="Times New Roman"/>
          <w:b/>
          <w:sz w:val="20"/>
          <w:szCs w:val="20"/>
          <w:lang w:val="ru-RU" w:eastAsia="sr-Latn-RS"/>
        </w:rPr>
        <w:t>5)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15535C">
        <w:rPr>
          <w:rFonts w:eastAsia="Times New Roman" w:cs="Times New Roman"/>
          <w:sz w:val="20"/>
          <w:szCs w:val="20"/>
          <w:lang w:val="ru-RU" w:eastAsia="sr-Latn-RS"/>
        </w:rPr>
        <w:t xml:space="preserve"> </w:t>
      </w:r>
      <w:r w:rsidRPr="0015535C">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тач.1 до 4. ЗЈН) односно </w:t>
      </w:r>
      <w:r w:rsidRPr="0015535C">
        <w:rPr>
          <w:rFonts w:eastAsia="Times New Roman" w:cs="Times New Roman"/>
          <w:sz w:val="20"/>
          <w:szCs w:val="20"/>
          <w:lang w:val="ru-RU"/>
        </w:rPr>
        <w:t>Наручилац не може одбити као не</w:t>
      </w:r>
      <w:r w:rsidRPr="0015535C">
        <w:rPr>
          <w:rFonts w:eastAsia="Times New Roman" w:cs="Times New Roman"/>
          <w:sz w:val="20"/>
          <w:szCs w:val="20"/>
          <w:lang w:val="sr-Cyrl-RS"/>
        </w:rPr>
        <w:t>прихватљиву,</w:t>
      </w:r>
      <w:r w:rsidRPr="0015535C">
        <w:rPr>
          <w:rFonts w:eastAsia="Times New Roman" w:cs="Times New Roman"/>
          <w:sz w:val="20"/>
          <w:szCs w:val="20"/>
          <w:lang w:val="ru-RU"/>
        </w:rPr>
        <w:t xml:space="preserve"> понуду зато што не садржи доказ одређен ЗЈН или Конкурсном документацијом, </w:t>
      </w:r>
      <w:r w:rsidRPr="0015535C">
        <w:rPr>
          <w:rFonts w:eastAsia="Times New Roman" w:cs="Times New Roman"/>
          <w:sz w:val="20"/>
          <w:szCs w:val="20"/>
          <w:lang w:val="sr-Cyrl-RS"/>
        </w:rPr>
        <w:t>ако</w:t>
      </w:r>
      <w:r w:rsidRPr="0015535C">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15535C">
        <w:rPr>
          <w:rFonts w:eastAsia="Times New Roman" w:cs="Times New Roman"/>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тач.1 до 4. ЗЈН.</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Pr="0015535C" w:rsidRDefault="00E75F9C" w:rsidP="00E75F9C">
      <w:pPr>
        <w:spacing w:after="0" w:line="240" w:lineRule="auto"/>
        <w:jc w:val="center"/>
        <w:rPr>
          <w:rFonts w:eastAsia="Times New Roman" w:cs="Times New Roman"/>
          <w:sz w:val="20"/>
          <w:szCs w:val="20"/>
          <w:u w:val="single"/>
          <w:lang w:val="ru-RU"/>
        </w:rPr>
      </w:pPr>
    </w:p>
    <w:p w:rsidR="00E75F9C" w:rsidRDefault="00E75F9C"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Default="002B0976" w:rsidP="00E75F9C">
      <w:pPr>
        <w:spacing w:after="0" w:line="240" w:lineRule="auto"/>
        <w:jc w:val="center"/>
        <w:rPr>
          <w:rFonts w:eastAsia="Times New Roman" w:cs="Times New Roman"/>
          <w:sz w:val="20"/>
          <w:szCs w:val="20"/>
          <w:u w:val="single"/>
          <w:lang w:val="ru-RU"/>
        </w:rPr>
      </w:pPr>
    </w:p>
    <w:p w:rsidR="002B0976" w:rsidRPr="0015535C" w:rsidRDefault="002B0976" w:rsidP="00E75F9C">
      <w:pPr>
        <w:spacing w:after="0" w:line="240" w:lineRule="auto"/>
        <w:jc w:val="center"/>
        <w:rPr>
          <w:rFonts w:eastAsia="Times New Roman" w:cs="Times New Roman"/>
          <w:sz w:val="20"/>
          <w:szCs w:val="20"/>
          <w:u w:val="single"/>
          <w:lang w:val="ru-RU"/>
        </w:rPr>
      </w:pPr>
    </w:p>
    <w:p w:rsidR="00E75F9C" w:rsidRPr="0015535C" w:rsidRDefault="00E75F9C" w:rsidP="00C44550">
      <w:pPr>
        <w:spacing w:after="0" w:line="240" w:lineRule="auto"/>
        <w:rPr>
          <w:rFonts w:eastAsia="Times New Roman" w:cs="Times New Roman"/>
          <w:sz w:val="20"/>
          <w:szCs w:val="20"/>
          <w:u w:val="single"/>
          <w:lang w:val="ru-RU"/>
        </w:rPr>
      </w:pPr>
    </w:p>
    <w:p w:rsidR="00E75F9C" w:rsidRPr="0015535C" w:rsidRDefault="00E75F9C" w:rsidP="00C44550">
      <w:pPr>
        <w:shd w:val="clear" w:color="auto" w:fill="FFFFFF" w:themeFill="background1"/>
        <w:spacing w:after="0" w:line="240" w:lineRule="auto"/>
        <w:rPr>
          <w:rFonts w:eastAsia="Times New Roman" w:cs="Times New Roman"/>
          <w:sz w:val="20"/>
          <w:szCs w:val="20"/>
          <w:u w:val="single"/>
          <w:lang w:val="sr-Cyrl-RS"/>
        </w:rPr>
      </w:pPr>
    </w:p>
    <w:p w:rsidR="00880A4B" w:rsidRPr="0015535C" w:rsidRDefault="00880A4B" w:rsidP="00B11C55">
      <w:pPr>
        <w:shd w:val="clear" w:color="auto" w:fill="FFFFFF" w:themeFill="background1"/>
        <w:spacing w:after="0" w:line="240" w:lineRule="auto"/>
        <w:rPr>
          <w:rFonts w:eastAsia="Times New Roman" w:cs="Times New Roman"/>
          <w:sz w:val="20"/>
          <w:szCs w:val="20"/>
          <w:u w:val="single"/>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6"/>
      </w:tblGrid>
      <w:tr w:rsidR="00E75F9C" w:rsidRPr="0015535C" w:rsidTr="00683D33">
        <w:trPr>
          <w:tblCellSpacing w:w="20" w:type="dxa"/>
        </w:trPr>
        <w:tc>
          <w:tcPr>
            <w:tcW w:w="9606" w:type="dxa"/>
            <w:shd w:val="clear" w:color="auto" w:fill="E6E6E6"/>
          </w:tcPr>
          <w:p w:rsidR="00E75F9C" w:rsidRPr="0015535C" w:rsidRDefault="00E75F9C" w:rsidP="00E75F9C">
            <w:pPr>
              <w:shd w:val="clear" w:color="auto" w:fill="99FF99"/>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6) УПУТСТВО ПОНУЂАЧИМА КАКО ДА САЧИНЕ ПОНУДУ</w:t>
            </w:r>
          </w:p>
        </w:tc>
      </w:tr>
    </w:tbl>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r w:rsidRPr="0015535C">
        <w:rPr>
          <w:rFonts w:eastAsia="Times New Roman" w:cs="Times New Roman"/>
          <w:sz w:val="20"/>
          <w:szCs w:val="20"/>
          <w:lang w:val="ru-RU" w:eastAsia="sr-Latn-RS"/>
        </w:rPr>
        <w:t>:</w:t>
      </w:r>
    </w:p>
    <w:p w:rsidR="00E75F9C" w:rsidRPr="0015535C" w:rsidRDefault="00E75F9C" w:rsidP="00E75F9C">
      <w:pPr>
        <w:spacing w:after="0" w:line="240" w:lineRule="auto"/>
        <w:ind w:firstLine="720"/>
        <w:rPr>
          <w:rFonts w:eastAsia="Times New Roman" w:cs="Times New Roman"/>
          <w:sz w:val="20"/>
          <w:szCs w:val="20"/>
          <w:lang w:val="ru-RU"/>
        </w:rPr>
      </w:pPr>
      <w:r w:rsidRPr="0015535C">
        <w:rPr>
          <w:rFonts w:eastAsia="Times New Roman" w:cs="Times New Roman"/>
          <w:sz w:val="20"/>
          <w:szCs w:val="20"/>
          <w:lang w:val="ru-RU"/>
        </w:rPr>
        <w:t>Понуђач понуду подноси на српском језику.</w:t>
      </w:r>
    </w:p>
    <w:p w:rsidR="00E75F9C" w:rsidRPr="0015535C" w:rsidRDefault="00E75F9C" w:rsidP="00E75F9C">
      <w:pPr>
        <w:spacing w:after="0" w:line="240" w:lineRule="auto"/>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u w:val="single"/>
          <w:lang w:val="ru-RU"/>
        </w:rPr>
        <w:t>2а)посебни захтеви у погледу начина на који понуда мора бити сачињена:</w:t>
      </w:r>
      <w:r w:rsidRPr="0015535C">
        <w:rPr>
          <w:rFonts w:eastAsia="Times New Roman" w:cs="Times New Roman"/>
          <w:sz w:val="20"/>
          <w:szCs w:val="20"/>
          <w:lang w:val="ru-RU"/>
        </w:rPr>
        <w:t xml:space="preserve">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На полеђини коверте или на кутији навести назив и адресу понуђача.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ru-RU"/>
        </w:rPr>
        <w:t xml:space="preserve">Понуду доставити на адресу: </w:t>
      </w:r>
      <w:r w:rsidR="002F7A25" w:rsidRPr="0015535C">
        <w:rPr>
          <w:rFonts w:eastAsia="Times New Roman" w:cs="Times New Roman"/>
          <w:sz w:val="20"/>
          <w:szCs w:val="20"/>
          <w:lang w:val="ru-RU"/>
        </w:rPr>
        <w:t xml:space="preserve">ПОКРАЈИНСКИ СЕКРЕТАРИЈАТ ЗА УРБАНИЗАМ, ГРАДИТЕЉСТВО И ЗАШТИТУ ЖИВОТНЕ СРЕДИНЕ </w:t>
      </w:r>
      <w:r w:rsidRPr="0015535C">
        <w:rPr>
          <w:rFonts w:eastAsia="Times New Roman" w:cs="Times New Roman"/>
          <w:sz w:val="20"/>
          <w:szCs w:val="20"/>
          <w:lang w:val="ru-RU"/>
        </w:rPr>
        <w:t>21000 Нови Сад, Булевар Михајла Пупина 16., са назнаком: «</w:t>
      </w:r>
      <w:r w:rsidRPr="0015535C">
        <w:rPr>
          <w:rFonts w:eastAsia="Times New Roman" w:cs="Times New Roman"/>
          <w:sz w:val="20"/>
          <w:szCs w:val="20"/>
          <w:lang w:val="sr-Cyrl-CS"/>
        </w:rPr>
        <w:t>Не отварати - понуда за</w:t>
      </w:r>
      <w:r w:rsidR="00C44550" w:rsidRPr="0015535C">
        <w:rPr>
          <w:rFonts w:eastAsia="Times New Roman" w:cs="Times New Roman"/>
          <w:sz w:val="20"/>
          <w:szCs w:val="20"/>
          <w:lang w:val="sr-Cyrl-CS"/>
        </w:rPr>
        <w:t xml:space="preserve"> јавну набавку добара </w:t>
      </w:r>
      <w:r w:rsidR="00C44550" w:rsidRPr="0015535C">
        <w:rPr>
          <w:rFonts w:eastAsia="Arial" w:cs="Arial"/>
          <w:noProof/>
          <w:sz w:val="20"/>
          <w:szCs w:val="20"/>
          <w:lang w:val="sr-Cyrl-RS"/>
        </w:rPr>
        <w:t>а</w:t>
      </w:r>
      <w:r w:rsidR="00C44550" w:rsidRPr="0015535C">
        <w:rPr>
          <w:rFonts w:cs="Arial"/>
          <w:color w:val="000000"/>
          <w:sz w:val="20"/>
          <w:szCs w:val="20"/>
          <w:lang w:val="sr-Latn-CS"/>
        </w:rPr>
        <w:t>утоматск</w:t>
      </w:r>
      <w:r w:rsidR="00C44550" w:rsidRPr="0015535C">
        <w:rPr>
          <w:rFonts w:cs="Arial"/>
          <w:color w:val="000000"/>
          <w:sz w:val="20"/>
          <w:szCs w:val="20"/>
          <w:lang w:val="sr-Cyrl-CS"/>
        </w:rPr>
        <w:t>и</w:t>
      </w:r>
      <w:r w:rsidR="00C44550" w:rsidRPr="0015535C">
        <w:rPr>
          <w:rFonts w:cs="Arial"/>
          <w:color w:val="000000"/>
          <w:sz w:val="20"/>
          <w:szCs w:val="20"/>
          <w:lang w:val="sr-Latn-CS"/>
        </w:rPr>
        <w:t xml:space="preserve"> </w:t>
      </w:r>
      <w:r w:rsidR="00C44550" w:rsidRPr="0015535C">
        <w:rPr>
          <w:rFonts w:cs="Arial"/>
          <w:color w:val="000000"/>
          <w:sz w:val="20"/>
          <w:szCs w:val="20"/>
          <w:lang w:val="sr-Cyrl-RS"/>
        </w:rPr>
        <w:t>мерни уређај-</w:t>
      </w:r>
      <w:r w:rsidR="00C44550" w:rsidRPr="0015535C">
        <w:rPr>
          <w:rFonts w:cs="Arial"/>
          <w:color w:val="000000"/>
          <w:sz w:val="20"/>
          <w:szCs w:val="20"/>
          <w:lang w:val="sr-Latn-CS"/>
        </w:rPr>
        <w:t>анализатор за</w:t>
      </w:r>
      <w:r w:rsidR="00C44550" w:rsidRPr="0015535C">
        <w:rPr>
          <w:rFonts w:cs="Arial"/>
          <w:color w:val="000000"/>
          <w:sz w:val="20"/>
          <w:szCs w:val="20"/>
          <w:lang w:val="sr-Cyrl-CS"/>
        </w:rPr>
        <w:t xml:space="preserve"> мерење концентрације </w:t>
      </w:r>
      <w:r w:rsidR="00C44550" w:rsidRPr="0015535C">
        <w:rPr>
          <w:rFonts w:cs="Arial"/>
          <w:color w:val="000000"/>
          <w:sz w:val="20"/>
          <w:szCs w:val="20"/>
          <w:lang w:val="sr-Latn-CS"/>
        </w:rPr>
        <w:t>азотн</w:t>
      </w:r>
      <w:r w:rsidR="00C44550" w:rsidRPr="0015535C">
        <w:rPr>
          <w:rFonts w:cs="Arial"/>
          <w:color w:val="000000"/>
          <w:sz w:val="20"/>
          <w:szCs w:val="20"/>
          <w:lang w:val="sr-Cyrl-RS"/>
        </w:rPr>
        <w:t>их</w:t>
      </w:r>
      <w:r w:rsidR="00C44550" w:rsidRPr="0015535C">
        <w:rPr>
          <w:rFonts w:cs="Arial"/>
          <w:color w:val="000000"/>
          <w:sz w:val="20"/>
          <w:szCs w:val="20"/>
          <w:lang w:val="sr-Latn-CS"/>
        </w:rPr>
        <w:t xml:space="preserve"> оксид</w:t>
      </w:r>
      <w:r w:rsidR="00C44550" w:rsidRPr="0015535C">
        <w:rPr>
          <w:rFonts w:cs="Arial"/>
          <w:color w:val="000000"/>
          <w:sz w:val="20"/>
          <w:szCs w:val="20"/>
          <w:lang w:val="sr-Cyrl-RS"/>
        </w:rPr>
        <w:t xml:space="preserve">а </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Cyrl-RS"/>
        </w:rPr>
        <w:t>2</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lang w:val="sr-Cyrl-RS"/>
        </w:rPr>
        <w:t>/</w:t>
      </w:r>
      <w:r w:rsidR="00C44550" w:rsidRPr="0015535C">
        <w:rPr>
          <w:rFonts w:cs="Tahoma"/>
          <w:sz w:val="20"/>
          <w:szCs w:val="20"/>
          <w:lang w:val="sr-Latn-RS"/>
        </w:rPr>
        <w:t>NO</w:t>
      </w:r>
      <w:r w:rsidR="00C44550" w:rsidRPr="0015535C">
        <w:rPr>
          <w:rFonts w:cs="Tahoma"/>
          <w:sz w:val="20"/>
          <w:szCs w:val="20"/>
          <w:vertAlign w:val="subscript"/>
          <w:lang w:val="sr-Latn-RS"/>
        </w:rPr>
        <w:t>x</w:t>
      </w:r>
      <w:r w:rsidR="00C44550" w:rsidRPr="0015535C">
        <w:rPr>
          <w:rFonts w:cs="Tahoma"/>
          <w:sz w:val="20"/>
          <w:szCs w:val="20"/>
          <w:lang w:val="sr-Latn-RS"/>
        </w:rPr>
        <w:t>)</w:t>
      </w:r>
      <w:r w:rsidR="00C44550" w:rsidRPr="0015535C">
        <w:rPr>
          <w:rFonts w:cs="Tahoma"/>
          <w:sz w:val="20"/>
          <w:szCs w:val="20"/>
          <w:lang w:val="sr-Cyrl-RS"/>
        </w:rPr>
        <w:t xml:space="preserve"> </w:t>
      </w:r>
      <w:r w:rsidR="00C44550" w:rsidRPr="0015535C">
        <w:rPr>
          <w:rFonts w:cs="Arial"/>
          <w:color w:val="000000"/>
          <w:sz w:val="20"/>
          <w:szCs w:val="20"/>
          <w:lang w:val="sr-Cyrl-RS"/>
        </w:rPr>
        <w:t>у амбијенталном ваздуху</w:t>
      </w:r>
      <w:r w:rsidR="00C44550" w:rsidRPr="0015535C">
        <w:rPr>
          <w:rFonts w:eastAsia="Arial" w:cs="Arial"/>
          <w:noProof/>
          <w:sz w:val="20"/>
          <w:szCs w:val="20"/>
          <w:lang w:val="sr-Cyrl-RS"/>
        </w:rPr>
        <w:t xml:space="preserve">  </w:t>
      </w:r>
      <w:r w:rsidR="00C44550" w:rsidRPr="0015535C">
        <w:rPr>
          <w:rFonts w:eastAsia="Times New Roman" w:cs="Times New Roman"/>
          <w:sz w:val="20"/>
          <w:szCs w:val="20"/>
          <w:lang w:val="ru-RU"/>
        </w:rPr>
        <w:t>у поступку јавне набавке мале вредности, број</w:t>
      </w:r>
      <w:r w:rsidR="00C44550" w:rsidRPr="0015535C">
        <w:rPr>
          <w:rFonts w:eastAsia="Times New Roman" w:cs="Times New Roman"/>
          <w:sz w:val="20"/>
          <w:szCs w:val="20"/>
          <w:lang w:val="sr-Cyrl-RS"/>
        </w:rPr>
        <w:t>:</w:t>
      </w:r>
      <w:r w:rsidR="00C44550" w:rsidRPr="0015535C">
        <w:rPr>
          <w:rFonts w:eastAsia="Times New Roman" w:cs="Times New Roman"/>
          <w:sz w:val="20"/>
          <w:szCs w:val="20"/>
          <w:lang w:val="ru-RU"/>
        </w:rPr>
        <w:t xml:space="preserve"> 130-</w:t>
      </w:r>
      <w:r w:rsidR="00C44550" w:rsidRPr="0015535C">
        <w:rPr>
          <w:rFonts w:eastAsia="Times New Roman" w:cs="Times New Roman"/>
          <w:sz w:val="20"/>
          <w:szCs w:val="20"/>
          <w:lang w:val="sr-Cyrl-RS"/>
        </w:rPr>
        <w:t>404-215/201</w:t>
      </w:r>
      <w:r w:rsidR="00C44550" w:rsidRPr="0015535C">
        <w:rPr>
          <w:rFonts w:eastAsia="Times New Roman" w:cs="Times New Roman"/>
          <w:sz w:val="20"/>
          <w:szCs w:val="20"/>
          <w:lang w:val="sr-Cyrl-CS"/>
        </w:rPr>
        <w:t>4-02</w:t>
      </w:r>
      <w:r w:rsidR="00C44550" w:rsidRPr="0015535C">
        <w:rPr>
          <w:rFonts w:eastAsia="Times New Roman" w:cs="Times New Roman"/>
          <w:sz w:val="20"/>
          <w:szCs w:val="20"/>
          <w:lang w:val="ru-RU"/>
        </w:rPr>
        <w:t xml:space="preserve"> (Ред.бр. ЈН МВ 11/2014)</w:t>
      </w:r>
      <w:r w:rsidRPr="0015535C">
        <w:rPr>
          <w:rFonts w:eastAsia="Times New Roman" w:cs="Times New Roman"/>
          <w:sz w:val="20"/>
          <w:szCs w:val="20"/>
          <w:lang w:val="sr-Cyrl-CS"/>
        </w:rPr>
        <w:t>".</w:t>
      </w:r>
    </w:p>
    <w:p w:rsidR="00E75F9C" w:rsidRPr="00227B1A" w:rsidRDefault="00E75F9C" w:rsidP="00E75F9C">
      <w:pPr>
        <w:spacing w:after="0" w:line="240" w:lineRule="auto"/>
        <w:ind w:firstLine="720"/>
        <w:jc w:val="both"/>
        <w:rPr>
          <w:rFonts w:eastAsia="Times New Roman" w:cs="Times New Roman"/>
          <w:b/>
          <w:sz w:val="20"/>
          <w:szCs w:val="20"/>
          <w:lang w:val="sr-Cyrl-CS"/>
        </w:rPr>
      </w:pPr>
      <w:r w:rsidRPr="00227B1A">
        <w:rPr>
          <w:rFonts w:eastAsia="Times New Roman" w:cs="Times New Roman"/>
          <w:b/>
          <w:sz w:val="20"/>
          <w:szCs w:val="20"/>
          <w:lang w:val="sr-Cyrl-CS"/>
        </w:rPr>
        <w:t xml:space="preserve">Понуда се сматра благовременом уколико је примљена од стране Наручиоца до </w:t>
      </w:r>
      <w:r w:rsidR="00227B1A" w:rsidRPr="00227B1A">
        <w:rPr>
          <w:rFonts w:eastAsia="Times New Roman" w:cs="Times New Roman"/>
          <w:b/>
          <w:sz w:val="20"/>
          <w:szCs w:val="20"/>
          <w:lang w:val="sr-Cyrl-CS"/>
        </w:rPr>
        <w:t>18.11.</w:t>
      </w:r>
      <w:r w:rsidRPr="00227B1A">
        <w:rPr>
          <w:rFonts w:eastAsia="Times New Roman" w:cs="Times New Roman"/>
          <w:b/>
          <w:bCs/>
          <w:sz w:val="20"/>
          <w:szCs w:val="20"/>
          <w:lang w:val="ru-RU"/>
        </w:rPr>
        <w:t>2014. године до 1</w:t>
      </w:r>
      <w:r w:rsidR="00B75105" w:rsidRPr="00227B1A">
        <w:rPr>
          <w:rFonts w:eastAsia="Times New Roman" w:cs="Times New Roman"/>
          <w:b/>
          <w:bCs/>
          <w:sz w:val="20"/>
          <w:szCs w:val="20"/>
          <w:lang w:val="ru-RU"/>
        </w:rPr>
        <w:t>2</w:t>
      </w:r>
      <w:r w:rsidRPr="00227B1A">
        <w:rPr>
          <w:rFonts w:eastAsia="Times New Roman" w:cs="Times New Roman"/>
          <w:b/>
          <w:bCs/>
          <w:sz w:val="20"/>
          <w:szCs w:val="20"/>
          <w:lang w:val="ru-RU"/>
        </w:rPr>
        <w:t>,00 часова.</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sr-Cyrl-CS"/>
        </w:rPr>
        <w:t>Наручилац ће, по пријему одређене понуде, на коверти или на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E75F9C" w:rsidRPr="0015535C" w:rsidRDefault="00E75F9C" w:rsidP="00E75F9C">
      <w:pPr>
        <w:spacing w:after="0" w:line="240" w:lineRule="auto"/>
        <w:ind w:firstLine="720"/>
        <w:jc w:val="both"/>
        <w:rPr>
          <w:rFonts w:eastAsia="Times New Roman" w:cs="Times New Roman"/>
          <w:sz w:val="20"/>
          <w:szCs w:val="20"/>
          <w:lang w:val="sr-Cyrl-CS"/>
        </w:rPr>
      </w:pPr>
      <w:r w:rsidRPr="0015535C">
        <w:rPr>
          <w:rFonts w:eastAsia="Times New Roman" w:cs="Times New Roman"/>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попуњена–откуцана или написана необрисивим мастилом, и оверена печатом и потписана од стране овлашћеног лица понуђача (лице овлашћено за заступање). </w:t>
      </w:r>
    </w:p>
    <w:p w:rsidR="00E75F9C" w:rsidRPr="0015535C" w:rsidRDefault="00E75F9C" w:rsidP="00E75F9C">
      <w:pPr>
        <w:spacing w:after="0" w:line="240" w:lineRule="auto"/>
        <w:jc w:val="both"/>
        <w:rPr>
          <w:rFonts w:eastAsia="Times New Roman" w:cs="Times New Roman"/>
          <w:sz w:val="20"/>
          <w:szCs w:val="20"/>
          <w:lang w:val="ru-RU"/>
        </w:rPr>
      </w:pPr>
    </w:p>
    <w:p w:rsidR="00E75F9C" w:rsidRPr="0015535C" w:rsidRDefault="00A35AD0" w:rsidP="00A35AD0">
      <w:pPr>
        <w:spacing w:after="0" w:line="240" w:lineRule="auto"/>
        <w:ind w:firstLine="720"/>
        <w:rPr>
          <w:rFonts w:eastAsia="Times New Roman" w:cs="Times New Roman"/>
          <w:sz w:val="20"/>
          <w:szCs w:val="20"/>
          <w:lang w:val="ru-RU"/>
        </w:rPr>
      </w:pPr>
      <w:r w:rsidRPr="0015535C">
        <w:rPr>
          <w:rFonts w:eastAsia="Times New Roman" w:cs="Times New Roman"/>
          <w:sz w:val="20"/>
          <w:szCs w:val="20"/>
          <w:lang w:val="ru-RU"/>
        </w:rPr>
        <w:t>Обавезна садржина понуде је:</w:t>
      </w:r>
    </w:p>
    <w:p w:rsidR="00E75F9C" w:rsidRPr="0015535C" w:rsidRDefault="00E75F9C" w:rsidP="00E75F9C">
      <w:pPr>
        <w:spacing w:after="0" w:line="240" w:lineRule="auto"/>
        <w:jc w:val="center"/>
        <w:rPr>
          <w:rFonts w:eastAsia="Times New Roman" w:cs="Times New Roman"/>
          <w:b/>
          <w:sz w:val="20"/>
          <w:szCs w:val="20"/>
          <w:u w:val="single"/>
          <w:lang w:val="ru-RU"/>
        </w:rPr>
      </w:pPr>
      <w:r w:rsidRPr="0015535C">
        <w:rPr>
          <w:rFonts w:eastAsia="Times New Roman" w:cs="Times New Roman"/>
          <w:b/>
          <w:sz w:val="20"/>
          <w:szCs w:val="20"/>
          <w:u w:val="single"/>
          <w:lang w:val="ru-RU"/>
        </w:rPr>
        <w:t>1.АКО ПОНУЂАЧ ПОДНОСИ ПОНУДУ САМОСТАЛНО ДОСТАВЉА СЛЕДЕЋУ ДОКУМЕНТАЦИЈУ:</w:t>
      </w:r>
    </w:p>
    <w:p w:rsidR="00E75F9C" w:rsidRPr="0015535C" w:rsidRDefault="00E75F9C" w:rsidP="00E75F9C">
      <w:pPr>
        <w:spacing w:after="0" w:line="240" w:lineRule="auto"/>
        <w:jc w:val="center"/>
        <w:rPr>
          <w:rFonts w:eastAsia="Times New Roman" w:cs="Times New Roman"/>
          <w:sz w:val="20"/>
          <w:szCs w:val="20"/>
          <w:u w:val="single"/>
          <w:lang w:val="ru-RU"/>
        </w:rPr>
      </w:pPr>
    </w:p>
    <w:tbl>
      <w:tblPr>
        <w:tblW w:w="95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8568"/>
      </w:tblGrid>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1</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понуде са табеларним делом понуде</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2</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Образац изјаве о испуњености услова из чл. 75. и 76. ЗЈН  </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3</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Образац изјаве на основу члана 75. став 2. ЗЈН  </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4</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eastAsia="sr-Latn-RS"/>
              </w:rPr>
              <w:t xml:space="preserve">Образац  структуре трошкова  </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5</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о независној понуди</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6</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на основу чл.79. ст.9 ЗЈН</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*само ако понуђач има седиште у другој држави</w:t>
            </w:r>
          </w:p>
        </w:tc>
      </w:tr>
      <w:tr w:rsidR="00B75105" w:rsidRPr="0015535C" w:rsidTr="00683D33">
        <w:trPr>
          <w:tblCellSpacing w:w="20" w:type="dxa"/>
        </w:trPr>
        <w:tc>
          <w:tcPr>
            <w:tcW w:w="878" w:type="dxa"/>
            <w:shd w:val="clear" w:color="auto" w:fill="auto"/>
          </w:tcPr>
          <w:p w:rsidR="00B75105" w:rsidRPr="0015535C" w:rsidRDefault="00C756D3" w:rsidP="00E75F9C">
            <w:pPr>
              <w:spacing w:after="0" w:line="240" w:lineRule="auto"/>
              <w:rPr>
                <w:rFonts w:eastAsia="Times New Roman" w:cs="Times New Roman"/>
                <w:sz w:val="20"/>
                <w:szCs w:val="20"/>
                <w:lang w:val="ru-RU"/>
              </w:rPr>
            </w:pPr>
            <w:r>
              <w:rPr>
                <w:rFonts w:eastAsia="Times New Roman" w:cs="Times New Roman"/>
                <w:sz w:val="20"/>
                <w:szCs w:val="20"/>
                <w:lang w:val="ru-RU"/>
              </w:rPr>
              <w:t>7</w:t>
            </w:r>
          </w:p>
        </w:tc>
        <w:tc>
          <w:tcPr>
            <w:tcW w:w="8508" w:type="dxa"/>
            <w:shd w:val="clear" w:color="auto" w:fill="auto"/>
          </w:tcPr>
          <w:p w:rsidR="00B75105" w:rsidRPr="0015535C" w:rsidRDefault="00C756D3"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референтна листа</w:t>
            </w:r>
          </w:p>
        </w:tc>
      </w:tr>
      <w:tr w:rsidR="00B75105" w:rsidRPr="0015535C" w:rsidTr="00683D33">
        <w:trPr>
          <w:tblCellSpacing w:w="20" w:type="dxa"/>
        </w:trPr>
        <w:tc>
          <w:tcPr>
            <w:tcW w:w="878" w:type="dxa"/>
            <w:shd w:val="clear" w:color="auto" w:fill="auto"/>
          </w:tcPr>
          <w:p w:rsidR="00B75105" w:rsidRPr="0015535C" w:rsidRDefault="00C756D3" w:rsidP="00E75F9C">
            <w:pPr>
              <w:spacing w:after="0" w:line="240" w:lineRule="auto"/>
              <w:rPr>
                <w:rFonts w:eastAsia="Times New Roman" w:cs="Times New Roman"/>
                <w:sz w:val="20"/>
                <w:szCs w:val="20"/>
                <w:lang w:val="ru-RU"/>
              </w:rPr>
            </w:pPr>
            <w:r>
              <w:rPr>
                <w:rFonts w:eastAsia="Times New Roman" w:cs="Times New Roman"/>
                <w:sz w:val="20"/>
                <w:szCs w:val="20"/>
                <w:lang w:val="ru-RU"/>
              </w:rPr>
              <w:t>8</w:t>
            </w:r>
          </w:p>
        </w:tc>
        <w:tc>
          <w:tcPr>
            <w:tcW w:w="8508" w:type="dxa"/>
            <w:shd w:val="clear" w:color="auto" w:fill="auto"/>
          </w:tcPr>
          <w:p w:rsidR="00B75105" w:rsidRPr="0015535C" w:rsidRDefault="00C756D3"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потврде</w:t>
            </w:r>
          </w:p>
        </w:tc>
      </w:tr>
      <w:tr w:rsidR="00B75105" w:rsidRPr="0015535C" w:rsidTr="00683D33">
        <w:trPr>
          <w:tblCellSpacing w:w="20" w:type="dxa"/>
        </w:trPr>
        <w:tc>
          <w:tcPr>
            <w:tcW w:w="878" w:type="dxa"/>
            <w:shd w:val="clear" w:color="auto" w:fill="auto"/>
          </w:tcPr>
          <w:p w:rsidR="00B75105" w:rsidRPr="0015535C" w:rsidRDefault="00C756D3" w:rsidP="00E75F9C">
            <w:pPr>
              <w:spacing w:after="0" w:line="240" w:lineRule="auto"/>
              <w:rPr>
                <w:rFonts w:eastAsia="Times New Roman" w:cs="Times New Roman"/>
                <w:sz w:val="20"/>
                <w:szCs w:val="20"/>
                <w:lang w:val="ru-RU"/>
              </w:rPr>
            </w:pPr>
            <w:r>
              <w:rPr>
                <w:rFonts w:eastAsia="Times New Roman" w:cs="Times New Roman"/>
                <w:sz w:val="20"/>
                <w:szCs w:val="20"/>
                <w:lang w:val="ru-RU"/>
              </w:rPr>
              <w:t>9</w:t>
            </w:r>
          </w:p>
        </w:tc>
        <w:tc>
          <w:tcPr>
            <w:tcW w:w="8508" w:type="dxa"/>
            <w:shd w:val="clear" w:color="auto" w:fill="auto"/>
          </w:tcPr>
          <w:p w:rsidR="00B75105" w:rsidRPr="0015535C" w:rsidRDefault="00C756D3"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изјаве о техничком капацитету</w:t>
            </w:r>
          </w:p>
        </w:tc>
      </w:tr>
      <w:tr w:rsidR="00B75105" w:rsidRPr="0015535C" w:rsidTr="00683D33">
        <w:trPr>
          <w:tblCellSpacing w:w="20" w:type="dxa"/>
        </w:trPr>
        <w:tc>
          <w:tcPr>
            <w:tcW w:w="878" w:type="dxa"/>
            <w:shd w:val="clear" w:color="auto" w:fill="auto"/>
          </w:tcPr>
          <w:p w:rsidR="00B75105" w:rsidRPr="0015535C" w:rsidRDefault="00C756D3" w:rsidP="00E75F9C">
            <w:pPr>
              <w:spacing w:after="0" w:line="240" w:lineRule="auto"/>
              <w:rPr>
                <w:rFonts w:eastAsia="Times New Roman" w:cs="Times New Roman"/>
                <w:sz w:val="20"/>
                <w:szCs w:val="20"/>
                <w:lang w:val="ru-RU"/>
              </w:rPr>
            </w:pPr>
            <w:r>
              <w:rPr>
                <w:rFonts w:eastAsia="Times New Roman" w:cs="Times New Roman"/>
                <w:sz w:val="20"/>
                <w:szCs w:val="20"/>
                <w:lang w:val="ru-RU"/>
              </w:rPr>
              <w:t>10</w:t>
            </w:r>
          </w:p>
        </w:tc>
        <w:tc>
          <w:tcPr>
            <w:tcW w:w="8508" w:type="dxa"/>
            <w:shd w:val="clear" w:color="auto" w:fill="auto"/>
          </w:tcPr>
          <w:p w:rsidR="00B75105" w:rsidRPr="0015535C" w:rsidRDefault="00C756D3"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Обрзац о кадровском капцитету</w:t>
            </w:r>
          </w:p>
        </w:tc>
      </w:tr>
    </w:tbl>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b/>
          <w:sz w:val="20"/>
          <w:szCs w:val="20"/>
          <w:u w:val="single"/>
          <w:lang w:val="ru-RU"/>
        </w:rPr>
      </w:pPr>
      <w:r w:rsidRPr="0015535C">
        <w:rPr>
          <w:rFonts w:eastAsia="Times New Roman" w:cs="Times New Roman"/>
          <w:b/>
          <w:sz w:val="20"/>
          <w:szCs w:val="20"/>
          <w:u w:val="single"/>
          <w:lang w:val="ru-RU"/>
        </w:rPr>
        <w:t>2.АКО ПОНУЂАЧ ПОДНОСИ ПОНУДУ СА ПОДИЗВОЂАЧЕМ ДОСТАВЉА СЛЕДЕЋУ ДОКУМЕНТАЦИЈУ:</w:t>
      </w:r>
    </w:p>
    <w:p w:rsidR="00E75F9C" w:rsidRPr="0015535C" w:rsidRDefault="00E75F9C" w:rsidP="00E75F9C">
      <w:pPr>
        <w:spacing w:after="0" w:line="240" w:lineRule="auto"/>
        <w:jc w:val="center"/>
        <w:rPr>
          <w:rFonts w:eastAsia="Times New Roman" w:cs="Times New Roman"/>
          <w:sz w:val="20"/>
          <w:szCs w:val="20"/>
          <w:u w:val="single"/>
          <w:lang w:val="ru-RU"/>
        </w:rPr>
      </w:pPr>
    </w:p>
    <w:tbl>
      <w:tblPr>
        <w:tblW w:w="943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8495"/>
      </w:tblGrid>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1</w:t>
            </w:r>
          </w:p>
        </w:tc>
        <w:tc>
          <w:tcPr>
            <w:tcW w:w="8435"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понуде са табеларним делом понуде</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2</w:t>
            </w:r>
          </w:p>
        </w:tc>
        <w:tc>
          <w:tcPr>
            <w:tcW w:w="8435"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општи подаци о подизвођачима</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3</w:t>
            </w:r>
          </w:p>
        </w:tc>
        <w:tc>
          <w:tcPr>
            <w:tcW w:w="8435" w:type="dxa"/>
            <w:shd w:val="clear" w:color="auto" w:fill="auto"/>
          </w:tcPr>
          <w:p w:rsidR="00E75F9C" w:rsidRPr="0015535C" w:rsidRDefault="00E75F9C" w:rsidP="00C756D3">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о испуњености услова из чл. 75.  ЗЈН за понуђача</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4</w:t>
            </w:r>
          </w:p>
        </w:tc>
        <w:tc>
          <w:tcPr>
            <w:tcW w:w="8435" w:type="dxa"/>
            <w:shd w:val="clear" w:color="auto" w:fill="auto"/>
          </w:tcPr>
          <w:p w:rsidR="00E75F9C" w:rsidRPr="0015535C" w:rsidRDefault="00E75F9C" w:rsidP="00C756D3">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о испуњености услова из чл. 75.</w:t>
            </w:r>
            <w:r w:rsidR="00C756D3">
              <w:rPr>
                <w:rFonts w:eastAsia="Times New Roman" w:cs="Times New Roman"/>
                <w:sz w:val="20"/>
                <w:szCs w:val="20"/>
                <w:lang w:val="ru-RU"/>
              </w:rPr>
              <w:t xml:space="preserve"> </w:t>
            </w:r>
            <w:r w:rsidRPr="0015535C">
              <w:rPr>
                <w:rFonts w:eastAsia="Times New Roman" w:cs="Times New Roman"/>
                <w:sz w:val="20"/>
                <w:szCs w:val="20"/>
                <w:lang w:val="ru-RU"/>
              </w:rPr>
              <w:t xml:space="preserve"> ЗЈН за подизвођача</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5</w:t>
            </w:r>
          </w:p>
        </w:tc>
        <w:tc>
          <w:tcPr>
            <w:tcW w:w="8435"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на основу члана 75. став 2. ЗЈН  за понуђача</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6</w:t>
            </w:r>
          </w:p>
        </w:tc>
        <w:tc>
          <w:tcPr>
            <w:tcW w:w="8435"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eastAsia="sr-Latn-RS"/>
              </w:rPr>
              <w:t xml:space="preserve">Образац структуре трошкова </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7</w:t>
            </w:r>
          </w:p>
        </w:tc>
        <w:tc>
          <w:tcPr>
            <w:tcW w:w="8435"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о независној понуди</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8</w:t>
            </w:r>
          </w:p>
        </w:tc>
        <w:tc>
          <w:tcPr>
            <w:tcW w:w="8435"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на основу чл.79. ст.9 ЗЈН</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*само ако понуђач има седиште у другој држави</w:t>
            </w:r>
          </w:p>
        </w:tc>
      </w:tr>
      <w:tr w:rsidR="00B75105" w:rsidRPr="0015535C" w:rsidTr="00683D33">
        <w:trPr>
          <w:tblCellSpacing w:w="20" w:type="dxa"/>
        </w:trPr>
        <w:tc>
          <w:tcPr>
            <w:tcW w:w="878" w:type="dxa"/>
            <w:shd w:val="clear" w:color="auto" w:fill="auto"/>
          </w:tcPr>
          <w:p w:rsidR="00B75105" w:rsidRPr="0015535C" w:rsidRDefault="00403A6C" w:rsidP="00E75F9C">
            <w:pPr>
              <w:spacing w:after="0" w:line="240" w:lineRule="auto"/>
              <w:rPr>
                <w:rFonts w:eastAsia="Times New Roman" w:cs="Times New Roman"/>
                <w:sz w:val="20"/>
                <w:szCs w:val="20"/>
                <w:lang w:val="ru-RU"/>
              </w:rPr>
            </w:pPr>
            <w:r>
              <w:rPr>
                <w:rFonts w:eastAsia="Times New Roman" w:cs="Times New Roman"/>
                <w:sz w:val="20"/>
                <w:szCs w:val="20"/>
                <w:lang w:val="ru-RU"/>
              </w:rPr>
              <w:t>9</w:t>
            </w:r>
          </w:p>
        </w:tc>
        <w:tc>
          <w:tcPr>
            <w:tcW w:w="8435" w:type="dxa"/>
            <w:shd w:val="clear" w:color="auto" w:fill="auto"/>
          </w:tcPr>
          <w:p w:rsidR="00B75105" w:rsidRPr="0015535C" w:rsidRDefault="00403A6C"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референтна листа</w:t>
            </w:r>
          </w:p>
        </w:tc>
      </w:tr>
      <w:tr w:rsidR="00B75105" w:rsidRPr="0015535C" w:rsidTr="00683D33">
        <w:trPr>
          <w:tblCellSpacing w:w="20" w:type="dxa"/>
        </w:trPr>
        <w:tc>
          <w:tcPr>
            <w:tcW w:w="878" w:type="dxa"/>
            <w:shd w:val="clear" w:color="auto" w:fill="auto"/>
          </w:tcPr>
          <w:p w:rsidR="00B75105" w:rsidRPr="0015535C" w:rsidRDefault="00403A6C" w:rsidP="00E75F9C">
            <w:pPr>
              <w:spacing w:after="0" w:line="240" w:lineRule="auto"/>
              <w:rPr>
                <w:rFonts w:eastAsia="Times New Roman" w:cs="Times New Roman"/>
                <w:sz w:val="20"/>
                <w:szCs w:val="20"/>
                <w:lang w:val="ru-RU"/>
              </w:rPr>
            </w:pPr>
            <w:r>
              <w:rPr>
                <w:rFonts w:eastAsia="Times New Roman" w:cs="Times New Roman"/>
                <w:sz w:val="20"/>
                <w:szCs w:val="20"/>
                <w:lang w:val="ru-RU"/>
              </w:rPr>
              <w:t>10</w:t>
            </w:r>
          </w:p>
        </w:tc>
        <w:tc>
          <w:tcPr>
            <w:tcW w:w="8435" w:type="dxa"/>
            <w:shd w:val="clear" w:color="auto" w:fill="auto"/>
          </w:tcPr>
          <w:p w:rsidR="00B75105" w:rsidRPr="0015535C" w:rsidRDefault="00403A6C"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потврде</w:t>
            </w:r>
          </w:p>
        </w:tc>
      </w:tr>
      <w:tr w:rsidR="00B75105" w:rsidRPr="0015535C" w:rsidTr="00683D33">
        <w:trPr>
          <w:tblCellSpacing w:w="20" w:type="dxa"/>
        </w:trPr>
        <w:tc>
          <w:tcPr>
            <w:tcW w:w="878" w:type="dxa"/>
            <w:shd w:val="clear" w:color="auto" w:fill="auto"/>
          </w:tcPr>
          <w:p w:rsidR="00B75105" w:rsidRPr="0015535C" w:rsidRDefault="00403A6C" w:rsidP="00E75F9C">
            <w:pPr>
              <w:spacing w:after="0" w:line="240" w:lineRule="auto"/>
              <w:rPr>
                <w:rFonts w:eastAsia="Times New Roman" w:cs="Times New Roman"/>
                <w:sz w:val="20"/>
                <w:szCs w:val="20"/>
                <w:lang w:val="ru-RU"/>
              </w:rPr>
            </w:pPr>
            <w:r>
              <w:rPr>
                <w:rFonts w:eastAsia="Times New Roman" w:cs="Times New Roman"/>
                <w:sz w:val="20"/>
                <w:szCs w:val="20"/>
                <w:lang w:val="ru-RU"/>
              </w:rPr>
              <w:t>11</w:t>
            </w:r>
          </w:p>
        </w:tc>
        <w:tc>
          <w:tcPr>
            <w:tcW w:w="8435" w:type="dxa"/>
            <w:shd w:val="clear" w:color="auto" w:fill="auto"/>
          </w:tcPr>
          <w:p w:rsidR="00B75105" w:rsidRPr="0015535C" w:rsidRDefault="00403A6C"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изјаве о техничком капацитету</w:t>
            </w:r>
          </w:p>
        </w:tc>
      </w:tr>
      <w:tr w:rsidR="00B75105" w:rsidRPr="0015535C" w:rsidTr="00683D33">
        <w:trPr>
          <w:tblCellSpacing w:w="20" w:type="dxa"/>
        </w:trPr>
        <w:tc>
          <w:tcPr>
            <w:tcW w:w="878" w:type="dxa"/>
            <w:shd w:val="clear" w:color="auto" w:fill="auto"/>
          </w:tcPr>
          <w:p w:rsidR="00B75105" w:rsidRPr="0015535C" w:rsidRDefault="00403A6C" w:rsidP="00E75F9C">
            <w:pPr>
              <w:spacing w:after="0" w:line="240" w:lineRule="auto"/>
              <w:rPr>
                <w:rFonts w:eastAsia="Times New Roman" w:cs="Times New Roman"/>
                <w:sz w:val="20"/>
                <w:szCs w:val="20"/>
                <w:lang w:val="ru-RU"/>
              </w:rPr>
            </w:pPr>
            <w:r>
              <w:rPr>
                <w:rFonts w:eastAsia="Times New Roman" w:cs="Times New Roman"/>
                <w:sz w:val="20"/>
                <w:szCs w:val="20"/>
                <w:lang w:val="ru-RU"/>
              </w:rPr>
              <w:t>12</w:t>
            </w:r>
          </w:p>
        </w:tc>
        <w:tc>
          <w:tcPr>
            <w:tcW w:w="8435" w:type="dxa"/>
            <w:shd w:val="clear" w:color="auto" w:fill="auto"/>
          </w:tcPr>
          <w:p w:rsidR="00B75105" w:rsidRPr="0015535C" w:rsidRDefault="00403A6C"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Обрзац о кадровском капцитету</w:t>
            </w:r>
          </w:p>
        </w:tc>
      </w:tr>
    </w:tbl>
    <w:p w:rsidR="00E75F9C" w:rsidRPr="0015535C" w:rsidRDefault="00E75F9C" w:rsidP="00445161">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b/>
          <w:sz w:val="20"/>
          <w:szCs w:val="20"/>
          <w:u w:val="single"/>
          <w:lang w:val="ru-RU"/>
        </w:rPr>
      </w:pPr>
      <w:r w:rsidRPr="0015535C">
        <w:rPr>
          <w:rFonts w:eastAsia="Times New Roman" w:cs="Times New Roman"/>
          <w:b/>
          <w:sz w:val="20"/>
          <w:szCs w:val="20"/>
          <w:u w:val="single"/>
          <w:lang w:val="ru-RU"/>
        </w:rPr>
        <w:t>3.АКО ПОНУДУ ПОДНОСИ ГРУПА ПОНУЂАЧА – ЗАЈЕДНИЧКА ПОНУДА ДОСТАВЉА СЛЕДЕЋУ ДОКУМЕНТАЦИЈУ:</w:t>
      </w:r>
    </w:p>
    <w:p w:rsidR="00E75F9C" w:rsidRPr="0015535C" w:rsidRDefault="00E75F9C" w:rsidP="00E75F9C">
      <w:pPr>
        <w:spacing w:after="0" w:line="240" w:lineRule="auto"/>
        <w:jc w:val="center"/>
        <w:rPr>
          <w:rFonts w:eastAsia="Times New Roman" w:cs="Times New Roman"/>
          <w:sz w:val="20"/>
          <w:szCs w:val="20"/>
          <w:u w:val="single"/>
          <w:lang w:val="ru-RU"/>
        </w:rPr>
      </w:pPr>
    </w:p>
    <w:tbl>
      <w:tblPr>
        <w:tblW w:w="95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8"/>
        <w:gridCol w:w="8568"/>
      </w:tblGrid>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1</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понуде са табеларним делом понуде</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2</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Образац општи подаци о понуђачу из групе понуђача   </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3</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Споразум групе понуђача о заједничком извршењу јавне набавке</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4</w:t>
            </w:r>
          </w:p>
        </w:tc>
        <w:tc>
          <w:tcPr>
            <w:tcW w:w="8508" w:type="dxa"/>
            <w:shd w:val="clear" w:color="auto" w:fill="auto"/>
          </w:tcPr>
          <w:p w:rsidR="00E75F9C" w:rsidRPr="0015535C" w:rsidRDefault="00E75F9C" w:rsidP="00C756D3">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о испуњености услова из чл. 75.  ЗЈН за понуђача – члана групе понуђача – носиоца посла</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5</w:t>
            </w:r>
          </w:p>
        </w:tc>
        <w:tc>
          <w:tcPr>
            <w:tcW w:w="8508" w:type="dxa"/>
            <w:shd w:val="clear" w:color="auto" w:fill="auto"/>
          </w:tcPr>
          <w:p w:rsidR="00E75F9C" w:rsidRPr="0015535C" w:rsidRDefault="00E75F9C" w:rsidP="00C756D3">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о испуњености услова из чл. 75.  ЗЈН за чланове групе понуђача – члан групе понуђача</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6</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на основу члана 75. став 2. ЗЈН  за понуђача члана групе понуђача – носиоца посла</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7</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на основу члана 75. став 2. ЗЈН  за понуђача члана групе понуђача</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8</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eastAsia="sr-Latn-RS"/>
              </w:rPr>
              <w:t xml:space="preserve">Образац структуре трошкова  </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9</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Образац изјаве о независној понуди </w:t>
            </w:r>
          </w:p>
        </w:tc>
      </w:tr>
      <w:tr w:rsidR="00E75F9C" w:rsidRPr="0015535C" w:rsidTr="00683D33">
        <w:trPr>
          <w:tblCellSpacing w:w="20" w:type="dxa"/>
        </w:trPr>
        <w:tc>
          <w:tcPr>
            <w:tcW w:w="878"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10</w:t>
            </w:r>
          </w:p>
        </w:tc>
        <w:tc>
          <w:tcPr>
            <w:tcW w:w="8508" w:type="dxa"/>
            <w:shd w:val="clear" w:color="auto" w:fill="auto"/>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Образац изјаве на основу чл.79. ст.9 ЗЈН</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*само ако понуђач има седиште у другој држави</w:t>
            </w:r>
          </w:p>
        </w:tc>
      </w:tr>
      <w:tr w:rsidR="00B75105" w:rsidRPr="0015535C" w:rsidTr="00683D33">
        <w:trPr>
          <w:tblCellSpacing w:w="20" w:type="dxa"/>
        </w:trPr>
        <w:tc>
          <w:tcPr>
            <w:tcW w:w="878" w:type="dxa"/>
            <w:shd w:val="clear" w:color="auto" w:fill="auto"/>
          </w:tcPr>
          <w:p w:rsidR="00B75105" w:rsidRPr="0015535C" w:rsidRDefault="00C10EAC" w:rsidP="00E75F9C">
            <w:pPr>
              <w:spacing w:after="0" w:line="240" w:lineRule="auto"/>
              <w:rPr>
                <w:rFonts w:eastAsia="Times New Roman" w:cs="Times New Roman"/>
                <w:sz w:val="20"/>
                <w:szCs w:val="20"/>
                <w:lang w:val="sr-Cyrl-CS"/>
              </w:rPr>
            </w:pPr>
            <w:r>
              <w:rPr>
                <w:rFonts w:eastAsia="Times New Roman" w:cs="Times New Roman"/>
                <w:sz w:val="20"/>
                <w:szCs w:val="20"/>
                <w:lang w:val="sr-Cyrl-CS"/>
              </w:rPr>
              <w:t>11</w:t>
            </w:r>
          </w:p>
        </w:tc>
        <w:tc>
          <w:tcPr>
            <w:tcW w:w="8508" w:type="dxa"/>
            <w:shd w:val="clear" w:color="auto" w:fill="auto"/>
          </w:tcPr>
          <w:p w:rsidR="00B75105" w:rsidRPr="0015535C" w:rsidRDefault="00C10EAC"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референтна листа</w:t>
            </w:r>
          </w:p>
        </w:tc>
      </w:tr>
      <w:tr w:rsidR="00B75105" w:rsidRPr="0015535C" w:rsidTr="00683D33">
        <w:trPr>
          <w:tblCellSpacing w:w="20" w:type="dxa"/>
        </w:trPr>
        <w:tc>
          <w:tcPr>
            <w:tcW w:w="878" w:type="dxa"/>
            <w:shd w:val="clear" w:color="auto" w:fill="auto"/>
          </w:tcPr>
          <w:p w:rsidR="00B75105" w:rsidRPr="0015535C" w:rsidRDefault="00C10EAC" w:rsidP="00E75F9C">
            <w:pPr>
              <w:spacing w:after="0" w:line="240" w:lineRule="auto"/>
              <w:rPr>
                <w:rFonts w:eastAsia="Times New Roman" w:cs="Times New Roman"/>
                <w:sz w:val="20"/>
                <w:szCs w:val="20"/>
                <w:lang w:val="sr-Cyrl-CS"/>
              </w:rPr>
            </w:pPr>
            <w:r>
              <w:rPr>
                <w:rFonts w:eastAsia="Times New Roman" w:cs="Times New Roman"/>
                <w:sz w:val="20"/>
                <w:szCs w:val="20"/>
                <w:lang w:val="sr-Cyrl-CS"/>
              </w:rPr>
              <w:t>12</w:t>
            </w:r>
          </w:p>
        </w:tc>
        <w:tc>
          <w:tcPr>
            <w:tcW w:w="8508" w:type="dxa"/>
            <w:shd w:val="clear" w:color="auto" w:fill="auto"/>
          </w:tcPr>
          <w:p w:rsidR="00B75105" w:rsidRPr="0015535C" w:rsidRDefault="00C10EAC"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потврде</w:t>
            </w:r>
          </w:p>
        </w:tc>
      </w:tr>
      <w:tr w:rsidR="00B75105" w:rsidRPr="0015535C" w:rsidTr="00683D33">
        <w:trPr>
          <w:tblCellSpacing w:w="20" w:type="dxa"/>
        </w:trPr>
        <w:tc>
          <w:tcPr>
            <w:tcW w:w="878" w:type="dxa"/>
            <w:shd w:val="clear" w:color="auto" w:fill="auto"/>
          </w:tcPr>
          <w:p w:rsidR="00B75105" w:rsidRPr="0015535C" w:rsidRDefault="00C10EAC" w:rsidP="00E75F9C">
            <w:pPr>
              <w:spacing w:after="0" w:line="240" w:lineRule="auto"/>
              <w:rPr>
                <w:rFonts w:eastAsia="Times New Roman" w:cs="Times New Roman"/>
                <w:sz w:val="20"/>
                <w:szCs w:val="20"/>
                <w:lang w:val="sr-Cyrl-CS"/>
              </w:rPr>
            </w:pPr>
            <w:r>
              <w:rPr>
                <w:rFonts w:eastAsia="Times New Roman" w:cs="Times New Roman"/>
                <w:sz w:val="20"/>
                <w:szCs w:val="20"/>
                <w:lang w:val="sr-Cyrl-CS"/>
              </w:rPr>
              <w:t>13</w:t>
            </w:r>
          </w:p>
        </w:tc>
        <w:tc>
          <w:tcPr>
            <w:tcW w:w="8508" w:type="dxa"/>
            <w:shd w:val="clear" w:color="auto" w:fill="auto"/>
          </w:tcPr>
          <w:p w:rsidR="00B75105" w:rsidRPr="0015535C" w:rsidRDefault="00C10EAC"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Образац изјаве о техничком капацитету</w:t>
            </w:r>
          </w:p>
        </w:tc>
      </w:tr>
      <w:tr w:rsidR="00B75105" w:rsidRPr="0015535C" w:rsidTr="00683D33">
        <w:trPr>
          <w:tblCellSpacing w:w="20" w:type="dxa"/>
        </w:trPr>
        <w:tc>
          <w:tcPr>
            <w:tcW w:w="878" w:type="dxa"/>
            <w:shd w:val="clear" w:color="auto" w:fill="auto"/>
          </w:tcPr>
          <w:p w:rsidR="00B75105" w:rsidRPr="0015535C" w:rsidRDefault="00C10EAC" w:rsidP="00E75F9C">
            <w:pPr>
              <w:spacing w:after="0" w:line="240" w:lineRule="auto"/>
              <w:rPr>
                <w:rFonts w:eastAsia="Times New Roman" w:cs="Times New Roman"/>
                <w:sz w:val="20"/>
                <w:szCs w:val="20"/>
                <w:lang w:val="sr-Cyrl-CS"/>
              </w:rPr>
            </w:pPr>
            <w:r>
              <w:rPr>
                <w:rFonts w:eastAsia="Times New Roman" w:cs="Times New Roman"/>
                <w:sz w:val="20"/>
                <w:szCs w:val="20"/>
                <w:lang w:val="sr-Cyrl-CS"/>
              </w:rPr>
              <w:t>14</w:t>
            </w:r>
          </w:p>
        </w:tc>
        <w:tc>
          <w:tcPr>
            <w:tcW w:w="8508" w:type="dxa"/>
            <w:shd w:val="clear" w:color="auto" w:fill="auto"/>
          </w:tcPr>
          <w:p w:rsidR="00B75105" w:rsidRPr="0015535C" w:rsidRDefault="00C10EAC" w:rsidP="00E75F9C">
            <w:pPr>
              <w:spacing w:after="0" w:line="240" w:lineRule="auto"/>
              <w:rPr>
                <w:rFonts w:eastAsia="Times New Roman" w:cs="Times New Roman"/>
                <w:sz w:val="20"/>
                <w:szCs w:val="20"/>
                <w:lang w:val="ru-RU"/>
              </w:rPr>
            </w:pPr>
            <w:r>
              <w:rPr>
                <w:rFonts w:eastAsia="Times New Roman" w:cs="Times New Roman"/>
                <w:sz w:val="20"/>
                <w:szCs w:val="20"/>
                <w:lang w:val="ru-RU"/>
              </w:rPr>
              <w:t>Обрзац о кадровском капцитету</w:t>
            </w:r>
          </w:p>
        </w:tc>
      </w:tr>
    </w:tbl>
    <w:p w:rsidR="00880A4B" w:rsidRPr="0015535C" w:rsidRDefault="00880A4B" w:rsidP="00E75F9C">
      <w:pPr>
        <w:spacing w:after="0" w:line="240" w:lineRule="auto"/>
        <w:ind w:firstLine="720"/>
        <w:jc w:val="both"/>
        <w:rPr>
          <w:rFonts w:eastAsia="Times New Roman" w:cs="Times New Roman"/>
          <w:sz w:val="20"/>
          <w:szCs w:val="20"/>
          <w:u w:val="single"/>
          <w:lang w:val="ru-RU"/>
        </w:rPr>
      </w:pP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u w:val="single"/>
          <w:lang w:val="ru-RU"/>
        </w:rPr>
        <w:t>2б)начин попуњавања образаца датих у конкурсној документацији односно података који морају бити њихов саставни део</w:t>
      </w:r>
      <w:r w:rsidRPr="0015535C">
        <w:rPr>
          <w:rFonts w:eastAsia="Times New Roman" w:cs="Times New Roman"/>
          <w:sz w:val="20"/>
          <w:szCs w:val="20"/>
          <w:lang w:val="ru-RU"/>
        </w:rPr>
        <w:t>: Понуда се сачињава тако што понуђач уписује тражене податке у обрасце који су саставни део Конкурсне документације. Све обрасце оверева и потписује лице овлашћено за заступање.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tabs>
          <w:tab w:val="left" w:pos="360"/>
        </w:tabs>
        <w:spacing w:after="0" w:line="240" w:lineRule="auto"/>
        <w:jc w:val="both"/>
        <w:rPr>
          <w:rFonts w:eastAsia="Times New Roman" w:cs="Times New Roman"/>
          <w:b/>
          <w:sz w:val="20"/>
          <w:szCs w:val="20"/>
          <w:lang w:val="ru-RU" w:eastAsia="sr-Latn-RS"/>
        </w:rPr>
      </w:pPr>
      <w:r w:rsidRPr="0015535C">
        <w:rPr>
          <w:rFonts w:eastAsia="Times New Roman" w:cs="Times New Roman"/>
          <w:sz w:val="20"/>
          <w:szCs w:val="20"/>
          <w:lang w:val="ru-RU" w:eastAsia="sr-Latn-RS"/>
        </w:rPr>
        <w:tab/>
      </w:r>
      <w:r w:rsidRPr="0015535C">
        <w:rPr>
          <w:rFonts w:eastAsia="Times New Roman" w:cs="Times New Roman"/>
          <w:sz w:val="20"/>
          <w:szCs w:val="20"/>
          <w:lang w:val="ru-RU" w:eastAsia="sr-Latn-RS"/>
        </w:rPr>
        <w:tab/>
      </w:r>
      <w:r w:rsidRPr="0015535C">
        <w:rPr>
          <w:rFonts w:eastAsia="Times New Roman" w:cs="Times New Roman"/>
          <w:b/>
          <w:sz w:val="20"/>
          <w:szCs w:val="20"/>
          <w:lang w:val="ru-RU" w:eastAsia="sr-Latn-RS"/>
        </w:rPr>
        <w:t>3)обавештење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sz w:val="20"/>
          <w:szCs w:val="20"/>
          <w:lang w:val="ru-RU" w:eastAsia="sr-Latn-RS"/>
        </w:rPr>
        <w:t>Ова набавка није обликована по партијама.</w:t>
      </w:r>
    </w:p>
    <w:p w:rsidR="00E75F9C" w:rsidRPr="0015535C" w:rsidRDefault="00E75F9C" w:rsidP="00E75F9C">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4)обавештење о могућности подношењ</w:t>
      </w:r>
      <w:r w:rsidRPr="0015535C">
        <w:rPr>
          <w:rFonts w:eastAsia="Times New Roman" w:cs="Times New Roman"/>
          <w:b/>
          <w:sz w:val="20"/>
          <w:szCs w:val="20"/>
          <w:lang w:val="sr-Cyrl-CS" w:eastAsia="sr-Latn-RS"/>
        </w:rPr>
        <w:t>a</w:t>
      </w:r>
      <w:r w:rsidRPr="0015535C">
        <w:rPr>
          <w:rFonts w:eastAsia="Times New Roman" w:cs="Times New Roman"/>
          <w:b/>
          <w:sz w:val="20"/>
          <w:szCs w:val="20"/>
          <w:lang w:val="ru-RU" w:eastAsia="sr-Latn-RS"/>
        </w:rPr>
        <w:t xml:space="preserve"> понуде са варијантама, уколико је подношење такве понуде дозвољено:</w:t>
      </w: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дозвољено.</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5) начин измене, допуне и опозива понуде у смислу члана 87. став 6. Закона: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Измену, допуну или опозив понуде треба доставити на адресу Наручиоца: </w:t>
      </w:r>
      <w:r w:rsidR="002F7A25" w:rsidRPr="0015535C">
        <w:rPr>
          <w:rFonts w:eastAsia="Times New Roman" w:cs="Times New Roman"/>
          <w:sz w:val="20"/>
          <w:szCs w:val="20"/>
          <w:lang w:val="ru-RU"/>
        </w:rPr>
        <w:t>ПОКРАЈИНСКИ СЕКРЕТАРИЈАТ ЗА УРБАНИЗАМ, ГРАДИТЕЉСТВО И ЗАШТИТА ЖИВОТНЕ СРЕДИНЕ</w:t>
      </w:r>
      <w:r w:rsidRPr="0015535C">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«ИЗМЕНА ПОНУДЕ </w:t>
      </w:r>
      <w:r w:rsidRPr="0015535C">
        <w:rPr>
          <w:rFonts w:eastAsia="Times New Roman" w:cs="Times New Roman"/>
          <w:sz w:val="20"/>
          <w:szCs w:val="20"/>
          <w:lang w:val="sr-Cyrl-CS"/>
        </w:rPr>
        <w:t>за</w:t>
      </w:r>
      <w:r w:rsidR="00165996" w:rsidRPr="0015535C">
        <w:rPr>
          <w:rFonts w:eastAsia="Times New Roman" w:cs="Times New Roman"/>
          <w:sz w:val="20"/>
          <w:szCs w:val="20"/>
          <w:lang w:val="sr-Cyrl-CS"/>
        </w:rPr>
        <w:t xml:space="preserve"> јавну набавку добара</w:t>
      </w:r>
      <w:r w:rsidRPr="0015535C">
        <w:rPr>
          <w:rFonts w:eastAsia="Times New Roman" w:cs="Times New Roman"/>
          <w:sz w:val="20"/>
          <w:szCs w:val="20"/>
          <w:lang w:val="sr-Cyrl-CS"/>
        </w:rPr>
        <w:t xml:space="preserve"> </w:t>
      </w:r>
      <w:r w:rsidR="00165996" w:rsidRPr="0015535C">
        <w:rPr>
          <w:rFonts w:eastAsia="Arial" w:cs="Arial"/>
          <w:noProof/>
          <w:sz w:val="20"/>
          <w:szCs w:val="20"/>
          <w:lang w:val="sr-Cyrl-RS"/>
        </w:rPr>
        <w:t>а</w:t>
      </w:r>
      <w:r w:rsidR="00165996" w:rsidRPr="0015535C">
        <w:rPr>
          <w:rFonts w:cs="Arial"/>
          <w:color w:val="000000"/>
          <w:sz w:val="20"/>
          <w:szCs w:val="20"/>
          <w:lang w:val="sr-Latn-CS"/>
        </w:rPr>
        <w:t>утоматск</w:t>
      </w:r>
      <w:r w:rsidR="00165996" w:rsidRPr="0015535C">
        <w:rPr>
          <w:rFonts w:cs="Arial"/>
          <w:color w:val="000000"/>
          <w:sz w:val="20"/>
          <w:szCs w:val="20"/>
          <w:lang w:val="sr-Cyrl-CS"/>
        </w:rPr>
        <w:t>и</w:t>
      </w:r>
      <w:r w:rsidR="00165996" w:rsidRPr="0015535C">
        <w:rPr>
          <w:rFonts w:cs="Arial"/>
          <w:color w:val="000000"/>
          <w:sz w:val="20"/>
          <w:szCs w:val="20"/>
          <w:lang w:val="sr-Latn-CS"/>
        </w:rPr>
        <w:t xml:space="preserve"> </w:t>
      </w:r>
      <w:r w:rsidR="00165996" w:rsidRPr="0015535C">
        <w:rPr>
          <w:rFonts w:cs="Arial"/>
          <w:color w:val="000000"/>
          <w:sz w:val="20"/>
          <w:szCs w:val="20"/>
          <w:lang w:val="sr-Cyrl-RS"/>
        </w:rPr>
        <w:t>мерни уређај-</w:t>
      </w:r>
      <w:r w:rsidR="00165996" w:rsidRPr="0015535C">
        <w:rPr>
          <w:rFonts w:cs="Arial"/>
          <w:color w:val="000000"/>
          <w:sz w:val="20"/>
          <w:szCs w:val="20"/>
          <w:lang w:val="sr-Latn-CS"/>
        </w:rPr>
        <w:t>анализатор за</w:t>
      </w:r>
      <w:r w:rsidR="00165996" w:rsidRPr="0015535C">
        <w:rPr>
          <w:rFonts w:cs="Arial"/>
          <w:color w:val="000000"/>
          <w:sz w:val="20"/>
          <w:szCs w:val="20"/>
          <w:lang w:val="sr-Cyrl-CS"/>
        </w:rPr>
        <w:t xml:space="preserve"> мерење концентрације </w:t>
      </w:r>
      <w:r w:rsidR="00165996" w:rsidRPr="0015535C">
        <w:rPr>
          <w:rFonts w:cs="Arial"/>
          <w:color w:val="000000"/>
          <w:sz w:val="20"/>
          <w:szCs w:val="20"/>
          <w:lang w:val="sr-Latn-CS"/>
        </w:rPr>
        <w:t>азотн</w:t>
      </w:r>
      <w:r w:rsidR="00165996" w:rsidRPr="0015535C">
        <w:rPr>
          <w:rFonts w:cs="Arial"/>
          <w:color w:val="000000"/>
          <w:sz w:val="20"/>
          <w:szCs w:val="20"/>
          <w:lang w:val="sr-Cyrl-RS"/>
        </w:rPr>
        <w:t>их</w:t>
      </w:r>
      <w:r w:rsidR="00165996" w:rsidRPr="0015535C">
        <w:rPr>
          <w:rFonts w:cs="Arial"/>
          <w:color w:val="000000"/>
          <w:sz w:val="20"/>
          <w:szCs w:val="20"/>
          <w:lang w:val="sr-Latn-CS"/>
        </w:rPr>
        <w:t xml:space="preserve"> оксид</w:t>
      </w:r>
      <w:r w:rsidR="00165996" w:rsidRPr="0015535C">
        <w:rPr>
          <w:rFonts w:cs="Arial"/>
          <w:color w:val="000000"/>
          <w:sz w:val="20"/>
          <w:szCs w:val="20"/>
          <w:lang w:val="sr-Cyrl-RS"/>
        </w:rPr>
        <w:t xml:space="preserve">а </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vertAlign w:val="subscript"/>
          <w:lang w:val="sr-Cyrl-RS"/>
        </w:rPr>
        <w:t>2</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vertAlign w:val="subscript"/>
          <w:lang w:val="sr-Latn-RS"/>
        </w:rPr>
        <w:t>x</w:t>
      </w:r>
      <w:r w:rsidR="00165996" w:rsidRPr="0015535C">
        <w:rPr>
          <w:rFonts w:cs="Tahoma"/>
          <w:sz w:val="20"/>
          <w:szCs w:val="20"/>
          <w:lang w:val="sr-Latn-RS"/>
        </w:rPr>
        <w:t>)</w:t>
      </w:r>
      <w:r w:rsidR="00165996" w:rsidRPr="0015535C">
        <w:rPr>
          <w:rFonts w:cs="Tahoma"/>
          <w:sz w:val="20"/>
          <w:szCs w:val="20"/>
          <w:lang w:val="sr-Cyrl-RS"/>
        </w:rPr>
        <w:t xml:space="preserve"> </w:t>
      </w:r>
      <w:r w:rsidR="00165996" w:rsidRPr="0015535C">
        <w:rPr>
          <w:rFonts w:cs="Arial"/>
          <w:color w:val="000000"/>
          <w:sz w:val="20"/>
          <w:szCs w:val="20"/>
          <w:lang w:val="sr-Cyrl-RS"/>
        </w:rPr>
        <w:t>у амбијенталном ваздуху</w:t>
      </w:r>
      <w:r w:rsidR="00165996" w:rsidRPr="0015535C">
        <w:rPr>
          <w:rFonts w:eastAsia="Arial" w:cs="Arial"/>
          <w:noProof/>
          <w:sz w:val="20"/>
          <w:szCs w:val="20"/>
          <w:lang w:val="sr-Cyrl-RS"/>
        </w:rPr>
        <w:t xml:space="preserve">  </w:t>
      </w:r>
      <w:r w:rsidR="00165996" w:rsidRPr="0015535C">
        <w:rPr>
          <w:rFonts w:eastAsia="Times New Roman" w:cs="Times New Roman"/>
          <w:sz w:val="20"/>
          <w:szCs w:val="20"/>
          <w:lang w:val="ru-RU"/>
        </w:rPr>
        <w:t>у поступку јавне набавке мале вредности, број</w:t>
      </w:r>
      <w:r w:rsidR="00165996" w:rsidRPr="0015535C">
        <w:rPr>
          <w:rFonts w:eastAsia="Times New Roman" w:cs="Times New Roman"/>
          <w:sz w:val="20"/>
          <w:szCs w:val="20"/>
          <w:lang w:val="sr-Cyrl-RS"/>
        </w:rPr>
        <w:t>:</w:t>
      </w:r>
      <w:r w:rsidR="00165996" w:rsidRPr="0015535C">
        <w:rPr>
          <w:rFonts w:eastAsia="Times New Roman" w:cs="Times New Roman"/>
          <w:sz w:val="20"/>
          <w:szCs w:val="20"/>
          <w:lang w:val="ru-RU"/>
        </w:rPr>
        <w:t xml:space="preserve"> 130-</w:t>
      </w:r>
      <w:r w:rsidR="00165996" w:rsidRPr="0015535C">
        <w:rPr>
          <w:rFonts w:eastAsia="Times New Roman" w:cs="Times New Roman"/>
          <w:sz w:val="20"/>
          <w:szCs w:val="20"/>
          <w:lang w:val="sr-Cyrl-RS"/>
        </w:rPr>
        <w:t>404-215/201</w:t>
      </w:r>
      <w:r w:rsidR="00165996" w:rsidRPr="0015535C">
        <w:rPr>
          <w:rFonts w:eastAsia="Times New Roman" w:cs="Times New Roman"/>
          <w:sz w:val="20"/>
          <w:szCs w:val="20"/>
          <w:lang w:val="sr-Cyrl-CS"/>
        </w:rPr>
        <w:t>4-02</w:t>
      </w:r>
      <w:r w:rsidR="00165996" w:rsidRPr="0015535C">
        <w:rPr>
          <w:rFonts w:eastAsia="Times New Roman" w:cs="Times New Roman"/>
          <w:sz w:val="20"/>
          <w:szCs w:val="20"/>
          <w:lang w:val="ru-RU"/>
        </w:rPr>
        <w:t xml:space="preserve"> (Ред.бр. ЈН МВ 11/2014)</w:t>
      </w:r>
      <w:r w:rsidR="00165996" w:rsidRPr="0015535C">
        <w:rPr>
          <w:rFonts w:eastAsia="Times New Roman" w:cs="Times New Roman"/>
          <w:sz w:val="20"/>
          <w:szCs w:val="20"/>
          <w:lang w:val="sr-Cyrl-RS"/>
        </w:rPr>
        <w:t xml:space="preserve">, </w:t>
      </w:r>
      <w:r w:rsidRPr="0015535C">
        <w:rPr>
          <w:rFonts w:eastAsia="Times New Roman" w:cs="Times New Roman"/>
          <w:sz w:val="20"/>
          <w:szCs w:val="20"/>
        </w:rPr>
        <w:t xml:space="preserve"> </w:t>
      </w:r>
      <w:r w:rsidRPr="0015535C">
        <w:rPr>
          <w:rFonts w:eastAsia="Times New Roman" w:cs="Times New Roman"/>
          <w:sz w:val="20"/>
          <w:szCs w:val="20"/>
          <w:lang w:val="ru-RU"/>
        </w:rPr>
        <w:t>– НЕ ОТВАРАТИ», или</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«ДОПУНА ПОНУДЕ </w:t>
      </w:r>
      <w:r w:rsidRPr="0015535C">
        <w:rPr>
          <w:rFonts w:eastAsia="Times New Roman" w:cs="Times New Roman"/>
          <w:sz w:val="20"/>
          <w:szCs w:val="20"/>
          <w:lang w:val="sr-Cyrl-CS"/>
        </w:rPr>
        <w:t xml:space="preserve"> </w:t>
      </w:r>
      <w:r w:rsidR="00165996" w:rsidRPr="0015535C">
        <w:rPr>
          <w:rFonts w:eastAsia="Times New Roman" w:cs="Times New Roman"/>
          <w:sz w:val="20"/>
          <w:szCs w:val="20"/>
          <w:lang w:val="sr-Cyrl-CS"/>
        </w:rPr>
        <w:t xml:space="preserve">за јавну набавку добара </w:t>
      </w:r>
      <w:r w:rsidR="00165996" w:rsidRPr="0015535C">
        <w:rPr>
          <w:rFonts w:eastAsia="Arial" w:cs="Arial"/>
          <w:noProof/>
          <w:sz w:val="20"/>
          <w:szCs w:val="20"/>
          <w:lang w:val="sr-Cyrl-RS"/>
        </w:rPr>
        <w:t>а</w:t>
      </w:r>
      <w:r w:rsidR="00165996" w:rsidRPr="0015535C">
        <w:rPr>
          <w:rFonts w:cs="Arial"/>
          <w:color w:val="000000"/>
          <w:sz w:val="20"/>
          <w:szCs w:val="20"/>
          <w:lang w:val="sr-Latn-CS"/>
        </w:rPr>
        <w:t>утоматск</w:t>
      </w:r>
      <w:r w:rsidR="00165996" w:rsidRPr="0015535C">
        <w:rPr>
          <w:rFonts w:cs="Arial"/>
          <w:color w:val="000000"/>
          <w:sz w:val="20"/>
          <w:szCs w:val="20"/>
          <w:lang w:val="sr-Cyrl-CS"/>
        </w:rPr>
        <w:t>и</w:t>
      </w:r>
      <w:r w:rsidR="00165996" w:rsidRPr="0015535C">
        <w:rPr>
          <w:rFonts w:cs="Arial"/>
          <w:color w:val="000000"/>
          <w:sz w:val="20"/>
          <w:szCs w:val="20"/>
          <w:lang w:val="sr-Latn-CS"/>
        </w:rPr>
        <w:t xml:space="preserve"> </w:t>
      </w:r>
      <w:r w:rsidR="00165996" w:rsidRPr="0015535C">
        <w:rPr>
          <w:rFonts w:cs="Arial"/>
          <w:color w:val="000000"/>
          <w:sz w:val="20"/>
          <w:szCs w:val="20"/>
          <w:lang w:val="sr-Cyrl-RS"/>
        </w:rPr>
        <w:t>мерни уређај-</w:t>
      </w:r>
      <w:r w:rsidR="00165996" w:rsidRPr="0015535C">
        <w:rPr>
          <w:rFonts w:cs="Arial"/>
          <w:color w:val="000000"/>
          <w:sz w:val="20"/>
          <w:szCs w:val="20"/>
          <w:lang w:val="sr-Latn-CS"/>
        </w:rPr>
        <w:t>анализатор за</w:t>
      </w:r>
      <w:r w:rsidR="00165996" w:rsidRPr="0015535C">
        <w:rPr>
          <w:rFonts w:cs="Arial"/>
          <w:color w:val="000000"/>
          <w:sz w:val="20"/>
          <w:szCs w:val="20"/>
          <w:lang w:val="sr-Cyrl-CS"/>
        </w:rPr>
        <w:t xml:space="preserve"> мерење концентрације </w:t>
      </w:r>
      <w:r w:rsidR="00165996" w:rsidRPr="0015535C">
        <w:rPr>
          <w:rFonts w:cs="Arial"/>
          <w:color w:val="000000"/>
          <w:sz w:val="20"/>
          <w:szCs w:val="20"/>
          <w:lang w:val="sr-Latn-CS"/>
        </w:rPr>
        <w:t>азотн</w:t>
      </w:r>
      <w:r w:rsidR="00165996" w:rsidRPr="0015535C">
        <w:rPr>
          <w:rFonts w:cs="Arial"/>
          <w:color w:val="000000"/>
          <w:sz w:val="20"/>
          <w:szCs w:val="20"/>
          <w:lang w:val="sr-Cyrl-RS"/>
        </w:rPr>
        <w:t>их</w:t>
      </w:r>
      <w:r w:rsidR="00165996" w:rsidRPr="0015535C">
        <w:rPr>
          <w:rFonts w:cs="Arial"/>
          <w:color w:val="000000"/>
          <w:sz w:val="20"/>
          <w:szCs w:val="20"/>
          <w:lang w:val="sr-Latn-CS"/>
        </w:rPr>
        <w:t xml:space="preserve"> оксид</w:t>
      </w:r>
      <w:r w:rsidR="00165996" w:rsidRPr="0015535C">
        <w:rPr>
          <w:rFonts w:cs="Arial"/>
          <w:color w:val="000000"/>
          <w:sz w:val="20"/>
          <w:szCs w:val="20"/>
          <w:lang w:val="sr-Cyrl-RS"/>
        </w:rPr>
        <w:t xml:space="preserve">а </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vertAlign w:val="subscript"/>
          <w:lang w:val="sr-Cyrl-RS"/>
        </w:rPr>
        <w:t>2</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vertAlign w:val="subscript"/>
          <w:lang w:val="sr-Latn-RS"/>
        </w:rPr>
        <w:t>x</w:t>
      </w:r>
      <w:r w:rsidR="00165996" w:rsidRPr="0015535C">
        <w:rPr>
          <w:rFonts w:cs="Tahoma"/>
          <w:sz w:val="20"/>
          <w:szCs w:val="20"/>
          <w:lang w:val="sr-Latn-RS"/>
        </w:rPr>
        <w:t>)</w:t>
      </w:r>
      <w:r w:rsidR="00165996" w:rsidRPr="0015535C">
        <w:rPr>
          <w:rFonts w:cs="Tahoma"/>
          <w:sz w:val="20"/>
          <w:szCs w:val="20"/>
          <w:lang w:val="sr-Cyrl-RS"/>
        </w:rPr>
        <w:t xml:space="preserve"> </w:t>
      </w:r>
      <w:r w:rsidR="00165996" w:rsidRPr="0015535C">
        <w:rPr>
          <w:rFonts w:cs="Arial"/>
          <w:color w:val="000000"/>
          <w:sz w:val="20"/>
          <w:szCs w:val="20"/>
          <w:lang w:val="sr-Cyrl-RS"/>
        </w:rPr>
        <w:t>у амбијенталном ваздуху</w:t>
      </w:r>
      <w:r w:rsidR="00165996" w:rsidRPr="0015535C">
        <w:rPr>
          <w:rFonts w:eastAsia="Arial" w:cs="Arial"/>
          <w:noProof/>
          <w:sz w:val="20"/>
          <w:szCs w:val="20"/>
          <w:lang w:val="sr-Cyrl-RS"/>
        </w:rPr>
        <w:t xml:space="preserve">  </w:t>
      </w:r>
      <w:r w:rsidR="00165996" w:rsidRPr="0015535C">
        <w:rPr>
          <w:rFonts w:eastAsia="Times New Roman" w:cs="Times New Roman"/>
          <w:sz w:val="20"/>
          <w:szCs w:val="20"/>
          <w:lang w:val="ru-RU"/>
        </w:rPr>
        <w:t>у поступку јавне набавке мале вредности, број</w:t>
      </w:r>
      <w:r w:rsidR="00165996" w:rsidRPr="0015535C">
        <w:rPr>
          <w:rFonts w:eastAsia="Times New Roman" w:cs="Times New Roman"/>
          <w:sz w:val="20"/>
          <w:szCs w:val="20"/>
          <w:lang w:val="sr-Cyrl-RS"/>
        </w:rPr>
        <w:t>:</w:t>
      </w:r>
      <w:r w:rsidR="00165996" w:rsidRPr="0015535C">
        <w:rPr>
          <w:rFonts w:eastAsia="Times New Roman" w:cs="Times New Roman"/>
          <w:sz w:val="20"/>
          <w:szCs w:val="20"/>
          <w:lang w:val="ru-RU"/>
        </w:rPr>
        <w:t xml:space="preserve"> 130-</w:t>
      </w:r>
      <w:r w:rsidR="00165996" w:rsidRPr="0015535C">
        <w:rPr>
          <w:rFonts w:eastAsia="Times New Roman" w:cs="Times New Roman"/>
          <w:sz w:val="20"/>
          <w:szCs w:val="20"/>
          <w:lang w:val="sr-Cyrl-RS"/>
        </w:rPr>
        <w:t>404-215/201</w:t>
      </w:r>
      <w:r w:rsidR="00165996" w:rsidRPr="0015535C">
        <w:rPr>
          <w:rFonts w:eastAsia="Times New Roman" w:cs="Times New Roman"/>
          <w:sz w:val="20"/>
          <w:szCs w:val="20"/>
          <w:lang w:val="sr-Cyrl-CS"/>
        </w:rPr>
        <w:t>4-02</w:t>
      </w:r>
      <w:r w:rsidR="00165996" w:rsidRPr="0015535C">
        <w:rPr>
          <w:rFonts w:eastAsia="Times New Roman" w:cs="Times New Roman"/>
          <w:sz w:val="20"/>
          <w:szCs w:val="20"/>
          <w:lang w:val="ru-RU"/>
        </w:rPr>
        <w:t xml:space="preserve"> (Ред.бр. ЈН МВ 11/2014)</w:t>
      </w:r>
      <w:r w:rsidR="00165996" w:rsidRPr="0015535C">
        <w:rPr>
          <w:rFonts w:eastAsia="Times New Roman" w:cs="Times New Roman"/>
          <w:sz w:val="20"/>
          <w:szCs w:val="20"/>
          <w:lang w:val="sr-Cyrl-RS"/>
        </w:rPr>
        <w:t xml:space="preserve">, </w:t>
      </w:r>
      <w:r w:rsidRPr="0015535C">
        <w:rPr>
          <w:rFonts w:eastAsia="Times New Roman" w:cs="Times New Roman"/>
          <w:sz w:val="20"/>
          <w:szCs w:val="20"/>
        </w:rPr>
        <w:t xml:space="preserve"> </w:t>
      </w:r>
      <w:r w:rsidRPr="0015535C">
        <w:rPr>
          <w:rFonts w:eastAsia="Times New Roman" w:cs="Times New Roman"/>
          <w:sz w:val="20"/>
          <w:szCs w:val="20"/>
          <w:lang w:val="ru-RU"/>
        </w:rPr>
        <w:t>– НЕ ОТВАРАТИ», или</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«ОПОЗИВ ПОНУДЕ </w:t>
      </w:r>
      <w:r w:rsidRPr="0015535C">
        <w:rPr>
          <w:rFonts w:eastAsia="Times New Roman" w:cs="Times New Roman"/>
          <w:sz w:val="20"/>
          <w:szCs w:val="20"/>
          <w:lang w:val="sr-Cyrl-CS"/>
        </w:rPr>
        <w:t>за</w:t>
      </w:r>
      <w:r w:rsidR="00165996" w:rsidRPr="0015535C">
        <w:rPr>
          <w:rFonts w:eastAsia="Times New Roman" w:cs="Times New Roman"/>
          <w:sz w:val="20"/>
          <w:szCs w:val="20"/>
          <w:lang w:val="sr-Cyrl-CS"/>
        </w:rPr>
        <w:t xml:space="preserve"> јавну набавку добара </w:t>
      </w:r>
      <w:r w:rsidR="00165996" w:rsidRPr="0015535C">
        <w:rPr>
          <w:rFonts w:eastAsia="Arial" w:cs="Arial"/>
          <w:noProof/>
          <w:sz w:val="20"/>
          <w:szCs w:val="20"/>
          <w:lang w:val="sr-Cyrl-RS"/>
        </w:rPr>
        <w:t>а</w:t>
      </w:r>
      <w:r w:rsidR="00165996" w:rsidRPr="0015535C">
        <w:rPr>
          <w:rFonts w:cs="Arial"/>
          <w:color w:val="000000"/>
          <w:sz w:val="20"/>
          <w:szCs w:val="20"/>
          <w:lang w:val="sr-Latn-CS"/>
        </w:rPr>
        <w:t>утоматск</w:t>
      </w:r>
      <w:r w:rsidR="00165996" w:rsidRPr="0015535C">
        <w:rPr>
          <w:rFonts w:cs="Arial"/>
          <w:color w:val="000000"/>
          <w:sz w:val="20"/>
          <w:szCs w:val="20"/>
          <w:lang w:val="sr-Cyrl-CS"/>
        </w:rPr>
        <w:t>и</w:t>
      </w:r>
      <w:r w:rsidR="00165996" w:rsidRPr="0015535C">
        <w:rPr>
          <w:rFonts w:cs="Arial"/>
          <w:color w:val="000000"/>
          <w:sz w:val="20"/>
          <w:szCs w:val="20"/>
          <w:lang w:val="sr-Latn-CS"/>
        </w:rPr>
        <w:t xml:space="preserve"> </w:t>
      </w:r>
      <w:r w:rsidR="00165996" w:rsidRPr="0015535C">
        <w:rPr>
          <w:rFonts w:cs="Arial"/>
          <w:color w:val="000000"/>
          <w:sz w:val="20"/>
          <w:szCs w:val="20"/>
          <w:lang w:val="sr-Cyrl-RS"/>
        </w:rPr>
        <w:t>мерни уређај-</w:t>
      </w:r>
      <w:r w:rsidR="00165996" w:rsidRPr="0015535C">
        <w:rPr>
          <w:rFonts w:cs="Arial"/>
          <w:color w:val="000000"/>
          <w:sz w:val="20"/>
          <w:szCs w:val="20"/>
          <w:lang w:val="sr-Latn-CS"/>
        </w:rPr>
        <w:t>анализатор за</w:t>
      </w:r>
      <w:r w:rsidR="00165996" w:rsidRPr="0015535C">
        <w:rPr>
          <w:rFonts w:cs="Arial"/>
          <w:color w:val="000000"/>
          <w:sz w:val="20"/>
          <w:szCs w:val="20"/>
          <w:lang w:val="sr-Cyrl-CS"/>
        </w:rPr>
        <w:t xml:space="preserve"> мерење концентрације </w:t>
      </w:r>
      <w:r w:rsidR="00165996" w:rsidRPr="0015535C">
        <w:rPr>
          <w:rFonts w:cs="Arial"/>
          <w:color w:val="000000"/>
          <w:sz w:val="20"/>
          <w:szCs w:val="20"/>
          <w:lang w:val="sr-Latn-CS"/>
        </w:rPr>
        <w:t>азотн</w:t>
      </w:r>
      <w:r w:rsidR="00165996" w:rsidRPr="0015535C">
        <w:rPr>
          <w:rFonts w:cs="Arial"/>
          <w:color w:val="000000"/>
          <w:sz w:val="20"/>
          <w:szCs w:val="20"/>
          <w:lang w:val="sr-Cyrl-RS"/>
        </w:rPr>
        <w:t>их</w:t>
      </w:r>
      <w:r w:rsidR="00165996" w:rsidRPr="0015535C">
        <w:rPr>
          <w:rFonts w:cs="Arial"/>
          <w:color w:val="000000"/>
          <w:sz w:val="20"/>
          <w:szCs w:val="20"/>
          <w:lang w:val="sr-Latn-CS"/>
        </w:rPr>
        <w:t xml:space="preserve"> оксид</w:t>
      </w:r>
      <w:r w:rsidR="00165996" w:rsidRPr="0015535C">
        <w:rPr>
          <w:rFonts w:cs="Arial"/>
          <w:color w:val="000000"/>
          <w:sz w:val="20"/>
          <w:szCs w:val="20"/>
          <w:lang w:val="sr-Cyrl-RS"/>
        </w:rPr>
        <w:t xml:space="preserve">а </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vertAlign w:val="subscript"/>
          <w:lang w:val="sr-Cyrl-RS"/>
        </w:rPr>
        <w:t>2</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vertAlign w:val="subscript"/>
          <w:lang w:val="sr-Latn-RS"/>
        </w:rPr>
        <w:t>x</w:t>
      </w:r>
      <w:r w:rsidR="00165996" w:rsidRPr="0015535C">
        <w:rPr>
          <w:rFonts w:cs="Tahoma"/>
          <w:sz w:val="20"/>
          <w:szCs w:val="20"/>
          <w:lang w:val="sr-Latn-RS"/>
        </w:rPr>
        <w:t>)</w:t>
      </w:r>
      <w:r w:rsidR="00165996" w:rsidRPr="0015535C">
        <w:rPr>
          <w:rFonts w:cs="Tahoma"/>
          <w:sz w:val="20"/>
          <w:szCs w:val="20"/>
          <w:lang w:val="sr-Cyrl-RS"/>
        </w:rPr>
        <w:t xml:space="preserve"> </w:t>
      </w:r>
      <w:r w:rsidR="00165996" w:rsidRPr="0015535C">
        <w:rPr>
          <w:rFonts w:cs="Arial"/>
          <w:color w:val="000000"/>
          <w:sz w:val="20"/>
          <w:szCs w:val="20"/>
          <w:lang w:val="sr-Cyrl-RS"/>
        </w:rPr>
        <w:t>у амбијенталном ваздуху</w:t>
      </w:r>
      <w:r w:rsidR="00165996" w:rsidRPr="0015535C">
        <w:rPr>
          <w:rFonts w:eastAsia="Arial" w:cs="Arial"/>
          <w:noProof/>
          <w:sz w:val="20"/>
          <w:szCs w:val="20"/>
          <w:lang w:val="sr-Cyrl-RS"/>
        </w:rPr>
        <w:t xml:space="preserve">  </w:t>
      </w:r>
      <w:r w:rsidR="00165996" w:rsidRPr="0015535C">
        <w:rPr>
          <w:rFonts w:eastAsia="Times New Roman" w:cs="Times New Roman"/>
          <w:sz w:val="20"/>
          <w:szCs w:val="20"/>
          <w:lang w:val="ru-RU"/>
        </w:rPr>
        <w:t>у поступку јавне набавке мале вредности, број</w:t>
      </w:r>
      <w:r w:rsidR="00165996" w:rsidRPr="0015535C">
        <w:rPr>
          <w:rFonts w:eastAsia="Times New Roman" w:cs="Times New Roman"/>
          <w:sz w:val="20"/>
          <w:szCs w:val="20"/>
          <w:lang w:val="sr-Cyrl-RS"/>
        </w:rPr>
        <w:t>:</w:t>
      </w:r>
      <w:r w:rsidR="00165996" w:rsidRPr="0015535C">
        <w:rPr>
          <w:rFonts w:eastAsia="Times New Roman" w:cs="Times New Roman"/>
          <w:sz w:val="20"/>
          <w:szCs w:val="20"/>
          <w:lang w:val="ru-RU"/>
        </w:rPr>
        <w:t xml:space="preserve"> 130-</w:t>
      </w:r>
      <w:r w:rsidR="00165996" w:rsidRPr="0015535C">
        <w:rPr>
          <w:rFonts w:eastAsia="Times New Roman" w:cs="Times New Roman"/>
          <w:sz w:val="20"/>
          <w:szCs w:val="20"/>
          <w:lang w:val="sr-Cyrl-RS"/>
        </w:rPr>
        <w:t>404-215/201</w:t>
      </w:r>
      <w:r w:rsidR="00165996" w:rsidRPr="0015535C">
        <w:rPr>
          <w:rFonts w:eastAsia="Times New Roman" w:cs="Times New Roman"/>
          <w:sz w:val="20"/>
          <w:szCs w:val="20"/>
          <w:lang w:val="sr-Cyrl-CS"/>
        </w:rPr>
        <w:t>4-02</w:t>
      </w:r>
      <w:r w:rsidR="00165996" w:rsidRPr="0015535C">
        <w:rPr>
          <w:rFonts w:eastAsia="Times New Roman" w:cs="Times New Roman"/>
          <w:sz w:val="20"/>
          <w:szCs w:val="20"/>
          <w:lang w:val="ru-RU"/>
        </w:rPr>
        <w:t xml:space="preserve"> (Ред.бр. ЈН МВ 11/2014)</w:t>
      </w:r>
      <w:r w:rsidR="00165996" w:rsidRPr="0015535C">
        <w:rPr>
          <w:rFonts w:eastAsia="Times New Roman" w:cs="Times New Roman"/>
          <w:sz w:val="20"/>
          <w:szCs w:val="20"/>
          <w:lang w:val="sr-Cyrl-RS"/>
        </w:rPr>
        <w:t xml:space="preserve">, </w:t>
      </w:r>
      <w:r w:rsidRPr="0015535C">
        <w:rPr>
          <w:rFonts w:eastAsia="Times New Roman" w:cs="Times New Roman"/>
          <w:sz w:val="20"/>
          <w:szCs w:val="20"/>
          <w:lang w:val="ru-RU"/>
        </w:rPr>
        <w:t>», или</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«ИЗМЕНА И ДОПУНА ПОНУДЕ </w:t>
      </w:r>
      <w:r w:rsidRPr="0015535C">
        <w:rPr>
          <w:rFonts w:eastAsia="Times New Roman" w:cs="Times New Roman"/>
          <w:sz w:val="20"/>
          <w:szCs w:val="20"/>
          <w:lang w:val="sr-Cyrl-CS"/>
        </w:rPr>
        <w:t xml:space="preserve">за </w:t>
      </w:r>
      <w:r w:rsidR="00165996" w:rsidRPr="0015535C">
        <w:rPr>
          <w:rFonts w:eastAsia="Times New Roman" w:cs="Times New Roman"/>
          <w:sz w:val="20"/>
          <w:szCs w:val="20"/>
          <w:lang w:val="sr-Cyrl-CS"/>
        </w:rPr>
        <w:t xml:space="preserve">јавну набавку добара </w:t>
      </w:r>
      <w:r w:rsidR="00165996" w:rsidRPr="0015535C">
        <w:rPr>
          <w:rFonts w:eastAsia="Arial" w:cs="Arial"/>
          <w:noProof/>
          <w:sz w:val="20"/>
          <w:szCs w:val="20"/>
          <w:lang w:val="sr-Cyrl-RS"/>
        </w:rPr>
        <w:t>а</w:t>
      </w:r>
      <w:r w:rsidR="00165996" w:rsidRPr="0015535C">
        <w:rPr>
          <w:rFonts w:cs="Arial"/>
          <w:color w:val="000000"/>
          <w:sz w:val="20"/>
          <w:szCs w:val="20"/>
          <w:lang w:val="sr-Latn-CS"/>
        </w:rPr>
        <w:t>утоматск</w:t>
      </w:r>
      <w:r w:rsidR="00165996" w:rsidRPr="0015535C">
        <w:rPr>
          <w:rFonts w:cs="Arial"/>
          <w:color w:val="000000"/>
          <w:sz w:val="20"/>
          <w:szCs w:val="20"/>
          <w:lang w:val="sr-Cyrl-CS"/>
        </w:rPr>
        <w:t>и</w:t>
      </w:r>
      <w:r w:rsidR="00165996" w:rsidRPr="0015535C">
        <w:rPr>
          <w:rFonts w:cs="Arial"/>
          <w:color w:val="000000"/>
          <w:sz w:val="20"/>
          <w:szCs w:val="20"/>
          <w:lang w:val="sr-Latn-CS"/>
        </w:rPr>
        <w:t xml:space="preserve"> </w:t>
      </w:r>
      <w:r w:rsidR="00165996" w:rsidRPr="0015535C">
        <w:rPr>
          <w:rFonts w:cs="Arial"/>
          <w:color w:val="000000"/>
          <w:sz w:val="20"/>
          <w:szCs w:val="20"/>
          <w:lang w:val="sr-Cyrl-RS"/>
        </w:rPr>
        <w:t>мерни уређај-</w:t>
      </w:r>
      <w:r w:rsidR="00165996" w:rsidRPr="0015535C">
        <w:rPr>
          <w:rFonts w:cs="Arial"/>
          <w:color w:val="000000"/>
          <w:sz w:val="20"/>
          <w:szCs w:val="20"/>
          <w:lang w:val="sr-Latn-CS"/>
        </w:rPr>
        <w:t>анализатор за</w:t>
      </w:r>
      <w:r w:rsidR="00165996" w:rsidRPr="0015535C">
        <w:rPr>
          <w:rFonts w:cs="Arial"/>
          <w:color w:val="000000"/>
          <w:sz w:val="20"/>
          <w:szCs w:val="20"/>
          <w:lang w:val="sr-Cyrl-CS"/>
        </w:rPr>
        <w:t xml:space="preserve"> мерење концентрације </w:t>
      </w:r>
      <w:r w:rsidR="00165996" w:rsidRPr="0015535C">
        <w:rPr>
          <w:rFonts w:cs="Arial"/>
          <w:color w:val="000000"/>
          <w:sz w:val="20"/>
          <w:szCs w:val="20"/>
          <w:lang w:val="sr-Latn-CS"/>
        </w:rPr>
        <w:t>азотн</w:t>
      </w:r>
      <w:r w:rsidR="00165996" w:rsidRPr="0015535C">
        <w:rPr>
          <w:rFonts w:cs="Arial"/>
          <w:color w:val="000000"/>
          <w:sz w:val="20"/>
          <w:szCs w:val="20"/>
          <w:lang w:val="sr-Cyrl-RS"/>
        </w:rPr>
        <w:t>их</w:t>
      </w:r>
      <w:r w:rsidR="00165996" w:rsidRPr="0015535C">
        <w:rPr>
          <w:rFonts w:cs="Arial"/>
          <w:color w:val="000000"/>
          <w:sz w:val="20"/>
          <w:szCs w:val="20"/>
          <w:lang w:val="sr-Latn-CS"/>
        </w:rPr>
        <w:t xml:space="preserve"> оксид</w:t>
      </w:r>
      <w:r w:rsidR="00165996" w:rsidRPr="0015535C">
        <w:rPr>
          <w:rFonts w:cs="Arial"/>
          <w:color w:val="000000"/>
          <w:sz w:val="20"/>
          <w:szCs w:val="20"/>
          <w:lang w:val="sr-Cyrl-RS"/>
        </w:rPr>
        <w:t xml:space="preserve">а </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vertAlign w:val="subscript"/>
          <w:lang w:val="sr-Cyrl-RS"/>
        </w:rPr>
        <w:t>2</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lang w:val="sr-Cyrl-RS"/>
        </w:rPr>
        <w:t>/</w:t>
      </w:r>
      <w:r w:rsidR="00165996" w:rsidRPr="0015535C">
        <w:rPr>
          <w:rFonts w:cs="Tahoma"/>
          <w:sz w:val="20"/>
          <w:szCs w:val="20"/>
          <w:lang w:val="sr-Latn-RS"/>
        </w:rPr>
        <w:t>NO</w:t>
      </w:r>
      <w:r w:rsidR="00165996" w:rsidRPr="0015535C">
        <w:rPr>
          <w:rFonts w:cs="Tahoma"/>
          <w:sz w:val="20"/>
          <w:szCs w:val="20"/>
          <w:vertAlign w:val="subscript"/>
          <w:lang w:val="sr-Latn-RS"/>
        </w:rPr>
        <w:t>x</w:t>
      </w:r>
      <w:r w:rsidR="00165996" w:rsidRPr="0015535C">
        <w:rPr>
          <w:rFonts w:cs="Tahoma"/>
          <w:sz w:val="20"/>
          <w:szCs w:val="20"/>
          <w:lang w:val="sr-Latn-RS"/>
        </w:rPr>
        <w:t>)</w:t>
      </w:r>
      <w:r w:rsidR="00165996" w:rsidRPr="0015535C">
        <w:rPr>
          <w:rFonts w:cs="Tahoma"/>
          <w:sz w:val="20"/>
          <w:szCs w:val="20"/>
          <w:lang w:val="sr-Cyrl-RS"/>
        </w:rPr>
        <w:t xml:space="preserve"> </w:t>
      </w:r>
      <w:r w:rsidR="00165996" w:rsidRPr="0015535C">
        <w:rPr>
          <w:rFonts w:cs="Arial"/>
          <w:color w:val="000000"/>
          <w:sz w:val="20"/>
          <w:szCs w:val="20"/>
          <w:lang w:val="sr-Cyrl-RS"/>
        </w:rPr>
        <w:t>у амбијенталном ваздуху</w:t>
      </w:r>
      <w:r w:rsidR="00165996" w:rsidRPr="0015535C">
        <w:rPr>
          <w:rFonts w:eastAsia="Arial" w:cs="Arial"/>
          <w:noProof/>
          <w:sz w:val="20"/>
          <w:szCs w:val="20"/>
          <w:lang w:val="sr-Cyrl-RS"/>
        </w:rPr>
        <w:t xml:space="preserve">  </w:t>
      </w:r>
      <w:r w:rsidR="00165996" w:rsidRPr="0015535C">
        <w:rPr>
          <w:rFonts w:eastAsia="Times New Roman" w:cs="Times New Roman"/>
          <w:sz w:val="20"/>
          <w:szCs w:val="20"/>
          <w:lang w:val="ru-RU"/>
        </w:rPr>
        <w:t>у поступку јавне набавке мале вредности, број</w:t>
      </w:r>
      <w:r w:rsidR="00165996" w:rsidRPr="0015535C">
        <w:rPr>
          <w:rFonts w:eastAsia="Times New Roman" w:cs="Times New Roman"/>
          <w:sz w:val="20"/>
          <w:szCs w:val="20"/>
          <w:lang w:val="sr-Cyrl-RS"/>
        </w:rPr>
        <w:t>:</w:t>
      </w:r>
      <w:r w:rsidR="00165996" w:rsidRPr="0015535C">
        <w:rPr>
          <w:rFonts w:eastAsia="Times New Roman" w:cs="Times New Roman"/>
          <w:sz w:val="20"/>
          <w:szCs w:val="20"/>
          <w:lang w:val="ru-RU"/>
        </w:rPr>
        <w:t xml:space="preserve"> 130-</w:t>
      </w:r>
      <w:r w:rsidR="00165996" w:rsidRPr="0015535C">
        <w:rPr>
          <w:rFonts w:eastAsia="Times New Roman" w:cs="Times New Roman"/>
          <w:sz w:val="20"/>
          <w:szCs w:val="20"/>
          <w:lang w:val="sr-Cyrl-RS"/>
        </w:rPr>
        <w:t>404-215/201</w:t>
      </w:r>
      <w:r w:rsidR="00165996" w:rsidRPr="0015535C">
        <w:rPr>
          <w:rFonts w:eastAsia="Times New Roman" w:cs="Times New Roman"/>
          <w:sz w:val="20"/>
          <w:szCs w:val="20"/>
          <w:lang w:val="sr-Cyrl-CS"/>
        </w:rPr>
        <w:t>4-02</w:t>
      </w:r>
      <w:r w:rsidR="00165996" w:rsidRPr="0015535C">
        <w:rPr>
          <w:rFonts w:eastAsia="Times New Roman" w:cs="Times New Roman"/>
          <w:sz w:val="20"/>
          <w:szCs w:val="20"/>
          <w:lang w:val="ru-RU"/>
        </w:rPr>
        <w:t xml:space="preserve"> (Ред.бр. ЈН МВ 11/2014)</w:t>
      </w:r>
      <w:r w:rsidR="00165996" w:rsidRPr="0015535C">
        <w:rPr>
          <w:rFonts w:eastAsia="Times New Roman" w:cs="Times New Roman"/>
          <w:sz w:val="20"/>
          <w:szCs w:val="20"/>
          <w:lang w:val="sr-Cyrl-RS"/>
        </w:rPr>
        <w:t xml:space="preserve">, </w:t>
      </w:r>
      <w:r w:rsidRPr="0015535C">
        <w:rPr>
          <w:rFonts w:eastAsia="Times New Roman" w:cs="Times New Roman"/>
          <w:sz w:val="20"/>
          <w:szCs w:val="20"/>
          <w:lang w:val="sr-Cyrl-CS"/>
        </w:rPr>
        <w:t xml:space="preserve"> </w:t>
      </w:r>
      <w:r w:rsidRPr="0015535C">
        <w:rPr>
          <w:rFonts w:eastAsia="Times New Roman" w:cs="Times New Roman"/>
          <w:sz w:val="20"/>
          <w:szCs w:val="20"/>
          <w:lang w:val="ru-RU"/>
        </w:rPr>
        <w:t xml:space="preserve">– НЕ ОТВАРАТИ».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На полеђини коверте или на кутији навести назив и адресу понуђача.</w:t>
      </w:r>
      <w:r w:rsidR="00445161" w:rsidRPr="0015535C">
        <w:rPr>
          <w:rFonts w:eastAsia="Times New Roman" w:cs="Times New Roman"/>
          <w:sz w:val="20"/>
          <w:szCs w:val="20"/>
          <w:lang w:val="ru-RU"/>
        </w:rPr>
        <w:t xml:space="preserve"> </w:t>
      </w:r>
      <w:r w:rsidRPr="0015535C">
        <w:rPr>
          <w:rFonts w:eastAsia="Times New Roman" w:cs="Times New Roman"/>
          <w:sz w:val="20"/>
          <w:szCs w:val="20"/>
          <w:lang w:val="ru-RU"/>
        </w:rPr>
        <w:t>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 истеку рока за подношење понуда понуђач не може да повуче нити мења своју понуду.</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6)обавештење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Понуђач може да поднесе само једну понуду.</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15535C">
        <w:rPr>
          <w:rFonts w:eastAsia="Times New Roman" w:cs="Times New Roman"/>
          <w:sz w:val="20"/>
          <w:szCs w:val="20"/>
          <w:lang w:val="sr-Latn-RS"/>
        </w:rPr>
        <w:t xml:space="preserve"> </w:t>
      </w:r>
      <w:r w:rsidRPr="0015535C">
        <w:rPr>
          <w:rFonts w:eastAsia="Times New Roman" w:cs="Times New Roman"/>
          <w:sz w:val="20"/>
          <w:szCs w:val="20"/>
          <w:lang w:val="sr-Cyrl-RS"/>
        </w:rPr>
        <w:t>нити исто лице може учествовати у више заједничких понуда</w:t>
      </w:r>
      <w:r w:rsidRPr="0015535C">
        <w:rPr>
          <w:rFonts w:eastAsia="Times New Roman" w:cs="Times New Roman"/>
          <w:sz w:val="20"/>
          <w:szCs w:val="20"/>
          <w:lang w:val="ru-RU"/>
        </w:rPr>
        <w:t>.</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E75F9C" w:rsidRPr="0015535C" w:rsidRDefault="00E75F9C" w:rsidP="00E75F9C">
      <w:pPr>
        <w:spacing w:after="0" w:line="240" w:lineRule="auto"/>
        <w:ind w:firstLine="720"/>
        <w:jc w:val="both"/>
        <w:rPr>
          <w:rFonts w:eastAsia="Times New Roman" w:cs="Times New Roman"/>
          <w:sz w:val="20"/>
          <w:szCs w:val="20"/>
        </w:rPr>
      </w:pPr>
      <w:r w:rsidRPr="0015535C">
        <w:rPr>
          <w:rFonts w:eastAsia="Times New Roman" w:cs="Times New Roman"/>
          <w:sz w:val="20"/>
          <w:szCs w:val="20"/>
          <w:lang w:val="sr-Cyrl-RS"/>
        </w:rPr>
        <w:t xml:space="preserve">Наручилац </w:t>
      </w:r>
      <w:r w:rsidRPr="0015535C">
        <w:rPr>
          <w:rFonts w:eastAsia="Times New Roman" w:cs="Times New Roman"/>
          <w:sz w:val="20"/>
          <w:szCs w:val="20"/>
          <w:lang w:val="sr-Cyrl-CS"/>
        </w:rPr>
        <w:t>ће</w:t>
      </w:r>
      <w:r w:rsidRPr="0015535C">
        <w:rPr>
          <w:rFonts w:eastAsia="Times New Roman" w:cs="Times New Roman"/>
          <w:sz w:val="20"/>
          <w:szCs w:val="20"/>
          <w:lang w:val="sr-Cyrl-RS"/>
        </w:rPr>
        <w:t xml:space="preserve"> одби</w:t>
      </w:r>
      <w:r w:rsidRPr="0015535C">
        <w:rPr>
          <w:rFonts w:eastAsia="Times New Roman" w:cs="Times New Roman"/>
          <w:sz w:val="20"/>
          <w:szCs w:val="20"/>
          <w:lang w:val="sr-Cyrl-CS"/>
        </w:rPr>
        <w:t>ти</w:t>
      </w:r>
      <w:r w:rsidRPr="0015535C">
        <w:rPr>
          <w:rFonts w:eastAsia="Times New Roman" w:cs="Times New Roman"/>
          <w:sz w:val="20"/>
          <w:szCs w:val="20"/>
          <w:lang w:val="sr-Cyrl-RS"/>
        </w:rPr>
        <w:t xml:space="preserve"> све понуде које су поднете</w:t>
      </w:r>
      <w:r w:rsidRPr="0015535C">
        <w:rPr>
          <w:rFonts w:eastAsia="Times New Roman" w:cs="Times New Roman"/>
          <w:sz w:val="20"/>
          <w:szCs w:val="20"/>
        </w:rPr>
        <w:t xml:space="preserve"> </w:t>
      </w:r>
      <w:r w:rsidRPr="0015535C">
        <w:rPr>
          <w:rFonts w:eastAsia="Times New Roman" w:cs="Times New Roman"/>
          <w:sz w:val="20"/>
          <w:szCs w:val="20"/>
          <w:lang w:val="sr-Cyrl-RS"/>
        </w:rPr>
        <w:t xml:space="preserve">супротно забрани из </w:t>
      </w:r>
      <w:r w:rsidRPr="0015535C">
        <w:rPr>
          <w:rFonts w:eastAsia="Times New Roman" w:cs="Times New Roman"/>
          <w:sz w:val="20"/>
          <w:szCs w:val="20"/>
          <w:lang w:val="sr-Cyrl-CS"/>
        </w:rPr>
        <w:t>претходног става ове подтачке</w:t>
      </w:r>
      <w:r w:rsidRPr="0015535C">
        <w:rPr>
          <w:rFonts w:eastAsia="Times New Roman" w:cs="Times New Roman"/>
          <w:sz w:val="20"/>
          <w:szCs w:val="20"/>
          <w:lang w:val="sr-Cyrl-RS"/>
        </w:rPr>
        <w:t xml:space="preserve"> </w:t>
      </w:r>
      <w:r w:rsidRPr="0015535C">
        <w:rPr>
          <w:rFonts w:eastAsia="Times New Roman" w:cs="Times New Roman"/>
          <w:sz w:val="20"/>
          <w:szCs w:val="20"/>
          <w:lang w:val="sr-Cyrl-CS"/>
        </w:rPr>
        <w:t>(став 4. члана 87. ЗЈН).</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Понуђач је дужан да у понуди наведе да ли ће извршење</w:t>
      </w:r>
      <w:r w:rsidRPr="0015535C">
        <w:rPr>
          <w:rFonts w:eastAsia="Times New Roman" w:cs="Times New Roman"/>
          <w:sz w:val="20"/>
          <w:szCs w:val="20"/>
          <w:lang w:val="sr-Cyrl-RS"/>
        </w:rPr>
        <w:t xml:space="preserve"> јавне</w:t>
      </w:r>
      <w:r w:rsidRPr="0015535C">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15535C">
        <w:rPr>
          <w:rFonts w:eastAsia="Times New Roman" w:cs="Times New Roman"/>
          <w:sz w:val="20"/>
          <w:szCs w:val="20"/>
          <w:lang w:val="sr-Cyrl-RS"/>
        </w:rPr>
        <w:t xml:space="preserve"> који ће поверити подизвођачу, а који не може бити већи од 50%, као </w:t>
      </w:r>
      <w:r w:rsidRPr="0015535C">
        <w:rPr>
          <w:rFonts w:eastAsia="Times New Roman" w:cs="Times New Roman"/>
          <w:sz w:val="20"/>
          <w:szCs w:val="20"/>
          <w:lang w:val="ru-RU"/>
        </w:rPr>
        <w:t>и да нав</w:t>
      </w:r>
      <w:r w:rsidRPr="0015535C">
        <w:rPr>
          <w:rFonts w:eastAsia="Times New Roman" w:cs="Times New Roman"/>
          <w:sz w:val="20"/>
          <w:szCs w:val="20"/>
        </w:rPr>
        <w:t>e</w:t>
      </w:r>
      <w:r w:rsidRPr="0015535C">
        <w:rPr>
          <w:rFonts w:eastAsia="Times New Roman" w:cs="Times New Roman"/>
          <w:sz w:val="20"/>
          <w:szCs w:val="20"/>
          <w:lang w:val="ru-RU"/>
        </w:rPr>
        <w:t>де део предмета набавке који ће извршити преко подизвођача.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Сваки подизвођач мора да испуни обавезне услове из члана 7</w:t>
      </w:r>
      <w:r w:rsidRPr="0015535C">
        <w:rPr>
          <w:rFonts w:eastAsia="Times New Roman" w:cs="Times New Roman"/>
          <w:sz w:val="20"/>
          <w:szCs w:val="20"/>
          <w:lang w:val="sr-Cyrl-RS"/>
        </w:rPr>
        <w:t>5</w:t>
      </w:r>
      <w:r w:rsidRPr="0015535C">
        <w:rPr>
          <w:rFonts w:eastAsia="Times New Roman" w:cs="Times New Roman"/>
          <w:sz w:val="20"/>
          <w:szCs w:val="20"/>
          <w:lang w:val="ru-RU"/>
        </w:rPr>
        <w:t>. став 1.</w:t>
      </w:r>
      <w:r w:rsidRPr="0015535C">
        <w:rPr>
          <w:rFonts w:eastAsia="Times New Roman" w:cs="Times New Roman"/>
          <w:sz w:val="20"/>
          <w:szCs w:val="20"/>
          <w:lang w:val="sr-Cyrl-RS"/>
        </w:rPr>
        <w:t xml:space="preserve"> тач. 1) до 4)</w:t>
      </w:r>
      <w:r w:rsidRPr="0015535C">
        <w:rPr>
          <w:rFonts w:eastAsia="Times New Roman" w:cs="Times New Roman"/>
          <w:sz w:val="20"/>
          <w:szCs w:val="20"/>
          <w:lang w:val="ru-RU"/>
        </w:rPr>
        <w:t xml:space="preserve"> ЗЈН, а додатне услове из члана 76. ЗЈН подизвођач испуњава на исти начин као и понуђач.</w:t>
      </w:r>
    </w:p>
    <w:p w:rsidR="00E75F9C" w:rsidRPr="0015535C" w:rsidRDefault="00713E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Понуђач је дужан да Наручиоцу,</w:t>
      </w:r>
      <w:r w:rsidR="00E75F9C" w:rsidRPr="0015535C">
        <w:rPr>
          <w:rFonts w:eastAsia="Times New Roman" w:cs="Times New Roman"/>
          <w:sz w:val="20"/>
          <w:szCs w:val="20"/>
          <w:lang w:val="ru-RU"/>
        </w:rPr>
        <w:t xml:space="preserve"> на његов захтев, омогући приступ код подизвођача ради утврђивања испуњености услова.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15535C">
        <w:rPr>
          <w:rFonts w:eastAsia="Times New Roman" w:cs="Times New Roman"/>
          <w:sz w:val="20"/>
          <w:szCs w:val="20"/>
          <w:lang w:val="sr-Cyrl-RS"/>
        </w:rPr>
        <w:t xml:space="preserve">знатну </w:t>
      </w:r>
      <w:r w:rsidRPr="0015535C">
        <w:rPr>
          <w:rFonts w:eastAsia="Times New Roman" w:cs="Times New Roman"/>
          <w:sz w:val="20"/>
          <w:szCs w:val="20"/>
          <w:lang w:val="ru-RU"/>
        </w:rPr>
        <w:t>штету.</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15535C">
        <w:rPr>
          <w:rFonts w:eastAsia="Times New Roman" w:cs="Times New Roman"/>
          <w:sz w:val="20"/>
          <w:szCs w:val="20"/>
          <w:lang w:val="sr-Cyrl-CS"/>
        </w:rPr>
        <w:t>, у</w:t>
      </w:r>
      <w:r w:rsidR="00445161" w:rsidRPr="0015535C">
        <w:rPr>
          <w:rFonts w:eastAsia="Times New Roman" w:cs="Times New Roman"/>
          <w:sz w:val="20"/>
          <w:szCs w:val="20"/>
          <w:lang w:val="sr-Cyrl-CS"/>
        </w:rPr>
        <w:t xml:space="preserve"> ком случају је наручилац дужан</w:t>
      </w:r>
      <w:r w:rsidRPr="0015535C">
        <w:rPr>
          <w:rFonts w:eastAsia="Times New Roman" w:cs="Times New Roman"/>
          <w:sz w:val="20"/>
          <w:szCs w:val="20"/>
          <w:lang w:val="sr-Cyrl-RS"/>
        </w:rPr>
        <w:t xml:space="preserve"> да омогући добављачу да приговори ако потраживање није доспело.</w:t>
      </w:r>
      <w:r w:rsidR="00445161" w:rsidRPr="0015535C">
        <w:rPr>
          <w:rFonts w:eastAsia="Times New Roman" w:cs="Times New Roman"/>
          <w:sz w:val="20"/>
          <w:szCs w:val="20"/>
          <w:lang w:val="sr-Cyrl-RS"/>
        </w:rPr>
        <w:t xml:space="preserve"> </w:t>
      </w:r>
      <w:r w:rsidRPr="0015535C">
        <w:rPr>
          <w:rFonts w:eastAsia="Times New Roman" w:cs="Times New Roman"/>
          <w:sz w:val="20"/>
          <w:szCs w:val="20"/>
          <w:lang w:val="sr-Cyrl-CS"/>
        </w:rPr>
        <w:t>У том смислу потребно је да се подизвођач  обр</w:t>
      </w:r>
      <w:r w:rsidR="00445161" w:rsidRPr="0015535C">
        <w:rPr>
          <w:rFonts w:eastAsia="Times New Roman" w:cs="Times New Roman"/>
          <w:sz w:val="20"/>
          <w:szCs w:val="20"/>
          <w:lang w:val="sr-Cyrl-CS"/>
        </w:rPr>
        <w:t>ати Наручиоцу писменим захтевом</w:t>
      </w:r>
      <w:r w:rsidRPr="0015535C">
        <w:rPr>
          <w:rFonts w:eastAsia="Times New Roman" w:cs="Times New Roman"/>
          <w:sz w:val="20"/>
          <w:szCs w:val="20"/>
          <w:lang w:val="sr-Cyrl-CS"/>
        </w:rPr>
        <w:t>,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w:t>
      </w:r>
      <w:r w:rsidR="00445161" w:rsidRPr="0015535C">
        <w:rPr>
          <w:rFonts w:eastAsia="Times New Roman" w:cs="Times New Roman"/>
          <w:sz w:val="20"/>
          <w:szCs w:val="20"/>
          <w:lang w:val="sr-Cyrl-CS"/>
        </w:rPr>
        <w:t xml:space="preserve"> </w:t>
      </w:r>
      <w:r w:rsidRPr="0015535C">
        <w:rPr>
          <w:rFonts w:eastAsia="Times New Roman" w:cs="Times New Roman"/>
          <w:sz w:val="20"/>
          <w:szCs w:val="20"/>
          <w:lang w:val="sr-Cyrl-CS"/>
        </w:rPr>
        <w:t>Након одговора понуђача Наручилац ће донети одговарајућу одлуку.</w:t>
      </w:r>
      <w:r w:rsidR="00445161" w:rsidRPr="0015535C">
        <w:rPr>
          <w:rFonts w:eastAsia="Times New Roman" w:cs="Times New Roman"/>
          <w:sz w:val="20"/>
          <w:szCs w:val="20"/>
          <w:lang w:val="sr-Cyrl-CS"/>
        </w:rPr>
        <w:t xml:space="preserve"> </w:t>
      </w:r>
      <w:r w:rsidRPr="0015535C">
        <w:rPr>
          <w:rFonts w:eastAsia="Times New Roman" w:cs="Times New Roman"/>
          <w:sz w:val="20"/>
          <w:szCs w:val="20"/>
          <w:lang w:val="sr-Cyrl-CS"/>
        </w:rPr>
        <w:t>Ова п</w:t>
      </w:r>
      <w:r w:rsidRPr="0015535C">
        <w:rPr>
          <w:rFonts w:eastAsia="Times New Roman" w:cs="Times New Roman"/>
          <w:sz w:val="20"/>
          <w:szCs w:val="20"/>
          <w:lang w:val="sr-Cyrl-RS"/>
        </w:rPr>
        <w:t>равила поступања не утичу на одговорност добављача.</w:t>
      </w:r>
    </w:p>
    <w:p w:rsidR="00E75F9C" w:rsidRPr="0015535C" w:rsidRDefault="00E75F9C" w:rsidP="00E75F9C">
      <w:pPr>
        <w:spacing w:after="0" w:line="240" w:lineRule="auto"/>
        <w:jc w:val="both"/>
        <w:rPr>
          <w:rFonts w:eastAsia="Times New Roman" w:cs="Times New Roman"/>
          <w:sz w:val="20"/>
          <w:szCs w:val="20"/>
          <w:lang w:val="sr-Cyrl-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Понуду може поднети група понуђача.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Сваки понуђач из групе понуђача мора да испуни обавезне услове из члана 7</w:t>
      </w:r>
      <w:r w:rsidRPr="0015535C">
        <w:rPr>
          <w:rFonts w:eastAsia="Times New Roman" w:cs="Times New Roman"/>
          <w:sz w:val="20"/>
          <w:szCs w:val="20"/>
          <w:lang w:val="sr-Cyrl-RS"/>
        </w:rPr>
        <w:t>5</w:t>
      </w:r>
      <w:r w:rsidRPr="0015535C">
        <w:rPr>
          <w:rFonts w:eastAsia="Times New Roman" w:cs="Times New Roman"/>
          <w:sz w:val="20"/>
          <w:szCs w:val="20"/>
          <w:lang w:val="ru-RU"/>
        </w:rPr>
        <w:t>. став 1.</w:t>
      </w:r>
      <w:r w:rsidRPr="0015535C">
        <w:rPr>
          <w:rFonts w:eastAsia="Times New Roman" w:cs="Times New Roman"/>
          <w:sz w:val="20"/>
          <w:szCs w:val="20"/>
          <w:lang w:val="sr-Cyrl-RS"/>
        </w:rPr>
        <w:t xml:space="preserve"> тач. 1) до 4)</w:t>
      </w:r>
      <w:r w:rsidRPr="0015535C">
        <w:rPr>
          <w:rFonts w:eastAsia="Times New Roman" w:cs="Times New Roman"/>
          <w:sz w:val="20"/>
          <w:szCs w:val="20"/>
          <w:lang w:val="ru-RU"/>
        </w:rPr>
        <w:t xml:space="preserve"> и став 2. ЗЈН, а додатне услове из члана 76. ЗЈН чланови групе понуђача испуњавају заједно.</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sr-Cyrl-RS"/>
        </w:rPr>
        <w:t>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15535C">
        <w:rPr>
          <w:rFonts w:eastAsia="Times New Roman" w:cs="Times New Roman"/>
          <w:sz w:val="20"/>
          <w:szCs w:val="20"/>
          <w:u w:val="single"/>
          <w:lang w:val="ru-RU"/>
        </w:rPr>
        <w:t>С</w:t>
      </w:r>
      <w:r w:rsidRPr="0015535C">
        <w:rPr>
          <w:rFonts w:eastAsia="Times New Roman" w:cs="Times New Roman"/>
          <w:sz w:val="20"/>
          <w:szCs w:val="20"/>
          <w:u w:val="single"/>
          <w:lang w:val="sr-Cyrl-RS"/>
        </w:rPr>
        <w:t>поразум о заједничком извршењу</w:t>
      </w:r>
      <w:r w:rsidRPr="0015535C">
        <w:rPr>
          <w:rFonts w:eastAsia="Times New Roman" w:cs="Times New Roman"/>
          <w:sz w:val="20"/>
          <w:szCs w:val="20"/>
          <w:u w:val="single"/>
          <w:lang w:val="ru-RU"/>
        </w:rPr>
        <w:t xml:space="preserve"> јавне набавке</w:t>
      </w:r>
      <w:r w:rsidRPr="0015535C">
        <w:rPr>
          <w:rFonts w:eastAsia="Times New Roman" w:cs="Times New Roman"/>
          <w:sz w:val="20"/>
          <w:szCs w:val="20"/>
          <w:lang w:val="sr-Cyrl-RS"/>
        </w:rPr>
        <w:t>), а који обавезно садржи податке о:</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sr-Cyrl-RS"/>
        </w:rPr>
        <w:t>1</w:t>
      </w:r>
      <w:r w:rsidRPr="0015535C">
        <w:rPr>
          <w:rFonts w:eastAsia="Times New Roman" w:cs="Times New Roman"/>
          <w:sz w:val="20"/>
          <w:szCs w:val="20"/>
          <w:lang w:val="ru-RU"/>
        </w:rPr>
        <w:t>) члан</w:t>
      </w:r>
      <w:r w:rsidRPr="0015535C">
        <w:rPr>
          <w:rFonts w:eastAsia="Times New Roman" w:cs="Times New Roman"/>
          <w:sz w:val="20"/>
          <w:szCs w:val="20"/>
          <w:lang w:val="sr-Cyrl-RS"/>
        </w:rPr>
        <w:t>у</w:t>
      </w:r>
      <w:r w:rsidRPr="0015535C">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sr-Cyrl-RS"/>
        </w:rPr>
        <w:t xml:space="preserve">2) </w:t>
      </w:r>
      <w:r w:rsidRPr="0015535C">
        <w:rPr>
          <w:rFonts w:eastAsia="Times New Roman" w:cs="Times New Roman"/>
          <w:sz w:val="20"/>
          <w:szCs w:val="20"/>
          <w:lang w:val="ru-RU"/>
        </w:rPr>
        <w:t>понуђач</w:t>
      </w:r>
      <w:r w:rsidRPr="0015535C">
        <w:rPr>
          <w:rFonts w:eastAsia="Times New Roman" w:cs="Times New Roman"/>
          <w:sz w:val="20"/>
          <w:szCs w:val="20"/>
          <w:lang w:val="sr-Cyrl-RS"/>
        </w:rPr>
        <w:t>у</w:t>
      </w:r>
      <w:r w:rsidRPr="0015535C">
        <w:rPr>
          <w:rFonts w:eastAsia="Times New Roman" w:cs="Times New Roman"/>
          <w:sz w:val="20"/>
          <w:szCs w:val="20"/>
          <w:lang w:val="ru-RU"/>
        </w:rPr>
        <w:t xml:space="preserve"> који ће у име групе понуђача потписати уговор;</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sr-Cyrl-RS"/>
        </w:rPr>
        <w:t>3</w:t>
      </w:r>
      <w:r w:rsidRPr="0015535C">
        <w:rPr>
          <w:rFonts w:eastAsia="Times New Roman" w:cs="Times New Roman"/>
          <w:sz w:val="20"/>
          <w:szCs w:val="20"/>
          <w:lang w:val="ru-RU"/>
        </w:rPr>
        <w:t>) понуђач</w:t>
      </w:r>
      <w:r w:rsidRPr="0015535C">
        <w:rPr>
          <w:rFonts w:eastAsia="Times New Roman" w:cs="Times New Roman"/>
          <w:sz w:val="20"/>
          <w:szCs w:val="20"/>
          <w:lang w:val="sr-Cyrl-RS"/>
        </w:rPr>
        <w:t>у</w:t>
      </w:r>
      <w:r w:rsidRPr="0015535C">
        <w:rPr>
          <w:rFonts w:eastAsia="Times New Roman" w:cs="Times New Roman"/>
          <w:sz w:val="20"/>
          <w:szCs w:val="20"/>
          <w:lang w:val="ru-RU"/>
        </w:rPr>
        <w:t xml:space="preserve"> који ће у име групе понуђача дати средство обезбеђења;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sr-Cyrl-RS"/>
        </w:rPr>
        <w:t>4</w:t>
      </w:r>
      <w:r w:rsidRPr="0015535C">
        <w:rPr>
          <w:rFonts w:eastAsia="Times New Roman" w:cs="Times New Roman"/>
          <w:sz w:val="20"/>
          <w:szCs w:val="20"/>
          <w:lang w:val="ru-RU"/>
        </w:rPr>
        <w:t>) понуђач</w:t>
      </w:r>
      <w:r w:rsidRPr="0015535C">
        <w:rPr>
          <w:rFonts w:eastAsia="Times New Roman" w:cs="Times New Roman"/>
          <w:sz w:val="20"/>
          <w:szCs w:val="20"/>
          <w:lang w:val="sr-Cyrl-RS"/>
        </w:rPr>
        <w:t>у</w:t>
      </w:r>
      <w:r w:rsidRPr="0015535C">
        <w:rPr>
          <w:rFonts w:eastAsia="Times New Roman" w:cs="Times New Roman"/>
          <w:sz w:val="20"/>
          <w:szCs w:val="20"/>
          <w:lang w:val="ru-RU"/>
        </w:rPr>
        <w:t xml:space="preserve"> који ће издати рачун;</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sr-Cyrl-RS"/>
        </w:rPr>
        <w:t>5</w:t>
      </w:r>
      <w:r w:rsidRPr="0015535C">
        <w:rPr>
          <w:rFonts w:eastAsia="Times New Roman" w:cs="Times New Roman"/>
          <w:sz w:val="20"/>
          <w:szCs w:val="20"/>
          <w:lang w:val="ru-RU"/>
        </w:rPr>
        <w:t>) рачун</w:t>
      </w:r>
      <w:r w:rsidRPr="0015535C">
        <w:rPr>
          <w:rFonts w:eastAsia="Times New Roman" w:cs="Times New Roman"/>
          <w:sz w:val="20"/>
          <w:szCs w:val="20"/>
          <w:lang w:val="sr-Cyrl-RS"/>
        </w:rPr>
        <w:t>у</w:t>
      </w:r>
      <w:r w:rsidRPr="0015535C">
        <w:rPr>
          <w:rFonts w:eastAsia="Times New Roman" w:cs="Times New Roman"/>
          <w:sz w:val="20"/>
          <w:szCs w:val="20"/>
          <w:lang w:val="ru-RU"/>
        </w:rPr>
        <w:t xml:space="preserve"> на који ће бити извршено плаћање;</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sr-Cyrl-RS"/>
        </w:rPr>
        <w:t>6</w:t>
      </w:r>
      <w:r w:rsidRPr="0015535C">
        <w:rPr>
          <w:rFonts w:eastAsia="Times New Roman" w:cs="Times New Roman"/>
          <w:sz w:val="20"/>
          <w:szCs w:val="20"/>
          <w:lang w:val="ru-RU"/>
        </w:rPr>
        <w:t>) обавезе</w:t>
      </w:r>
      <w:r w:rsidRPr="0015535C">
        <w:rPr>
          <w:rFonts w:eastAsia="Times New Roman" w:cs="Times New Roman"/>
          <w:sz w:val="20"/>
          <w:szCs w:val="20"/>
          <w:lang w:val="sr-Cyrl-RS"/>
        </w:rPr>
        <w:t>ма</w:t>
      </w:r>
      <w:r w:rsidRPr="0015535C">
        <w:rPr>
          <w:rFonts w:eastAsia="Times New Roman" w:cs="Times New Roman"/>
          <w:sz w:val="20"/>
          <w:szCs w:val="20"/>
          <w:lang w:val="ru-RU"/>
        </w:rPr>
        <w:t xml:space="preserve"> сваког од понуђача из групе понуђача за извршење уговора</w:t>
      </w:r>
      <w:r w:rsidRPr="0015535C">
        <w:rPr>
          <w:rFonts w:eastAsia="Times New Roman" w:cs="Times New Roman"/>
          <w:sz w:val="20"/>
          <w:szCs w:val="20"/>
          <w:lang w:val="sr-Cyrl-RS"/>
        </w:rPr>
        <w:t>.</w:t>
      </w:r>
    </w:p>
    <w:p w:rsidR="00E75F9C" w:rsidRPr="0015535C" w:rsidRDefault="00E75F9C" w:rsidP="00E75F9C">
      <w:pPr>
        <w:spacing w:after="0" w:line="240" w:lineRule="auto"/>
        <w:ind w:firstLine="720"/>
        <w:jc w:val="both"/>
        <w:rPr>
          <w:rFonts w:eastAsia="Times New Roman" w:cs="Times New Roman"/>
          <w:i/>
          <w:sz w:val="20"/>
          <w:szCs w:val="20"/>
          <w:u w:val="single"/>
          <w:lang w:val="sr-Cyrl-CS"/>
        </w:rPr>
      </w:pPr>
      <w:r w:rsidRPr="0015535C">
        <w:rPr>
          <w:rFonts w:eastAsia="Times New Roman" w:cs="Times New Roman"/>
          <w:i/>
          <w:sz w:val="20"/>
          <w:szCs w:val="20"/>
          <w:u w:val="single"/>
          <w:lang w:val="sr-Cyrl-CS"/>
        </w:rPr>
        <w:t>Споразумом се уређују и питање ко потписује обрасце из Конкрсне докумнетације.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E75F9C" w:rsidRPr="0015535C" w:rsidRDefault="00E75F9C" w:rsidP="00E75F9C">
      <w:pPr>
        <w:spacing w:after="0" w:line="240" w:lineRule="auto"/>
        <w:ind w:firstLine="720"/>
        <w:jc w:val="both"/>
        <w:rPr>
          <w:rFonts w:eastAsia="Times New Roman" w:cs="Times New Roman"/>
          <w:sz w:val="20"/>
          <w:szCs w:val="20"/>
          <w:lang w:val="sr-Latn-RS"/>
        </w:rPr>
      </w:pPr>
      <w:r w:rsidRPr="0015535C">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rPr>
        <w:t xml:space="preserve"> </w:t>
      </w: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9) захтеви у погледу траженог начина и услова плаћања, гарантног рока, као и евентуалних других околности од којих зависи прихватљивост понуде:</w:t>
      </w:r>
    </w:p>
    <w:p w:rsidR="00F8061A" w:rsidRPr="00A61333" w:rsidRDefault="00E75F9C" w:rsidP="002B0976">
      <w:pPr>
        <w:spacing w:after="0" w:line="240" w:lineRule="auto"/>
        <w:ind w:firstLine="720"/>
        <w:jc w:val="both"/>
        <w:rPr>
          <w:rFonts w:eastAsia="Times New Roman" w:cs="Times New Roman"/>
          <w:sz w:val="20"/>
          <w:szCs w:val="20"/>
          <w:lang w:val="ru-RU" w:eastAsia="sr-Latn-RS"/>
        </w:rPr>
      </w:pPr>
      <w:r w:rsidRPr="00A61333">
        <w:rPr>
          <w:rFonts w:eastAsia="Times New Roman" w:cs="Times New Roman"/>
          <w:sz w:val="20"/>
          <w:szCs w:val="20"/>
          <w:u w:val="single"/>
          <w:lang w:val="ru-RU" w:eastAsia="sr-Latn-RS"/>
        </w:rPr>
        <w:t>9)1) Начин плаћања и услови</w:t>
      </w:r>
      <w:r w:rsidRPr="00A61333">
        <w:rPr>
          <w:rFonts w:eastAsia="Times New Roman" w:cs="Times New Roman"/>
          <w:sz w:val="20"/>
          <w:szCs w:val="20"/>
          <w:lang w:val="ru-RU" w:eastAsia="sr-Latn-RS"/>
        </w:rPr>
        <w:t>:</w:t>
      </w:r>
    </w:p>
    <w:p w:rsidR="00F8061A" w:rsidRPr="00A61333" w:rsidRDefault="00F8061A" w:rsidP="002B0976">
      <w:pPr>
        <w:spacing w:after="0" w:line="240" w:lineRule="auto"/>
        <w:ind w:firstLine="720"/>
        <w:jc w:val="both"/>
        <w:rPr>
          <w:rFonts w:eastAsia="Times New Roman" w:cs="Times New Roman"/>
          <w:sz w:val="20"/>
          <w:szCs w:val="20"/>
          <w:lang w:val="ru-RU" w:eastAsia="sr-Latn-RS"/>
        </w:rPr>
      </w:pPr>
      <w:r w:rsidRPr="00A61333">
        <w:rPr>
          <w:rFonts w:eastAsia="Times New Roman" w:cs="Times New Roman"/>
          <w:sz w:val="20"/>
          <w:szCs w:val="20"/>
          <w:lang w:val="ru-RU" w:eastAsia="sr-Latn-RS"/>
        </w:rPr>
        <w:t xml:space="preserve">- аванс у износу од 90% у року од 7 дана од дана достављања </w:t>
      </w:r>
      <w:r w:rsidR="00A61333" w:rsidRPr="00A61333">
        <w:rPr>
          <w:rFonts w:eastAsia="Times New Roman" w:cs="Times New Roman"/>
          <w:sz w:val="20"/>
          <w:szCs w:val="20"/>
          <w:lang w:val="ru-RU" w:eastAsia="sr-Latn-RS"/>
        </w:rPr>
        <w:t>меница.</w:t>
      </w:r>
      <w:r w:rsidR="00E75F9C" w:rsidRPr="00A61333">
        <w:rPr>
          <w:rFonts w:eastAsia="Times New Roman" w:cs="Times New Roman"/>
          <w:sz w:val="20"/>
          <w:szCs w:val="20"/>
          <w:lang w:val="ru-RU" w:eastAsia="sr-Latn-RS"/>
        </w:rPr>
        <w:t xml:space="preserve"> </w:t>
      </w:r>
    </w:p>
    <w:p w:rsidR="00E75F9C" w:rsidRPr="00A61333" w:rsidRDefault="00A61333" w:rsidP="002B0976">
      <w:pPr>
        <w:spacing w:after="0" w:line="240" w:lineRule="auto"/>
        <w:ind w:firstLine="720"/>
        <w:jc w:val="both"/>
        <w:rPr>
          <w:rFonts w:eastAsia="Times New Roman" w:cs="Times New Roman"/>
          <w:sz w:val="20"/>
          <w:szCs w:val="20"/>
          <w:lang w:val="ru-RU" w:eastAsia="sr-Latn-RS"/>
        </w:rPr>
      </w:pPr>
      <w:r>
        <w:rPr>
          <w:rFonts w:eastAsia="Times New Roman" w:cs="Times New Roman"/>
          <w:sz w:val="20"/>
          <w:szCs w:val="20"/>
          <w:lang w:val="ru-RU" w:eastAsia="sr-Latn-RS"/>
        </w:rPr>
        <w:t xml:space="preserve">- преостали део у износу од 10% </w:t>
      </w:r>
      <w:r w:rsidRPr="00A61333">
        <w:rPr>
          <w:rFonts w:eastAsia="Times New Roman" w:cs="Times New Roman"/>
          <w:sz w:val="20"/>
          <w:szCs w:val="20"/>
          <w:lang w:val="ru-RU" w:eastAsia="sr-Latn-RS"/>
        </w:rPr>
        <w:t xml:space="preserve">у </w:t>
      </w:r>
      <w:r w:rsidR="00F8061A" w:rsidRPr="00A61333">
        <w:rPr>
          <w:rFonts w:eastAsia="Times New Roman" w:cs="Times New Roman"/>
          <w:sz w:val="20"/>
          <w:szCs w:val="20"/>
          <w:lang w:val="ru-RU" w:eastAsia="sr-Latn-RS"/>
        </w:rPr>
        <w:t xml:space="preserve">року од 5 дана од дана извршења уговорне обавезе, </w:t>
      </w:r>
      <w:r w:rsidR="00E75F9C" w:rsidRPr="00A61333">
        <w:rPr>
          <w:rFonts w:eastAsia="Times New Roman" w:cs="Times New Roman"/>
          <w:sz w:val="20"/>
          <w:szCs w:val="20"/>
          <w:lang w:val="ru-RU" w:eastAsia="sr-Latn-RS"/>
        </w:rPr>
        <w:t>вирмански, на рачун понуђача</w:t>
      </w:r>
      <w:r w:rsidR="00C34060" w:rsidRPr="00A61333">
        <w:rPr>
          <w:rFonts w:eastAsia="Times New Roman" w:cs="Times New Roman"/>
          <w:sz w:val="20"/>
          <w:szCs w:val="20"/>
          <w:lang w:val="ru-RU" w:eastAsia="sr-Latn-RS"/>
        </w:rPr>
        <w:t>, а на основу</w:t>
      </w:r>
      <w:r w:rsidR="00C34060" w:rsidRPr="00A61333">
        <w:rPr>
          <w:rFonts w:eastAsia="Times New Roman" w:cs="Times New Roman"/>
          <w:sz w:val="20"/>
          <w:szCs w:val="20"/>
          <w:lang w:val="ru-RU"/>
        </w:rPr>
        <w:t xml:space="preserve"> пријема исправно сачињеног рачуна и потписано</w:t>
      </w:r>
      <w:r w:rsidR="00F8061A" w:rsidRPr="00A61333">
        <w:rPr>
          <w:rFonts w:eastAsia="Times New Roman" w:cs="Times New Roman"/>
          <w:sz w:val="20"/>
          <w:szCs w:val="20"/>
          <w:lang w:val="ru-RU"/>
        </w:rPr>
        <w:t>м</w:t>
      </w:r>
      <w:r w:rsidR="00C34060" w:rsidRPr="00A61333">
        <w:rPr>
          <w:rFonts w:eastAsia="Times New Roman" w:cs="Times New Roman"/>
          <w:sz w:val="20"/>
          <w:szCs w:val="20"/>
          <w:lang w:val="ru-RU"/>
        </w:rPr>
        <w:t xml:space="preserve"> протоколу о примопредаји добара.</w:t>
      </w:r>
    </w:p>
    <w:p w:rsidR="00E75F9C" w:rsidRPr="0015535C" w:rsidRDefault="00E75F9C" w:rsidP="002B0976">
      <w:pPr>
        <w:spacing w:after="0" w:line="240" w:lineRule="auto"/>
        <w:jc w:val="both"/>
        <w:rPr>
          <w:rFonts w:eastAsia="Times New Roman" w:cs="Times New Roman"/>
          <w:sz w:val="20"/>
          <w:szCs w:val="20"/>
        </w:rPr>
      </w:pPr>
      <w:r w:rsidRPr="004B44AD">
        <w:rPr>
          <w:rFonts w:eastAsia="Times New Roman" w:cs="Times New Roman"/>
          <w:sz w:val="20"/>
          <w:szCs w:val="20"/>
          <w:lang w:val="ru-RU" w:eastAsia="sr-Latn-RS"/>
        </w:rPr>
        <w:tab/>
      </w:r>
      <w:r w:rsidRPr="004B44AD">
        <w:rPr>
          <w:rFonts w:eastAsia="Times New Roman" w:cs="Times New Roman"/>
          <w:sz w:val="20"/>
          <w:szCs w:val="20"/>
          <w:u w:val="single"/>
          <w:lang w:val="ru-RU" w:eastAsia="sr-Latn-RS"/>
        </w:rPr>
        <w:t>9)</w:t>
      </w:r>
      <w:r w:rsidR="00A61333">
        <w:rPr>
          <w:rFonts w:eastAsia="Times New Roman" w:cs="Times New Roman"/>
          <w:sz w:val="20"/>
          <w:szCs w:val="20"/>
          <w:u w:val="single"/>
          <w:lang w:val="ru-RU" w:eastAsia="sr-Latn-RS"/>
        </w:rPr>
        <w:t>2</w:t>
      </w:r>
      <w:r w:rsidRPr="004B44AD">
        <w:rPr>
          <w:rFonts w:eastAsia="Times New Roman" w:cs="Times New Roman"/>
          <w:sz w:val="20"/>
          <w:szCs w:val="20"/>
          <w:u w:val="single"/>
          <w:lang w:val="ru-RU" w:eastAsia="sr-Latn-RS"/>
        </w:rPr>
        <w:t>) Гарантни рок</w:t>
      </w:r>
      <w:r w:rsidRPr="004B44AD">
        <w:rPr>
          <w:rFonts w:eastAsia="Times New Roman" w:cs="Times New Roman"/>
          <w:sz w:val="20"/>
          <w:szCs w:val="20"/>
          <w:lang w:val="ru-RU" w:eastAsia="sr-Latn-RS"/>
        </w:rPr>
        <w:t>:</w:t>
      </w:r>
      <w:r w:rsidRPr="004B44AD">
        <w:rPr>
          <w:rFonts w:eastAsia="Times New Roman" w:cs="Times New Roman"/>
          <w:sz w:val="20"/>
          <w:szCs w:val="20"/>
          <w:lang w:val="ru-RU"/>
        </w:rPr>
        <w:t xml:space="preserve"> </w:t>
      </w:r>
      <w:r w:rsidR="00596A14" w:rsidRPr="004B44AD">
        <w:rPr>
          <w:rFonts w:eastAsia="Times New Roman" w:cs="Times New Roman"/>
          <w:sz w:val="20"/>
          <w:szCs w:val="20"/>
          <w:lang w:val="ru-RU"/>
        </w:rPr>
        <w:t>не може бити краћи од 2 године.</w:t>
      </w:r>
    </w:p>
    <w:p w:rsidR="00E75F9C" w:rsidRPr="0015535C" w:rsidRDefault="00E75F9C" w:rsidP="002B0976">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ab/>
      </w:r>
      <w:r w:rsidRPr="0015535C">
        <w:rPr>
          <w:rFonts w:eastAsia="Times New Roman" w:cs="Times New Roman"/>
          <w:sz w:val="20"/>
          <w:szCs w:val="20"/>
          <w:u w:val="single"/>
          <w:lang w:val="ru-RU" w:eastAsia="sr-Latn-RS"/>
        </w:rPr>
        <w:t>9)</w:t>
      </w:r>
      <w:r w:rsidR="00A61333">
        <w:rPr>
          <w:rFonts w:eastAsia="Times New Roman" w:cs="Times New Roman"/>
          <w:sz w:val="20"/>
          <w:szCs w:val="20"/>
          <w:u w:val="single"/>
          <w:lang w:val="ru-RU" w:eastAsia="sr-Latn-RS"/>
        </w:rPr>
        <w:t>3</w:t>
      </w:r>
      <w:r w:rsidRPr="0015535C">
        <w:rPr>
          <w:rFonts w:eastAsia="Times New Roman" w:cs="Times New Roman"/>
          <w:sz w:val="20"/>
          <w:szCs w:val="20"/>
          <w:u w:val="single"/>
          <w:lang w:val="ru-RU" w:eastAsia="sr-Latn-RS"/>
        </w:rPr>
        <w:t>) Друге околности од којих зависи прихватљивост понуде</w:t>
      </w:r>
      <w:r w:rsidRPr="0015535C">
        <w:rPr>
          <w:rFonts w:eastAsia="Times New Roman" w:cs="Times New Roman"/>
          <w:sz w:val="20"/>
          <w:szCs w:val="20"/>
          <w:lang w:val="ru-RU" w:eastAsia="sr-Latn-RS"/>
        </w:rPr>
        <w:t xml:space="preserve">: </w:t>
      </w:r>
    </w:p>
    <w:p w:rsidR="00E75F9C" w:rsidRPr="0015535C" w:rsidRDefault="00E75F9C" w:rsidP="002B0976">
      <w:pPr>
        <w:spacing w:after="0" w:line="240" w:lineRule="auto"/>
        <w:jc w:val="both"/>
        <w:rPr>
          <w:rFonts w:eastAsia="Times New Roman" w:cs="Times New Roman"/>
          <w:sz w:val="20"/>
          <w:szCs w:val="20"/>
          <w:lang w:val="ru-RU"/>
        </w:rPr>
      </w:pPr>
      <w:r w:rsidRPr="0015535C">
        <w:rPr>
          <w:rFonts w:eastAsia="Times New Roman" w:cs="Times New Roman"/>
          <w:sz w:val="20"/>
          <w:szCs w:val="20"/>
          <w:lang w:val="sr-Cyrl-CS"/>
        </w:rPr>
        <w:tab/>
      </w:r>
      <w:r w:rsidRPr="0015535C">
        <w:rPr>
          <w:rFonts w:eastAsia="Times New Roman" w:cs="Times New Roman"/>
          <w:sz w:val="20"/>
          <w:szCs w:val="20"/>
          <w:lang w:val="ru-RU"/>
        </w:rPr>
        <w:t xml:space="preserve">Понуда ће се се одбити као неприхватљива и у следећим случајевима: </w:t>
      </w:r>
    </w:p>
    <w:p w:rsidR="00E75F9C" w:rsidRPr="0015535C" w:rsidRDefault="00E75F9C" w:rsidP="002B0976">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-уколико понуђач понуди дужи р</w:t>
      </w:r>
      <w:r w:rsidR="00561C4C" w:rsidRPr="0015535C">
        <w:rPr>
          <w:rFonts w:eastAsia="Times New Roman" w:cs="Times New Roman"/>
          <w:sz w:val="20"/>
          <w:szCs w:val="20"/>
          <w:lang w:val="ru-RU"/>
        </w:rPr>
        <w:t>ок пружање услуга од захтеваног</w:t>
      </w:r>
    </w:p>
    <w:p w:rsidR="00E75F9C" w:rsidRPr="0015535C" w:rsidRDefault="00E75F9C" w:rsidP="002B0976">
      <w:pPr>
        <w:tabs>
          <w:tab w:val="left" w:pos="720"/>
          <w:tab w:val="num" w:pos="90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-уколико не достави потписану и оверену Изјаву о независној понуди</w:t>
      </w:r>
    </w:p>
    <w:p w:rsidR="00E75F9C" w:rsidRPr="0015535C" w:rsidRDefault="00E75F9C" w:rsidP="002B0976">
      <w:pPr>
        <w:tabs>
          <w:tab w:val="left" w:pos="720"/>
        </w:tabs>
        <w:spacing w:after="0" w:line="240" w:lineRule="auto"/>
        <w:jc w:val="both"/>
        <w:rPr>
          <w:rFonts w:eastAsia="Times New Roman" w:cs="Times New Roman"/>
          <w:sz w:val="20"/>
          <w:szCs w:val="20"/>
          <w:lang w:val="sr-Cyrl-RS"/>
        </w:rPr>
      </w:pPr>
      <w:r w:rsidRPr="0015535C">
        <w:rPr>
          <w:rFonts w:eastAsia="Times New Roman" w:cs="Times New Roman"/>
          <w:sz w:val="20"/>
          <w:szCs w:val="20"/>
          <w:lang w:val="ru-RU"/>
        </w:rPr>
        <w:tab/>
      </w:r>
      <w:r w:rsidRPr="0015535C">
        <w:rPr>
          <w:rFonts w:eastAsia="Times New Roman" w:cs="Times New Roman"/>
          <w:sz w:val="20"/>
          <w:szCs w:val="20"/>
        </w:rPr>
        <w:t>-</w:t>
      </w:r>
      <w:r w:rsidRPr="0015535C">
        <w:rPr>
          <w:rFonts w:eastAsia="Times New Roman" w:cs="Times New Roman"/>
          <w:sz w:val="20"/>
          <w:szCs w:val="20"/>
          <w:lang w:val="sr-Cyrl-RS"/>
        </w:rPr>
        <w:t xml:space="preserve">уколико не доставља меницу за </w:t>
      </w:r>
      <w:r w:rsidRPr="0015535C">
        <w:rPr>
          <w:rFonts w:eastAsia="Times New Roman" w:cs="Times New Roman"/>
          <w:sz w:val="20"/>
          <w:szCs w:val="20"/>
          <w:lang w:val="ru-RU"/>
        </w:rPr>
        <w:t>испуњење обавеза у поступку јавне набавке</w:t>
      </w:r>
    </w:p>
    <w:p w:rsidR="00E75F9C" w:rsidRPr="0015535C" w:rsidRDefault="00E75F9C" w:rsidP="002B0976">
      <w:pPr>
        <w:tabs>
          <w:tab w:val="left" w:pos="720"/>
        </w:tabs>
        <w:spacing w:after="0" w:line="240" w:lineRule="auto"/>
        <w:jc w:val="both"/>
        <w:rPr>
          <w:rFonts w:eastAsia="Times New Roman" w:cs="Times New Roman"/>
          <w:sz w:val="20"/>
          <w:szCs w:val="20"/>
          <w:lang w:val="ru-RU" w:eastAsia="sr-Latn-RS"/>
        </w:rPr>
      </w:pPr>
      <w:r w:rsidRPr="0015535C">
        <w:rPr>
          <w:rFonts w:eastAsia="Times New Roman" w:cs="Times New Roman"/>
          <w:b/>
          <w:sz w:val="20"/>
          <w:szCs w:val="20"/>
          <w:lang w:val="ru-RU" w:eastAsia="sr-Latn-RS"/>
        </w:rPr>
        <w:tab/>
        <w:t>10) валута и начин на који мора бити наведена и изражена цена у понуди</w:t>
      </w:r>
      <w:r w:rsidRPr="0015535C">
        <w:rPr>
          <w:rFonts w:eastAsia="Times New Roman" w:cs="Times New Roman"/>
          <w:sz w:val="20"/>
          <w:szCs w:val="20"/>
          <w:lang w:val="ru-RU" w:eastAsia="sr-Latn-RS"/>
        </w:rPr>
        <w:t>:</w:t>
      </w:r>
    </w:p>
    <w:p w:rsidR="00E75F9C" w:rsidRPr="0015535C" w:rsidRDefault="00E75F9C" w:rsidP="002B0976">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u w:val="single"/>
          <w:lang w:val="ru-RU"/>
        </w:rPr>
        <w:t>10)1) Валута</w:t>
      </w:r>
      <w:r w:rsidRPr="0015535C">
        <w:rPr>
          <w:rFonts w:eastAsia="Times New Roman" w:cs="Times New Roman"/>
          <w:sz w:val="20"/>
          <w:szCs w:val="20"/>
          <w:lang w:val="ru-RU"/>
        </w:rPr>
        <w:t>:Вредности се у поступку јавне набавке исказују у динарима.</w:t>
      </w:r>
    </w:p>
    <w:p w:rsidR="00E75F9C" w:rsidRPr="0015535C" w:rsidRDefault="00E75F9C" w:rsidP="002B0976">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ab/>
      </w:r>
      <w:r w:rsidRPr="0015535C">
        <w:rPr>
          <w:rFonts w:eastAsia="Times New Roman" w:cs="Times New Roman"/>
          <w:sz w:val="20"/>
          <w:szCs w:val="20"/>
          <w:u w:val="single"/>
          <w:lang w:val="ru-RU" w:eastAsia="sr-Latn-RS"/>
        </w:rPr>
        <w:t>10)2) Начин на који мора бити наведена и изражена цена у понуди</w:t>
      </w:r>
      <w:r w:rsidRPr="0015535C">
        <w:rPr>
          <w:rFonts w:eastAsia="Times New Roman" w:cs="Times New Roman"/>
          <w:sz w:val="20"/>
          <w:szCs w:val="20"/>
          <w:lang w:val="ru-RU" w:eastAsia="sr-Latn-RS"/>
        </w:rPr>
        <w:t xml:space="preserve">: </w:t>
      </w:r>
    </w:p>
    <w:p w:rsidR="00E75F9C" w:rsidRPr="0015535C" w:rsidRDefault="00E75F9C" w:rsidP="002B0976">
      <w:pPr>
        <w:tabs>
          <w:tab w:val="left" w:pos="57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 xml:space="preserve">  </w:t>
      </w:r>
      <w:r w:rsidR="00561C4C" w:rsidRPr="0015535C">
        <w:rPr>
          <w:rFonts w:eastAsia="Times New Roman" w:cs="Times New Roman"/>
          <w:sz w:val="20"/>
          <w:szCs w:val="20"/>
          <w:lang w:val="ru-RU"/>
        </w:rPr>
        <w:t xml:space="preserve"> </w:t>
      </w:r>
      <w:r w:rsidRPr="0015535C">
        <w:rPr>
          <w:rFonts w:eastAsia="Times New Roman" w:cs="Times New Roman"/>
          <w:sz w:val="20"/>
          <w:szCs w:val="20"/>
          <w:lang w:val="ru-RU"/>
        </w:rPr>
        <w:t>Цене у понуди се исказују у динарима, на начин тражен у обрасцу понуде.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Понуђач је дужан да у понуди назначи (по јединици мере и количини) јединичне цене без пдв, као и укупну цену без пдв, стопу пдв, укупну цену са пдв, на начин назначен у Обрасцу понуде и Табеларном делу понуде.</w:t>
      </w:r>
    </w:p>
    <w:p w:rsidR="00E75F9C" w:rsidRPr="0015535C" w:rsidRDefault="00E75F9C" w:rsidP="00E75F9C">
      <w:pPr>
        <w:tabs>
          <w:tab w:val="left" w:pos="57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 xml:space="preserve">  Понуђене цене су фиксне током рока важења уговора и не могу се мењати.</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У случају да у поднетој понуди није назначено да ли је понуђена цена са или без ПДВ, сматраће се  да је иста дата без ПДВ.</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је у понуди исказана неуобичајено ниска цена, наручилац ће поступити у складу са чланом 92. Закона о јавним набавкама.</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ab/>
        <w:t>У предметној набавци позив за подношење понуда се не објављује на страном језику, у смислу става 4. члана 57. ЗЈН, тако да овоа конкурсна документација не садржи податке у смислу ове тачке.</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4B44AD" w:rsidRDefault="00E75F9C" w:rsidP="00E75F9C">
      <w:pPr>
        <w:spacing w:after="0" w:line="240" w:lineRule="auto"/>
        <w:ind w:firstLine="720"/>
        <w:jc w:val="both"/>
        <w:rPr>
          <w:rFonts w:eastAsia="Times New Roman" w:cs="Times New Roman"/>
          <w:sz w:val="20"/>
          <w:szCs w:val="20"/>
          <w:lang w:val="ru-RU" w:eastAsia="sr-Latn-RS"/>
        </w:rPr>
      </w:pPr>
      <w:r w:rsidRPr="004B44AD">
        <w:rPr>
          <w:rFonts w:eastAsia="Times New Roman" w:cs="Times New Roman"/>
          <w:b/>
          <w:sz w:val="20"/>
          <w:szCs w:val="20"/>
          <w:lang w:val="ru-RU" w:eastAsia="sr-Latn-RS"/>
        </w:rPr>
        <w:t>12) податке о врсти, садржини, начину подношења, висини и роковима обезбеђења испуњења обавеза понуђача, уколико исто наручилац захтева</w:t>
      </w:r>
      <w:r w:rsidRPr="004B44AD">
        <w:rPr>
          <w:rFonts w:eastAsia="Times New Roman" w:cs="Times New Roman"/>
          <w:sz w:val="20"/>
          <w:szCs w:val="20"/>
          <w:lang w:val="ru-RU" w:eastAsia="sr-Latn-RS"/>
        </w:rPr>
        <w:t>:</w:t>
      </w:r>
    </w:p>
    <w:p w:rsidR="00E75F9C" w:rsidRPr="0015535C" w:rsidRDefault="00E75F9C" w:rsidP="00415DD1">
      <w:pPr>
        <w:spacing w:after="0" w:line="240" w:lineRule="auto"/>
        <w:ind w:firstLine="720"/>
        <w:jc w:val="both"/>
        <w:rPr>
          <w:rFonts w:eastAsia="Times New Roman" w:cs="Times New Roman"/>
          <w:sz w:val="20"/>
          <w:szCs w:val="20"/>
          <w:u w:val="single"/>
          <w:lang w:val="ru-RU"/>
        </w:rPr>
      </w:pPr>
      <w:r w:rsidRPr="0015535C">
        <w:rPr>
          <w:rFonts w:eastAsia="Times New Roman" w:cs="Times New Roman"/>
          <w:sz w:val="20"/>
          <w:szCs w:val="20"/>
          <w:u w:val="single"/>
          <w:lang w:val="ru-RU"/>
        </w:rPr>
        <w:t xml:space="preserve">а) средство </w:t>
      </w:r>
      <w:r w:rsidR="00EF0B0A" w:rsidRPr="0015535C">
        <w:rPr>
          <w:rFonts w:eastAsia="Times New Roman" w:cs="Times New Roman"/>
          <w:sz w:val="20"/>
          <w:szCs w:val="20"/>
          <w:u w:val="single"/>
          <w:lang w:val="ru-RU"/>
        </w:rPr>
        <w:t>финансијског обезбеђења уговора</w:t>
      </w:r>
      <w:r w:rsidR="00A44CA9" w:rsidRPr="0015535C">
        <w:rPr>
          <w:rFonts w:eastAsia="Times New Roman" w:cs="Times New Roman"/>
          <w:sz w:val="20"/>
          <w:szCs w:val="20"/>
          <w:u w:val="single"/>
          <w:lang w:val="ru-RU"/>
        </w:rPr>
        <w:t>:</w:t>
      </w:r>
    </w:p>
    <w:p w:rsidR="007A60AD" w:rsidRPr="0015535C" w:rsidRDefault="007A60AD" w:rsidP="007A60AD">
      <w:pPr>
        <w:numPr>
          <w:ilvl w:val="0"/>
          <w:numId w:val="28"/>
        </w:numPr>
        <w:suppressAutoHyphens/>
        <w:spacing w:after="0" w:line="240" w:lineRule="auto"/>
        <w:jc w:val="both"/>
        <w:rPr>
          <w:rFonts w:eastAsia="Calibri" w:cs="Times New Roman"/>
          <w:bCs/>
          <w:sz w:val="20"/>
          <w:szCs w:val="20"/>
          <w:lang w:val="ru-RU" w:eastAsia="ar-SA"/>
        </w:rPr>
      </w:pPr>
      <w:r w:rsidRPr="0015535C">
        <w:rPr>
          <w:rFonts w:eastAsia="Calibri" w:cs="Times New Roman"/>
          <w:bCs/>
          <w:sz w:val="20"/>
          <w:szCs w:val="20"/>
          <w:lang w:val="en-GB"/>
        </w:rPr>
        <w:t xml:space="preserve">Средство финансијског обезбеђења за дати аванс - бланко </w:t>
      </w:r>
      <w:r w:rsidRPr="0015535C">
        <w:rPr>
          <w:rFonts w:eastAsia="Calibri" w:cs="Times New Roman"/>
          <w:bCs/>
          <w:sz w:val="20"/>
          <w:szCs w:val="20"/>
          <w:lang w:val="sr-Cyrl-RS"/>
        </w:rPr>
        <w:t>соло</w:t>
      </w:r>
      <w:r w:rsidRPr="0015535C">
        <w:rPr>
          <w:rFonts w:eastAsia="Calibri" w:cs="Times New Roman"/>
          <w:bCs/>
          <w:sz w:val="20"/>
          <w:szCs w:val="20"/>
          <w:lang w:val="en-GB"/>
        </w:rPr>
        <w:t xml:space="preserve"> регистрована меница без протеста са меничним писмом и копијом важећег картона депонованих потписа </w:t>
      </w:r>
      <w:r w:rsidRPr="0015535C">
        <w:rPr>
          <w:rFonts w:eastAsia="Calibri" w:cs="Times New Roman"/>
          <w:bCs/>
          <w:sz w:val="20"/>
          <w:szCs w:val="20"/>
          <w:lang w:val="ru-RU" w:eastAsia="ar-SA"/>
        </w:rPr>
        <w:t xml:space="preserve">овлашћених лица </w:t>
      </w:r>
      <w:r w:rsidRPr="0015535C">
        <w:rPr>
          <w:rFonts w:eastAsia="Calibri" w:cs="Times New Roman"/>
          <w:sz w:val="20"/>
          <w:szCs w:val="20"/>
          <w:lang w:val="en-GB"/>
        </w:rPr>
        <w:t>у вис</w:t>
      </w:r>
      <w:r w:rsidRPr="0015535C">
        <w:rPr>
          <w:rFonts w:eastAsia="Calibri" w:cs="Times New Roman"/>
          <w:sz w:val="20"/>
          <w:szCs w:val="20"/>
          <w:lang w:val="sr-Cyrl-CS"/>
        </w:rPr>
        <w:t>и</w:t>
      </w:r>
      <w:r w:rsidRPr="0015535C">
        <w:rPr>
          <w:rFonts w:eastAsia="Calibri" w:cs="Times New Roman"/>
          <w:sz w:val="20"/>
          <w:szCs w:val="20"/>
          <w:lang w:val="en-GB"/>
        </w:rPr>
        <w:t>ни траженог аванса (</w:t>
      </w:r>
      <w:r w:rsidR="009D3F05" w:rsidRPr="0015535C">
        <w:rPr>
          <w:rFonts w:eastAsia="Calibri" w:cs="Times New Roman"/>
          <w:sz w:val="20"/>
          <w:szCs w:val="20"/>
          <w:lang w:val="sr-Cyrl-RS"/>
        </w:rPr>
        <w:t>9</w:t>
      </w:r>
      <w:r w:rsidRPr="0015535C">
        <w:rPr>
          <w:rFonts w:eastAsia="Calibri" w:cs="Times New Roman"/>
          <w:sz w:val="20"/>
          <w:szCs w:val="20"/>
          <w:lang w:val="en-GB"/>
        </w:rPr>
        <w:t>0%</w:t>
      </w:r>
      <w:r w:rsidRPr="0015535C">
        <w:rPr>
          <w:rFonts w:eastAsia="Calibri" w:cs="Times New Roman"/>
          <w:sz w:val="20"/>
          <w:szCs w:val="20"/>
          <w:lang w:val="sr-Cyrl-CS"/>
        </w:rPr>
        <w:t xml:space="preserve"> од вредности </w:t>
      </w:r>
      <w:r w:rsidR="00DB7643" w:rsidRPr="0015535C">
        <w:rPr>
          <w:rFonts w:eastAsia="Calibri" w:cs="Times New Roman"/>
          <w:sz w:val="20"/>
          <w:szCs w:val="20"/>
          <w:lang w:val="sr-Cyrl-CS"/>
        </w:rPr>
        <w:t>уговора</w:t>
      </w:r>
      <w:r w:rsidRPr="0015535C">
        <w:rPr>
          <w:rFonts w:eastAsia="Calibri" w:cs="Times New Roman"/>
          <w:sz w:val="20"/>
          <w:szCs w:val="20"/>
          <w:lang w:val="en-GB"/>
        </w:rPr>
        <w:t>) и изражена у динарима, са ПДВ-ом</w:t>
      </w:r>
      <w:r w:rsidR="00DB7643" w:rsidRPr="0015535C">
        <w:rPr>
          <w:rFonts w:eastAsia="Calibri" w:cs="Times New Roman"/>
          <w:sz w:val="20"/>
          <w:szCs w:val="20"/>
          <w:lang w:val="sr-Cyrl-RS"/>
        </w:rPr>
        <w:t>, са роком важности 30 дана дуже од рока за извршење уговорне обавезе</w:t>
      </w:r>
      <w:r w:rsidRPr="0015535C">
        <w:rPr>
          <w:rFonts w:eastAsia="Calibri" w:cs="Times New Roman"/>
          <w:sz w:val="20"/>
          <w:szCs w:val="20"/>
          <w:lang w:val="sr-Cyrl-RS"/>
        </w:rPr>
        <w:t>. С</w:t>
      </w:r>
      <w:r w:rsidRPr="0015535C">
        <w:rPr>
          <w:rFonts w:eastAsia="Arial Unicode MS" w:cs="Arial"/>
          <w:color w:val="000000"/>
          <w:kern w:val="1"/>
          <w:sz w:val="20"/>
          <w:szCs w:val="20"/>
          <w:lang w:val="ru-RU" w:eastAsia="ar-SA"/>
        </w:rPr>
        <w:t xml:space="preserve">редство обезбеђења за дати аванс предаје </w:t>
      </w:r>
      <w:r w:rsidRPr="0015535C">
        <w:rPr>
          <w:rFonts w:eastAsia="Arial Unicode MS" w:cs="Arial"/>
          <w:b/>
          <w:color w:val="000000"/>
          <w:kern w:val="1"/>
          <w:sz w:val="20"/>
          <w:szCs w:val="20"/>
          <w:lang w:val="ru-RU" w:eastAsia="ar-SA"/>
        </w:rPr>
        <w:t>САМО понуђач коме је додељен уговор</w:t>
      </w:r>
      <w:r w:rsidRPr="0015535C">
        <w:rPr>
          <w:rFonts w:eastAsia="Arial Unicode MS" w:cs="Arial"/>
          <w:color w:val="000000"/>
          <w:kern w:val="1"/>
          <w:sz w:val="20"/>
          <w:szCs w:val="20"/>
          <w:lang w:val="ru-RU" w:eastAsia="ar-SA"/>
        </w:rPr>
        <w:t xml:space="preserve">, значи </w:t>
      </w:r>
      <w:r w:rsidRPr="0015535C">
        <w:rPr>
          <w:rFonts w:eastAsia="Arial Unicode MS" w:cs="Arial"/>
          <w:color w:val="000000"/>
          <w:kern w:val="1"/>
          <w:sz w:val="20"/>
          <w:szCs w:val="20"/>
          <w:shd w:val="clear" w:color="auto" w:fill="F2DBDB"/>
          <w:lang w:val="ru-RU" w:eastAsia="ar-SA"/>
        </w:rPr>
        <w:t>НЕ ПРЕДАЈЕ СЕ УЗ ПОНУДУ</w:t>
      </w:r>
      <w:r w:rsidRPr="0015535C">
        <w:rPr>
          <w:rFonts w:eastAsia="Arial Unicode MS" w:cs="Arial"/>
          <w:color w:val="000000"/>
          <w:kern w:val="1"/>
          <w:sz w:val="20"/>
          <w:szCs w:val="20"/>
          <w:lang w:val="ru-RU" w:eastAsia="ar-SA"/>
        </w:rPr>
        <w:t>, него приликом потписивања уговора о јавној набавци</w:t>
      </w:r>
      <w:r w:rsidRPr="0015535C">
        <w:rPr>
          <w:rFonts w:eastAsia="Calibri" w:cs="Times New Roman"/>
          <w:bCs/>
          <w:sz w:val="20"/>
          <w:szCs w:val="20"/>
          <w:lang w:val="en-GB"/>
        </w:rPr>
        <w:t>;</w:t>
      </w:r>
    </w:p>
    <w:p w:rsidR="007A60AD" w:rsidRPr="0015535C" w:rsidRDefault="007A60AD" w:rsidP="007A60AD">
      <w:pPr>
        <w:numPr>
          <w:ilvl w:val="0"/>
          <w:numId w:val="28"/>
        </w:numPr>
        <w:suppressAutoHyphens/>
        <w:spacing w:after="0" w:line="240" w:lineRule="auto"/>
        <w:jc w:val="both"/>
        <w:rPr>
          <w:rFonts w:eastAsia="Calibri" w:cs="Times New Roman"/>
          <w:bCs/>
          <w:sz w:val="20"/>
          <w:szCs w:val="20"/>
          <w:lang w:val="ru-RU" w:eastAsia="ar-SA"/>
        </w:rPr>
      </w:pPr>
      <w:r w:rsidRPr="0015535C">
        <w:rPr>
          <w:rFonts w:eastAsia="Calibri" w:cs="Times New Roman"/>
          <w:bCs/>
          <w:sz w:val="20"/>
          <w:szCs w:val="20"/>
          <w:lang w:val="sr-Cyrl-CS" w:eastAsia="ar-SA"/>
        </w:rPr>
        <w:t>Средство</w:t>
      </w:r>
      <w:r w:rsidRPr="0015535C">
        <w:rPr>
          <w:rFonts w:eastAsia="Calibri" w:cs="Times New Roman"/>
          <w:sz w:val="20"/>
          <w:szCs w:val="20"/>
          <w:lang w:val="sr-Cyrl-CS" w:eastAsia="ar-SA"/>
        </w:rPr>
        <w:t xml:space="preserve"> финансијског обезбеђења за </w:t>
      </w:r>
      <w:r w:rsidR="00DB7643" w:rsidRPr="0015535C">
        <w:rPr>
          <w:rFonts w:eastAsia="Calibri" w:cs="Times New Roman"/>
          <w:sz w:val="20"/>
          <w:szCs w:val="20"/>
          <w:lang w:val="sr-Cyrl-CS" w:eastAsia="ar-SA"/>
        </w:rPr>
        <w:t xml:space="preserve">испуњење </w:t>
      </w:r>
      <w:r w:rsidRPr="0015535C">
        <w:rPr>
          <w:rFonts w:eastAsia="Calibri" w:cs="Times New Roman"/>
          <w:sz w:val="20"/>
          <w:szCs w:val="20"/>
          <w:lang w:val="sr-Cyrl-CS" w:eastAsia="ar-SA"/>
        </w:rPr>
        <w:t>уговорн</w:t>
      </w:r>
      <w:r w:rsidR="00DB7643" w:rsidRPr="0015535C">
        <w:rPr>
          <w:rFonts w:eastAsia="Calibri" w:cs="Times New Roman"/>
          <w:sz w:val="20"/>
          <w:szCs w:val="20"/>
          <w:lang w:val="sr-Cyrl-CS" w:eastAsia="ar-SA"/>
        </w:rPr>
        <w:t>их</w:t>
      </w:r>
      <w:r w:rsidRPr="0015535C">
        <w:rPr>
          <w:rFonts w:eastAsia="Calibri" w:cs="Times New Roman"/>
          <w:sz w:val="20"/>
          <w:szCs w:val="20"/>
          <w:lang w:val="sr-Cyrl-CS" w:eastAsia="ar-SA"/>
        </w:rPr>
        <w:t xml:space="preserve"> обавезе -</w:t>
      </w:r>
      <w:r w:rsidRPr="0015535C">
        <w:rPr>
          <w:rFonts w:eastAsia="Calibri" w:cs="Times New Roman"/>
          <w:bCs/>
          <w:sz w:val="20"/>
          <w:szCs w:val="20"/>
          <w:lang w:val="sr-Cyrl-CS" w:eastAsia="ar-SA"/>
        </w:rPr>
        <w:t xml:space="preserve"> бланко соло </w:t>
      </w:r>
      <w:r w:rsidRPr="0015535C">
        <w:rPr>
          <w:rFonts w:eastAsia="Calibri" w:cs="Times New Roman"/>
          <w:bCs/>
          <w:sz w:val="20"/>
          <w:szCs w:val="20"/>
          <w:lang w:val="en-GB" w:eastAsia="ar-SA"/>
        </w:rPr>
        <w:t xml:space="preserve">регистрована </w:t>
      </w:r>
      <w:r w:rsidRPr="0015535C">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15535C">
        <w:rPr>
          <w:rFonts w:eastAsia="Calibri" w:cs="Times New Roman"/>
          <w:bCs/>
          <w:sz w:val="20"/>
          <w:szCs w:val="20"/>
          <w:lang w:val="ru-RU" w:eastAsia="ar-SA"/>
        </w:rPr>
        <w:t xml:space="preserve"> овлашћених лица </w:t>
      </w:r>
      <w:r w:rsidR="009D3F05" w:rsidRPr="0015535C">
        <w:rPr>
          <w:rFonts w:eastAsia="Calibri" w:cs="Times New Roman"/>
          <w:bCs/>
          <w:sz w:val="20"/>
          <w:szCs w:val="20"/>
          <w:lang w:val="en-GB" w:eastAsia="ar-SA"/>
        </w:rPr>
        <w:t xml:space="preserve">на износ од 10% од вредности </w:t>
      </w:r>
      <w:r w:rsidR="009D3F05" w:rsidRPr="0015535C">
        <w:rPr>
          <w:rFonts w:eastAsia="Calibri" w:cs="Times New Roman"/>
          <w:bCs/>
          <w:sz w:val="20"/>
          <w:szCs w:val="20"/>
          <w:lang w:val="sr-Cyrl-RS" w:eastAsia="ar-SA"/>
        </w:rPr>
        <w:t>уговора</w:t>
      </w:r>
      <w:r w:rsidRPr="0015535C">
        <w:rPr>
          <w:rFonts w:eastAsia="Calibri" w:cs="Times New Roman"/>
          <w:bCs/>
          <w:sz w:val="20"/>
          <w:szCs w:val="20"/>
          <w:lang w:val="en-GB" w:eastAsia="ar-SA"/>
        </w:rPr>
        <w:t xml:space="preserve"> без ПДВ-а</w:t>
      </w:r>
      <w:r w:rsidR="00DB7643" w:rsidRPr="0015535C">
        <w:rPr>
          <w:rFonts w:eastAsia="Calibri" w:cs="Times New Roman"/>
          <w:bCs/>
          <w:sz w:val="20"/>
          <w:szCs w:val="20"/>
          <w:lang w:val="sr-Cyrl-RS" w:eastAsia="ar-SA"/>
        </w:rPr>
        <w:t>, са роком важности који је 30 дана дужи од дана окончања реализације уговора</w:t>
      </w:r>
      <w:r w:rsidRPr="0015535C">
        <w:rPr>
          <w:rFonts w:eastAsia="Calibri" w:cs="Times New Roman"/>
          <w:bCs/>
          <w:sz w:val="20"/>
          <w:szCs w:val="20"/>
          <w:lang w:val="ru-RU" w:eastAsia="ar-SA"/>
        </w:rPr>
        <w:t xml:space="preserve">. </w:t>
      </w:r>
      <w:r w:rsidRPr="0015535C">
        <w:rPr>
          <w:rFonts w:eastAsia="Arial Unicode MS" w:cs="Arial"/>
          <w:color w:val="000000"/>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15535C">
        <w:rPr>
          <w:rFonts w:eastAsia="Arial Unicode MS" w:cs="Arial"/>
          <w:b/>
          <w:color w:val="000000"/>
          <w:kern w:val="1"/>
          <w:sz w:val="20"/>
          <w:szCs w:val="20"/>
          <w:lang w:val="ru-RU" w:eastAsia="ar-SA"/>
        </w:rPr>
        <w:t>САМО понуђач коме је додељен уговор</w:t>
      </w:r>
      <w:r w:rsidRPr="0015535C">
        <w:rPr>
          <w:rFonts w:eastAsia="Arial Unicode MS" w:cs="Arial"/>
          <w:color w:val="000000"/>
          <w:kern w:val="1"/>
          <w:sz w:val="20"/>
          <w:szCs w:val="20"/>
          <w:lang w:val="ru-RU" w:eastAsia="ar-SA"/>
        </w:rPr>
        <w:t xml:space="preserve">, значи </w:t>
      </w:r>
      <w:r w:rsidRPr="0015535C">
        <w:rPr>
          <w:rFonts w:eastAsia="Arial Unicode MS" w:cs="Arial"/>
          <w:color w:val="000000"/>
          <w:kern w:val="1"/>
          <w:sz w:val="20"/>
          <w:szCs w:val="20"/>
          <w:shd w:val="clear" w:color="auto" w:fill="F2DBDB"/>
          <w:lang w:val="ru-RU" w:eastAsia="ar-SA"/>
        </w:rPr>
        <w:t>НЕ ПРЕДАЈЕ СЕ УЗ ПОНУДУ</w:t>
      </w:r>
      <w:r w:rsidRPr="0015535C">
        <w:rPr>
          <w:rFonts w:eastAsia="Arial Unicode MS" w:cs="Arial"/>
          <w:color w:val="000000"/>
          <w:kern w:val="1"/>
          <w:sz w:val="20"/>
          <w:szCs w:val="20"/>
          <w:lang w:val="ru-RU" w:eastAsia="ar-SA"/>
        </w:rPr>
        <w:t>, него приликом потписивања уговора о јавној набавци.</w:t>
      </w:r>
    </w:p>
    <w:p w:rsidR="007A60AD" w:rsidRPr="0015535C" w:rsidRDefault="007A60AD" w:rsidP="007A60AD">
      <w:pPr>
        <w:numPr>
          <w:ilvl w:val="0"/>
          <w:numId w:val="28"/>
        </w:numPr>
        <w:suppressAutoHyphens/>
        <w:spacing w:after="0" w:line="240" w:lineRule="auto"/>
        <w:jc w:val="both"/>
        <w:rPr>
          <w:rFonts w:eastAsia="Calibri" w:cs="Times New Roman"/>
          <w:bCs/>
          <w:sz w:val="20"/>
          <w:szCs w:val="20"/>
          <w:lang w:val="ru-RU" w:eastAsia="ar-SA"/>
        </w:rPr>
      </w:pPr>
      <w:r w:rsidRPr="0015535C">
        <w:rPr>
          <w:rFonts w:eastAsia="Calibri" w:cs="Times New Roman"/>
          <w:bCs/>
          <w:sz w:val="20"/>
          <w:szCs w:val="20"/>
          <w:lang w:val="sr-Cyrl-CS" w:eastAsia="ar-SA"/>
        </w:rPr>
        <w:t>Средство</w:t>
      </w:r>
      <w:r w:rsidRPr="0015535C">
        <w:rPr>
          <w:rFonts w:eastAsia="Calibri" w:cs="Times New Roman"/>
          <w:sz w:val="20"/>
          <w:szCs w:val="20"/>
          <w:lang w:val="sr-Cyrl-CS" w:eastAsia="ar-SA"/>
        </w:rPr>
        <w:t xml:space="preserve"> финансијског обезбеђења за </w:t>
      </w:r>
      <w:r w:rsidR="009D3F05" w:rsidRPr="0015535C">
        <w:rPr>
          <w:rFonts w:eastAsia="Calibri" w:cs="Times New Roman"/>
          <w:sz w:val="20"/>
          <w:szCs w:val="20"/>
          <w:lang w:val="sr-Cyrl-CS" w:eastAsia="ar-SA"/>
        </w:rPr>
        <w:t xml:space="preserve">отклањање недостатака у гарантном року </w:t>
      </w:r>
      <w:r w:rsidRPr="0015535C">
        <w:rPr>
          <w:rFonts w:eastAsia="Calibri" w:cs="Times New Roman"/>
          <w:sz w:val="20"/>
          <w:szCs w:val="20"/>
          <w:lang w:val="sr-Cyrl-CS" w:eastAsia="ar-SA"/>
        </w:rPr>
        <w:t xml:space="preserve"> -</w:t>
      </w:r>
      <w:r w:rsidRPr="0015535C">
        <w:rPr>
          <w:rFonts w:eastAsia="Calibri" w:cs="Times New Roman"/>
          <w:bCs/>
          <w:sz w:val="20"/>
          <w:szCs w:val="20"/>
          <w:lang w:val="sr-Cyrl-CS" w:eastAsia="ar-SA"/>
        </w:rPr>
        <w:t xml:space="preserve"> бланко соло </w:t>
      </w:r>
      <w:r w:rsidRPr="0015535C">
        <w:rPr>
          <w:rFonts w:eastAsia="Calibri" w:cs="Times New Roman"/>
          <w:bCs/>
          <w:sz w:val="20"/>
          <w:szCs w:val="20"/>
          <w:lang w:val="en-GB" w:eastAsia="ar-SA"/>
        </w:rPr>
        <w:t xml:space="preserve">регистрована </w:t>
      </w:r>
      <w:r w:rsidRPr="0015535C">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15535C">
        <w:rPr>
          <w:rFonts w:eastAsia="Calibri" w:cs="Times New Roman"/>
          <w:bCs/>
          <w:sz w:val="20"/>
          <w:szCs w:val="20"/>
          <w:lang w:val="ru-RU" w:eastAsia="ar-SA"/>
        </w:rPr>
        <w:t xml:space="preserve"> овлашћених лица </w:t>
      </w:r>
      <w:r w:rsidRPr="0015535C">
        <w:rPr>
          <w:rFonts w:eastAsia="Calibri" w:cs="Times New Roman"/>
          <w:bCs/>
          <w:sz w:val="20"/>
          <w:szCs w:val="20"/>
          <w:lang w:val="en-GB" w:eastAsia="ar-SA"/>
        </w:rPr>
        <w:t xml:space="preserve">на износ од </w:t>
      </w:r>
      <w:r w:rsidR="009D3F05" w:rsidRPr="0015535C">
        <w:rPr>
          <w:rFonts w:eastAsia="Calibri" w:cs="Times New Roman"/>
          <w:bCs/>
          <w:sz w:val="20"/>
          <w:szCs w:val="20"/>
          <w:lang w:val="sr-Cyrl-RS" w:eastAsia="ar-SA"/>
        </w:rPr>
        <w:t>5</w:t>
      </w:r>
      <w:r w:rsidRPr="0015535C">
        <w:rPr>
          <w:rFonts w:eastAsia="Calibri" w:cs="Times New Roman"/>
          <w:bCs/>
          <w:sz w:val="20"/>
          <w:szCs w:val="20"/>
          <w:lang w:val="en-GB" w:eastAsia="ar-SA"/>
        </w:rPr>
        <w:t xml:space="preserve">% од вредности </w:t>
      </w:r>
      <w:r w:rsidR="009D3F05" w:rsidRPr="0015535C">
        <w:rPr>
          <w:rFonts w:eastAsia="Calibri" w:cs="Times New Roman"/>
          <w:bCs/>
          <w:sz w:val="20"/>
          <w:szCs w:val="20"/>
          <w:lang w:val="sr-Cyrl-RS" w:eastAsia="ar-SA"/>
        </w:rPr>
        <w:t>уговора</w:t>
      </w:r>
      <w:r w:rsidRPr="0015535C">
        <w:rPr>
          <w:rFonts w:eastAsia="Calibri" w:cs="Times New Roman"/>
          <w:bCs/>
          <w:sz w:val="20"/>
          <w:szCs w:val="20"/>
          <w:lang w:val="en-GB" w:eastAsia="ar-SA"/>
        </w:rPr>
        <w:t xml:space="preserve"> без ПДВ-а</w:t>
      </w:r>
      <w:r w:rsidR="00DB7643" w:rsidRPr="0015535C">
        <w:rPr>
          <w:rFonts w:eastAsia="Calibri" w:cs="Times New Roman"/>
          <w:bCs/>
          <w:sz w:val="20"/>
          <w:szCs w:val="20"/>
          <w:lang w:val="sr-Cyrl-RS" w:eastAsia="ar-SA"/>
        </w:rPr>
        <w:t>, са роком важности 30 дана дуже од гарантног рока</w:t>
      </w:r>
      <w:r w:rsidRPr="0015535C">
        <w:rPr>
          <w:rFonts w:eastAsia="Calibri" w:cs="Times New Roman"/>
          <w:bCs/>
          <w:sz w:val="20"/>
          <w:szCs w:val="20"/>
          <w:lang w:val="ru-RU" w:eastAsia="ar-SA"/>
        </w:rPr>
        <w:t xml:space="preserve">. </w:t>
      </w:r>
      <w:r w:rsidRPr="0015535C">
        <w:rPr>
          <w:rFonts w:eastAsia="Arial Unicode MS" w:cs="Arial"/>
          <w:color w:val="000000"/>
          <w:kern w:val="1"/>
          <w:sz w:val="20"/>
          <w:szCs w:val="20"/>
          <w:lang w:val="ru-RU" w:eastAsia="ar-SA"/>
        </w:rPr>
        <w:t>Средство обезбеђења за</w:t>
      </w:r>
      <w:r w:rsidR="00DB7643" w:rsidRPr="0015535C">
        <w:rPr>
          <w:rFonts w:eastAsia="Arial Unicode MS" w:cs="Arial"/>
          <w:color w:val="000000"/>
          <w:kern w:val="1"/>
          <w:sz w:val="20"/>
          <w:szCs w:val="20"/>
          <w:lang w:val="ru-RU" w:eastAsia="ar-SA"/>
        </w:rPr>
        <w:t xml:space="preserve"> отклањање недостатака у гарантном року</w:t>
      </w:r>
      <w:r w:rsidRPr="0015535C">
        <w:rPr>
          <w:rFonts w:eastAsia="Arial Unicode MS" w:cs="Arial"/>
          <w:color w:val="000000"/>
          <w:kern w:val="1"/>
          <w:sz w:val="20"/>
          <w:szCs w:val="20"/>
          <w:lang w:val="ru-RU" w:eastAsia="ar-SA"/>
        </w:rPr>
        <w:t xml:space="preserve">, предаје </w:t>
      </w:r>
      <w:r w:rsidRPr="0015535C">
        <w:rPr>
          <w:rFonts w:eastAsia="Arial Unicode MS" w:cs="Arial"/>
          <w:b/>
          <w:color w:val="000000"/>
          <w:kern w:val="1"/>
          <w:sz w:val="20"/>
          <w:szCs w:val="20"/>
          <w:lang w:val="ru-RU" w:eastAsia="ar-SA"/>
        </w:rPr>
        <w:t>САМО понуђач коме је додељен уговор</w:t>
      </w:r>
      <w:r w:rsidRPr="0015535C">
        <w:rPr>
          <w:rFonts w:eastAsia="Arial Unicode MS" w:cs="Arial"/>
          <w:color w:val="000000"/>
          <w:kern w:val="1"/>
          <w:sz w:val="20"/>
          <w:szCs w:val="20"/>
          <w:lang w:val="ru-RU" w:eastAsia="ar-SA"/>
        </w:rPr>
        <w:t xml:space="preserve">, значи </w:t>
      </w:r>
      <w:r w:rsidRPr="0015535C">
        <w:rPr>
          <w:rFonts w:eastAsia="Arial Unicode MS" w:cs="Arial"/>
          <w:color w:val="000000"/>
          <w:kern w:val="1"/>
          <w:sz w:val="20"/>
          <w:szCs w:val="20"/>
          <w:shd w:val="clear" w:color="auto" w:fill="F2DBDB"/>
          <w:lang w:val="ru-RU" w:eastAsia="ar-SA"/>
        </w:rPr>
        <w:t>НЕ ПРЕДАЈЕ СЕ УЗ ПОНУДУ</w:t>
      </w:r>
      <w:r w:rsidRPr="0015535C">
        <w:rPr>
          <w:rFonts w:eastAsia="Arial Unicode MS" w:cs="Arial"/>
          <w:color w:val="000000"/>
          <w:kern w:val="1"/>
          <w:sz w:val="20"/>
          <w:szCs w:val="20"/>
          <w:lang w:val="ru-RU" w:eastAsia="ar-SA"/>
        </w:rPr>
        <w:t>, него приликом потписивања уговора о јавној набавци.</w:t>
      </w:r>
    </w:p>
    <w:p w:rsidR="007A60AD" w:rsidRPr="0015535C" w:rsidRDefault="00E30BFB" w:rsidP="00E30BFB">
      <w:pPr>
        <w:suppressAutoHyphens/>
        <w:spacing w:after="0" w:line="240" w:lineRule="auto"/>
        <w:jc w:val="both"/>
        <w:rPr>
          <w:rFonts w:eastAsia="Calibri" w:cs="Times New Roman"/>
          <w:bCs/>
          <w:sz w:val="20"/>
          <w:szCs w:val="20"/>
          <w:lang w:val="ru-RU" w:eastAsia="ar-SA"/>
        </w:rPr>
      </w:pPr>
      <w:r w:rsidRPr="0015535C">
        <w:rPr>
          <w:rFonts w:eastAsia="Calibri" w:cs="Times New Roman"/>
          <w:bCs/>
          <w:sz w:val="20"/>
          <w:szCs w:val="20"/>
          <w:lang w:val="ru-RU" w:eastAsia="ar-SA"/>
        </w:rPr>
        <w:t xml:space="preserve"> </w:t>
      </w:r>
    </w:p>
    <w:p w:rsidR="007A60AD" w:rsidRPr="0015535C" w:rsidRDefault="007A60AD" w:rsidP="007A60AD">
      <w:pPr>
        <w:suppressAutoHyphens/>
        <w:spacing w:after="0" w:line="100" w:lineRule="atLeast"/>
        <w:jc w:val="both"/>
        <w:rPr>
          <w:rFonts w:eastAsia="Arial Unicode MS" w:cs="Arial"/>
          <w:color w:val="000000"/>
          <w:kern w:val="1"/>
          <w:sz w:val="20"/>
          <w:szCs w:val="20"/>
          <w:lang w:val="ru-RU" w:eastAsia="ar-SA"/>
        </w:rPr>
      </w:pPr>
      <w:r w:rsidRPr="0015535C">
        <w:rPr>
          <w:rFonts w:eastAsia="Arial Unicode MS" w:cs="Arial"/>
          <w:color w:val="000000"/>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7A60AD" w:rsidRPr="0015535C" w:rsidRDefault="007A60AD" w:rsidP="007A60AD">
      <w:pPr>
        <w:tabs>
          <w:tab w:val="left" w:pos="851"/>
        </w:tabs>
        <w:suppressAutoHyphens/>
        <w:spacing w:after="0" w:line="100" w:lineRule="atLeast"/>
        <w:jc w:val="both"/>
        <w:rPr>
          <w:rFonts w:eastAsia="Arial Unicode MS" w:cs="Arial"/>
          <w:color w:val="000000"/>
          <w:kern w:val="1"/>
          <w:sz w:val="20"/>
          <w:szCs w:val="20"/>
          <w:lang w:val="ru-RU" w:eastAsia="ar-SA"/>
        </w:rPr>
      </w:pPr>
      <w:r w:rsidRPr="0015535C">
        <w:rPr>
          <w:rFonts w:eastAsia="Arial Unicode MS" w:cs="Arial"/>
          <w:color w:val="000000"/>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7A60AD" w:rsidRPr="0015535C" w:rsidRDefault="007A60AD" w:rsidP="007A60AD">
      <w:pPr>
        <w:suppressAutoHyphens/>
        <w:spacing w:after="0" w:line="100" w:lineRule="atLeast"/>
        <w:jc w:val="both"/>
        <w:rPr>
          <w:rFonts w:eastAsia="Arial Unicode MS" w:cs="Arial"/>
          <w:color w:val="000000"/>
          <w:kern w:val="1"/>
          <w:sz w:val="20"/>
          <w:szCs w:val="20"/>
          <w:lang w:val="ru-RU" w:eastAsia="ar-SA"/>
        </w:rPr>
      </w:pPr>
      <w:r w:rsidRPr="0015535C">
        <w:rPr>
          <w:rFonts w:eastAsia="Arial Unicode MS" w:cs="Arial"/>
          <w:color w:val="000000"/>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7A60AD" w:rsidRPr="0015535C" w:rsidRDefault="007A60AD" w:rsidP="007A60AD">
      <w:pPr>
        <w:suppressAutoHyphens/>
        <w:spacing w:after="0" w:line="100" w:lineRule="atLeast"/>
        <w:jc w:val="both"/>
        <w:rPr>
          <w:rFonts w:eastAsia="Arial Unicode MS" w:cs="Arial"/>
          <w:color w:val="000000"/>
          <w:kern w:val="1"/>
          <w:sz w:val="20"/>
          <w:szCs w:val="20"/>
          <w:lang w:val="ru-RU" w:eastAsia="ar-SA"/>
        </w:rPr>
      </w:pPr>
      <w:r w:rsidRPr="0015535C">
        <w:rPr>
          <w:rFonts w:eastAsia="Arial Unicode MS" w:cs="Arial"/>
          <w:color w:val="000000"/>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D42B69" w:rsidRPr="0015535C" w:rsidRDefault="00D42B69" w:rsidP="00E30BFB">
      <w:pPr>
        <w:spacing w:after="0" w:line="240" w:lineRule="auto"/>
        <w:jc w:val="both"/>
        <w:rPr>
          <w:rFonts w:eastAsia="Times New Roman" w:cs="Times New Roman"/>
          <w:sz w:val="20"/>
          <w:szCs w:val="20"/>
          <w:u w:val="single"/>
          <w:lang w:val="ru-RU"/>
        </w:rPr>
      </w:pPr>
    </w:p>
    <w:p w:rsidR="00E75F9C" w:rsidRPr="002B0976" w:rsidRDefault="00D42B69" w:rsidP="002B0976">
      <w:pPr>
        <w:spacing w:after="0" w:line="240" w:lineRule="auto"/>
        <w:jc w:val="both"/>
        <w:rPr>
          <w:rFonts w:eastAsia="Times New Roman" w:cs="Times New Roman"/>
          <w:sz w:val="20"/>
          <w:szCs w:val="20"/>
          <w:lang w:val="sr-Cyrl-RS"/>
        </w:rPr>
      </w:pPr>
      <w:r w:rsidRPr="0015535C">
        <w:rPr>
          <w:rFonts w:eastAsia="Times New Roman" w:cs="Times New Roman"/>
          <w:sz w:val="20"/>
          <w:szCs w:val="20"/>
          <w:lang w:val="ru-RU"/>
        </w:rPr>
        <w:t xml:space="preserve">Начин подношења: у </w:t>
      </w:r>
      <w:r w:rsidRPr="0015535C">
        <w:rPr>
          <w:rFonts w:eastAsia="Times New Roman" w:cs="Times New Roman"/>
          <w:sz w:val="20"/>
          <w:szCs w:val="20"/>
          <w:lang w:val="sr-Cyrl-RS"/>
        </w:rPr>
        <w:t>тренутку закључења уговора.</w:t>
      </w:r>
    </w:p>
    <w:p w:rsidR="00E75F9C" w:rsidRPr="0015535C" w:rsidRDefault="009975B0" w:rsidP="00A44CA9">
      <w:pPr>
        <w:autoSpaceDE w:val="0"/>
        <w:autoSpaceDN w:val="0"/>
        <w:adjustRightInd w:val="0"/>
        <w:spacing w:after="0" w:line="240" w:lineRule="auto"/>
        <w:ind w:firstLine="720"/>
        <w:rPr>
          <w:rFonts w:cs="Verdana"/>
          <w:color w:val="000000"/>
          <w:sz w:val="20"/>
          <w:szCs w:val="20"/>
          <w:highlight w:val="yellow"/>
          <w:lang w:val="sr-Cyrl-RS"/>
        </w:rPr>
      </w:pPr>
      <w:r w:rsidRPr="0015535C">
        <w:rPr>
          <w:rFonts w:cs="Verdana"/>
          <w:b/>
          <w:bCs/>
          <w:color w:val="000000"/>
          <w:sz w:val="20"/>
          <w:szCs w:val="20"/>
          <w:highlight w:val="yellow"/>
          <w:lang w:val="sr-Cyrl-RS"/>
        </w:rPr>
        <w:t xml:space="preserve"> </w:t>
      </w: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b/>
          <w:sz w:val="20"/>
          <w:szCs w:val="20"/>
          <w:lang w:val="ru-RU" w:eastAsia="sr-Latn-RS"/>
        </w:rPr>
        <w:t>13)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15535C">
        <w:rPr>
          <w:rFonts w:eastAsia="Times New Roman" w:cs="Times New Roman"/>
          <w:sz w:val="20"/>
          <w:szCs w:val="20"/>
          <w:lang w:val="ru-RU" w:eastAsia="sr-Latn-RS"/>
        </w:rPr>
        <w:t xml:space="preserve"> </w:t>
      </w:r>
    </w:p>
    <w:p w:rsidR="00E75F9C" w:rsidRPr="0015535C" w:rsidRDefault="00E75F9C" w:rsidP="00E75F9C">
      <w:pPr>
        <w:spacing w:after="0" w:line="240" w:lineRule="auto"/>
        <w:ind w:firstLine="720"/>
        <w:jc w:val="both"/>
        <w:rPr>
          <w:rFonts w:eastAsia="Times New Roman" w:cs="Times New Roman"/>
          <w:sz w:val="20"/>
          <w:szCs w:val="20"/>
          <w:lang w:val="ru-RU" w:eastAsia="sr-Latn-RS"/>
        </w:rPr>
      </w:pPr>
      <w:r w:rsidRPr="0015535C">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eastAsia="sr-Latn-RS"/>
        </w:rPr>
        <w:t xml:space="preserve"> </w:t>
      </w: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14) обавештење да понуђач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Заинтересовано лице може, у писаном облику</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 xml:space="preserve">тражити од Наручиоца додатне информације или појашњења у вези са припремањем понуде, најкасније пет дана пре истека рока за подношење понуде. Захтев за додатне информације, са </w:t>
      </w:r>
      <w:r w:rsidRPr="0015535C">
        <w:rPr>
          <w:rFonts w:eastAsia="Times New Roman" w:cs="Times New Roman"/>
          <w:sz w:val="20"/>
          <w:szCs w:val="20"/>
          <w:u w:val="single"/>
          <w:lang w:val="ru-RU"/>
        </w:rPr>
        <w:t>обавезном назнаком</w:t>
      </w:r>
      <w:r w:rsidRPr="0015535C">
        <w:rPr>
          <w:rFonts w:eastAsia="Times New Roman" w:cs="Times New Roman"/>
          <w:sz w:val="20"/>
          <w:szCs w:val="20"/>
          <w:lang w:val="ru-RU"/>
        </w:rPr>
        <w:t xml:space="preserve"> «Тражење додатних информација или појашњења у вези са припремањем понуде </w:t>
      </w:r>
      <w:r w:rsidR="008F0476" w:rsidRPr="0015535C">
        <w:rPr>
          <w:rFonts w:eastAsia="Times New Roman" w:cs="Times New Roman"/>
          <w:sz w:val="20"/>
          <w:szCs w:val="20"/>
          <w:lang w:val="ru-RU"/>
        </w:rPr>
        <w:t xml:space="preserve">за </w:t>
      </w:r>
      <w:r w:rsidR="008F0476" w:rsidRPr="0015535C">
        <w:rPr>
          <w:rFonts w:eastAsia="Times New Roman" w:cs="Times New Roman"/>
          <w:sz w:val="20"/>
          <w:szCs w:val="20"/>
          <w:lang w:val="sr-Cyrl-CS"/>
        </w:rPr>
        <w:t xml:space="preserve">јавну набавку добара </w:t>
      </w:r>
      <w:r w:rsidR="008F0476" w:rsidRPr="0015535C">
        <w:rPr>
          <w:rFonts w:eastAsia="Arial" w:cs="Arial"/>
          <w:noProof/>
          <w:sz w:val="20"/>
          <w:szCs w:val="20"/>
          <w:lang w:val="sr-Cyrl-RS"/>
        </w:rPr>
        <w:t>а</w:t>
      </w:r>
      <w:r w:rsidR="008F0476" w:rsidRPr="0015535C">
        <w:rPr>
          <w:rFonts w:cs="Arial"/>
          <w:color w:val="000000"/>
          <w:sz w:val="20"/>
          <w:szCs w:val="20"/>
          <w:lang w:val="sr-Latn-CS"/>
        </w:rPr>
        <w:t>утоматск</w:t>
      </w:r>
      <w:r w:rsidR="008F0476" w:rsidRPr="0015535C">
        <w:rPr>
          <w:rFonts w:cs="Arial"/>
          <w:color w:val="000000"/>
          <w:sz w:val="20"/>
          <w:szCs w:val="20"/>
          <w:lang w:val="sr-Cyrl-CS"/>
        </w:rPr>
        <w:t>и</w:t>
      </w:r>
      <w:r w:rsidR="008F0476" w:rsidRPr="0015535C">
        <w:rPr>
          <w:rFonts w:cs="Arial"/>
          <w:color w:val="000000"/>
          <w:sz w:val="20"/>
          <w:szCs w:val="20"/>
          <w:lang w:val="sr-Latn-CS"/>
        </w:rPr>
        <w:t xml:space="preserve"> </w:t>
      </w:r>
      <w:r w:rsidR="008F0476" w:rsidRPr="0015535C">
        <w:rPr>
          <w:rFonts w:cs="Arial"/>
          <w:color w:val="000000"/>
          <w:sz w:val="20"/>
          <w:szCs w:val="20"/>
          <w:lang w:val="sr-Cyrl-RS"/>
        </w:rPr>
        <w:t>мерни уређај-</w:t>
      </w:r>
      <w:r w:rsidR="008F0476" w:rsidRPr="0015535C">
        <w:rPr>
          <w:rFonts w:cs="Arial"/>
          <w:color w:val="000000"/>
          <w:sz w:val="20"/>
          <w:szCs w:val="20"/>
          <w:lang w:val="sr-Latn-CS"/>
        </w:rPr>
        <w:t>анализатор за</w:t>
      </w:r>
      <w:r w:rsidR="008F0476" w:rsidRPr="0015535C">
        <w:rPr>
          <w:rFonts w:cs="Arial"/>
          <w:color w:val="000000"/>
          <w:sz w:val="20"/>
          <w:szCs w:val="20"/>
          <w:lang w:val="sr-Cyrl-CS"/>
        </w:rPr>
        <w:t xml:space="preserve"> мерење концентрације </w:t>
      </w:r>
      <w:r w:rsidR="008F0476" w:rsidRPr="0015535C">
        <w:rPr>
          <w:rFonts w:cs="Arial"/>
          <w:color w:val="000000"/>
          <w:sz w:val="20"/>
          <w:szCs w:val="20"/>
          <w:lang w:val="sr-Latn-CS"/>
        </w:rPr>
        <w:t>азотн</w:t>
      </w:r>
      <w:r w:rsidR="008F0476" w:rsidRPr="0015535C">
        <w:rPr>
          <w:rFonts w:cs="Arial"/>
          <w:color w:val="000000"/>
          <w:sz w:val="20"/>
          <w:szCs w:val="20"/>
          <w:lang w:val="sr-Cyrl-RS"/>
        </w:rPr>
        <w:t>их</w:t>
      </w:r>
      <w:r w:rsidR="008F0476" w:rsidRPr="0015535C">
        <w:rPr>
          <w:rFonts w:cs="Arial"/>
          <w:color w:val="000000"/>
          <w:sz w:val="20"/>
          <w:szCs w:val="20"/>
          <w:lang w:val="sr-Latn-CS"/>
        </w:rPr>
        <w:t xml:space="preserve"> оксид</w:t>
      </w:r>
      <w:r w:rsidR="008F0476" w:rsidRPr="0015535C">
        <w:rPr>
          <w:rFonts w:cs="Arial"/>
          <w:color w:val="000000"/>
          <w:sz w:val="20"/>
          <w:szCs w:val="20"/>
          <w:lang w:val="sr-Cyrl-RS"/>
        </w:rPr>
        <w:t xml:space="preserve">а </w:t>
      </w:r>
      <w:r w:rsidR="008F0476" w:rsidRPr="0015535C">
        <w:rPr>
          <w:rFonts w:cs="Tahoma"/>
          <w:sz w:val="20"/>
          <w:szCs w:val="20"/>
          <w:lang w:val="sr-Cyrl-RS"/>
        </w:rPr>
        <w:t>(</w:t>
      </w:r>
      <w:r w:rsidR="008F0476" w:rsidRPr="0015535C">
        <w:rPr>
          <w:rFonts w:cs="Tahoma"/>
          <w:sz w:val="20"/>
          <w:szCs w:val="20"/>
          <w:lang w:val="sr-Latn-RS"/>
        </w:rPr>
        <w:t>NO</w:t>
      </w:r>
      <w:r w:rsidR="008F0476" w:rsidRPr="0015535C">
        <w:rPr>
          <w:rFonts w:cs="Tahoma"/>
          <w:sz w:val="20"/>
          <w:szCs w:val="20"/>
          <w:vertAlign w:val="subscript"/>
          <w:lang w:val="sr-Cyrl-RS"/>
        </w:rPr>
        <w:t>2</w:t>
      </w:r>
      <w:r w:rsidR="008F0476" w:rsidRPr="0015535C">
        <w:rPr>
          <w:rFonts w:cs="Tahoma"/>
          <w:sz w:val="20"/>
          <w:szCs w:val="20"/>
          <w:lang w:val="sr-Cyrl-RS"/>
        </w:rPr>
        <w:t>/</w:t>
      </w:r>
      <w:r w:rsidR="008F0476" w:rsidRPr="0015535C">
        <w:rPr>
          <w:rFonts w:cs="Tahoma"/>
          <w:sz w:val="20"/>
          <w:szCs w:val="20"/>
          <w:lang w:val="sr-Latn-RS"/>
        </w:rPr>
        <w:t>NO</w:t>
      </w:r>
      <w:r w:rsidR="008F0476" w:rsidRPr="0015535C">
        <w:rPr>
          <w:rFonts w:cs="Tahoma"/>
          <w:sz w:val="20"/>
          <w:szCs w:val="20"/>
          <w:lang w:val="sr-Cyrl-RS"/>
        </w:rPr>
        <w:t>/</w:t>
      </w:r>
      <w:r w:rsidR="008F0476" w:rsidRPr="0015535C">
        <w:rPr>
          <w:rFonts w:cs="Tahoma"/>
          <w:sz w:val="20"/>
          <w:szCs w:val="20"/>
          <w:lang w:val="sr-Latn-RS"/>
        </w:rPr>
        <w:t>NO</w:t>
      </w:r>
      <w:r w:rsidR="008F0476" w:rsidRPr="0015535C">
        <w:rPr>
          <w:rFonts w:cs="Tahoma"/>
          <w:sz w:val="20"/>
          <w:szCs w:val="20"/>
          <w:vertAlign w:val="subscript"/>
          <w:lang w:val="sr-Latn-RS"/>
        </w:rPr>
        <w:t>x</w:t>
      </w:r>
      <w:r w:rsidR="008F0476" w:rsidRPr="0015535C">
        <w:rPr>
          <w:rFonts w:cs="Tahoma"/>
          <w:sz w:val="20"/>
          <w:szCs w:val="20"/>
          <w:lang w:val="sr-Latn-RS"/>
        </w:rPr>
        <w:t>)</w:t>
      </w:r>
      <w:r w:rsidR="008F0476" w:rsidRPr="0015535C">
        <w:rPr>
          <w:rFonts w:cs="Tahoma"/>
          <w:sz w:val="20"/>
          <w:szCs w:val="20"/>
          <w:lang w:val="sr-Cyrl-RS"/>
        </w:rPr>
        <w:t xml:space="preserve"> </w:t>
      </w:r>
      <w:r w:rsidR="008F0476" w:rsidRPr="0015535C">
        <w:rPr>
          <w:rFonts w:cs="Arial"/>
          <w:color w:val="000000"/>
          <w:sz w:val="20"/>
          <w:szCs w:val="20"/>
          <w:lang w:val="sr-Cyrl-RS"/>
        </w:rPr>
        <w:t>у амбијенталном ваздуху</w:t>
      </w:r>
      <w:r w:rsidR="008F0476" w:rsidRPr="0015535C">
        <w:rPr>
          <w:rFonts w:eastAsia="Arial" w:cs="Arial"/>
          <w:noProof/>
          <w:sz w:val="20"/>
          <w:szCs w:val="20"/>
          <w:lang w:val="sr-Cyrl-RS"/>
        </w:rPr>
        <w:t xml:space="preserve">  </w:t>
      </w:r>
      <w:r w:rsidR="008F0476" w:rsidRPr="0015535C">
        <w:rPr>
          <w:rFonts w:eastAsia="Times New Roman" w:cs="Times New Roman"/>
          <w:sz w:val="20"/>
          <w:szCs w:val="20"/>
          <w:lang w:val="ru-RU"/>
        </w:rPr>
        <w:t>у поступку јавне набавке мале вредности, број</w:t>
      </w:r>
      <w:r w:rsidR="008F0476" w:rsidRPr="0015535C">
        <w:rPr>
          <w:rFonts w:eastAsia="Times New Roman" w:cs="Times New Roman"/>
          <w:sz w:val="20"/>
          <w:szCs w:val="20"/>
          <w:lang w:val="sr-Cyrl-RS"/>
        </w:rPr>
        <w:t>:</w:t>
      </w:r>
      <w:r w:rsidR="008F0476" w:rsidRPr="0015535C">
        <w:rPr>
          <w:rFonts w:eastAsia="Times New Roman" w:cs="Times New Roman"/>
          <w:sz w:val="20"/>
          <w:szCs w:val="20"/>
          <w:lang w:val="ru-RU"/>
        </w:rPr>
        <w:t xml:space="preserve"> 130-</w:t>
      </w:r>
      <w:r w:rsidR="008F0476" w:rsidRPr="0015535C">
        <w:rPr>
          <w:rFonts w:eastAsia="Times New Roman" w:cs="Times New Roman"/>
          <w:sz w:val="20"/>
          <w:szCs w:val="20"/>
          <w:lang w:val="sr-Cyrl-RS"/>
        </w:rPr>
        <w:t>404-215/201</w:t>
      </w:r>
      <w:r w:rsidR="008F0476" w:rsidRPr="0015535C">
        <w:rPr>
          <w:rFonts w:eastAsia="Times New Roman" w:cs="Times New Roman"/>
          <w:sz w:val="20"/>
          <w:szCs w:val="20"/>
          <w:lang w:val="sr-Cyrl-CS"/>
        </w:rPr>
        <w:t>4-02</w:t>
      </w:r>
      <w:r w:rsidR="008F0476" w:rsidRPr="0015535C">
        <w:rPr>
          <w:rFonts w:eastAsia="Times New Roman" w:cs="Times New Roman"/>
          <w:sz w:val="20"/>
          <w:szCs w:val="20"/>
          <w:lang w:val="ru-RU"/>
        </w:rPr>
        <w:t xml:space="preserve"> (Ред.бр. ЈН МВ 11/2014)</w:t>
      </w:r>
      <w:r w:rsidR="008F0476" w:rsidRPr="0015535C">
        <w:rPr>
          <w:rFonts w:eastAsia="Times New Roman" w:cs="Times New Roman"/>
          <w:sz w:val="20"/>
          <w:szCs w:val="20"/>
          <w:lang w:val="sr-Cyrl-RS"/>
        </w:rPr>
        <w:t xml:space="preserve">, </w:t>
      </w:r>
      <w:r w:rsidR="008F0476" w:rsidRPr="0015535C">
        <w:rPr>
          <w:rFonts w:eastAsia="Times New Roman" w:cs="Times New Roman"/>
          <w:sz w:val="20"/>
          <w:szCs w:val="20"/>
        </w:rPr>
        <w:t xml:space="preserve"> </w:t>
      </w:r>
      <w:r w:rsidRPr="0015535C">
        <w:rPr>
          <w:rFonts w:eastAsia="Times New Roman" w:cs="Times New Roman"/>
          <w:sz w:val="20"/>
          <w:szCs w:val="20"/>
          <w:lang w:val="ru-RU"/>
        </w:rPr>
        <w:t>може се упутити наручиоцу:</w:t>
      </w:r>
    </w:p>
    <w:p w:rsidR="00E75F9C" w:rsidRPr="0015535C" w:rsidRDefault="00E75F9C" w:rsidP="00E75F9C">
      <w:pPr>
        <w:numPr>
          <w:ilvl w:val="0"/>
          <w:numId w:val="23"/>
        </w:numPr>
        <w:spacing w:after="0" w:line="240" w:lineRule="auto"/>
        <w:jc w:val="both"/>
        <w:rPr>
          <w:rFonts w:eastAsia="Times New Roman" w:cs="Times New Roman"/>
          <w:sz w:val="20"/>
          <w:szCs w:val="20"/>
          <w:lang w:val="ru-RU"/>
        </w:rPr>
      </w:pPr>
      <w:r w:rsidRPr="0015535C">
        <w:rPr>
          <w:rFonts w:eastAsia="Times New Roman" w:cs="Times New Roman"/>
          <w:i/>
          <w:sz w:val="20"/>
          <w:szCs w:val="20"/>
          <w:u w:val="single"/>
          <w:lang w:val="ru-RU"/>
        </w:rPr>
        <w:t>писаним путем, односно путем поште или непосредно преко писарнице</w:t>
      </w:r>
      <w:r w:rsidRPr="0015535C">
        <w:rPr>
          <w:rFonts w:eastAsia="Times New Roman" w:cs="Times New Roman"/>
          <w:sz w:val="20"/>
          <w:szCs w:val="20"/>
          <w:lang w:val="ru-RU"/>
        </w:rPr>
        <w:t xml:space="preserve"> на адресу наручиоца (</w:t>
      </w:r>
      <w:r w:rsidR="008C3425" w:rsidRPr="0015535C">
        <w:rPr>
          <w:rFonts w:eastAsia="Times New Roman" w:cs="Times New Roman"/>
          <w:sz w:val="20"/>
          <w:szCs w:val="20"/>
          <w:lang w:val="ru-RU"/>
        </w:rPr>
        <w:t>Покрајински секретеријат за урбанизам, градитељство и заштиту животне средине,</w:t>
      </w:r>
      <w:r w:rsidRPr="0015535C">
        <w:rPr>
          <w:rFonts w:eastAsia="Times New Roman" w:cs="Times New Roman"/>
          <w:sz w:val="20"/>
          <w:szCs w:val="20"/>
          <w:lang w:val="ru-RU"/>
        </w:rPr>
        <w:t xml:space="preserve"> 21000 Нови Сад, Булевар Михајла Пупина 16.) </w:t>
      </w:r>
    </w:p>
    <w:p w:rsidR="00E75F9C" w:rsidRPr="0015535C" w:rsidRDefault="00E75F9C" w:rsidP="00E75F9C">
      <w:pPr>
        <w:spacing w:after="0" w:line="240" w:lineRule="auto"/>
        <w:ind w:left="720"/>
        <w:jc w:val="both"/>
        <w:rPr>
          <w:rFonts w:eastAsia="Times New Roman" w:cs="Times New Roman"/>
          <w:sz w:val="20"/>
          <w:szCs w:val="20"/>
          <w:lang w:val="ru-RU"/>
        </w:rPr>
      </w:pPr>
      <w:r w:rsidRPr="0015535C">
        <w:rPr>
          <w:rFonts w:eastAsia="Times New Roman" w:cs="Times New Roman"/>
          <w:sz w:val="20"/>
          <w:szCs w:val="20"/>
          <w:lang w:val="ru-RU"/>
        </w:rPr>
        <w:t>-писарница се налази у згради Владе АПВ, Булевар Михајла Пипина 16., приземље, канцеларија бр.59. Радно време писарнице за непосредан пријем докумената је од 8:00 до 16:00 часова, радним даном.</w:t>
      </w:r>
    </w:p>
    <w:p w:rsidR="00E75F9C" w:rsidRPr="0015535C" w:rsidRDefault="00E75F9C" w:rsidP="00E75F9C">
      <w:pPr>
        <w:spacing w:after="0" w:line="240" w:lineRule="auto"/>
        <w:ind w:left="720"/>
        <w:jc w:val="both"/>
        <w:rPr>
          <w:rFonts w:eastAsia="Times New Roman" w:cs="Times New Roman"/>
          <w:sz w:val="20"/>
          <w:szCs w:val="20"/>
          <w:lang w:val="ru-RU"/>
        </w:rPr>
      </w:pPr>
      <w:r w:rsidRPr="0015535C">
        <w:rPr>
          <w:rFonts w:eastAsia="Times New Roman" w:cs="Times New Roman"/>
          <w:sz w:val="20"/>
          <w:szCs w:val="20"/>
          <w:lang w:val="ru-RU"/>
        </w:rPr>
        <w:t>-није прихватљиво непосредсно достављање докумената на друго место осим Писарнице.</w:t>
      </w: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или</w:t>
      </w:r>
    </w:p>
    <w:p w:rsidR="00E75F9C" w:rsidRPr="0015535C" w:rsidRDefault="00E75F9C" w:rsidP="00E75F9C">
      <w:pPr>
        <w:numPr>
          <w:ilvl w:val="0"/>
          <w:numId w:val="23"/>
        </w:numPr>
        <w:spacing w:after="0" w:line="240" w:lineRule="auto"/>
        <w:jc w:val="both"/>
        <w:rPr>
          <w:rFonts w:eastAsia="Times New Roman" w:cs="Times New Roman"/>
          <w:sz w:val="20"/>
          <w:szCs w:val="20"/>
          <w:lang w:val="ru-RU"/>
        </w:rPr>
      </w:pPr>
      <w:r w:rsidRPr="0015535C">
        <w:rPr>
          <w:rFonts w:eastAsia="Times New Roman" w:cs="Times New Roman"/>
          <w:i/>
          <w:sz w:val="20"/>
          <w:szCs w:val="20"/>
          <w:u w:val="single"/>
          <w:lang w:val="ru-RU"/>
        </w:rPr>
        <w:t>путем електронске поште, на емаил:</w:t>
      </w:r>
      <w:r w:rsidRPr="0015535C">
        <w:rPr>
          <w:rFonts w:eastAsia="Times New Roman" w:cs="Times New Roman"/>
          <w:i/>
          <w:sz w:val="20"/>
          <w:szCs w:val="20"/>
          <w:lang w:val="ru-RU"/>
        </w:rPr>
        <w:t xml:space="preserve"> </w:t>
      </w:r>
      <w:r w:rsidR="008F0476" w:rsidRPr="0015535C">
        <w:rPr>
          <w:rFonts w:eastAsia="Times New Roman" w:cs="Times New Roman"/>
          <w:i/>
          <w:sz w:val="20"/>
          <w:szCs w:val="20"/>
          <w:lang w:val="sr-Latn-RS"/>
        </w:rPr>
        <w:t>ekour</w:t>
      </w:r>
      <w:r w:rsidR="008F0476" w:rsidRPr="0015535C">
        <w:rPr>
          <w:rFonts w:eastAsia="Times New Roman" w:cs="Times New Roman"/>
          <w:bCs/>
          <w:i/>
          <w:sz w:val="20"/>
          <w:szCs w:val="20"/>
          <w:lang w:val="sr-Latn-RS"/>
        </w:rPr>
        <w:t>b@vojvodina.gov.rs</w:t>
      </w:r>
      <w:r w:rsidRPr="0015535C">
        <w:rPr>
          <w:rFonts w:eastAsia="Times New Roman" w:cs="Times New Roman"/>
          <w:bCs/>
          <w:i/>
          <w:sz w:val="20"/>
          <w:szCs w:val="20"/>
          <w:lang w:val="ru-RU"/>
        </w:rPr>
        <w:t xml:space="preserve"> </w:t>
      </w:r>
    </w:p>
    <w:p w:rsidR="00E75F9C" w:rsidRPr="0015535C" w:rsidRDefault="00E75F9C" w:rsidP="00E75F9C">
      <w:pPr>
        <w:spacing w:after="0" w:line="240" w:lineRule="auto"/>
        <w:ind w:left="720"/>
        <w:jc w:val="both"/>
        <w:rPr>
          <w:rFonts w:eastAsia="Times New Roman" w:cs="Times New Roman"/>
          <w:sz w:val="20"/>
          <w:szCs w:val="20"/>
          <w:lang w:val="ru-RU"/>
        </w:rPr>
      </w:pPr>
      <w:r w:rsidRPr="0015535C">
        <w:rPr>
          <w:rFonts w:eastAsia="Times New Roman" w:cs="Times New Roman"/>
          <w:sz w:val="20"/>
          <w:szCs w:val="20"/>
          <w:lang w:val="ru-RU"/>
        </w:rPr>
        <w:t xml:space="preserve">-електронска пошта се прима од 8:00 до 16:00 часова, радним даном. Електронска пошта која је приспела на </w:t>
      </w:r>
      <w:r w:rsidR="00C14BB7" w:rsidRPr="0015535C">
        <w:rPr>
          <w:rFonts w:eastAsia="Times New Roman" w:cs="Times New Roman"/>
          <w:sz w:val="20"/>
          <w:szCs w:val="20"/>
        </w:rPr>
        <w:t>mail</w:t>
      </w:r>
      <w:r w:rsidRPr="0015535C">
        <w:rPr>
          <w:rFonts w:eastAsia="Times New Roman" w:cs="Times New Roman"/>
          <w:sz w:val="20"/>
          <w:szCs w:val="20"/>
          <w:lang w:val="ru-RU"/>
        </w:rPr>
        <w:t xml:space="preserve"> сервер у другом временоском периоду биће примљена и заведена наредног радног дана.</w:t>
      </w:r>
    </w:p>
    <w:p w:rsidR="00E75F9C" w:rsidRPr="0015535C" w:rsidRDefault="00E75F9C" w:rsidP="00E75F9C">
      <w:pPr>
        <w:spacing w:after="0" w:line="240" w:lineRule="auto"/>
        <w:ind w:left="720"/>
        <w:jc w:val="both"/>
        <w:rPr>
          <w:rFonts w:eastAsia="Times New Roman" w:cs="Times New Roman"/>
          <w:sz w:val="20"/>
          <w:szCs w:val="20"/>
          <w:lang w:val="ru-RU"/>
        </w:rPr>
      </w:pPr>
      <w:r w:rsidRPr="0015535C">
        <w:rPr>
          <w:rFonts w:eastAsia="Times New Roman" w:cs="Times New Roman"/>
          <w:sz w:val="20"/>
          <w:szCs w:val="20"/>
          <w:lang w:val="ru-RU"/>
        </w:rPr>
        <w:t>-није прихватљиво слање електроснке поште на друге е маил адресе осим горе наведене.</w:t>
      </w:r>
    </w:p>
    <w:p w:rsidR="00E75F9C" w:rsidRPr="0015535C" w:rsidRDefault="00E75F9C" w:rsidP="00E75F9C">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или</w:t>
      </w:r>
    </w:p>
    <w:p w:rsidR="00E75F9C" w:rsidRPr="0015535C" w:rsidRDefault="00E75F9C" w:rsidP="00E75F9C">
      <w:pPr>
        <w:numPr>
          <w:ilvl w:val="0"/>
          <w:numId w:val="23"/>
        </w:numPr>
        <w:spacing w:after="0" w:line="240" w:lineRule="auto"/>
        <w:jc w:val="both"/>
        <w:rPr>
          <w:rFonts w:eastAsia="Times New Roman" w:cs="Times New Roman"/>
          <w:i/>
          <w:sz w:val="20"/>
          <w:szCs w:val="20"/>
          <w:u w:val="single"/>
          <w:lang w:val="ru-RU"/>
        </w:rPr>
      </w:pPr>
      <w:r w:rsidRPr="0015535C">
        <w:rPr>
          <w:rFonts w:eastAsia="Times New Roman" w:cs="Times New Roman"/>
          <w:i/>
          <w:sz w:val="20"/>
          <w:szCs w:val="20"/>
          <w:u w:val="single"/>
          <w:lang w:val="ru-RU"/>
        </w:rPr>
        <w:t xml:space="preserve">путем факса, на број </w:t>
      </w:r>
      <w:r w:rsidRPr="0015535C">
        <w:rPr>
          <w:rFonts w:eastAsia="Times New Roman" w:cs="Times New Roman"/>
          <w:i/>
          <w:sz w:val="20"/>
          <w:szCs w:val="20"/>
          <w:u w:val="single"/>
        </w:rPr>
        <w:t>02</w:t>
      </w:r>
      <w:r w:rsidRPr="0015535C">
        <w:rPr>
          <w:rFonts w:eastAsia="Times New Roman" w:cs="Times New Roman"/>
          <w:i/>
          <w:sz w:val="20"/>
          <w:szCs w:val="20"/>
          <w:u w:val="single"/>
          <w:lang w:val="sr-Cyrl-CS"/>
        </w:rPr>
        <w:t>1/</w:t>
      </w:r>
      <w:r w:rsidR="008C3425" w:rsidRPr="0015535C">
        <w:rPr>
          <w:rFonts w:eastAsia="Times New Roman" w:cs="Times New Roman"/>
          <w:i/>
          <w:sz w:val="20"/>
          <w:szCs w:val="20"/>
          <w:u w:val="single"/>
          <w:lang w:val="sr-Cyrl-CS"/>
        </w:rPr>
        <w:t>456-238</w:t>
      </w:r>
      <w:r w:rsidRPr="0015535C">
        <w:rPr>
          <w:rFonts w:eastAsia="Times New Roman" w:cs="Times New Roman"/>
          <w:i/>
          <w:sz w:val="20"/>
          <w:szCs w:val="20"/>
          <w:u w:val="single"/>
          <w:lang w:val="sr-Cyrl-CS"/>
        </w:rPr>
        <w:t>.</w:t>
      </w:r>
    </w:p>
    <w:p w:rsidR="00E75F9C" w:rsidRPr="0015535C" w:rsidRDefault="00E75F9C" w:rsidP="00E75F9C">
      <w:pPr>
        <w:spacing w:after="0" w:line="240" w:lineRule="auto"/>
        <w:ind w:left="720"/>
        <w:jc w:val="both"/>
        <w:rPr>
          <w:rFonts w:eastAsia="Times New Roman" w:cs="Times New Roman"/>
          <w:sz w:val="20"/>
          <w:szCs w:val="20"/>
          <w:lang w:val="ru-RU"/>
        </w:rPr>
      </w:pPr>
      <w:r w:rsidRPr="0015535C">
        <w:rPr>
          <w:rFonts w:eastAsia="Times New Roman" w:cs="Times New Roman"/>
          <w:sz w:val="20"/>
          <w:szCs w:val="20"/>
          <w:lang w:val="ru-RU"/>
        </w:rPr>
        <w:t>-факс је расположив за пријем од 8:00 до 16:00 часова, радним даном.</w:t>
      </w:r>
      <w:r w:rsidR="00C14BB7" w:rsidRPr="0015535C">
        <w:rPr>
          <w:rFonts w:eastAsia="Times New Roman" w:cs="Times New Roman"/>
          <w:sz w:val="20"/>
          <w:szCs w:val="20"/>
        </w:rPr>
        <w:t xml:space="preserve"> </w:t>
      </w:r>
      <w:r w:rsidRPr="0015535C">
        <w:rPr>
          <w:rFonts w:eastAsia="Times New Roman" w:cs="Times New Roman"/>
          <w:sz w:val="20"/>
          <w:szCs w:val="20"/>
          <w:lang w:val="ru-RU"/>
        </w:rPr>
        <w:t>Факс који је приспео у другом временском периоду биће завден наредног радног дана.</w:t>
      </w:r>
    </w:p>
    <w:p w:rsidR="00E75F9C" w:rsidRPr="0015535C" w:rsidRDefault="00E75F9C" w:rsidP="00E75F9C">
      <w:pPr>
        <w:spacing w:after="0" w:line="240" w:lineRule="auto"/>
        <w:ind w:left="720"/>
        <w:jc w:val="both"/>
        <w:rPr>
          <w:rFonts w:eastAsia="Times New Roman" w:cs="Times New Roman"/>
          <w:sz w:val="20"/>
          <w:szCs w:val="20"/>
          <w:lang w:val="ru-RU"/>
        </w:rPr>
      </w:pPr>
      <w:r w:rsidRPr="0015535C">
        <w:rPr>
          <w:rFonts w:eastAsia="Times New Roman" w:cs="Times New Roman"/>
          <w:sz w:val="20"/>
          <w:szCs w:val="20"/>
          <w:lang w:val="ru-RU"/>
        </w:rPr>
        <w:t>-није прихватљиво слање факса на друге бројеве осим горе наведеног.</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Наручилац ће заинтересованом лицу у року од </w:t>
      </w:r>
      <w:r w:rsidRPr="0015535C">
        <w:rPr>
          <w:rFonts w:eastAsia="Times New Roman" w:cs="Times New Roman"/>
          <w:sz w:val="20"/>
          <w:szCs w:val="20"/>
          <w:lang w:val="sr-Cyrl-RS"/>
        </w:rPr>
        <w:t>три</w:t>
      </w:r>
      <w:r w:rsidRPr="0015535C">
        <w:rPr>
          <w:rFonts w:eastAsia="Times New Roman" w:cs="Times New Roman"/>
          <w:sz w:val="20"/>
          <w:szCs w:val="20"/>
          <w:lang w:val="ru-RU"/>
        </w:rPr>
        <w:t xml:space="preserve"> дана од дана пријема захтева, послати одговор у писаном облику</w:t>
      </w:r>
      <w:r w:rsidRPr="0015535C">
        <w:rPr>
          <w:rFonts w:eastAsia="Times New Roman" w:cs="Times New Roman"/>
          <w:sz w:val="20"/>
          <w:szCs w:val="20"/>
          <w:lang w:val="sr-Cyrl-RS"/>
        </w:rPr>
        <w:t xml:space="preserve"> </w:t>
      </w:r>
      <w:r w:rsidRPr="0015535C">
        <w:rPr>
          <w:rFonts w:eastAsia="Times New Roman" w:cs="Times New Roman"/>
          <w:sz w:val="20"/>
          <w:szCs w:val="20"/>
          <w:lang w:val="ru-RU"/>
        </w:rPr>
        <w:t>и истовремено ту информацију објавити на Порталу јавних набавки и на својој интернет страници.</w:t>
      </w:r>
    </w:p>
    <w:p w:rsidR="00E75F9C" w:rsidRPr="0015535C" w:rsidRDefault="00E75F9C" w:rsidP="00E75F9C">
      <w:pPr>
        <w:spacing w:after="0" w:line="240" w:lineRule="auto"/>
        <w:ind w:firstLine="720"/>
        <w:jc w:val="both"/>
        <w:rPr>
          <w:rFonts w:eastAsia="Times New Roman" w:cs="Times New Roman"/>
          <w:sz w:val="20"/>
          <w:szCs w:val="20"/>
          <w:lang w:val="sr-Cyrl-RS"/>
        </w:rPr>
      </w:pPr>
      <w:r w:rsidRPr="0015535C">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15535C">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E75F9C" w:rsidRPr="0015535C" w:rsidRDefault="00E75F9C" w:rsidP="00E75F9C">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sr-Cyrl-CS"/>
        </w:rPr>
        <w:t xml:space="preserve">После отварања понуда </w:t>
      </w:r>
      <w:r w:rsidRPr="0015535C">
        <w:rPr>
          <w:rFonts w:eastAsia="Times New Roman" w:cs="Times New Roman"/>
          <w:sz w:val="20"/>
          <w:szCs w:val="20"/>
          <w:lang w:val="ru-RU"/>
        </w:rPr>
        <w:t>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15535C">
        <w:rPr>
          <w:rFonts w:eastAsia="Times New Roman" w:cs="Times New Roman"/>
          <w:sz w:val="20"/>
          <w:szCs w:val="20"/>
          <w:lang w:val="sr-Cyrl-CS"/>
        </w:rPr>
        <w:t>je</w:t>
      </w:r>
      <w:r w:rsidRPr="0015535C">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У случају разлике између јединичне и укупне цен</w:t>
      </w:r>
      <w:r w:rsidRPr="0015535C">
        <w:rPr>
          <w:rFonts w:eastAsia="Times New Roman" w:cs="Times New Roman"/>
          <w:sz w:val="20"/>
          <w:szCs w:val="20"/>
          <w:lang w:val="sr-Cyrl-RS"/>
        </w:rPr>
        <w:t>е</w:t>
      </w:r>
      <w:r w:rsidRPr="0015535C">
        <w:rPr>
          <w:rFonts w:eastAsia="Times New Roman" w:cs="Times New Roman"/>
          <w:sz w:val="20"/>
          <w:szCs w:val="20"/>
          <w:lang w:val="ru-RU"/>
        </w:rPr>
        <w:t xml:space="preserve">, меродавна је јединична цена.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15535C">
        <w:rPr>
          <w:rFonts w:eastAsia="Times New Roman" w:cs="Times New Roman"/>
          <w:sz w:val="20"/>
          <w:szCs w:val="20"/>
          <w:lang w:val="sr-Cyrl-RS"/>
        </w:rPr>
        <w:t>неприхватљиву</w:t>
      </w:r>
      <w:r w:rsidRPr="0015535C">
        <w:rPr>
          <w:rFonts w:eastAsia="Times New Roman" w:cs="Times New Roman"/>
          <w:sz w:val="20"/>
          <w:szCs w:val="20"/>
          <w:lang w:val="ru-RU"/>
        </w:rPr>
        <w:t>.</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16) захтев у погледу додатног обезбеђења испуњења уговорних обавеза уколико предмет јавне набавке није истоврсан предмету за који је понуђач добио негативну референцу, а његова вредност не може бити већа од 15% од понуђене цене:</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Наручилац ће понуду понуђача који је на списку негативних референци одбити као не</w:t>
      </w:r>
      <w:r w:rsidRPr="0015535C">
        <w:rPr>
          <w:rFonts w:eastAsia="Times New Roman" w:cs="Times New Roman"/>
          <w:sz w:val="20"/>
          <w:szCs w:val="20"/>
          <w:lang w:val="sr-Cyrl-RS"/>
        </w:rPr>
        <w:t>прихватљиву</w:t>
      </w:r>
      <w:r w:rsidRPr="0015535C">
        <w:rPr>
          <w:rFonts w:eastAsia="Times New Roman" w:cs="Times New Roman"/>
          <w:sz w:val="20"/>
          <w:szCs w:val="20"/>
          <w:lang w:val="ru-RU"/>
        </w:rPr>
        <w:t xml:space="preserve"> ако је предмет јавне набавке истоврсан предмету за који је понуђач добио негативну референцу. </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предмет јавне набавке није истоврсан предмету за који је понуђач добио негативну референцу, Наручилац захтева додатно обезбеђењ</w:t>
      </w:r>
      <w:r w:rsidRPr="0015535C">
        <w:rPr>
          <w:rFonts w:eastAsia="Times New Roman" w:cs="Times New Roman"/>
          <w:sz w:val="20"/>
          <w:szCs w:val="20"/>
          <w:lang w:val="sr-Cyrl-RS"/>
        </w:rPr>
        <w:t>е</w:t>
      </w:r>
      <w:r w:rsidRPr="0015535C">
        <w:rPr>
          <w:rFonts w:eastAsia="Times New Roman" w:cs="Times New Roman"/>
          <w:sz w:val="20"/>
          <w:szCs w:val="20"/>
          <w:lang w:val="ru-RU"/>
        </w:rPr>
        <w:t xml:space="preserve"> испуњења уговорних обавеза.</w:t>
      </w:r>
    </w:p>
    <w:p w:rsidR="00E75F9C" w:rsidRPr="0015535C" w:rsidRDefault="00E75F9C" w:rsidP="00415DD1">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Понуђач је у обавези да, у тренутку закључења уговора, достави додатно обезбеђење испуњења уговорних обавеза – бланко соло меницу, безусловну, плативу на први позив, регистровану у Регистру меница НБС, са меничним овлашћењем и депо картоном, у вредности од 15% од укупне вредности уговора без пдв, са роком важности који је 30 дана дужи од истека рока за извршење уговора.</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Ако за време трајања Уговора се промене рокови за извршење уговорне обавезе, важност средства обезбеђења мопра да се продужи.</w:t>
      </w:r>
    </w:p>
    <w:p w:rsidR="00E75F9C" w:rsidRPr="0015535C" w:rsidRDefault="00E75F9C" w:rsidP="00E75F9C">
      <w:pPr>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Додатно обезбеђење се предаје Наручиоцу у моменту закључења уговора.</w:t>
      </w:r>
    </w:p>
    <w:p w:rsidR="00E75F9C" w:rsidRPr="0015535C" w:rsidRDefault="00E75F9C" w:rsidP="00E75F9C">
      <w:pPr>
        <w:spacing w:after="0" w:line="240" w:lineRule="auto"/>
        <w:jc w:val="both"/>
        <w:rPr>
          <w:rFonts w:eastAsia="Times New Roman" w:cs="Times New Roman"/>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ru-RU"/>
        </w:rPr>
        <w:t xml:space="preserve"> </w:t>
      </w:r>
      <w:r w:rsidRPr="0015535C">
        <w:rPr>
          <w:rFonts w:eastAsia="Times New Roman" w:cs="Times New Roman"/>
          <w:sz w:val="20"/>
          <w:szCs w:val="20"/>
          <w:lang w:val="ru-RU"/>
        </w:rPr>
        <w:tab/>
      </w:r>
      <w:r w:rsidRPr="0015535C">
        <w:rPr>
          <w:rFonts w:eastAsia="Times New Roman" w:cs="Times New Roman"/>
          <w:b/>
          <w:sz w:val="20"/>
          <w:szCs w:val="20"/>
          <w:lang w:val="ru-RU" w:eastAsia="sr-Latn-RS"/>
        </w:rPr>
        <w:t>17) елементе уговора о којима ће се преговарати и начин преговарања, у случају спровођења преговарачког поступка:</w:t>
      </w:r>
      <w:r w:rsidRPr="0015535C">
        <w:rPr>
          <w:rFonts w:eastAsia="Times New Roman" w:cs="Times New Roman"/>
          <w:sz w:val="20"/>
          <w:szCs w:val="20"/>
          <w:lang w:val="ru-RU" w:eastAsia="sr-Latn-RS"/>
        </w:rPr>
        <w:t xml:space="preserve"> /.</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sr-Latn-RS" w:eastAsia="sr-Latn-RS"/>
        </w:rPr>
      </w:pPr>
      <w:r w:rsidRPr="0015535C">
        <w:rPr>
          <w:rFonts w:eastAsia="Times New Roman" w:cs="Times New Roman"/>
          <w:b/>
          <w:sz w:val="20"/>
          <w:szCs w:val="20"/>
          <w:lang w:val="ru-RU" w:eastAsia="sr-Latn-RS"/>
        </w:rPr>
        <w:t>18) врста критеријума за доделу уговора,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033588" w:rsidRPr="0015535C" w:rsidRDefault="00033588" w:rsidP="00E75F9C">
      <w:pPr>
        <w:spacing w:after="0" w:line="240" w:lineRule="auto"/>
        <w:ind w:firstLine="720"/>
        <w:jc w:val="both"/>
        <w:rPr>
          <w:rFonts w:eastAsia="Times New Roman" w:cs="Times New Roman"/>
          <w:b/>
          <w:color w:val="FF0000"/>
          <w:sz w:val="20"/>
          <w:szCs w:val="20"/>
          <w:lang w:val="sr-Latn-RS" w:eastAsia="sr-Latn-RS"/>
        </w:rPr>
      </w:pPr>
    </w:p>
    <w:p w:rsidR="00033588" w:rsidRPr="0015535C" w:rsidRDefault="00033588" w:rsidP="00033588">
      <w:pPr>
        <w:tabs>
          <w:tab w:val="left" w:pos="360"/>
        </w:tabs>
        <w:spacing w:after="0" w:line="240" w:lineRule="auto"/>
        <w:jc w:val="both"/>
        <w:rPr>
          <w:rFonts w:eastAsia="Times New Roman" w:cs="Tahoma"/>
          <w:sz w:val="20"/>
          <w:szCs w:val="20"/>
          <w:lang w:val="x-none" w:eastAsia="x-none"/>
        </w:rPr>
      </w:pPr>
      <w:r w:rsidRPr="0015535C">
        <w:rPr>
          <w:rFonts w:eastAsia="Times New Roman" w:cs="Tahoma"/>
          <w:sz w:val="20"/>
          <w:szCs w:val="20"/>
          <w:lang w:val="ru-RU" w:eastAsia="x-none"/>
        </w:rPr>
        <w:tab/>
      </w:r>
      <w:r w:rsidRPr="0015535C">
        <w:rPr>
          <w:rFonts w:eastAsia="Times New Roman" w:cs="Tahoma"/>
          <w:sz w:val="20"/>
          <w:szCs w:val="20"/>
          <w:lang w:val="sr-Cyrl-CS" w:eastAsia="x-none"/>
        </w:rPr>
        <w:t xml:space="preserve">Критеријум за оцену понуда је </w:t>
      </w:r>
      <w:r w:rsidRPr="0015535C">
        <w:rPr>
          <w:rFonts w:eastAsia="Times New Roman" w:cs="Tahoma"/>
          <w:b/>
          <w:sz w:val="20"/>
          <w:szCs w:val="20"/>
          <w:lang w:val="sr-Cyrl-CS" w:eastAsia="x-none"/>
        </w:rPr>
        <w:t>ЕКОНОМСКИ НАЈПОВОЉНИЈА</w:t>
      </w:r>
      <w:r w:rsidRPr="0015535C">
        <w:rPr>
          <w:rFonts w:eastAsia="Times New Roman" w:cs="Tahoma"/>
          <w:b/>
          <w:sz w:val="20"/>
          <w:szCs w:val="20"/>
          <w:lang w:val="x-none" w:eastAsia="x-none"/>
        </w:rPr>
        <w:t xml:space="preserve"> </w:t>
      </w:r>
      <w:r w:rsidRPr="0015535C">
        <w:rPr>
          <w:rFonts w:eastAsia="Times New Roman" w:cs="Tahoma"/>
          <w:b/>
          <w:sz w:val="20"/>
          <w:szCs w:val="20"/>
          <w:lang w:val="sr-Cyrl-CS" w:eastAsia="x-none"/>
        </w:rPr>
        <w:t>ПОНУДА</w:t>
      </w:r>
      <w:r w:rsidRPr="0015535C">
        <w:rPr>
          <w:rFonts w:eastAsia="Times New Roman" w:cs="Tahoma"/>
          <w:sz w:val="20"/>
          <w:szCs w:val="20"/>
          <w:lang w:val="sr-Cyrl-CS" w:eastAsia="x-none"/>
        </w:rPr>
        <w:t>, а елементи критеријума су</w:t>
      </w:r>
      <w:r w:rsidRPr="0015535C">
        <w:rPr>
          <w:rFonts w:eastAsia="Times New Roman" w:cs="Tahoma"/>
          <w:sz w:val="20"/>
          <w:szCs w:val="20"/>
          <w:lang w:val="x-none" w:eastAsia="x-none"/>
        </w:rPr>
        <w:t>:</w:t>
      </w:r>
    </w:p>
    <w:p w:rsidR="00033588" w:rsidRPr="0015535C" w:rsidRDefault="00033588" w:rsidP="00033588">
      <w:pPr>
        <w:tabs>
          <w:tab w:val="left" w:pos="360"/>
        </w:tabs>
        <w:spacing w:after="0" w:line="240" w:lineRule="auto"/>
        <w:ind w:left="360" w:hanging="360"/>
        <w:jc w:val="both"/>
        <w:rPr>
          <w:rFonts w:eastAsia="Times New Roman" w:cs="Tahoma"/>
          <w:b/>
          <w:sz w:val="20"/>
          <w:szCs w:val="20"/>
          <w:lang w:val="x-none" w:eastAsia="x-none"/>
        </w:rPr>
      </w:pPr>
    </w:p>
    <w:p w:rsidR="00033588" w:rsidRPr="0015535C" w:rsidRDefault="00033588" w:rsidP="00033588">
      <w:pPr>
        <w:tabs>
          <w:tab w:val="left" w:pos="270"/>
        </w:tabs>
        <w:spacing w:after="0" w:line="240" w:lineRule="auto"/>
        <w:ind w:left="720"/>
        <w:jc w:val="both"/>
        <w:rPr>
          <w:rFonts w:eastAsia="Times New Roman" w:cs="Tahoma"/>
          <w:sz w:val="20"/>
          <w:szCs w:val="20"/>
          <w:lang w:val="x-none" w:eastAsia="x-none"/>
        </w:rPr>
      </w:pPr>
      <w:r w:rsidRPr="0015535C">
        <w:rPr>
          <w:rFonts w:eastAsia="Times New Roman" w:cs="Tahoma"/>
          <w:b/>
          <w:sz w:val="20"/>
          <w:szCs w:val="20"/>
          <w:lang w:val="x-none" w:eastAsia="x-none"/>
        </w:rPr>
        <w:t xml:space="preserve">а) </w:t>
      </w:r>
      <w:r w:rsidRPr="0015535C">
        <w:rPr>
          <w:rFonts w:eastAsia="Times New Roman" w:cs="Tahoma"/>
          <w:b/>
          <w:sz w:val="20"/>
          <w:szCs w:val="20"/>
          <w:lang w:val="sr-Cyrl-CS" w:eastAsia="x-none"/>
        </w:rPr>
        <w:t>Понуђена ц</w:t>
      </w:r>
      <w:r w:rsidRPr="0015535C">
        <w:rPr>
          <w:rFonts w:eastAsia="Times New Roman" w:cs="Tahoma"/>
          <w:b/>
          <w:sz w:val="20"/>
          <w:szCs w:val="20"/>
          <w:lang w:val="x-none" w:eastAsia="x-none"/>
        </w:rPr>
        <w:t>ен</w:t>
      </w:r>
      <w:r w:rsidRPr="0015535C">
        <w:rPr>
          <w:rFonts w:eastAsia="Times New Roman" w:cs="Tahoma"/>
          <w:b/>
          <w:sz w:val="20"/>
          <w:szCs w:val="20"/>
          <w:lang w:val="sr-Cyrl-CS" w:eastAsia="x-none"/>
        </w:rPr>
        <w:t>а .......................................................</w:t>
      </w:r>
      <w:r w:rsidRPr="0015535C">
        <w:rPr>
          <w:rFonts w:eastAsia="Times New Roman" w:cs="Tahoma"/>
          <w:b/>
          <w:sz w:val="20"/>
          <w:szCs w:val="20"/>
          <w:lang w:val="x-none" w:eastAsia="x-none"/>
        </w:rPr>
        <w:t>95 пондера</w:t>
      </w:r>
      <w:r w:rsidRPr="0015535C">
        <w:rPr>
          <w:rFonts w:eastAsia="Times New Roman" w:cs="Tahoma"/>
          <w:sz w:val="20"/>
          <w:szCs w:val="20"/>
          <w:lang w:val="x-none" w:eastAsia="x-none"/>
        </w:rPr>
        <w:t xml:space="preserve"> </w:t>
      </w:r>
    </w:p>
    <w:p w:rsidR="00033588" w:rsidRPr="0015535C" w:rsidRDefault="00033588" w:rsidP="00033588">
      <w:pPr>
        <w:tabs>
          <w:tab w:val="left" w:pos="270"/>
        </w:tabs>
        <w:spacing w:after="0" w:line="240" w:lineRule="auto"/>
        <w:ind w:left="720"/>
        <w:jc w:val="both"/>
        <w:rPr>
          <w:rFonts w:eastAsia="Times New Roman" w:cs="Tahoma"/>
          <w:sz w:val="20"/>
          <w:szCs w:val="20"/>
          <w:lang w:val="x-none" w:eastAsia="x-none"/>
        </w:rPr>
      </w:pPr>
    </w:p>
    <w:p w:rsidR="00033588" w:rsidRPr="0015535C" w:rsidRDefault="00033588" w:rsidP="00033588">
      <w:pPr>
        <w:tabs>
          <w:tab w:val="left" w:pos="270"/>
        </w:tabs>
        <w:spacing w:after="0" w:line="240" w:lineRule="auto"/>
        <w:ind w:left="360" w:hanging="360"/>
        <w:jc w:val="both"/>
        <w:rPr>
          <w:rFonts w:eastAsia="Times New Roman" w:cs="Tahoma"/>
          <w:sz w:val="20"/>
          <w:szCs w:val="20"/>
          <w:lang w:val="x-none" w:eastAsia="x-none"/>
        </w:rPr>
      </w:pPr>
      <w:r w:rsidRPr="0015535C">
        <w:rPr>
          <w:rFonts w:eastAsia="Times New Roman" w:cs="Tahoma"/>
          <w:sz w:val="20"/>
          <w:szCs w:val="20"/>
          <w:lang w:val="x-none" w:eastAsia="x-none"/>
        </w:rPr>
        <w:tab/>
      </w:r>
      <w:r w:rsidRPr="0015535C">
        <w:rPr>
          <w:rFonts w:eastAsia="Times New Roman" w:cs="Tahoma"/>
          <w:sz w:val="20"/>
          <w:szCs w:val="20"/>
          <w:lang w:val="sr-Cyrl-CS" w:eastAsia="x-none"/>
        </w:rPr>
        <w:tab/>
      </w:r>
      <w:r w:rsidRPr="0015535C">
        <w:rPr>
          <w:rFonts w:eastAsia="Times New Roman" w:cs="Tahoma"/>
          <w:sz w:val="20"/>
          <w:szCs w:val="20"/>
          <w:lang w:val="sr-Cyrl-CS" w:eastAsia="x-none"/>
        </w:rPr>
        <w:tab/>
      </w:r>
      <w:r w:rsidRPr="0015535C">
        <w:rPr>
          <w:rFonts w:eastAsia="Times New Roman" w:cs="Tahoma"/>
          <w:sz w:val="20"/>
          <w:szCs w:val="20"/>
          <w:lang w:val="x-none" w:eastAsia="x-none"/>
        </w:rPr>
        <w:t xml:space="preserve"> Најнижа понуђена цена се вреднује са 95 пондера а остале према следећем обрасцу:</w:t>
      </w:r>
    </w:p>
    <w:p w:rsidR="00033588" w:rsidRPr="0015535C" w:rsidRDefault="00033588" w:rsidP="00033588">
      <w:pPr>
        <w:tabs>
          <w:tab w:val="left" w:pos="270"/>
        </w:tabs>
        <w:spacing w:after="0" w:line="240" w:lineRule="auto"/>
        <w:jc w:val="both"/>
        <w:rPr>
          <w:rFonts w:eastAsia="Times New Roman" w:cs="Tahoma"/>
          <w:sz w:val="20"/>
          <w:szCs w:val="20"/>
          <w:lang w:val="sr-Cyrl-CS" w:eastAsia="x-none"/>
        </w:rPr>
      </w:pPr>
      <w:r w:rsidRPr="0015535C">
        <w:rPr>
          <w:rFonts w:eastAsia="Times New Roman" w:cs="Tahoma"/>
          <w:sz w:val="20"/>
          <w:szCs w:val="20"/>
          <w:lang w:val="x-none" w:eastAsia="x-none"/>
        </w:rPr>
        <w:tab/>
      </w:r>
      <w:r w:rsidRPr="0015535C">
        <w:rPr>
          <w:rFonts w:eastAsia="Times New Roman" w:cs="Tahoma"/>
          <w:sz w:val="20"/>
          <w:szCs w:val="20"/>
          <w:lang w:val="x-none" w:eastAsia="x-none"/>
        </w:rPr>
        <w:tab/>
      </w:r>
      <w:r w:rsidRPr="0015535C">
        <w:rPr>
          <w:rFonts w:eastAsia="Times New Roman" w:cs="Tahoma"/>
          <w:sz w:val="20"/>
          <w:szCs w:val="20"/>
          <w:lang w:val="x-none" w:eastAsia="x-none"/>
        </w:rPr>
        <w:tab/>
      </w:r>
      <w:r w:rsidRPr="0015535C">
        <w:rPr>
          <w:rFonts w:eastAsia="Times New Roman" w:cs="Tahoma"/>
          <w:sz w:val="20"/>
          <w:szCs w:val="20"/>
          <w:lang w:val="x-none" w:eastAsia="x-none"/>
        </w:rPr>
        <w:tab/>
        <w:t>најнижа понуђена цена/разматрана цена х 95</w:t>
      </w:r>
    </w:p>
    <w:p w:rsidR="00033588" w:rsidRPr="0015535C" w:rsidRDefault="00033588" w:rsidP="00033588">
      <w:pPr>
        <w:tabs>
          <w:tab w:val="left" w:pos="360"/>
        </w:tabs>
        <w:spacing w:after="0" w:line="240" w:lineRule="auto"/>
        <w:ind w:left="360" w:hanging="360"/>
        <w:jc w:val="both"/>
        <w:rPr>
          <w:rFonts w:eastAsia="Times New Roman" w:cs="Tahoma"/>
          <w:sz w:val="20"/>
          <w:szCs w:val="20"/>
          <w:lang w:val="x-none" w:eastAsia="x-none"/>
        </w:rPr>
      </w:pPr>
    </w:p>
    <w:p w:rsidR="00033588" w:rsidRPr="0015535C" w:rsidRDefault="00033588" w:rsidP="00033588">
      <w:pPr>
        <w:tabs>
          <w:tab w:val="left" w:pos="270"/>
        </w:tabs>
        <w:spacing w:after="0" w:line="240" w:lineRule="auto"/>
        <w:ind w:left="720"/>
        <w:jc w:val="both"/>
        <w:rPr>
          <w:rFonts w:eastAsia="Times New Roman" w:cs="Tahoma"/>
          <w:b/>
          <w:sz w:val="20"/>
          <w:szCs w:val="20"/>
          <w:lang w:val="sr-Cyrl-CS" w:eastAsia="x-none"/>
        </w:rPr>
      </w:pPr>
      <w:r w:rsidRPr="0015535C">
        <w:rPr>
          <w:rFonts w:eastAsia="Times New Roman" w:cs="Tahoma"/>
          <w:b/>
          <w:sz w:val="20"/>
          <w:szCs w:val="20"/>
          <w:lang w:val="x-none" w:eastAsia="x-none"/>
        </w:rPr>
        <w:t xml:space="preserve">б) </w:t>
      </w:r>
      <w:r w:rsidRPr="0015535C">
        <w:rPr>
          <w:rFonts w:eastAsia="Times New Roman" w:cs="Tahoma"/>
          <w:b/>
          <w:sz w:val="20"/>
          <w:szCs w:val="20"/>
          <w:lang w:val="sr-Cyrl-CS" w:eastAsia="x-none"/>
        </w:rPr>
        <w:t xml:space="preserve">Рок извршења: ......................................................... </w:t>
      </w:r>
      <w:r w:rsidRPr="0015535C">
        <w:rPr>
          <w:rFonts w:eastAsia="Times New Roman" w:cs="Tahoma"/>
          <w:b/>
          <w:sz w:val="20"/>
          <w:szCs w:val="20"/>
          <w:lang w:val="x-none" w:eastAsia="x-none"/>
        </w:rPr>
        <w:t>5 пондера</w:t>
      </w:r>
    </w:p>
    <w:p w:rsidR="00033588" w:rsidRPr="0015535C" w:rsidRDefault="00033588" w:rsidP="00033588">
      <w:pPr>
        <w:tabs>
          <w:tab w:val="left" w:pos="270"/>
        </w:tabs>
        <w:spacing w:after="0" w:line="240" w:lineRule="auto"/>
        <w:ind w:left="720"/>
        <w:jc w:val="both"/>
        <w:rPr>
          <w:rFonts w:eastAsia="Times New Roman" w:cs="Tahoma"/>
          <w:b/>
          <w:sz w:val="20"/>
          <w:szCs w:val="20"/>
          <w:lang w:val="sr-Cyrl-CS" w:eastAsia="x-none"/>
        </w:rPr>
      </w:pPr>
    </w:p>
    <w:tbl>
      <w:tblPr>
        <w:tblW w:w="9792" w:type="dxa"/>
        <w:tblInd w:w="108" w:type="dxa"/>
        <w:tblLook w:val="01E0" w:firstRow="1" w:lastRow="1" w:firstColumn="1" w:lastColumn="1" w:noHBand="0" w:noVBand="0"/>
      </w:tblPr>
      <w:tblGrid>
        <w:gridCol w:w="9498"/>
        <w:gridCol w:w="294"/>
      </w:tblGrid>
      <w:tr w:rsidR="00033588" w:rsidRPr="0015535C" w:rsidTr="002B0976">
        <w:trPr>
          <w:trHeight w:val="547"/>
        </w:trPr>
        <w:tc>
          <w:tcPr>
            <w:tcW w:w="9498" w:type="dxa"/>
          </w:tcPr>
          <w:p w:rsidR="00033588" w:rsidRPr="0015535C" w:rsidRDefault="00033588" w:rsidP="00033588">
            <w:pPr>
              <w:tabs>
                <w:tab w:val="left" w:pos="1157"/>
                <w:tab w:val="left" w:pos="1582"/>
                <w:tab w:val="left" w:pos="1724"/>
                <w:tab w:val="left" w:pos="6980"/>
              </w:tabs>
              <w:spacing w:after="0" w:line="240" w:lineRule="auto"/>
              <w:ind w:left="6980" w:hanging="6946"/>
              <w:rPr>
                <w:rFonts w:eastAsia="Times New Roman" w:cs="Times New Roman"/>
                <w:sz w:val="20"/>
                <w:szCs w:val="20"/>
                <w:lang w:val="sr-Cyrl-CS"/>
              </w:rPr>
            </w:pPr>
            <w:r w:rsidRPr="0015535C">
              <w:rPr>
                <w:rFonts w:eastAsia="Times New Roman" w:cs="Times New Roman"/>
                <w:sz w:val="20"/>
                <w:szCs w:val="20"/>
                <w:lang w:val="sr-Cyrl-CS"/>
              </w:rPr>
              <w:t xml:space="preserve">        -Уколико је понуђен рок извршења 15 дана од дана закључења уговора</w:t>
            </w:r>
          </w:p>
          <w:p w:rsidR="00033588" w:rsidRPr="0015535C" w:rsidRDefault="00A7550A" w:rsidP="00A7550A">
            <w:pPr>
              <w:tabs>
                <w:tab w:val="left" w:pos="1157"/>
                <w:tab w:val="left" w:pos="1582"/>
                <w:tab w:val="left" w:pos="1724"/>
                <w:tab w:val="left" w:pos="6980"/>
              </w:tabs>
              <w:spacing w:after="0" w:line="240" w:lineRule="auto"/>
              <w:ind w:left="6980" w:hanging="6946"/>
              <w:jc w:val="center"/>
              <w:rPr>
                <w:rFonts w:eastAsia="Times New Roman" w:cs="Times New Roman"/>
                <w:sz w:val="20"/>
                <w:szCs w:val="20"/>
                <w:lang w:val="sr-Cyrl-CS"/>
              </w:rPr>
            </w:pPr>
            <w:r w:rsidRPr="0015535C">
              <w:rPr>
                <w:rFonts w:eastAsia="Times New Roman" w:cs="Times New Roman"/>
                <w:sz w:val="20"/>
                <w:szCs w:val="20"/>
                <w:lang w:val="sr-Latn-RS"/>
              </w:rPr>
              <w:t xml:space="preserve">                                              </w:t>
            </w:r>
            <w:r w:rsidR="007E7C10">
              <w:rPr>
                <w:rFonts w:eastAsia="Times New Roman" w:cs="Times New Roman"/>
                <w:sz w:val="20"/>
                <w:szCs w:val="20"/>
                <w:lang w:val="sr-Cyrl-RS"/>
              </w:rPr>
              <w:t xml:space="preserve">   </w:t>
            </w:r>
            <w:r w:rsidR="00033588" w:rsidRPr="0015535C">
              <w:rPr>
                <w:rFonts w:eastAsia="Times New Roman" w:cs="Times New Roman"/>
                <w:b/>
                <w:sz w:val="20"/>
                <w:szCs w:val="20"/>
                <w:lang w:val="sr-Cyrl-CS"/>
              </w:rPr>
              <w:t>5 пондера</w:t>
            </w:r>
          </w:p>
          <w:p w:rsidR="00033588" w:rsidRPr="0015535C" w:rsidRDefault="00033588" w:rsidP="00033588">
            <w:pPr>
              <w:tabs>
                <w:tab w:val="left" w:pos="180"/>
                <w:tab w:val="left" w:pos="1157"/>
                <w:tab w:val="left" w:pos="1582"/>
                <w:tab w:val="left" w:pos="1724"/>
              </w:tabs>
              <w:spacing w:after="0" w:line="240" w:lineRule="auto"/>
              <w:ind w:left="-828" w:firstLine="1080"/>
              <w:jc w:val="both"/>
              <w:rPr>
                <w:rFonts w:eastAsia="Times New Roman" w:cs="Times New Roman"/>
                <w:sz w:val="20"/>
                <w:szCs w:val="20"/>
                <w:lang w:val="sr-Cyrl-CS"/>
              </w:rPr>
            </w:pPr>
            <w:r w:rsidRPr="0015535C">
              <w:rPr>
                <w:rFonts w:eastAsia="Times New Roman" w:cs="Times New Roman"/>
                <w:sz w:val="20"/>
                <w:szCs w:val="20"/>
                <w:lang w:val="sr-Cyrl-CS"/>
              </w:rPr>
              <w:t xml:space="preserve">    -Уколико је понуђен рок извршења 30 дана од дана закључења уговора</w:t>
            </w:r>
          </w:p>
          <w:p w:rsidR="00033588" w:rsidRPr="0015535C" w:rsidRDefault="00033588" w:rsidP="00033588">
            <w:pPr>
              <w:tabs>
                <w:tab w:val="left" w:pos="180"/>
                <w:tab w:val="left" w:pos="1157"/>
                <w:tab w:val="left" w:pos="1582"/>
                <w:tab w:val="left" w:pos="1724"/>
              </w:tabs>
              <w:spacing w:after="0" w:line="240" w:lineRule="auto"/>
              <w:ind w:left="-828" w:firstLine="1080"/>
              <w:jc w:val="both"/>
              <w:rPr>
                <w:rFonts w:eastAsia="Times New Roman" w:cs="Times New Roman"/>
                <w:sz w:val="20"/>
                <w:szCs w:val="20"/>
                <w:lang w:val="sr-Cyrl-CS"/>
              </w:rPr>
            </w:pPr>
            <w:r w:rsidRPr="0015535C">
              <w:rPr>
                <w:rFonts w:eastAsia="Times New Roman" w:cs="Times New Roman"/>
                <w:sz w:val="20"/>
                <w:szCs w:val="20"/>
                <w:lang w:val="sr-Cyrl-CS"/>
              </w:rPr>
              <w:t xml:space="preserve">                                                                   </w:t>
            </w:r>
            <w:r w:rsidR="00227B1A">
              <w:rPr>
                <w:rFonts w:eastAsia="Times New Roman" w:cs="Times New Roman"/>
                <w:sz w:val="20"/>
                <w:szCs w:val="20"/>
                <w:lang w:val="sr-Cyrl-CS"/>
              </w:rPr>
              <w:t xml:space="preserve">                         </w:t>
            </w:r>
            <w:r w:rsidR="00CA5C9C">
              <w:rPr>
                <w:rFonts w:eastAsia="Times New Roman" w:cs="Times New Roman"/>
                <w:sz w:val="20"/>
                <w:szCs w:val="20"/>
                <w:lang w:val="sr-Cyrl-CS"/>
              </w:rPr>
              <w:t xml:space="preserve">          </w:t>
            </w:r>
            <w:r w:rsidRPr="0015535C">
              <w:rPr>
                <w:rFonts w:eastAsia="Times New Roman" w:cs="Times New Roman"/>
                <w:b/>
                <w:sz w:val="20"/>
                <w:szCs w:val="20"/>
                <w:lang w:val="sr-Cyrl-CS"/>
              </w:rPr>
              <w:t>3 пондера</w:t>
            </w:r>
          </w:p>
          <w:p w:rsidR="00033588" w:rsidRPr="0015535C" w:rsidRDefault="00033588" w:rsidP="00033588">
            <w:pPr>
              <w:tabs>
                <w:tab w:val="left" w:pos="180"/>
                <w:tab w:val="left" w:pos="1157"/>
                <w:tab w:val="left" w:pos="1582"/>
                <w:tab w:val="left" w:pos="1724"/>
              </w:tabs>
              <w:spacing w:after="0" w:line="240" w:lineRule="auto"/>
              <w:ind w:left="-828" w:firstLine="1080"/>
              <w:jc w:val="both"/>
              <w:rPr>
                <w:rFonts w:eastAsia="Times New Roman" w:cs="Times New Roman"/>
                <w:sz w:val="20"/>
                <w:szCs w:val="20"/>
                <w:lang w:val="sr-Cyrl-CS"/>
              </w:rPr>
            </w:pPr>
            <w:r w:rsidRPr="0015535C">
              <w:rPr>
                <w:rFonts w:eastAsia="Times New Roman" w:cs="Times New Roman"/>
                <w:sz w:val="20"/>
                <w:szCs w:val="20"/>
                <w:lang w:val="sr-Cyrl-CS"/>
              </w:rPr>
              <w:t xml:space="preserve">    -Уколико је понуђен рок извршења 45 дана од дана закључења уговора</w:t>
            </w:r>
          </w:p>
          <w:p w:rsidR="00033588" w:rsidRPr="0015535C" w:rsidRDefault="00033588" w:rsidP="00033588">
            <w:pPr>
              <w:tabs>
                <w:tab w:val="left" w:pos="180"/>
                <w:tab w:val="left" w:pos="1157"/>
                <w:tab w:val="left" w:pos="1582"/>
                <w:tab w:val="left" w:pos="1724"/>
              </w:tabs>
              <w:spacing w:after="0" w:line="240" w:lineRule="auto"/>
              <w:ind w:left="-828" w:firstLine="1080"/>
              <w:jc w:val="both"/>
              <w:rPr>
                <w:rFonts w:eastAsia="Times New Roman" w:cs="Times New Roman"/>
                <w:b/>
                <w:sz w:val="20"/>
                <w:szCs w:val="20"/>
                <w:lang w:val="sr-Cyrl-CS"/>
              </w:rPr>
            </w:pPr>
            <w:r w:rsidRPr="0015535C">
              <w:rPr>
                <w:rFonts w:eastAsia="Times New Roman" w:cs="Times New Roman"/>
                <w:sz w:val="20"/>
                <w:szCs w:val="20"/>
                <w:lang w:val="sr-Cyrl-CS"/>
              </w:rPr>
              <w:t xml:space="preserve">                                                                                                   </w:t>
            </w:r>
            <w:r w:rsidR="00CA5C9C">
              <w:rPr>
                <w:rFonts w:eastAsia="Times New Roman" w:cs="Times New Roman"/>
                <w:sz w:val="20"/>
                <w:szCs w:val="20"/>
                <w:lang w:val="sr-Cyrl-CS"/>
              </w:rPr>
              <w:t xml:space="preserve">   </w:t>
            </w:r>
            <w:r w:rsidRPr="0015535C">
              <w:rPr>
                <w:rFonts w:eastAsia="Times New Roman" w:cs="Times New Roman"/>
                <w:b/>
                <w:sz w:val="20"/>
                <w:szCs w:val="20"/>
                <w:lang w:val="sr-Cyrl-CS"/>
              </w:rPr>
              <w:t>0 пондера</w:t>
            </w:r>
          </w:p>
          <w:p w:rsidR="00033588" w:rsidRPr="0015535C" w:rsidRDefault="00033588" w:rsidP="00033588">
            <w:pPr>
              <w:tabs>
                <w:tab w:val="left" w:pos="180"/>
                <w:tab w:val="left" w:pos="1157"/>
                <w:tab w:val="left" w:pos="1582"/>
                <w:tab w:val="left" w:pos="1724"/>
              </w:tabs>
              <w:spacing w:after="0" w:line="240" w:lineRule="auto"/>
              <w:ind w:left="-828" w:firstLine="1080"/>
              <w:jc w:val="both"/>
              <w:rPr>
                <w:rFonts w:eastAsia="Times New Roman" w:cs="Tahoma"/>
                <w:b/>
                <w:sz w:val="20"/>
                <w:szCs w:val="20"/>
              </w:rPr>
            </w:pPr>
          </w:p>
        </w:tc>
        <w:tc>
          <w:tcPr>
            <w:tcW w:w="294" w:type="dxa"/>
          </w:tcPr>
          <w:p w:rsidR="00033588" w:rsidRPr="0015535C" w:rsidRDefault="00033588" w:rsidP="00033588">
            <w:pPr>
              <w:tabs>
                <w:tab w:val="left" w:pos="270"/>
              </w:tabs>
              <w:spacing w:after="0" w:line="240" w:lineRule="auto"/>
              <w:jc w:val="center"/>
              <w:rPr>
                <w:rFonts w:eastAsia="Times New Roman" w:cs="Tahoma"/>
                <w:b/>
                <w:sz w:val="20"/>
                <w:szCs w:val="20"/>
                <w:lang w:val="sr-Cyrl-CS"/>
              </w:rPr>
            </w:pPr>
          </w:p>
          <w:p w:rsidR="00033588" w:rsidRPr="0015535C" w:rsidRDefault="00033588" w:rsidP="00033588">
            <w:pPr>
              <w:tabs>
                <w:tab w:val="left" w:pos="270"/>
              </w:tabs>
              <w:spacing w:after="0" w:line="240" w:lineRule="auto"/>
              <w:jc w:val="center"/>
              <w:rPr>
                <w:rFonts w:eastAsia="Times New Roman" w:cs="Tahoma"/>
                <w:b/>
                <w:sz w:val="20"/>
                <w:szCs w:val="20"/>
                <w:lang w:val="sr-Cyrl-RS"/>
              </w:rPr>
            </w:pPr>
          </w:p>
        </w:tc>
      </w:tr>
    </w:tbl>
    <w:p w:rsidR="00E75F9C" w:rsidRPr="00227B1A" w:rsidRDefault="00033588" w:rsidP="00227B1A">
      <w:pPr>
        <w:spacing w:after="0" w:line="240" w:lineRule="auto"/>
        <w:ind w:firstLine="720"/>
        <w:jc w:val="both"/>
        <w:rPr>
          <w:rFonts w:eastAsia="Times New Roman" w:cs="Tahoma"/>
          <w:sz w:val="20"/>
          <w:szCs w:val="20"/>
          <w:lang w:val="sr-Cyrl-CS"/>
        </w:rPr>
      </w:pPr>
      <w:r w:rsidRPr="0015535C">
        <w:rPr>
          <w:rFonts w:eastAsia="Times New Roman" w:cs="Times New Roman"/>
          <w:sz w:val="20"/>
          <w:szCs w:val="20"/>
          <w:lang w:val="sr-Cyrl-CS"/>
        </w:rPr>
        <w:t xml:space="preserve">Понуђач </w:t>
      </w:r>
      <w:r w:rsidRPr="0015535C">
        <w:rPr>
          <w:rFonts w:eastAsia="Times New Roman" w:cs="Times New Roman"/>
          <w:sz w:val="20"/>
          <w:szCs w:val="20"/>
          <w:lang w:val="sr-Latn-RS"/>
        </w:rPr>
        <w:t xml:space="preserve">је дужан да </w:t>
      </w:r>
      <w:r w:rsidRPr="0015535C">
        <w:rPr>
          <w:rFonts w:eastAsia="Times New Roman" w:cs="Times New Roman"/>
          <w:sz w:val="20"/>
          <w:szCs w:val="20"/>
          <w:lang w:val="sr-Cyrl-CS"/>
        </w:rPr>
        <w:t>испоручи,</w:t>
      </w:r>
      <w:r w:rsidRPr="0015535C">
        <w:rPr>
          <w:rFonts w:eastAsia="Times New Roman" w:cs="Tahoma"/>
          <w:bCs/>
          <w:sz w:val="20"/>
          <w:szCs w:val="20"/>
          <w:lang w:val="sr-Cyrl-CS"/>
        </w:rPr>
        <w:t xml:space="preserve"> инсталира и </w:t>
      </w:r>
      <w:r w:rsidRPr="0015535C">
        <w:rPr>
          <w:rFonts w:eastAsia="Times New Roman" w:cs="Times New Roman"/>
          <w:sz w:val="20"/>
          <w:szCs w:val="20"/>
          <w:lang w:val="sr-Latn-CS"/>
        </w:rPr>
        <w:t>пу</w:t>
      </w:r>
      <w:r w:rsidRPr="0015535C">
        <w:rPr>
          <w:rFonts w:eastAsia="Times New Roman" w:cs="Times New Roman"/>
          <w:sz w:val="20"/>
          <w:szCs w:val="20"/>
          <w:lang w:val="sr-Cyrl-CS"/>
        </w:rPr>
        <w:t>сти</w:t>
      </w:r>
      <w:r w:rsidRPr="0015535C">
        <w:rPr>
          <w:rFonts w:eastAsia="Times New Roman" w:cs="Times New Roman"/>
          <w:sz w:val="20"/>
          <w:szCs w:val="20"/>
          <w:lang w:val="sr-Latn-CS"/>
        </w:rPr>
        <w:t xml:space="preserve"> у рад </w:t>
      </w:r>
      <w:r w:rsidRPr="0015535C">
        <w:rPr>
          <w:rFonts w:eastAsia="Times New Roman" w:cs="Times New Roman"/>
          <w:sz w:val="20"/>
          <w:szCs w:val="20"/>
          <w:lang w:val="sr-Cyrl-RS"/>
        </w:rPr>
        <w:t>аутоматски мерни уређај-анализатор за мерење концентрације азотних оксида у амбијенталном ваздуху</w:t>
      </w:r>
      <w:r w:rsidRPr="0015535C">
        <w:rPr>
          <w:rFonts w:eastAsia="Times New Roman" w:cs="Times New Roman"/>
          <w:sz w:val="20"/>
          <w:szCs w:val="20"/>
          <w:lang w:val="sr-Cyrl-CS"/>
        </w:rPr>
        <w:t xml:space="preserve">, а </w:t>
      </w:r>
      <w:r w:rsidRPr="0015535C">
        <w:rPr>
          <w:rFonts w:eastAsia="Times New Roman" w:cs="Tahoma"/>
          <w:sz w:val="20"/>
          <w:szCs w:val="20"/>
          <w:lang w:val="sr-Cyrl-CS"/>
        </w:rPr>
        <w:t>максималан рок извршења услуге је 45 дана од дана закључења уговора.</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sr-Latn-RS" w:eastAsia="sr-Latn-RS"/>
        </w:rPr>
      </w:pPr>
      <w:r w:rsidRPr="0015535C">
        <w:rPr>
          <w:rFonts w:eastAsia="Times New Roman" w:cs="Times New Roman"/>
          <w:b/>
          <w:sz w:val="20"/>
          <w:szCs w:val="20"/>
          <w:lang w:val="ru-RU" w:eastAsia="sr-Latn-RS"/>
        </w:rPr>
        <w:t>19) елементе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A7550A" w:rsidRPr="0015535C" w:rsidRDefault="00A7550A" w:rsidP="00E75F9C">
      <w:pPr>
        <w:spacing w:after="0" w:line="240" w:lineRule="auto"/>
        <w:ind w:firstLine="720"/>
        <w:jc w:val="both"/>
        <w:rPr>
          <w:rFonts w:eastAsia="Times New Roman" w:cs="Times New Roman"/>
          <w:b/>
          <w:sz w:val="20"/>
          <w:szCs w:val="20"/>
          <w:lang w:val="sr-Latn-RS" w:eastAsia="sr-Latn-RS"/>
        </w:rPr>
      </w:pPr>
    </w:p>
    <w:p w:rsidR="00A7550A" w:rsidRPr="0015535C" w:rsidRDefault="00A7550A" w:rsidP="00A7550A">
      <w:pPr>
        <w:spacing w:after="0" w:line="240" w:lineRule="auto"/>
        <w:ind w:firstLine="720"/>
        <w:jc w:val="both"/>
        <w:rPr>
          <w:rFonts w:eastAsia="Times New Roman" w:cs="Tahoma"/>
          <w:sz w:val="20"/>
          <w:szCs w:val="20"/>
          <w:lang w:val="sr-Latn-RS"/>
        </w:rPr>
      </w:pPr>
      <w:r w:rsidRPr="0015535C">
        <w:rPr>
          <w:rFonts w:eastAsia="Times New Roman" w:cs="Tahoma"/>
          <w:sz w:val="20"/>
          <w:szCs w:val="20"/>
          <w:lang w:val="sr-Cyrl-CS"/>
        </w:rPr>
        <w:t xml:space="preserve">Уколико након прегледа и оцене понуда, две или више понуда буду имале једнак број пондера, Наручилац ће извршити избор најповољније понуде применом елемента критеријума – понуђена цена, односно биће изабрана понуда понуђача који је понудио нижу цену. </w:t>
      </w:r>
    </w:p>
    <w:p w:rsidR="00A7550A" w:rsidRPr="0015535C" w:rsidRDefault="00A7550A" w:rsidP="00A7550A">
      <w:pPr>
        <w:spacing w:after="0" w:line="240" w:lineRule="auto"/>
        <w:ind w:firstLine="720"/>
        <w:jc w:val="both"/>
        <w:rPr>
          <w:rFonts w:eastAsia="Times New Roman" w:cs="Tahoma"/>
          <w:sz w:val="20"/>
          <w:szCs w:val="20"/>
          <w:lang w:val="sr-Cyrl-CS"/>
        </w:rPr>
      </w:pPr>
      <w:r w:rsidRPr="0015535C">
        <w:rPr>
          <w:rFonts w:eastAsia="Times New Roman" w:cs="Tahoma"/>
          <w:sz w:val="20"/>
          <w:szCs w:val="20"/>
          <w:lang w:val="sr-Cyrl-CS"/>
        </w:rPr>
        <w:t>Уколико су исти износи понуђених цена онда се предност даје оном понуђачу чија је понуда поднета раније.</w:t>
      </w:r>
    </w:p>
    <w:p w:rsidR="00E75F9C" w:rsidRPr="0015535C" w:rsidRDefault="00A7550A" w:rsidP="00E75F9C">
      <w:pPr>
        <w:spacing w:after="0" w:line="240" w:lineRule="auto"/>
        <w:jc w:val="both"/>
        <w:rPr>
          <w:rFonts w:eastAsia="Times New Roman" w:cs="Times New Roman"/>
          <w:sz w:val="20"/>
          <w:szCs w:val="20"/>
          <w:lang w:val="sr-Latn-RS" w:eastAsia="sr-Latn-RS"/>
        </w:rPr>
      </w:pPr>
      <w:r w:rsidRPr="0015535C">
        <w:rPr>
          <w:rFonts w:eastAsia="Times New Roman" w:cs="Times New Roman"/>
          <w:sz w:val="20"/>
          <w:szCs w:val="20"/>
          <w:lang w:val="sr-Latn-RS" w:eastAsia="sr-Latn-RS"/>
        </w:rPr>
        <w:t xml:space="preserve"> </w:t>
      </w:r>
    </w:p>
    <w:p w:rsidR="00E75F9C" w:rsidRPr="0015535C" w:rsidRDefault="00E75F9C" w:rsidP="00E75F9C">
      <w:pPr>
        <w:spacing w:after="0" w:line="240" w:lineRule="auto"/>
        <w:jc w:val="both"/>
        <w:rPr>
          <w:rFonts w:eastAsia="Times New Roman" w:cs="Times New Roman"/>
          <w:sz w:val="20"/>
          <w:szCs w:val="20"/>
          <w:lang w:val="sr-Cyrl-RS" w:eastAsia="sr-Latn-RS"/>
        </w:rPr>
      </w:pPr>
    </w:p>
    <w:p w:rsidR="00E75F9C" w:rsidRPr="0015535C" w:rsidRDefault="00E75F9C" w:rsidP="00E75F9C">
      <w:pPr>
        <w:spacing w:after="0" w:line="240" w:lineRule="auto"/>
        <w:ind w:firstLine="720"/>
        <w:jc w:val="both"/>
        <w:rPr>
          <w:rFonts w:eastAsia="Times New Roman" w:cs="Times New Roman"/>
          <w:b/>
          <w:sz w:val="20"/>
          <w:szCs w:val="20"/>
          <w:lang w:val="sr-Cyrl-CS" w:eastAsia="sr-Latn-RS"/>
        </w:rPr>
      </w:pPr>
      <w:r w:rsidRPr="0015535C">
        <w:rPr>
          <w:rFonts w:eastAsia="Times New Roman" w:cs="Times New Roman"/>
          <w:b/>
          <w:sz w:val="20"/>
          <w:szCs w:val="20"/>
          <w:lang w:val="sr-Cyrl-CS" w:eastAsia="sr-Latn-RS"/>
        </w:rPr>
        <w:t>20) oбaвeштeњe дa нaкнaду зa кoришћeњe пaтeнaтa, кao и oдгoвoрнoст зa пoврeду зaштићeних прaвa интeлeктуaлнe свojинe трeћих лицa снoси пoнуђaч:</w:t>
      </w:r>
    </w:p>
    <w:p w:rsidR="00E75F9C" w:rsidRPr="0015535C" w:rsidRDefault="00E75F9C" w:rsidP="00E75F9C">
      <w:pPr>
        <w:spacing w:after="0" w:line="240" w:lineRule="auto"/>
        <w:jc w:val="both"/>
        <w:rPr>
          <w:rFonts w:eastAsia="Times New Roman" w:cs="Times New Roman"/>
          <w:sz w:val="20"/>
          <w:szCs w:val="20"/>
          <w:lang w:val="ru-RU" w:eastAsia="sr-Latn-RS"/>
        </w:rPr>
      </w:pPr>
      <w:r w:rsidRPr="0015535C">
        <w:rPr>
          <w:rFonts w:eastAsia="Times New Roman" w:cs="Times New Roman"/>
          <w:sz w:val="20"/>
          <w:szCs w:val="20"/>
          <w:lang w:val="sr-Cyrl-CS" w:eastAsia="sr-Latn-RS"/>
        </w:rPr>
        <w:tab/>
      </w:r>
      <w:r w:rsidRPr="0015535C">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 сходно члану 74. став 2. ЗЈН.</w:t>
      </w:r>
    </w:p>
    <w:p w:rsidR="00E75F9C" w:rsidRPr="0015535C" w:rsidRDefault="00E75F9C" w:rsidP="00E75F9C">
      <w:pPr>
        <w:spacing w:after="0" w:line="240" w:lineRule="auto"/>
        <w:jc w:val="both"/>
        <w:rPr>
          <w:rFonts w:eastAsia="Times New Roman" w:cs="Times New Roman"/>
          <w:sz w:val="20"/>
          <w:szCs w:val="20"/>
          <w:lang w:val="ru-RU" w:eastAsia="sr-Latn-RS"/>
        </w:rPr>
      </w:pPr>
    </w:p>
    <w:p w:rsidR="00E75F9C" w:rsidRPr="0015535C" w:rsidRDefault="00E75F9C" w:rsidP="00E75F9C">
      <w:pPr>
        <w:spacing w:after="0" w:line="240" w:lineRule="auto"/>
        <w:ind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21) обавештење о роковима и начину подношења захтева за заштиту права са упутством о упалти таксе из члана 156. Закона:</w:t>
      </w:r>
    </w:p>
    <w:p w:rsidR="00E75F9C" w:rsidRPr="0015535C" w:rsidRDefault="00E75F9C" w:rsidP="00E75F9C">
      <w:pPr>
        <w:spacing w:after="0" w:line="240" w:lineRule="auto"/>
        <w:ind w:firstLine="720"/>
        <w:jc w:val="both"/>
        <w:rPr>
          <w:rFonts w:eastAsia="Times New Roman" w:cs="Times New Roman"/>
          <w:b/>
          <w:sz w:val="20"/>
          <w:szCs w:val="20"/>
          <w:u w:val="single"/>
          <w:lang w:val="ru-RU" w:eastAsia="sr-Latn-RS"/>
        </w:rPr>
      </w:pPr>
      <w:r w:rsidRPr="0015535C">
        <w:rPr>
          <w:rFonts w:eastAsia="Times New Roman" w:cs="Times New Roman"/>
          <w:b/>
          <w:sz w:val="20"/>
          <w:szCs w:val="20"/>
          <w:u w:val="single"/>
          <w:lang w:val="ru-RU" w:eastAsia="sr-Latn-RS"/>
        </w:rPr>
        <w:t xml:space="preserve">22)1) рокови и начин подношења захтева за заштиту права  </w:t>
      </w:r>
    </w:p>
    <w:p w:rsidR="00E75F9C" w:rsidRPr="0015535C" w:rsidRDefault="00E75F9C" w:rsidP="00E75F9C">
      <w:pPr>
        <w:spacing w:after="0" w:line="240" w:lineRule="auto"/>
        <w:ind w:left="-120" w:right="-180" w:firstLine="720"/>
        <w:jc w:val="both"/>
        <w:rPr>
          <w:rFonts w:eastAsia="Times New Roman" w:cs="Times New Roman"/>
          <w:sz w:val="20"/>
          <w:szCs w:val="20"/>
          <w:lang w:val="ru-RU" w:eastAsia="sr-Latn-RS"/>
        </w:rPr>
      </w:pPr>
      <w:r w:rsidRPr="0015535C">
        <w:rPr>
          <w:rFonts w:eastAsia="Times New Roman" w:cs="Times New Roman"/>
          <w:sz w:val="20"/>
          <w:szCs w:val="20"/>
          <w:lang w:val="ru-RU" w:eastAsia="sr-Latn-RS"/>
        </w:rPr>
        <w:t>Понуђач може да поднесе захтев за заштиту права.</w:t>
      </w:r>
    </w:p>
    <w:p w:rsidR="00E75F9C" w:rsidRPr="0015535C" w:rsidRDefault="00E75F9C" w:rsidP="00E75F9C">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Захтев за заштиту права подноси се Републичкој комисији, а предаје наручиоцу.</w:t>
      </w:r>
    </w:p>
    <w:p w:rsidR="00E75F9C" w:rsidRPr="0015535C" w:rsidRDefault="00E75F9C" w:rsidP="00E75F9C">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E75F9C" w:rsidRPr="0015535C" w:rsidRDefault="00E75F9C" w:rsidP="00E75F9C">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Захтев за заштиту права којим се оспорава</w:t>
      </w:r>
      <w:r w:rsidRPr="0015535C">
        <w:rPr>
          <w:rFonts w:eastAsia="Times New Roman" w:cs="Times New Roman"/>
          <w:sz w:val="20"/>
          <w:szCs w:val="20"/>
          <w:lang w:val="sr-Latn-RS"/>
        </w:rPr>
        <w:t xml:space="preserve"> </w:t>
      </w:r>
      <w:r w:rsidRPr="0015535C">
        <w:rPr>
          <w:rFonts w:eastAsia="Times New Roman" w:cs="Times New Roman"/>
          <w:sz w:val="20"/>
          <w:szCs w:val="20"/>
          <w:lang w:val="sr-Cyrl-RS"/>
        </w:rPr>
        <w:t xml:space="preserve">врста поступка, </w:t>
      </w:r>
      <w:r w:rsidRPr="0015535C">
        <w:rPr>
          <w:rFonts w:eastAsia="Times New Roman" w:cs="Times New Roman"/>
          <w:sz w:val="20"/>
          <w:szCs w:val="20"/>
          <w:lang w:val="ru-RU"/>
        </w:rPr>
        <w:t xml:space="preserve">садржина позива за подношење понуда или конкурсне документације сматраће се благовременим </w:t>
      </w:r>
      <w:r w:rsidRPr="0015535C">
        <w:rPr>
          <w:rFonts w:eastAsia="Times New Roman" w:cs="Times New Roman"/>
          <w:sz w:val="20"/>
          <w:szCs w:val="20"/>
          <w:lang w:val="sr-Cyrl-RS"/>
        </w:rPr>
        <w:t>ако</w:t>
      </w:r>
      <w:r w:rsidRPr="0015535C">
        <w:rPr>
          <w:rFonts w:eastAsia="Times New Roman" w:cs="Times New Roman"/>
          <w:sz w:val="20"/>
          <w:szCs w:val="20"/>
          <w:lang w:val="ru-RU"/>
        </w:rPr>
        <w:t xml:space="preserve"> је примљен од стране наручиоца</w:t>
      </w:r>
      <w:r w:rsidRPr="0015535C">
        <w:rPr>
          <w:rFonts w:eastAsia="Times New Roman" w:cs="Times New Roman"/>
          <w:sz w:val="20"/>
          <w:szCs w:val="20"/>
          <w:lang w:val="sr-Cyrl-RS"/>
        </w:rPr>
        <w:t xml:space="preserve"> најкасније три дана</w:t>
      </w:r>
      <w:r w:rsidRPr="0015535C">
        <w:rPr>
          <w:rFonts w:eastAsia="Times New Roman" w:cs="Times New Roman"/>
          <w:sz w:val="20"/>
          <w:szCs w:val="20"/>
          <w:lang w:val="ru-RU"/>
        </w:rPr>
        <w:t xml:space="preserve"> пре истека рока за подношење понуда</w:t>
      </w:r>
      <w:r w:rsidRPr="0015535C">
        <w:rPr>
          <w:rFonts w:eastAsia="Times New Roman" w:cs="Times New Roman"/>
          <w:sz w:val="20"/>
          <w:szCs w:val="20"/>
          <w:lang w:val="sr-Cyrl-RS"/>
        </w:rPr>
        <w:t>,</w:t>
      </w:r>
      <w:r w:rsidRPr="0015535C">
        <w:rPr>
          <w:rFonts w:eastAsia="Times New Roman" w:cs="Times New Roman"/>
          <w:sz w:val="20"/>
          <w:szCs w:val="20"/>
          <w:lang w:val="ru-RU"/>
        </w:rPr>
        <w:t xml:space="preserve"> без обзира на начин достављања</w:t>
      </w:r>
      <w:r w:rsidRPr="0015535C">
        <w:rPr>
          <w:rFonts w:eastAsia="Times New Roman" w:cs="Times New Roman"/>
          <w:sz w:val="20"/>
          <w:szCs w:val="20"/>
          <w:lang w:val="sr-Cyrl-RS"/>
        </w:rPr>
        <w:t>.</w:t>
      </w:r>
      <w:r w:rsidRPr="0015535C">
        <w:rPr>
          <w:rFonts w:eastAsia="Times New Roman" w:cs="Times New Roman"/>
          <w:sz w:val="20"/>
          <w:szCs w:val="20"/>
          <w:lang w:val="ru-RU"/>
        </w:rPr>
        <w:t xml:space="preserve"> У том случају долази до застоја рока за подношење понуда.</w:t>
      </w:r>
    </w:p>
    <w:p w:rsidR="00E75F9C" w:rsidRPr="0015535C" w:rsidRDefault="00E75F9C" w:rsidP="00E75F9C">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 xml:space="preserve">После доношења Одлуке о </w:t>
      </w:r>
      <w:r w:rsidRPr="0015535C">
        <w:rPr>
          <w:rFonts w:eastAsia="Times New Roman" w:cs="Times New Roman"/>
          <w:sz w:val="20"/>
          <w:szCs w:val="20"/>
          <w:lang w:val="sr-Cyrl-RS"/>
        </w:rPr>
        <w:t>додели уговора</w:t>
      </w:r>
      <w:r w:rsidRPr="0015535C">
        <w:rPr>
          <w:rFonts w:eastAsia="Times New Roman" w:cs="Times New Roman"/>
          <w:sz w:val="20"/>
          <w:szCs w:val="20"/>
          <w:lang w:val="ru-RU"/>
        </w:rPr>
        <w:t xml:space="preserve"> </w:t>
      </w:r>
      <w:r w:rsidRPr="0015535C">
        <w:rPr>
          <w:rFonts w:eastAsia="Times New Roman" w:cs="Times New Roman"/>
          <w:sz w:val="20"/>
          <w:szCs w:val="20"/>
          <w:lang w:val="sr-Cyrl-RS"/>
        </w:rPr>
        <w:t xml:space="preserve">и </w:t>
      </w:r>
      <w:r w:rsidRPr="0015535C">
        <w:rPr>
          <w:rFonts w:eastAsia="Times New Roman" w:cs="Times New Roman"/>
          <w:sz w:val="20"/>
          <w:szCs w:val="20"/>
          <w:lang w:val="ru-RU"/>
        </w:rPr>
        <w:t>одлуке о обустави поступка, рок за подношење захтева за заштиту права је пет дана од дана пријема одлуке.</w:t>
      </w:r>
    </w:p>
    <w:p w:rsidR="00E75F9C" w:rsidRPr="0015535C" w:rsidRDefault="00E75F9C" w:rsidP="00E75F9C">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На достављање захтева за заштиту права сходно се примењују одредбе о начину достављања одлуке из члана 1</w:t>
      </w:r>
      <w:r w:rsidRPr="0015535C">
        <w:rPr>
          <w:rFonts w:eastAsia="Times New Roman" w:cs="Times New Roman"/>
          <w:sz w:val="20"/>
          <w:szCs w:val="20"/>
          <w:lang w:val="sr-Cyrl-RS"/>
        </w:rPr>
        <w:t>08</w:t>
      </w:r>
      <w:r w:rsidRPr="0015535C">
        <w:rPr>
          <w:rFonts w:eastAsia="Times New Roman" w:cs="Times New Roman"/>
          <w:sz w:val="20"/>
          <w:szCs w:val="20"/>
          <w:lang w:val="ru-RU"/>
        </w:rPr>
        <w:t xml:space="preserve">. ст. </w:t>
      </w:r>
      <w:r w:rsidRPr="0015535C">
        <w:rPr>
          <w:rFonts w:eastAsia="Times New Roman" w:cs="Times New Roman"/>
          <w:sz w:val="20"/>
          <w:szCs w:val="20"/>
          <w:lang w:val="sr-Cyrl-RS"/>
        </w:rPr>
        <w:t>6</w:t>
      </w:r>
      <w:r w:rsidRPr="0015535C">
        <w:rPr>
          <w:rFonts w:eastAsia="Times New Roman" w:cs="Times New Roman"/>
          <w:sz w:val="20"/>
          <w:szCs w:val="20"/>
          <w:lang w:val="ru-RU"/>
        </w:rPr>
        <w:t>. до 9. ЗЈН.</w:t>
      </w:r>
    </w:p>
    <w:p w:rsidR="00E75F9C" w:rsidRPr="0015535C" w:rsidRDefault="00E75F9C" w:rsidP="002B0976">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Одредбе члана 108. ст. 6. до 9. ЗЈН сходно се примењују на Одлуку о обустави поступка.</w:t>
      </w:r>
    </w:p>
    <w:p w:rsidR="00E75F9C" w:rsidRPr="0015535C" w:rsidRDefault="00E75F9C" w:rsidP="002B0976">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Примерак захтева за заштиту права подносилац истовремено доставља Републичкој комисији.</w:t>
      </w:r>
    </w:p>
    <w:p w:rsidR="00E75F9C" w:rsidRPr="0015535C" w:rsidRDefault="00E75F9C" w:rsidP="002B0976">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15535C">
        <w:rPr>
          <w:rFonts w:eastAsia="Times New Roman" w:cs="Times New Roman"/>
          <w:sz w:val="20"/>
          <w:szCs w:val="20"/>
          <w:lang w:val="sr-Cyrl-RS"/>
        </w:rPr>
        <w:t xml:space="preserve">захтева из става 3. </w:t>
      </w:r>
      <w:r w:rsidRPr="0015535C">
        <w:rPr>
          <w:rFonts w:eastAsia="Times New Roman" w:cs="Times New Roman"/>
          <w:sz w:val="20"/>
          <w:szCs w:val="20"/>
          <w:lang w:val="ru-RU"/>
        </w:rPr>
        <w:t xml:space="preserve"> </w:t>
      </w:r>
      <w:r w:rsidRPr="0015535C">
        <w:rPr>
          <w:rFonts w:eastAsia="Times New Roman" w:cs="Times New Roman"/>
          <w:sz w:val="20"/>
          <w:szCs w:val="20"/>
          <w:lang w:val="sr-Cyrl-RS"/>
        </w:rPr>
        <w:t xml:space="preserve"> члана</w:t>
      </w:r>
      <w:r w:rsidRPr="0015535C">
        <w:rPr>
          <w:rFonts w:eastAsia="Times New Roman" w:cs="Times New Roman"/>
          <w:sz w:val="20"/>
          <w:szCs w:val="20"/>
          <w:lang w:val="ru-RU"/>
        </w:rPr>
        <w:t xml:space="preserve"> 149. ЗЈН, а подносилац захтева га није поднео пре истека тог рока.</w:t>
      </w:r>
    </w:p>
    <w:p w:rsidR="00E75F9C" w:rsidRPr="0015535C" w:rsidRDefault="00E75F9C" w:rsidP="002B0976">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E75F9C" w:rsidRPr="0015535C" w:rsidRDefault="00E75F9C" w:rsidP="00E75F9C">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О поднетом захтеву за заштиту права наручилац обавештава све учеснике у поступку јавне набавке,</w:t>
      </w:r>
      <w:r w:rsidRPr="0015535C">
        <w:rPr>
          <w:rFonts w:eastAsia="Times New Roman" w:cs="Times New Roman"/>
          <w:sz w:val="20"/>
          <w:szCs w:val="20"/>
          <w:lang w:val="sr-Cyrl-RS"/>
        </w:rPr>
        <w:t xml:space="preserve"> односно објављује обавештење о поднетом захтеву</w:t>
      </w:r>
      <w:r w:rsidRPr="0015535C">
        <w:rPr>
          <w:rFonts w:eastAsia="Times New Roman" w:cs="Times New Roman"/>
          <w:sz w:val="20"/>
          <w:szCs w:val="20"/>
          <w:lang w:val="ru-RU"/>
        </w:rPr>
        <w:t xml:space="preserve"> </w:t>
      </w:r>
      <w:r w:rsidRPr="0015535C">
        <w:rPr>
          <w:rFonts w:eastAsia="Times New Roman" w:cs="Times New Roman"/>
          <w:sz w:val="20"/>
          <w:szCs w:val="20"/>
          <w:lang w:val="sr-Cyrl-RS"/>
        </w:rPr>
        <w:t xml:space="preserve">на Порталу јавних набавки, </w:t>
      </w:r>
      <w:r w:rsidRPr="0015535C">
        <w:rPr>
          <w:rFonts w:eastAsia="Times New Roman" w:cs="Times New Roman"/>
          <w:sz w:val="20"/>
          <w:szCs w:val="20"/>
          <w:lang w:val="ru-RU"/>
        </w:rPr>
        <w:t>најкасније у року од два дана од дана пријема захтева за заштиту права.</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sz w:val="20"/>
          <w:szCs w:val="20"/>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b/>
          <w:bCs/>
          <w:sz w:val="20"/>
          <w:szCs w:val="20"/>
          <w:lang w:val="ru-RU"/>
        </w:rPr>
        <w:t>1.</w:t>
      </w:r>
      <w:r w:rsidRPr="0015535C">
        <w:rPr>
          <w:rFonts w:eastAsia="Times New Roman" w:cs="Times New Roman"/>
          <w:bCs/>
          <w:sz w:val="20"/>
          <w:szCs w:val="20"/>
          <w:lang w:val="ru-RU"/>
        </w:rPr>
        <w:t xml:space="preserve"> Такса за жалбу на закључак Управе за јавне набавке из члана 83. Закона о јавним набавкама:</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sz w:val="20"/>
          <w:szCs w:val="20"/>
          <w:lang w:val="ru-RU"/>
        </w:rPr>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15535C">
        <w:rPr>
          <w:rFonts w:eastAsia="Times New Roman" w:cs="Times New Roman"/>
          <w:bCs/>
          <w:sz w:val="20"/>
          <w:szCs w:val="20"/>
          <w:lang w:val="ru-RU"/>
        </w:rPr>
        <w:t>15.000,00</w:t>
      </w:r>
      <w:r w:rsidRPr="0015535C">
        <w:rPr>
          <w:rFonts w:eastAsia="Times New Roman" w:cs="Times New Roman"/>
          <w:sz w:val="20"/>
          <w:szCs w:val="20"/>
          <w:lang w:val="ru-RU"/>
        </w:rPr>
        <w:t xml:space="preserve"> </w:t>
      </w:r>
      <w:r w:rsidRPr="0015535C">
        <w:rPr>
          <w:rFonts w:eastAsia="Times New Roman" w:cs="Times New Roman"/>
          <w:bCs/>
          <w:sz w:val="20"/>
          <w:szCs w:val="20"/>
          <w:lang w:val="ru-RU"/>
        </w:rPr>
        <w:t>динара</w:t>
      </w:r>
      <w:r w:rsidRPr="0015535C">
        <w:rPr>
          <w:rFonts w:eastAsia="Times New Roman" w:cs="Times New Roman"/>
          <w:sz w:val="20"/>
          <w:szCs w:val="20"/>
          <w:lang w:val="ru-RU"/>
        </w:rPr>
        <w:t>.</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b/>
          <w:bCs/>
          <w:sz w:val="20"/>
          <w:szCs w:val="20"/>
          <w:lang w:val="ru-RU"/>
        </w:rPr>
        <w:t>2.</w:t>
      </w:r>
      <w:r w:rsidRPr="0015535C">
        <w:rPr>
          <w:rFonts w:eastAsia="Times New Roman" w:cs="Times New Roman"/>
          <w:bCs/>
          <w:sz w:val="20"/>
          <w:szCs w:val="20"/>
          <w:lang w:val="sr-Cyrl-CS"/>
        </w:rPr>
        <w:t> </w:t>
      </w:r>
      <w:r w:rsidRPr="0015535C">
        <w:rPr>
          <w:rFonts w:eastAsia="Times New Roman" w:cs="Times New Roman"/>
          <w:bCs/>
          <w:sz w:val="20"/>
          <w:szCs w:val="20"/>
          <w:lang w:val="ru-RU"/>
        </w:rPr>
        <w:t>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sz w:val="20"/>
          <w:szCs w:val="20"/>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15535C">
        <w:rPr>
          <w:rFonts w:eastAsia="Times New Roman" w:cs="Times New Roman"/>
          <w:bCs/>
          <w:sz w:val="20"/>
          <w:szCs w:val="20"/>
          <w:lang w:val="ru-RU"/>
        </w:rPr>
        <w:t>40.000,00 динара</w:t>
      </w:r>
      <w:r w:rsidRPr="0015535C">
        <w:rPr>
          <w:rFonts w:eastAsia="Times New Roman" w:cs="Times New Roman"/>
          <w:sz w:val="20"/>
          <w:szCs w:val="20"/>
          <w:lang w:val="ru-RU"/>
        </w:rPr>
        <w:t>, без обзира на то:</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sz w:val="20"/>
          <w:szCs w:val="20"/>
          <w:lang w:val="ru-RU"/>
        </w:rPr>
        <w:t>-</w:t>
      </w:r>
      <w:r w:rsidRPr="0015535C">
        <w:rPr>
          <w:rFonts w:eastAsia="Times New Roman" w:cs="Times New Roman"/>
          <w:sz w:val="20"/>
          <w:szCs w:val="20"/>
          <w:lang w:val="sr-Cyrl-CS"/>
        </w:rPr>
        <w:t> </w:t>
      </w:r>
      <w:r w:rsidRPr="0015535C">
        <w:rPr>
          <w:rFonts w:eastAsia="Times New Roman" w:cs="Times New Roman"/>
          <w:sz w:val="20"/>
          <w:szCs w:val="20"/>
          <w:lang w:val="ru-RU"/>
        </w:rPr>
        <w:t>да ли се захтевом за заштиту права оспоравају радње наручиоца предузете пре или после истека рока за подношење понуда;</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sz w:val="20"/>
          <w:szCs w:val="20"/>
          <w:lang w:val="ru-RU"/>
        </w:rPr>
        <w:t>-</w:t>
      </w:r>
      <w:r w:rsidRPr="0015535C">
        <w:rPr>
          <w:rFonts w:eastAsia="Times New Roman" w:cs="Times New Roman"/>
          <w:sz w:val="20"/>
          <w:szCs w:val="20"/>
          <w:lang w:val="sr-Cyrl-CS"/>
        </w:rPr>
        <w:t> </w:t>
      </w:r>
      <w:r w:rsidRPr="0015535C">
        <w:rPr>
          <w:rFonts w:eastAsia="Times New Roman" w:cs="Times New Roman"/>
          <w:sz w:val="20"/>
          <w:szCs w:val="20"/>
          <w:lang w:val="ru-RU"/>
        </w:rPr>
        <w:t>да ли је поступак јавне набавке обликован по партијама;</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sz w:val="20"/>
          <w:szCs w:val="20"/>
          <w:lang w:val="ru-RU"/>
        </w:rPr>
        <w:t>- колика је процењена вредност јавне набавке;</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sz w:val="20"/>
          <w:szCs w:val="20"/>
          <w:lang w:val="ru-RU"/>
        </w:rPr>
        <w:t>-</w:t>
      </w:r>
      <w:r w:rsidRPr="0015535C">
        <w:rPr>
          <w:rFonts w:eastAsia="Times New Roman" w:cs="Times New Roman"/>
          <w:sz w:val="20"/>
          <w:szCs w:val="20"/>
          <w:lang w:val="sr-Cyrl-CS"/>
        </w:rPr>
        <w:t> </w:t>
      </w:r>
      <w:r w:rsidRPr="0015535C">
        <w:rPr>
          <w:rFonts w:eastAsia="Times New Roman" w:cs="Times New Roman"/>
          <w:sz w:val="20"/>
          <w:szCs w:val="20"/>
          <w:lang w:val="ru-RU"/>
        </w:rPr>
        <w:t>колико износи понуђена цена понуђача коме је додељен уговор о јавној набавци.</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b/>
          <w:bCs/>
          <w:sz w:val="20"/>
          <w:szCs w:val="20"/>
          <w:lang w:val="ru-RU"/>
        </w:rPr>
        <w:t>3.</w:t>
      </w:r>
      <w:r w:rsidRPr="0015535C">
        <w:rPr>
          <w:rFonts w:eastAsia="Times New Roman" w:cs="Times New Roman"/>
          <w:bCs/>
          <w:sz w:val="20"/>
          <w:szCs w:val="20"/>
          <w:lang w:val="ru-RU"/>
        </w:rPr>
        <w:t xml:space="preserve"> Такса за захтев за заштиту права поднет у јединственом поступку јавне набавке (без партија):</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b/>
          <w:sz w:val="20"/>
          <w:szCs w:val="20"/>
          <w:lang w:val="ru-RU"/>
        </w:rPr>
        <w:t>1)</w:t>
      </w:r>
      <w:r w:rsidRPr="0015535C">
        <w:rPr>
          <w:rFonts w:eastAsia="Times New Roman" w:cs="Times New Roman"/>
          <w:sz w:val="20"/>
          <w:szCs w:val="20"/>
          <w:lang w:val="ru-RU"/>
        </w:rPr>
        <w:t xml:space="preserve">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15535C">
        <w:rPr>
          <w:rFonts w:eastAsia="Times New Roman" w:cs="Times New Roman"/>
          <w:bCs/>
          <w:sz w:val="20"/>
          <w:szCs w:val="20"/>
          <w:lang w:val="ru-RU"/>
        </w:rPr>
        <w:t>80.000,00 динара</w:t>
      </w:r>
      <w:r w:rsidRPr="0015535C">
        <w:rPr>
          <w:rFonts w:eastAsia="Times New Roman" w:cs="Times New Roman"/>
          <w:sz w:val="20"/>
          <w:szCs w:val="20"/>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E75F9C" w:rsidRPr="0015535C" w:rsidRDefault="00E75F9C" w:rsidP="00F35369">
      <w:pPr>
        <w:tabs>
          <w:tab w:val="left" w:pos="0"/>
        </w:tabs>
        <w:spacing w:after="0" w:line="240" w:lineRule="auto"/>
        <w:ind w:left="-187" w:right="-177"/>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b/>
          <w:sz w:val="20"/>
          <w:szCs w:val="20"/>
          <w:lang w:val="ru-RU"/>
        </w:rPr>
        <w:t>2)</w:t>
      </w:r>
      <w:r w:rsidRPr="0015535C">
        <w:rPr>
          <w:rFonts w:eastAsia="Times New Roman" w:cs="Times New Roman"/>
          <w:sz w:val="20"/>
          <w:szCs w:val="20"/>
          <w:lang w:val="ru-RU"/>
        </w:rPr>
        <w:t>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w:t>
      </w:r>
      <w:r w:rsidR="00F35369" w:rsidRPr="0015535C">
        <w:rPr>
          <w:rFonts w:eastAsia="Times New Roman" w:cs="Times New Roman"/>
          <w:sz w:val="20"/>
          <w:szCs w:val="20"/>
          <w:lang w:val="ru-RU"/>
        </w:rPr>
        <w:t xml:space="preserve">рачком поступку без објављивања </w:t>
      </w:r>
      <w:r w:rsidRPr="0015535C">
        <w:rPr>
          <w:rFonts w:eastAsia="Times New Roman" w:cs="Times New Roman"/>
          <w:sz w:val="20"/>
          <w:szCs w:val="20"/>
          <w:lang w:val="ru-RU"/>
        </w:rPr>
        <w:t>позива за подношење понуда),</w:t>
      </w:r>
      <w:r w:rsidR="00F35369" w:rsidRPr="0015535C">
        <w:rPr>
          <w:rFonts w:eastAsia="Times New Roman" w:cs="Times New Roman"/>
          <w:sz w:val="20"/>
          <w:szCs w:val="20"/>
          <w:lang w:val="ru-RU"/>
        </w:rPr>
        <w:t xml:space="preserve"> </w:t>
      </w:r>
      <w:r w:rsidRPr="0015535C">
        <w:rPr>
          <w:rFonts w:eastAsia="Times New Roman" w:cs="Times New Roman"/>
          <w:sz w:val="20"/>
          <w:szCs w:val="20"/>
          <w:lang w:val="ru-RU"/>
        </w:rPr>
        <w:t xml:space="preserve">одређује према понуђеној цени понуђача коме је додељен уговор, па ако та цена не прелази 80.000.000 динара такса износи </w:t>
      </w:r>
      <w:r w:rsidRPr="0015535C">
        <w:rPr>
          <w:rFonts w:eastAsia="Times New Roman" w:cs="Times New Roman"/>
          <w:bCs/>
          <w:sz w:val="20"/>
          <w:szCs w:val="20"/>
          <w:lang w:val="ru-RU"/>
        </w:rPr>
        <w:t xml:space="preserve">80.000 динара, </w:t>
      </w:r>
      <w:r w:rsidRPr="0015535C">
        <w:rPr>
          <w:rFonts w:eastAsia="Times New Roman" w:cs="Times New Roman"/>
          <w:sz w:val="20"/>
          <w:szCs w:val="20"/>
          <w:lang w:val="ru-RU"/>
        </w:rPr>
        <w:t>а ако</w:t>
      </w:r>
      <w:r w:rsidRPr="0015535C">
        <w:rPr>
          <w:rFonts w:eastAsia="Times New Roman" w:cs="Times New Roman"/>
          <w:bCs/>
          <w:sz w:val="20"/>
          <w:szCs w:val="20"/>
          <w:lang w:val="ru-RU"/>
        </w:rPr>
        <w:t xml:space="preserve"> </w:t>
      </w:r>
      <w:r w:rsidRPr="0015535C">
        <w:rPr>
          <w:rFonts w:eastAsia="Times New Roman" w:cs="Times New Roman"/>
          <w:sz w:val="20"/>
          <w:szCs w:val="20"/>
          <w:lang w:val="ru-RU"/>
        </w:rPr>
        <w:t xml:space="preserve">та цена прелази 80.000.000 динара, такса износи </w:t>
      </w:r>
      <w:r w:rsidRPr="0015535C">
        <w:rPr>
          <w:rFonts w:eastAsia="Times New Roman" w:cs="Times New Roman"/>
          <w:bCs/>
          <w:sz w:val="20"/>
          <w:szCs w:val="20"/>
          <w:lang w:val="ru-RU"/>
        </w:rPr>
        <w:t>0,1 % те цене</w:t>
      </w:r>
      <w:r w:rsidRPr="0015535C">
        <w:rPr>
          <w:rFonts w:eastAsia="Times New Roman" w:cs="Times New Roman"/>
          <w:sz w:val="20"/>
          <w:szCs w:val="20"/>
          <w:lang w:val="ru-RU"/>
        </w:rPr>
        <w:t>.</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b/>
          <w:bCs/>
          <w:sz w:val="20"/>
          <w:szCs w:val="20"/>
          <w:lang w:val="ru-RU"/>
        </w:rPr>
        <w:t>3)</w:t>
      </w:r>
      <w:r w:rsidRPr="0015535C">
        <w:rPr>
          <w:rFonts w:eastAsia="Times New Roman" w:cs="Times New Roman"/>
          <w:bCs/>
          <w:sz w:val="20"/>
          <w:szCs w:val="20"/>
          <w:lang w:val="sr-Cyrl-CS"/>
        </w:rPr>
        <w:t> </w:t>
      </w:r>
      <w:r w:rsidRPr="0015535C">
        <w:rPr>
          <w:rFonts w:eastAsia="Times New Roman" w:cs="Times New Roman"/>
          <w:bCs/>
          <w:sz w:val="20"/>
          <w:szCs w:val="20"/>
          <w:lang w:val="ru-RU"/>
        </w:rPr>
        <w:t>У</w:t>
      </w:r>
      <w:r w:rsidRPr="0015535C">
        <w:rPr>
          <w:rFonts w:eastAsia="Times New Roman" w:cs="Times New Roman"/>
          <w:sz w:val="20"/>
          <w:szCs w:val="20"/>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15535C">
        <w:rPr>
          <w:rFonts w:eastAsia="Times New Roman" w:cs="Times New Roman"/>
          <w:bCs/>
          <w:sz w:val="20"/>
          <w:szCs w:val="20"/>
          <w:lang w:val="ru-RU"/>
        </w:rPr>
        <w:t>80.000 динара</w:t>
      </w:r>
      <w:r w:rsidRPr="0015535C">
        <w:rPr>
          <w:rFonts w:eastAsia="Times New Roman" w:cs="Times New Roman"/>
          <w:sz w:val="20"/>
          <w:szCs w:val="20"/>
          <w:lang w:val="ru-RU"/>
        </w:rPr>
        <w:t xml:space="preserve">, а ако та вредност прелази 80.000.000 динара такса износи </w:t>
      </w:r>
      <w:r w:rsidRPr="0015535C">
        <w:rPr>
          <w:rFonts w:eastAsia="Times New Roman" w:cs="Times New Roman"/>
          <w:bCs/>
          <w:sz w:val="20"/>
          <w:szCs w:val="20"/>
          <w:lang w:val="ru-RU"/>
        </w:rPr>
        <w:t>0,1%</w:t>
      </w:r>
      <w:r w:rsidRPr="0015535C">
        <w:rPr>
          <w:rFonts w:eastAsia="Times New Roman" w:cs="Times New Roman"/>
          <w:sz w:val="20"/>
          <w:szCs w:val="20"/>
          <w:lang w:val="ru-RU"/>
        </w:rPr>
        <w:t xml:space="preserve"> </w:t>
      </w:r>
      <w:r w:rsidRPr="0015535C">
        <w:rPr>
          <w:rFonts w:eastAsia="Times New Roman" w:cs="Times New Roman"/>
          <w:bCs/>
          <w:sz w:val="20"/>
          <w:szCs w:val="20"/>
          <w:lang w:val="ru-RU"/>
        </w:rPr>
        <w:t>процењене вредности јавне набавке.</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b/>
          <w:bCs/>
          <w:sz w:val="20"/>
          <w:szCs w:val="20"/>
          <w:lang w:val="ru-RU"/>
        </w:rPr>
        <w:t>4</w:t>
      </w:r>
      <w:r w:rsidRPr="0015535C">
        <w:rPr>
          <w:rFonts w:eastAsia="Times New Roman" w:cs="Times New Roman"/>
          <w:b/>
          <w:bCs/>
          <w:sz w:val="20"/>
          <w:szCs w:val="20"/>
        </w:rPr>
        <w:t>)</w:t>
      </w:r>
      <w:r w:rsidRPr="0015535C">
        <w:rPr>
          <w:rFonts w:eastAsia="Times New Roman" w:cs="Times New Roman"/>
          <w:bCs/>
          <w:sz w:val="20"/>
          <w:szCs w:val="20"/>
          <w:lang w:val="ru-RU"/>
        </w:rPr>
        <w:t xml:space="preserve"> Такса за захтев за заштиту права поднет у поступку јавне набавке који обликован по партијама:</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b/>
          <w:sz w:val="20"/>
          <w:szCs w:val="20"/>
          <w:lang w:val="ru-RU"/>
        </w:rPr>
        <w:t>1)</w:t>
      </w:r>
      <w:r w:rsidRPr="0015535C">
        <w:rPr>
          <w:rFonts w:eastAsia="Times New Roman" w:cs="Times New Roman"/>
          <w:b/>
          <w:sz w:val="20"/>
          <w:szCs w:val="20"/>
          <w:lang w:val="sr-Cyrl-CS"/>
        </w:rPr>
        <w:t> </w:t>
      </w:r>
      <w:r w:rsidRPr="0015535C">
        <w:rPr>
          <w:rFonts w:eastAsia="Times New Roman" w:cs="Times New Roman"/>
          <w:sz w:val="20"/>
          <w:szCs w:val="20"/>
          <w:lang w:val="ru-RU"/>
        </w:rPr>
        <w:t>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15535C">
        <w:rPr>
          <w:rFonts w:eastAsia="Times New Roman" w:cs="Times New Roman"/>
          <w:sz w:val="20"/>
          <w:szCs w:val="20"/>
          <w:lang w:val="ru-RU"/>
        </w:rPr>
        <w:br/>
        <w:t xml:space="preserve">понуда (пријава), такса износи </w:t>
      </w:r>
      <w:r w:rsidRPr="0015535C">
        <w:rPr>
          <w:rFonts w:eastAsia="Times New Roman" w:cs="Times New Roman"/>
          <w:bCs/>
          <w:sz w:val="20"/>
          <w:szCs w:val="20"/>
          <w:lang w:val="ru-RU"/>
        </w:rPr>
        <w:t>80.000 динара</w:t>
      </w:r>
      <w:r w:rsidRPr="0015535C">
        <w:rPr>
          <w:rFonts w:eastAsia="Times New Roman" w:cs="Times New Roman"/>
          <w:sz w:val="20"/>
          <w:szCs w:val="20"/>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b/>
          <w:sz w:val="20"/>
          <w:szCs w:val="20"/>
          <w:lang w:val="ru-RU"/>
        </w:rPr>
        <w:t>2)</w:t>
      </w:r>
      <w:r w:rsidRPr="0015535C">
        <w:rPr>
          <w:rFonts w:eastAsia="Times New Roman" w:cs="Times New Roman"/>
          <w:sz w:val="20"/>
          <w:szCs w:val="20"/>
          <w:lang w:val="sr-Cyrl-CS"/>
        </w:rPr>
        <w:t> </w:t>
      </w:r>
      <w:r w:rsidRPr="0015535C">
        <w:rPr>
          <w:rFonts w:eastAsia="Times New Roman" w:cs="Times New Roman"/>
          <w:sz w:val="20"/>
          <w:szCs w:val="20"/>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80.000.000 динара такса износи </w:t>
      </w:r>
      <w:r w:rsidRPr="0015535C">
        <w:rPr>
          <w:rFonts w:eastAsia="Times New Roman" w:cs="Times New Roman"/>
          <w:bCs/>
          <w:sz w:val="20"/>
          <w:szCs w:val="20"/>
          <w:lang w:val="ru-RU"/>
        </w:rPr>
        <w:t>80.000 динара</w:t>
      </w:r>
      <w:r w:rsidRPr="0015535C">
        <w:rPr>
          <w:rFonts w:eastAsia="Times New Roman" w:cs="Times New Roman"/>
          <w:sz w:val="20"/>
          <w:szCs w:val="20"/>
          <w:lang w:val="ru-RU"/>
        </w:rPr>
        <w:t xml:space="preserve">, а ако укупна процењена вредност јавне набавке прелази 80.000.000 динара такса износи </w:t>
      </w:r>
      <w:r w:rsidRPr="0015535C">
        <w:rPr>
          <w:rFonts w:eastAsia="Times New Roman" w:cs="Times New Roman"/>
          <w:bCs/>
          <w:sz w:val="20"/>
          <w:szCs w:val="20"/>
          <w:lang w:val="ru-RU"/>
        </w:rPr>
        <w:t>0,1%</w:t>
      </w:r>
      <w:r w:rsidRPr="0015535C">
        <w:rPr>
          <w:rFonts w:eastAsia="Times New Roman" w:cs="Times New Roman"/>
          <w:sz w:val="20"/>
          <w:szCs w:val="20"/>
          <w:lang w:val="ru-RU"/>
        </w:rPr>
        <w:t xml:space="preserve"> </w:t>
      </w:r>
      <w:r w:rsidRPr="0015535C">
        <w:rPr>
          <w:rFonts w:eastAsia="Times New Roman" w:cs="Times New Roman"/>
          <w:bCs/>
          <w:sz w:val="20"/>
          <w:szCs w:val="20"/>
          <w:lang w:val="ru-RU"/>
        </w:rPr>
        <w:t>процењене вредности јавне набавке</w:t>
      </w:r>
      <w:r w:rsidRPr="0015535C">
        <w:rPr>
          <w:rFonts w:eastAsia="Times New Roman" w:cs="Times New Roman"/>
          <w:sz w:val="20"/>
          <w:szCs w:val="20"/>
          <w:lang w:val="ru-RU"/>
        </w:rPr>
        <w:t>.</w:t>
      </w:r>
    </w:p>
    <w:p w:rsidR="00E75F9C" w:rsidRPr="0015535C" w:rsidRDefault="00E75F9C" w:rsidP="00E75F9C">
      <w:pPr>
        <w:spacing w:after="0" w:line="240" w:lineRule="auto"/>
        <w:ind w:left="-187" w:right="-177" w:firstLine="907"/>
        <w:jc w:val="both"/>
        <w:rPr>
          <w:rFonts w:eastAsia="Times New Roman" w:cs="Times New Roman"/>
          <w:b/>
          <w:bCs/>
          <w:sz w:val="20"/>
          <w:szCs w:val="20"/>
          <w:u w:val="single"/>
          <w:lang w:val="ru-RU"/>
        </w:rPr>
      </w:pPr>
      <w:r w:rsidRPr="0015535C">
        <w:rPr>
          <w:rFonts w:eastAsia="Times New Roman" w:cs="Times New Roman"/>
          <w:b/>
          <w:bCs/>
          <w:sz w:val="20"/>
          <w:szCs w:val="20"/>
          <w:u w:val="single"/>
          <w:lang w:val="ru-RU"/>
        </w:rPr>
        <w:t>21)2) Упутсво о уплати таксе из члана 156. Закона</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bCs/>
          <w:sz w:val="20"/>
          <w:szCs w:val="20"/>
          <w:lang w:val="ru-RU"/>
        </w:rPr>
        <w:t>Као доказ о уплати таксе, у смислу члана 151. став 1. тачка 6) ЗЈН, прихватиће се:</w:t>
      </w:r>
      <w:r w:rsidRPr="0015535C">
        <w:rPr>
          <w:rFonts w:eastAsia="Times New Roman" w:cs="Times New Roman"/>
          <w:bCs/>
          <w:sz w:val="20"/>
          <w:szCs w:val="20"/>
          <w:lang w:val="sr-Cyrl-CS"/>
        </w:rPr>
        <w:t> </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bCs/>
          <w:sz w:val="20"/>
          <w:szCs w:val="20"/>
          <w:lang w:val="ru-RU"/>
        </w:rPr>
        <w:t>1) Потврда о извршеној уплати републичке административне таксе из члана 156. ЗЈН која садржи следеће:</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(1)</w:t>
      </w:r>
      <w:r w:rsidRPr="0015535C">
        <w:rPr>
          <w:rFonts w:eastAsia="Times New Roman" w:cs="Times New Roman"/>
          <w:sz w:val="20"/>
          <w:szCs w:val="20"/>
          <w:lang w:val="sr-Cyrl-CS"/>
        </w:rPr>
        <w:t> </w:t>
      </w:r>
      <w:r w:rsidRPr="0015535C">
        <w:rPr>
          <w:rFonts w:eastAsia="Times New Roman" w:cs="Times New Roman"/>
          <w:sz w:val="20"/>
          <w:szCs w:val="20"/>
          <w:lang w:val="ru-RU"/>
        </w:rPr>
        <w:t xml:space="preserve"> да буде издата од стране банке и да садржи печат банке;</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(2)</w:t>
      </w:r>
      <w:r w:rsidRPr="0015535C">
        <w:rPr>
          <w:rFonts w:eastAsia="Times New Roman" w:cs="Times New Roman"/>
          <w:sz w:val="20"/>
          <w:szCs w:val="20"/>
          <w:lang w:val="sr-Cyrl-CS"/>
        </w:rPr>
        <w:t> </w:t>
      </w:r>
      <w:r w:rsidRPr="0015535C">
        <w:rPr>
          <w:rFonts w:eastAsia="Times New Roman" w:cs="Times New Roman"/>
          <w:sz w:val="20"/>
          <w:szCs w:val="20"/>
          <w:lang w:val="ru-RU"/>
        </w:rPr>
        <w:t>да представља доказ</w:t>
      </w:r>
      <w:r w:rsidRPr="0015535C">
        <w:rPr>
          <w:rFonts w:eastAsia="Times New Roman" w:cs="Times New Roman"/>
          <w:sz w:val="20"/>
          <w:szCs w:val="20"/>
          <w:lang w:val="sr-Cyrl-CS"/>
        </w:rPr>
        <w:t> </w:t>
      </w:r>
      <w:r w:rsidRPr="0015535C">
        <w:rPr>
          <w:rFonts w:eastAsia="Times New Roman" w:cs="Times New Roman"/>
          <w:sz w:val="20"/>
          <w:szCs w:val="20"/>
          <w:lang w:val="ru-RU"/>
        </w:rPr>
        <w:t>о извршеној</w:t>
      </w:r>
      <w:r w:rsidRPr="0015535C">
        <w:rPr>
          <w:rFonts w:eastAsia="Times New Roman" w:cs="Times New Roman"/>
          <w:sz w:val="20"/>
          <w:szCs w:val="20"/>
          <w:lang w:val="sr-Cyrl-CS"/>
        </w:rPr>
        <w:t> </w:t>
      </w:r>
      <w:r w:rsidRPr="0015535C">
        <w:rPr>
          <w:rFonts w:eastAsia="Times New Roman" w:cs="Times New Roman"/>
          <w:sz w:val="20"/>
          <w:szCs w:val="20"/>
          <w:lang w:val="ru-RU"/>
        </w:rPr>
        <w:t>уплати</w:t>
      </w:r>
      <w:r w:rsidRPr="0015535C">
        <w:rPr>
          <w:rFonts w:eastAsia="Times New Roman" w:cs="Times New Roman"/>
          <w:sz w:val="20"/>
          <w:szCs w:val="20"/>
          <w:lang w:val="sr-Cyrl-CS"/>
        </w:rPr>
        <w:t> </w:t>
      </w:r>
      <w:r w:rsidRPr="0015535C">
        <w:rPr>
          <w:rFonts w:eastAsia="Times New Roman" w:cs="Times New Roman"/>
          <w:sz w:val="20"/>
          <w:szCs w:val="20"/>
          <w:lang w:val="ru-RU"/>
        </w:rPr>
        <w:t>републичке</w:t>
      </w:r>
      <w:r w:rsidRPr="0015535C">
        <w:rPr>
          <w:rFonts w:eastAsia="Times New Roman" w:cs="Times New Roman"/>
          <w:sz w:val="20"/>
          <w:szCs w:val="20"/>
          <w:lang w:val="sr-Cyrl-CS"/>
        </w:rPr>
        <w:t> </w:t>
      </w:r>
      <w:r w:rsidRPr="0015535C">
        <w:rPr>
          <w:rFonts w:eastAsia="Times New Roman" w:cs="Times New Roman"/>
          <w:sz w:val="20"/>
          <w:szCs w:val="20"/>
          <w:lang w:val="ru-RU"/>
        </w:rPr>
        <w:t>административне таксе (у потврди мора јасно да буде истакнуто да је уплата таксе реализована и датум када је уплата таксе реализована);</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(3)</w:t>
      </w:r>
      <w:r w:rsidRPr="0015535C">
        <w:rPr>
          <w:rFonts w:eastAsia="Times New Roman" w:cs="Times New Roman"/>
          <w:sz w:val="20"/>
          <w:szCs w:val="20"/>
          <w:lang w:val="sr-Cyrl-CS"/>
        </w:rPr>
        <w:t> </w:t>
      </w:r>
      <w:r w:rsidRPr="0015535C">
        <w:rPr>
          <w:rFonts w:eastAsia="Times New Roman" w:cs="Times New Roman"/>
          <w:sz w:val="20"/>
          <w:szCs w:val="20"/>
          <w:lang w:val="ru-RU"/>
        </w:rPr>
        <w:t xml:space="preserve"> износ таксе из члана 156. ЗЈН чија се уплата врши;</w:t>
      </w:r>
    </w:p>
    <w:p w:rsidR="00E75F9C" w:rsidRPr="0015535C" w:rsidRDefault="00E75F9C" w:rsidP="00E75F9C">
      <w:pPr>
        <w:spacing w:after="0" w:line="240" w:lineRule="auto"/>
        <w:ind w:left="-187" w:right="-177" w:firstLine="907"/>
        <w:jc w:val="both"/>
        <w:rPr>
          <w:rFonts w:eastAsia="Times New Roman" w:cs="Times New Roman"/>
          <w:sz w:val="20"/>
          <w:szCs w:val="20"/>
          <w:lang w:val="sr-Cyrl-CS"/>
        </w:rPr>
      </w:pPr>
      <w:r w:rsidRPr="0015535C">
        <w:rPr>
          <w:rFonts w:eastAsia="Times New Roman" w:cs="Times New Roman"/>
          <w:sz w:val="20"/>
          <w:szCs w:val="20"/>
          <w:lang w:val="sr-Cyrl-CS"/>
        </w:rPr>
        <w:t>(4)  број рачуна буџета: 840-742221843-57;</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(5)</w:t>
      </w:r>
      <w:r w:rsidRPr="0015535C">
        <w:rPr>
          <w:rFonts w:eastAsia="Times New Roman" w:cs="Times New Roman"/>
          <w:sz w:val="20"/>
          <w:szCs w:val="20"/>
          <w:lang w:val="sr-Cyrl-CS"/>
        </w:rPr>
        <w:t> </w:t>
      </w:r>
      <w:r w:rsidRPr="0015535C">
        <w:rPr>
          <w:rFonts w:eastAsia="Times New Roman" w:cs="Times New Roman"/>
          <w:sz w:val="20"/>
          <w:szCs w:val="20"/>
          <w:lang w:val="ru-RU"/>
        </w:rPr>
        <w:t xml:space="preserve"> шифру плаћања: 153 или 253;</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(6)</w:t>
      </w:r>
      <w:r w:rsidRPr="0015535C">
        <w:rPr>
          <w:rFonts w:eastAsia="Times New Roman" w:cs="Times New Roman"/>
          <w:sz w:val="20"/>
          <w:szCs w:val="20"/>
          <w:lang w:val="sr-Cyrl-CS"/>
        </w:rPr>
        <w:t> </w:t>
      </w:r>
      <w:r w:rsidRPr="0015535C">
        <w:rPr>
          <w:rFonts w:eastAsia="Times New Roman" w:cs="Times New Roman"/>
          <w:sz w:val="20"/>
          <w:szCs w:val="20"/>
          <w:lang w:val="ru-RU"/>
        </w:rPr>
        <w:t xml:space="preserve"> позив на број: 97 50-016;</w:t>
      </w:r>
    </w:p>
    <w:p w:rsidR="00E75F9C" w:rsidRPr="0015535C" w:rsidRDefault="00B34D8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 xml:space="preserve">(7) сврха: </w:t>
      </w:r>
      <w:r w:rsidR="00E75F9C" w:rsidRPr="0015535C">
        <w:rPr>
          <w:rFonts w:eastAsia="Times New Roman" w:cs="Times New Roman"/>
          <w:sz w:val="20"/>
          <w:szCs w:val="20"/>
          <w:lang w:val="ru-RU"/>
        </w:rPr>
        <w:t>републичка</w:t>
      </w:r>
      <w:r w:rsidR="00E75F9C" w:rsidRPr="0015535C">
        <w:rPr>
          <w:rFonts w:eastAsia="Times New Roman" w:cs="Times New Roman"/>
          <w:sz w:val="20"/>
          <w:szCs w:val="20"/>
          <w:lang w:val="sr-Cyrl-CS"/>
        </w:rPr>
        <w:t> </w:t>
      </w:r>
      <w:r w:rsidR="00E75F9C" w:rsidRPr="0015535C">
        <w:rPr>
          <w:rFonts w:eastAsia="Times New Roman" w:cs="Times New Roman"/>
          <w:sz w:val="20"/>
          <w:szCs w:val="20"/>
          <w:lang w:val="ru-RU"/>
        </w:rPr>
        <w:t>административна</w:t>
      </w:r>
      <w:r w:rsidR="00E75F9C" w:rsidRPr="0015535C">
        <w:rPr>
          <w:rFonts w:eastAsia="Times New Roman" w:cs="Times New Roman"/>
          <w:sz w:val="20"/>
          <w:szCs w:val="20"/>
          <w:lang w:val="sr-Cyrl-CS"/>
        </w:rPr>
        <w:t> </w:t>
      </w:r>
      <w:r w:rsidR="00E75F9C" w:rsidRPr="0015535C">
        <w:rPr>
          <w:rFonts w:eastAsia="Times New Roman" w:cs="Times New Roman"/>
          <w:sz w:val="20"/>
          <w:szCs w:val="20"/>
          <w:lang w:val="ru-RU"/>
        </w:rPr>
        <w:t>такса;</w:t>
      </w:r>
      <w:r w:rsidR="00E75F9C" w:rsidRPr="0015535C">
        <w:rPr>
          <w:rFonts w:eastAsia="Times New Roman" w:cs="Times New Roman"/>
          <w:sz w:val="20"/>
          <w:szCs w:val="20"/>
          <w:lang w:val="sr-Cyrl-CS"/>
        </w:rPr>
        <w:t> </w:t>
      </w:r>
      <w:r w:rsidR="00E75F9C" w:rsidRPr="0015535C">
        <w:rPr>
          <w:rFonts w:eastAsia="Times New Roman" w:cs="Times New Roman"/>
          <w:sz w:val="20"/>
          <w:szCs w:val="20"/>
          <w:lang w:val="ru-RU"/>
        </w:rPr>
        <w:t>број или друг</w:t>
      </w:r>
      <w:r w:rsidR="00E75F9C" w:rsidRPr="0015535C">
        <w:rPr>
          <w:rFonts w:eastAsia="Times New Roman" w:cs="Times New Roman"/>
          <w:sz w:val="20"/>
          <w:szCs w:val="20"/>
          <w:lang w:val="sr-Cyrl-CS"/>
        </w:rPr>
        <w:t>a </w:t>
      </w:r>
      <w:r w:rsidR="00E75F9C" w:rsidRPr="0015535C">
        <w:rPr>
          <w:rFonts w:eastAsia="Times New Roman" w:cs="Times New Roman"/>
          <w:sz w:val="20"/>
          <w:szCs w:val="20"/>
          <w:lang w:val="ru-RU"/>
        </w:rPr>
        <w:t>ознак</w:t>
      </w:r>
      <w:r w:rsidR="00E75F9C" w:rsidRPr="0015535C">
        <w:rPr>
          <w:rFonts w:eastAsia="Times New Roman" w:cs="Times New Roman"/>
          <w:sz w:val="20"/>
          <w:szCs w:val="20"/>
          <w:lang w:val="sr-Cyrl-CS"/>
        </w:rPr>
        <w:t>a</w:t>
      </w:r>
      <w:r w:rsidRPr="0015535C">
        <w:rPr>
          <w:rFonts w:eastAsia="Times New Roman" w:cs="Times New Roman"/>
          <w:sz w:val="20"/>
          <w:szCs w:val="20"/>
          <w:lang w:val="sr-Cyrl-CS"/>
        </w:rPr>
        <w:t xml:space="preserve"> јавне набавке</w:t>
      </w:r>
      <w:r w:rsidR="00E75F9C" w:rsidRPr="0015535C">
        <w:rPr>
          <w:rFonts w:eastAsia="Times New Roman" w:cs="Times New Roman"/>
          <w:sz w:val="20"/>
          <w:szCs w:val="20"/>
          <w:lang w:val="ru-RU"/>
        </w:rPr>
        <w:t xml:space="preserve"> на коју се односи поднети</w:t>
      </w:r>
      <w:r w:rsidR="00E75F9C" w:rsidRPr="0015535C">
        <w:rPr>
          <w:rFonts w:eastAsia="Times New Roman" w:cs="Times New Roman"/>
          <w:sz w:val="20"/>
          <w:szCs w:val="20"/>
          <w:lang w:val="sr-Cyrl-CS"/>
        </w:rPr>
        <w:t> </w:t>
      </w:r>
      <w:r w:rsidR="00E75F9C" w:rsidRPr="0015535C">
        <w:rPr>
          <w:rFonts w:eastAsia="Times New Roman" w:cs="Times New Roman"/>
          <w:sz w:val="20"/>
          <w:szCs w:val="20"/>
          <w:lang w:val="ru-RU"/>
        </w:rPr>
        <w:t>захтев за заштиту права, као и назив наручиоца;</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(8)</w:t>
      </w:r>
      <w:r w:rsidRPr="0015535C">
        <w:rPr>
          <w:rFonts w:eastAsia="Times New Roman" w:cs="Times New Roman"/>
          <w:sz w:val="20"/>
          <w:szCs w:val="20"/>
          <w:lang w:val="sr-Cyrl-CS"/>
        </w:rPr>
        <w:t> </w:t>
      </w:r>
      <w:r w:rsidRPr="0015535C">
        <w:rPr>
          <w:rFonts w:eastAsia="Times New Roman" w:cs="Times New Roman"/>
          <w:sz w:val="20"/>
          <w:szCs w:val="20"/>
          <w:lang w:val="ru-RU"/>
        </w:rPr>
        <w:t>корисник: буџет Републике Србије;</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(9) назив уплатиоца, односно назив подносиоца захтева за заштиту права за којег је извршена уплата републичке административне таксе;</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sz w:val="20"/>
          <w:szCs w:val="20"/>
          <w:lang w:val="ru-RU"/>
        </w:rPr>
        <w:t>(10) потпис овлашћеног лица банке;</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bCs/>
          <w:sz w:val="20"/>
          <w:szCs w:val="20"/>
          <w:lang w:val="ru-RU"/>
        </w:rPr>
        <w:t>2)</w:t>
      </w:r>
      <w:r w:rsidRPr="0015535C">
        <w:rPr>
          <w:rFonts w:eastAsia="Times New Roman" w:cs="Times New Roman"/>
          <w:sz w:val="20"/>
          <w:szCs w:val="20"/>
          <w:lang w:val="ru-RU"/>
        </w:rPr>
        <w:t xml:space="preserve"> </w:t>
      </w:r>
      <w:r w:rsidRPr="0015535C">
        <w:rPr>
          <w:rFonts w:eastAsia="Times New Roman" w:cs="Times New Roman"/>
          <w:bCs/>
          <w:sz w:val="20"/>
          <w:szCs w:val="20"/>
          <w:lang w:val="ru-RU"/>
        </w:rPr>
        <w:t>Налог за уплату</w:t>
      </w:r>
      <w:r w:rsidRPr="0015535C">
        <w:rPr>
          <w:rFonts w:eastAsia="Times New Roman" w:cs="Times New Roman"/>
          <w:sz w:val="20"/>
          <w:szCs w:val="20"/>
          <w:lang w:val="ru-RU"/>
        </w:rPr>
        <w:t xml:space="preserve">, </w:t>
      </w:r>
      <w:r w:rsidRPr="0015535C">
        <w:rPr>
          <w:rFonts w:eastAsia="Times New Roman" w:cs="Times New Roman"/>
          <w:bCs/>
          <w:sz w:val="20"/>
          <w:szCs w:val="20"/>
          <w:lang w:val="ru-RU"/>
        </w:rPr>
        <w:t>први примерак, оверен потписом овлашћеног лица и печатом банке или Поште</w:t>
      </w:r>
      <w:r w:rsidRPr="0015535C">
        <w:rPr>
          <w:rFonts w:eastAsia="Times New Roman" w:cs="Times New Roman"/>
          <w:sz w:val="20"/>
          <w:szCs w:val="20"/>
          <w:lang w:val="ru-RU"/>
        </w:rPr>
        <w:t xml:space="preserve">, </w:t>
      </w:r>
      <w:r w:rsidRPr="0015535C">
        <w:rPr>
          <w:rFonts w:eastAsia="Times New Roman" w:cs="Times New Roman"/>
          <w:bCs/>
          <w:sz w:val="20"/>
          <w:szCs w:val="20"/>
          <w:lang w:val="ru-RU"/>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15535C">
        <w:rPr>
          <w:rFonts w:eastAsia="Times New Roman" w:cs="Times New Roman"/>
          <w:sz w:val="20"/>
          <w:szCs w:val="20"/>
          <w:lang w:val="ru-RU"/>
        </w:rPr>
        <w:t>;</w:t>
      </w:r>
      <w:r w:rsidRPr="0015535C">
        <w:rPr>
          <w:rFonts w:eastAsia="Times New Roman" w:cs="Times New Roman"/>
          <w:bCs/>
          <w:sz w:val="20"/>
          <w:szCs w:val="20"/>
          <w:lang w:val="sr-Cyrl-CS"/>
        </w:rPr>
        <w:t> </w:t>
      </w:r>
    </w:p>
    <w:p w:rsidR="00E75F9C" w:rsidRPr="0015535C" w:rsidRDefault="00E75F9C" w:rsidP="00E75F9C">
      <w:pPr>
        <w:spacing w:after="0" w:line="240" w:lineRule="auto"/>
        <w:ind w:left="-187" w:right="-177" w:firstLine="907"/>
        <w:jc w:val="both"/>
        <w:rPr>
          <w:rFonts w:eastAsia="Times New Roman" w:cs="Times New Roman"/>
          <w:sz w:val="20"/>
          <w:szCs w:val="20"/>
          <w:lang w:val="ru-RU"/>
        </w:rPr>
      </w:pPr>
      <w:r w:rsidRPr="0015535C">
        <w:rPr>
          <w:rFonts w:eastAsia="Times New Roman" w:cs="Times New Roman"/>
          <w:bCs/>
          <w:sz w:val="20"/>
          <w:szCs w:val="20"/>
          <w:lang w:val="ru-RU"/>
        </w:rPr>
        <w:t>3) Потврда издата од стране Републике Србије, Министарства финансија, Управе за трезор,</w:t>
      </w:r>
      <w:r w:rsidRPr="0015535C">
        <w:rPr>
          <w:rFonts w:eastAsia="Times New Roman" w:cs="Times New Roman"/>
          <w:sz w:val="20"/>
          <w:szCs w:val="20"/>
          <w:lang w:val="ru-RU"/>
        </w:rPr>
        <w:t xml:space="preserve"> </w:t>
      </w:r>
      <w:r w:rsidRPr="0015535C">
        <w:rPr>
          <w:rFonts w:eastAsia="Times New Roman" w:cs="Times New Roman"/>
          <w:bCs/>
          <w:sz w:val="20"/>
          <w:szCs w:val="20"/>
          <w:lang w:val="ru-RU"/>
        </w:rPr>
        <w:t>која садржи све напред поменуте елементе</w:t>
      </w:r>
      <w:r w:rsidRPr="0015535C">
        <w:rPr>
          <w:rFonts w:eastAsia="Times New Roman" w:cs="Times New Roman"/>
          <w:sz w:val="20"/>
          <w:szCs w:val="20"/>
          <w:lang w:val="ru-RU"/>
        </w:rPr>
        <w:t>,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E75F9C" w:rsidRPr="0015535C" w:rsidRDefault="00E75F9C" w:rsidP="00E75F9C">
      <w:pPr>
        <w:spacing w:after="0" w:line="240" w:lineRule="auto"/>
        <w:ind w:left="-187" w:right="-177" w:firstLine="787"/>
        <w:jc w:val="both"/>
        <w:rPr>
          <w:rFonts w:eastAsia="Times New Roman" w:cs="Times New Roman"/>
          <w:sz w:val="20"/>
          <w:szCs w:val="20"/>
          <w:lang w:val="ru-RU"/>
        </w:rPr>
      </w:pPr>
      <w:r w:rsidRPr="0015535C">
        <w:rPr>
          <w:rFonts w:eastAsia="Times New Roman" w:cs="Times New Roman"/>
          <w:bCs/>
          <w:sz w:val="20"/>
          <w:szCs w:val="20"/>
          <w:lang w:val="ru-RU"/>
        </w:rPr>
        <w:t xml:space="preserve">4) Потврда издата од стране Народне банке Србије, која садржи све напред поменуте елементе, </w:t>
      </w:r>
      <w:r w:rsidRPr="0015535C">
        <w:rPr>
          <w:rFonts w:eastAsia="Times New Roman" w:cs="Times New Roman"/>
          <w:sz w:val="20"/>
          <w:szCs w:val="20"/>
          <w:lang w:val="ru-RU"/>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E75F9C" w:rsidRPr="0015535C" w:rsidRDefault="00E75F9C" w:rsidP="00E75F9C">
      <w:pPr>
        <w:spacing w:after="0" w:line="240" w:lineRule="auto"/>
        <w:ind w:left="-120" w:right="-180"/>
        <w:jc w:val="both"/>
        <w:rPr>
          <w:rFonts w:eastAsia="Times New Roman" w:cs="Times New Roman"/>
          <w:sz w:val="20"/>
          <w:szCs w:val="20"/>
          <w:lang w:val="ru-RU" w:eastAsia="sr-Latn-RS"/>
        </w:rPr>
      </w:pPr>
    </w:p>
    <w:p w:rsidR="00E75F9C" w:rsidRPr="0015535C" w:rsidRDefault="00E75F9C" w:rsidP="00E75F9C">
      <w:pPr>
        <w:spacing w:after="0" w:line="240" w:lineRule="auto"/>
        <w:ind w:left="-120" w:right="-180" w:firstLine="720"/>
        <w:jc w:val="both"/>
        <w:rPr>
          <w:rFonts w:eastAsia="Times New Roman" w:cs="Times New Roman"/>
          <w:b/>
          <w:sz w:val="20"/>
          <w:szCs w:val="20"/>
          <w:lang w:val="ru-RU" w:eastAsia="sr-Latn-RS"/>
        </w:rPr>
      </w:pPr>
      <w:r w:rsidRPr="0015535C">
        <w:rPr>
          <w:rFonts w:eastAsia="Times New Roman" w:cs="Times New Roman"/>
          <w:b/>
          <w:sz w:val="20"/>
          <w:szCs w:val="20"/>
          <w:lang w:val="ru-RU" w:eastAsia="sr-Latn-RS"/>
        </w:rPr>
        <w:t>22) обавештење да ће уговор бити закључен у року од осам дана од истека рока за подношење захтева за заштиту права из члана 149. Закона, односно у случају из члана 112. став 2. Закона, навести рок у којем ће бити закључен уговор о јавној набавци:</w:t>
      </w:r>
    </w:p>
    <w:p w:rsidR="00E75F9C" w:rsidRPr="0015535C" w:rsidRDefault="00E75F9C" w:rsidP="00E75F9C">
      <w:pPr>
        <w:spacing w:after="0" w:line="240" w:lineRule="auto"/>
        <w:ind w:left="-120" w:right="-180" w:firstLine="720"/>
        <w:jc w:val="both"/>
        <w:rPr>
          <w:rFonts w:eastAsia="Times New Roman" w:cs="Times New Roman"/>
          <w:sz w:val="20"/>
          <w:szCs w:val="20"/>
          <w:lang w:val="sr-Cyrl-RS"/>
        </w:rPr>
      </w:pPr>
      <w:r w:rsidRPr="0015535C">
        <w:rPr>
          <w:rFonts w:eastAsia="Times New Roman" w:cs="Times New Roman"/>
          <w:sz w:val="20"/>
          <w:szCs w:val="20"/>
          <w:lang w:val="ru-RU"/>
        </w:rPr>
        <w:t xml:space="preserve">Наручилац може закључити уговор о јавној набавци </w:t>
      </w:r>
      <w:r w:rsidRPr="0015535C">
        <w:rPr>
          <w:rFonts w:eastAsia="Times New Roman" w:cs="Times New Roman"/>
          <w:sz w:val="20"/>
          <w:szCs w:val="20"/>
          <w:lang w:val="sr-Cyrl-RS"/>
        </w:rPr>
        <w:t>након доношења одлуке</w:t>
      </w:r>
      <w:r w:rsidRPr="0015535C">
        <w:rPr>
          <w:rFonts w:eastAsia="Times New Roman" w:cs="Times New Roman"/>
          <w:sz w:val="20"/>
          <w:szCs w:val="20"/>
          <w:lang w:val="ru-RU"/>
        </w:rPr>
        <w:t xml:space="preserve"> о </w:t>
      </w:r>
      <w:r w:rsidRPr="0015535C">
        <w:rPr>
          <w:rFonts w:eastAsia="Times New Roman" w:cs="Times New Roman"/>
          <w:sz w:val="20"/>
          <w:szCs w:val="20"/>
          <w:lang w:val="sr-Cyrl-RS"/>
        </w:rPr>
        <w:t>додели уговора</w:t>
      </w:r>
      <w:r w:rsidRPr="0015535C">
        <w:rPr>
          <w:rFonts w:eastAsia="Times New Roman" w:cs="Times New Roman"/>
          <w:sz w:val="20"/>
          <w:szCs w:val="20"/>
          <w:lang w:val="ru-RU"/>
        </w:rPr>
        <w:t xml:space="preserve">  и </w:t>
      </w:r>
      <w:r w:rsidRPr="0015535C">
        <w:rPr>
          <w:rFonts w:eastAsia="Times New Roman" w:cs="Times New Roman"/>
          <w:sz w:val="20"/>
          <w:szCs w:val="20"/>
          <w:lang w:val="sr-Cyrl-RS"/>
        </w:rPr>
        <w:t>ако</w:t>
      </w:r>
      <w:r w:rsidRPr="0015535C">
        <w:rPr>
          <w:rFonts w:eastAsia="Times New Roman" w:cs="Times New Roman"/>
          <w:sz w:val="20"/>
          <w:szCs w:val="20"/>
          <w:lang w:val="ru-RU"/>
        </w:rPr>
        <w:t xml:space="preserve"> у року предвиђеном ЗЈН није поднет захтев за заштиту права</w:t>
      </w:r>
      <w:r w:rsidRPr="0015535C">
        <w:rPr>
          <w:rFonts w:eastAsia="Times New Roman" w:cs="Times New Roman"/>
          <w:sz w:val="20"/>
          <w:szCs w:val="20"/>
          <w:lang w:val="sr-Cyrl-RS"/>
        </w:rPr>
        <w:t xml:space="preserve"> или је захтев за заштиту права одбачен или одбијен</w:t>
      </w:r>
      <w:r w:rsidRPr="0015535C">
        <w:rPr>
          <w:rFonts w:eastAsia="Times New Roman" w:cs="Times New Roman"/>
          <w:sz w:val="20"/>
          <w:szCs w:val="20"/>
          <w:lang w:val="ru-RU"/>
        </w:rPr>
        <w:t>.</w:t>
      </w:r>
    </w:p>
    <w:p w:rsidR="00E75F9C" w:rsidRPr="0015535C" w:rsidRDefault="00E75F9C" w:rsidP="00E75F9C">
      <w:pPr>
        <w:spacing w:after="0" w:line="240" w:lineRule="auto"/>
        <w:ind w:left="-120" w:right="-180" w:firstLine="720"/>
        <w:jc w:val="both"/>
        <w:rPr>
          <w:rFonts w:eastAsia="Times New Roman" w:cs="Times New Roman"/>
          <w:sz w:val="20"/>
          <w:szCs w:val="20"/>
          <w:lang w:val="sr-Cyrl-CS"/>
        </w:rPr>
      </w:pPr>
      <w:r w:rsidRPr="0015535C">
        <w:rPr>
          <w:rFonts w:eastAsia="Times New Roman" w:cs="Times New Roman"/>
          <w:sz w:val="20"/>
          <w:szCs w:val="20"/>
          <w:lang w:val="ru-RU"/>
        </w:rPr>
        <w:t xml:space="preserve">Наручилац може и пре истека рока </w:t>
      </w:r>
      <w:r w:rsidRPr="0015535C">
        <w:rPr>
          <w:rFonts w:eastAsia="Times New Roman" w:cs="Times New Roman"/>
          <w:sz w:val="20"/>
          <w:szCs w:val="20"/>
          <w:lang w:val="sr-Cyrl-RS"/>
        </w:rPr>
        <w:t>за подношење захтева за заштиту права закључити уговор о јавној набавци</w:t>
      </w:r>
      <w:r w:rsidRPr="0015535C">
        <w:rPr>
          <w:rFonts w:eastAsia="Times New Roman" w:cs="Times New Roman"/>
          <w:sz w:val="20"/>
          <w:szCs w:val="20"/>
          <w:lang w:val="ru-RU"/>
        </w:rPr>
        <w:t xml:space="preserve">  ако је поднета само једна понуда</w:t>
      </w:r>
      <w:r w:rsidRPr="0015535C">
        <w:rPr>
          <w:rFonts w:eastAsia="Times New Roman" w:cs="Times New Roman"/>
          <w:sz w:val="20"/>
          <w:szCs w:val="20"/>
          <w:lang w:val="sr-Cyrl-CS"/>
        </w:rPr>
        <w:t>.</w:t>
      </w:r>
    </w:p>
    <w:p w:rsidR="00E75F9C" w:rsidRPr="0015535C" w:rsidRDefault="00E75F9C" w:rsidP="00E75F9C">
      <w:pPr>
        <w:spacing w:after="0" w:line="240" w:lineRule="auto"/>
        <w:ind w:left="-120" w:right="-180" w:firstLine="720"/>
        <w:jc w:val="both"/>
        <w:rPr>
          <w:rFonts w:eastAsia="Times New Roman" w:cs="Times New Roman"/>
          <w:sz w:val="20"/>
          <w:szCs w:val="20"/>
          <w:lang w:val="ru-RU"/>
        </w:rPr>
      </w:pPr>
      <w:r w:rsidRPr="0015535C">
        <w:rPr>
          <w:rFonts w:eastAsia="Times New Roman" w:cs="Times New Roman"/>
          <w:sz w:val="20"/>
          <w:szCs w:val="20"/>
          <w:lang w:val="ru-RU"/>
        </w:rPr>
        <w:t xml:space="preserve">Наручилац закључује уговор о јавној набавци са понуђачем </w:t>
      </w:r>
      <w:r w:rsidRPr="0015535C">
        <w:rPr>
          <w:rFonts w:eastAsia="Times New Roman" w:cs="Times New Roman"/>
          <w:sz w:val="20"/>
          <w:szCs w:val="20"/>
          <w:lang w:val="sr-Cyrl-RS"/>
        </w:rPr>
        <w:t>којем је додељен уговор</w:t>
      </w:r>
      <w:r w:rsidRPr="0015535C">
        <w:rPr>
          <w:rFonts w:eastAsia="Times New Roman" w:cs="Times New Roman"/>
          <w:sz w:val="20"/>
          <w:szCs w:val="20"/>
          <w:lang w:val="ru-RU"/>
        </w:rPr>
        <w:t xml:space="preserve"> у року од </w:t>
      </w:r>
      <w:r w:rsidRPr="0015535C">
        <w:rPr>
          <w:rFonts w:eastAsia="Times New Roman" w:cs="Times New Roman"/>
          <w:sz w:val="20"/>
          <w:szCs w:val="20"/>
          <w:lang w:val="sr-Cyrl-RS"/>
        </w:rPr>
        <w:t>осам</w:t>
      </w:r>
      <w:r w:rsidRPr="0015535C">
        <w:rPr>
          <w:rFonts w:eastAsia="Times New Roman" w:cs="Times New Roman"/>
          <w:sz w:val="20"/>
          <w:szCs w:val="20"/>
          <w:lang w:val="ru-RU"/>
        </w:rPr>
        <w:t xml:space="preserve"> дана од дана</w:t>
      </w:r>
      <w:r w:rsidRPr="0015535C">
        <w:rPr>
          <w:rFonts w:eastAsia="Times New Roman" w:cs="Times New Roman"/>
          <w:sz w:val="20"/>
          <w:szCs w:val="20"/>
          <w:lang w:val="sr-Cyrl-RS"/>
        </w:rPr>
        <w:t xml:space="preserve"> протека рока за подношење захтева за заштиту права</w:t>
      </w:r>
      <w:r w:rsidRPr="0015535C">
        <w:rPr>
          <w:rFonts w:eastAsia="Times New Roman" w:cs="Times New Roman"/>
          <w:sz w:val="20"/>
          <w:szCs w:val="20"/>
          <w:lang w:val="ru-RU"/>
        </w:rPr>
        <w:t>.</w:t>
      </w:r>
    </w:p>
    <w:p w:rsidR="00E75F9C" w:rsidRPr="0015535C" w:rsidRDefault="00E75F9C" w:rsidP="00E75F9C">
      <w:pPr>
        <w:spacing w:after="0" w:line="240" w:lineRule="auto"/>
        <w:ind w:left="-120" w:right="-180" w:firstLine="720"/>
        <w:jc w:val="both"/>
        <w:rPr>
          <w:rFonts w:eastAsia="Times New Roman" w:cs="Times New Roman"/>
          <w:sz w:val="20"/>
          <w:szCs w:val="20"/>
          <w:shd w:val="clear" w:color="auto" w:fill="FFFF00"/>
          <w:lang w:val="ru-RU"/>
        </w:rPr>
      </w:pPr>
      <w:r w:rsidRPr="0015535C">
        <w:rPr>
          <w:rFonts w:eastAsia="Times New Roman" w:cs="Times New Roman"/>
          <w:sz w:val="20"/>
          <w:szCs w:val="20"/>
          <w:lang w:val="ru-RU"/>
        </w:rPr>
        <w:t xml:space="preserve">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w:t>
      </w:r>
      <w:r w:rsidRPr="0015535C">
        <w:rPr>
          <w:rFonts w:eastAsia="Times New Roman" w:cs="Times New Roman"/>
          <w:sz w:val="20"/>
          <w:szCs w:val="20"/>
          <w:lang w:val="sr-Cyrl-RS"/>
        </w:rPr>
        <w:t>ако</w:t>
      </w:r>
      <w:r w:rsidRPr="0015535C">
        <w:rPr>
          <w:rFonts w:eastAsia="Times New Roman" w:cs="Times New Roman"/>
          <w:sz w:val="20"/>
          <w:szCs w:val="20"/>
          <w:lang w:val="ru-RU"/>
        </w:rPr>
        <w:t xml:space="preserve"> је поднет</w:t>
      </w:r>
      <w:r w:rsidRPr="0015535C">
        <w:rPr>
          <w:rFonts w:eastAsia="Times New Roman" w:cs="Times New Roman"/>
          <w:sz w:val="20"/>
          <w:szCs w:val="20"/>
          <w:lang w:val="sr-Cyrl-RS"/>
        </w:rPr>
        <w:t xml:space="preserve"> благовремен</w:t>
      </w:r>
      <w:r w:rsidRPr="0015535C">
        <w:rPr>
          <w:rFonts w:eastAsia="Times New Roman" w:cs="Times New Roman"/>
          <w:sz w:val="20"/>
          <w:szCs w:val="20"/>
          <w:lang w:val="ru-RU"/>
        </w:rPr>
        <w:t xml:space="preserve"> захтев за заштиту права.</w:t>
      </w:r>
    </w:p>
    <w:p w:rsidR="00E75F9C" w:rsidRPr="0015535C" w:rsidRDefault="00E75F9C" w:rsidP="00E75F9C">
      <w:pPr>
        <w:spacing w:after="0" w:line="240" w:lineRule="auto"/>
        <w:ind w:left="-120" w:right="-180" w:firstLine="720"/>
        <w:jc w:val="both"/>
        <w:rPr>
          <w:rFonts w:eastAsia="Times New Roman" w:cs="Times New Roman"/>
          <w:sz w:val="20"/>
          <w:szCs w:val="20"/>
          <w:lang w:val="sr-Latn-RS"/>
        </w:rPr>
      </w:pPr>
      <w:r w:rsidRPr="0015535C">
        <w:rPr>
          <w:rFonts w:eastAsia="Times New Roman" w:cs="Times New Roman"/>
          <w:sz w:val="20"/>
          <w:szCs w:val="20"/>
          <w:lang w:val="ru-RU"/>
        </w:rPr>
        <w:t xml:space="preserve">Ако понуђач </w:t>
      </w:r>
      <w:r w:rsidRPr="0015535C">
        <w:rPr>
          <w:rFonts w:eastAsia="Times New Roman" w:cs="Times New Roman"/>
          <w:sz w:val="20"/>
          <w:szCs w:val="20"/>
          <w:lang w:val="sr-Cyrl-RS"/>
        </w:rPr>
        <w:t>којем је додељен уговор</w:t>
      </w:r>
      <w:r w:rsidRPr="0015535C">
        <w:rPr>
          <w:rFonts w:eastAsia="Times New Roman" w:cs="Times New Roman"/>
          <w:sz w:val="20"/>
          <w:szCs w:val="20"/>
          <w:lang w:val="ru-RU"/>
        </w:rPr>
        <w:t xml:space="preserve"> одбије да закључи уговор о јавној набавци, наручилац може да закључи уговор са првим следећим најповољнијим понуђачем. </w:t>
      </w:r>
      <w:r w:rsidRPr="0015535C">
        <w:rPr>
          <w:rFonts w:eastAsia="Times New Roman" w:cs="Times New Roman"/>
          <w:sz w:val="20"/>
          <w:szCs w:val="20"/>
          <w:lang w:val="sr-Cyrl-RS"/>
        </w:rPr>
        <w:t xml:space="preserve">Ако је у </w:t>
      </w:r>
      <w:r w:rsidRPr="0015535C">
        <w:rPr>
          <w:rFonts w:eastAsia="Times New Roman" w:cs="Times New Roman"/>
          <w:sz w:val="20"/>
          <w:szCs w:val="20"/>
          <w:lang w:val="sr-Cyrl-CS"/>
        </w:rPr>
        <w:t xml:space="preserve">том </w:t>
      </w:r>
      <w:r w:rsidRPr="0015535C">
        <w:rPr>
          <w:rFonts w:eastAsia="Times New Roman" w:cs="Times New Roman"/>
          <w:sz w:val="20"/>
          <w:szCs w:val="20"/>
          <w:lang w:val="sr-Cyrl-RS"/>
        </w:rPr>
        <w:t>случају</w:t>
      </w:r>
      <w:r w:rsidRPr="0015535C">
        <w:rPr>
          <w:rFonts w:eastAsia="Times New Roman" w:cs="Times New Roman"/>
          <w:sz w:val="20"/>
          <w:szCs w:val="20"/>
          <w:lang w:val="sr-Cyrl-CS"/>
        </w:rPr>
        <w:t xml:space="preserve"> </w:t>
      </w:r>
      <w:r w:rsidRPr="0015535C">
        <w:rPr>
          <w:rFonts w:eastAsia="Times New Roman" w:cs="Times New Roman"/>
          <w:sz w:val="20"/>
          <w:szCs w:val="20"/>
          <w:lang w:val="sr-Cyrl-RS"/>
        </w:rPr>
        <w:t>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E75F9C" w:rsidRPr="0015535C" w:rsidRDefault="00B644C4" w:rsidP="00AA42D8">
      <w:pPr>
        <w:spacing w:after="0" w:line="240" w:lineRule="auto"/>
        <w:jc w:val="both"/>
        <w:rPr>
          <w:rFonts w:eastAsia="Times New Roman" w:cs="Times New Roman"/>
          <w:b/>
          <w:sz w:val="20"/>
          <w:szCs w:val="20"/>
          <w:lang w:val="sr-Cyrl-RS"/>
        </w:rPr>
      </w:pPr>
      <w:r w:rsidRPr="0015535C">
        <w:rPr>
          <w:rFonts w:eastAsia="Times New Roman" w:cs="Times New Roman"/>
          <w:b/>
          <w:sz w:val="20"/>
          <w:szCs w:val="20"/>
          <w:lang w:val="sr-Cyrl-RS"/>
        </w:rPr>
        <w:t xml:space="preserve"> </w:t>
      </w:r>
    </w:p>
    <w:p w:rsidR="00B644C4" w:rsidRPr="0015535C" w:rsidRDefault="00B644C4" w:rsidP="00AA42D8">
      <w:pPr>
        <w:spacing w:after="0" w:line="240" w:lineRule="auto"/>
        <w:jc w:val="both"/>
        <w:rPr>
          <w:rFonts w:eastAsia="Times New Roman" w:cs="Times New Roman"/>
          <w:b/>
          <w:sz w:val="20"/>
          <w:szCs w:val="20"/>
          <w:lang w:val="sr-Cyrl-RS"/>
        </w:rPr>
      </w:pPr>
    </w:p>
    <w:p w:rsidR="00B644C4" w:rsidRDefault="00B644C4"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27B1A" w:rsidRDefault="00227B1A"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Default="002B0976" w:rsidP="00AA42D8">
      <w:pPr>
        <w:spacing w:after="0" w:line="240" w:lineRule="auto"/>
        <w:jc w:val="both"/>
        <w:rPr>
          <w:rFonts w:eastAsia="Times New Roman" w:cs="Times New Roman"/>
          <w:sz w:val="20"/>
          <w:szCs w:val="20"/>
          <w:lang w:val="sr-Cyrl-RS"/>
        </w:rPr>
      </w:pPr>
    </w:p>
    <w:p w:rsidR="002B0976" w:rsidRPr="0015535C" w:rsidRDefault="002B0976" w:rsidP="00AA42D8">
      <w:pPr>
        <w:spacing w:after="0" w:line="240" w:lineRule="auto"/>
        <w:jc w:val="both"/>
        <w:rPr>
          <w:rFonts w:eastAsia="Times New Roman" w:cs="Times New Roman"/>
          <w:sz w:val="20"/>
          <w:szCs w:val="20"/>
          <w:lang w:val="sr-Cyrl-RS"/>
        </w:rPr>
      </w:pPr>
    </w:p>
    <w:p w:rsidR="00E75F9C" w:rsidRPr="0015535C" w:rsidRDefault="00E75F9C" w:rsidP="00E75F9C">
      <w:pPr>
        <w:spacing w:after="0" w:line="240" w:lineRule="auto"/>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99FF99"/>
        <w:tblLook w:val="01E0" w:firstRow="1" w:lastRow="1" w:firstColumn="1" w:lastColumn="1" w:noHBand="0" w:noVBand="0"/>
      </w:tblPr>
      <w:tblGrid>
        <w:gridCol w:w="9686"/>
      </w:tblGrid>
      <w:tr w:rsidR="00E75F9C" w:rsidRPr="0015535C" w:rsidTr="00683D33">
        <w:trPr>
          <w:tblCellSpacing w:w="20" w:type="dxa"/>
          <w:jc w:val="center"/>
        </w:trPr>
        <w:tc>
          <w:tcPr>
            <w:tcW w:w="9606"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sr-Cyrl-CS" w:eastAsia="sr-Latn-RS"/>
              </w:rPr>
            </w:pPr>
            <w:r w:rsidRPr="0015535C">
              <w:rPr>
                <w:rFonts w:eastAsia="Times New Roman" w:cs="Times New Roman"/>
                <w:b/>
                <w:sz w:val="20"/>
                <w:szCs w:val="20"/>
                <w:lang w:val="sr-Cyrl-CS" w:eastAsia="sr-Latn-RS"/>
              </w:rPr>
              <w:t>7) ОБРАЗАЦ ПОНУДЕ</w:t>
            </w:r>
          </w:p>
        </w:tc>
      </w:tr>
    </w:tbl>
    <w:p w:rsidR="0095057D" w:rsidRPr="0015535C" w:rsidRDefault="00E75F9C" w:rsidP="0095057D">
      <w:pPr>
        <w:spacing w:after="0" w:line="240" w:lineRule="auto"/>
        <w:jc w:val="center"/>
        <w:rPr>
          <w:rFonts w:eastAsia="Times New Roman"/>
          <w:b/>
          <w:noProof/>
          <w:sz w:val="20"/>
          <w:szCs w:val="20"/>
          <w:lang w:val="sr-Latn-RS"/>
        </w:rPr>
      </w:pPr>
      <w:r w:rsidRPr="0015535C">
        <w:rPr>
          <w:rFonts w:eastAsia="Times New Roman" w:cs="Times New Roman"/>
          <w:b/>
          <w:bCs/>
          <w:sz w:val="20"/>
          <w:szCs w:val="20"/>
          <w:lang w:val="ru-RU"/>
        </w:rPr>
        <w:t xml:space="preserve">ПОНУДА ЗА ЈАВНУ НАБАВКУ </w:t>
      </w:r>
      <w:r w:rsidR="00C36491" w:rsidRPr="0015535C">
        <w:rPr>
          <w:rFonts w:eastAsia="Times New Roman" w:cs="Times New Roman"/>
          <w:b/>
          <w:noProof/>
          <w:sz w:val="20"/>
          <w:szCs w:val="20"/>
          <w:lang w:val="sr-Cyrl-CS"/>
        </w:rPr>
        <w:t xml:space="preserve">ДОБАРА </w:t>
      </w:r>
      <w:r w:rsidR="00B644C4" w:rsidRPr="0015535C">
        <w:rPr>
          <w:b/>
          <w:sz w:val="20"/>
          <w:szCs w:val="20"/>
          <w:lang w:val="sr-Cyrl-RS"/>
        </w:rPr>
        <w:t>АУТОМАТСКИ МЕРНИ УРЕЂАЈ – АНАЛИЗАТОР ЗА МЕРЕЊЕ КОНЦЕНТРАЦИЈЕ ОКСИДА (</w:t>
      </w:r>
      <w:r w:rsidR="00B644C4" w:rsidRPr="0015535C">
        <w:rPr>
          <w:b/>
          <w:sz w:val="20"/>
          <w:szCs w:val="20"/>
          <w:lang w:val="sr-Latn-RS"/>
        </w:rPr>
        <w:t>NO</w:t>
      </w:r>
      <w:r w:rsidR="00B644C4" w:rsidRPr="0015535C">
        <w:rPr>
          <w:b/>
          <w:sz w:val="20"/>
          <w:szCs w:val="20"/>
          <w:vertAlign w:val="subscript"/>
          <w:lang w:val="sr-Latn-RS"/>
        </w:rPr>
        <w:t>2</w:t>
      </w:r>
      <w:r w:rsidR="00B644C4" w:rsidRPr="0015535C">
        <w:rPr>
          <w:b/>
          <w:sz w:val="20"/>
          <w:szCs w:val="20"/>
          <w:lang w:val="sr-Latn-RS"/>
        </w:rPr>
        <w:t>/NO/NO</w:t>
      </w:r>
      <w:r w:rsidR="00B644C4" w:rsidRPr="0015535C">
        <w:rPr>
          <w:b/>
          <w:sz w:val="20"/>
          <w:szCs w:val="20"/>
          <w:vertAlign w:val="subscript"/>
          <w:lang w:val="sr-Latn-RS"/>
        </w:rPr>
        <w:t>X</w:t>
      </w:r>
      <w:r w:rsidR="00B644C4" w:rsidRPr="0015535C">
        <w:rPr>
          <w:b/>
          <w:sz w:val="20"/>
          <w:szCs w:val="20"/>
          <w:lang w:val="sr-Cyrl-RS"/>
        </w:rPr>
        <w:t>)</w:t>
      </w:r>
      <w:r w:rsidR="00B644C4" w:rsidRPr="0015535C">
        <w:rPr>
          <w:b/>
          <w:sz w:val="20"/>
          <w:szCs w:val="20"/>
          <w:vertAlign w:val="subscript"/>
          <w:lang w:val="sr-Cyrl-RS"/>
        </w:rPr>
        <w:t xml:space="preserve"> </w:t>
      </w:r>
      <w:r w:rsidR="00B644C4" w:rsidRPr="0015535C">
        <w:rPr>
          <w:b/>
          <w:sz w:val="20"/>
          <w:szCs w:val="20"/>
          <w:lang w:val="sr-Cyrl-RS"/>
        </w:rPr>
        <w:t>У АМБИЈЕНТАЛНОМ ВАЗДУХУ</w:t>
      </w:r>
      <w:r w:rsidR="00B644C4" w:rsidRPr="0015535C">
        <w:rPr>
          <w:rFonts w:eastAsia="Times New Roman"/>
          <w:b/>
          <w:noProof/>
          <w:sz w:val="20"/>
          <w:szCs w:val="20"/>
          <w:lang w:val="sr-Cyrl-CS"/>
        </w:rPr>
        <w:t xml:space="preserve"> </w:t>
      </w:r>
    </w:p>
    <w:p w:rsidR="00E75F9C" w:rsidRPr="0015535C" w:rsidRDefault="00E75F9C" w:rsidP="0095057D">
      <w:pPr>
        <w:spacing w:after="0" w:line="240" w:lineRule="auto"/>
        <w:jc w:val="center"/>
        <w:rPr>
          <w:rFonts w:eastAsia="Times New Roman" w:cs="Times New Roman"/>
          <w:b/>
          <w:bCs/>
          <w:sz w:val="20"/>
          <w:szCs w:val="20"/>
          <w:lang w:val="ru-RU"/>
        </w:rPr>
      </w:pPr>
      <w:r w:rsidRPr="0015535C">
        <w:rPr>
          <w:rFonts w:eastAsia="Times New Roman" w:cs="Times New Roman"/>
          <w:b/>
          <w:bCs/>
          <w:sz w:val="20"/>
          <w:szCs w:val="20"/>
          <w:lang w:val="ru-RU"/>
        </w:rPr>
        <w:t>У ПОСТУПКУ ЈАВНЕ НАБАВКЕ МАЛЕ</w:t>
      </w:r>
      <w:r w:rsidRPr="0015535C">
        <w:rPr>
          <w:rFonts w:eastAsia="Times New Roman" w:cs="Times New Roman"/>
          <w:b/>
          <w:sz w:val="20"/>
          <w:szCs w:val="20"/>
          <w:lang w:val="ru-RU"/>
        </w:rPr>
        <w:t xml:space="preserve"> ВРЕДНОСТИ</w:t>
      </w:r>
    </w:p>
    <w:p w:rsidR="00E75F9C" w:rsidRPr="00227B1A" w:rsidRDefault="00E75F9C" w:rsidP="00E75F9C">
      <w:pPr>
        <w:autoSpaceDE w:val="0"/>
        <w:autoSpaceDN w:val="0"/>
        <w:adjustRightInd w:val="0"/>
        <w:spacing w:after="0" w:line="240" w:lineRule="auto"/>
        <w:jc w:val="center"/>
        <w:rPr>
          <w:rFonts w:eastAsia="Times New Roman" w:cs="Times New Roman"/>
          <w:b/>
          <w:sz w:val="20"/>
          <w:szCs w:val="20"/>
          <w:lang w:val="ru-RU"/>
        </w:rPr>
      </w:pPr>
      <w:r w:rsidRPr="0015535C">
        <w:rPr>
          <w:rFonts w:eastAsia="Times New Roman" w:cs="Times New Roman"/>
          <w:b/>
          <w:bCs/>
          <w:sz w:val="20"/>
          <w:szCs w:val="20"/>
          <w:lang w:val="ru-RU"/>
        </w:rPr>
        <w:t xml:space="preserve">на основу Позива за подношење понуда објављеног на Порталу јавних набавки и интернет страници Наручиоца </w:t>
      </w:r>
      <w:hyperlink r:id="rId12" w:history="1">
        <w:r w:rsidR="00EB20D6" w:rsidRPr="0015535C">
          <w:rPr>
            <w:rStyle w:val="Hyperlink"/>
            <w:rFonts w:eastAsia="Times New Roman" w:cs="Times New Roman"/>
            <w:sz w:val="20"/>
            <w:szCs w:val="20"/>
            <w:lang w:val="sr-Cyrl-CS"/>
          </w:rPr>
          <w:t>www</w:t>
        </w:r>
        <w:r w:rsidR="00EB20D6" w:rsidRPr="0015535C">
          <w:rPr>
            <w:rStyle w:val="Hyperlink"/>
            <w:rFonts w:eastAsia="Times New Roman" w:cs="Times New Roman"/>
            <w:sz w:val="20"/>
            <w:szCs w:val="20"/>
            <w:lang w:val="ru-RU"/>
          </w:rPr>
          <w:t>.</w:t>
        </w:r>
        <w:r w:rsidR="00EB20D6" w:rsidRPr="0015535C">
          <w:rPr>
            <w:rStyle w:val="Hyperlink"/>
            <w:rFonts w:eastAsia="Times New Roman" w:cs="Times New Roman"/>
            <w:sz w:val="20"/>
            <w:szCs w:val="20"/>
            <w:lang w:val="sr-Latn-RS"/>
          </w:rPr>
          <w:t>ekourb.</w:t>
        </w:r>
        <w:r w:rsidR="00EB20D6" w:rsidRPr="0015535C">
          <w:rPr>
            <w:rStyle w:val="Hyperlink"/>
            <w:rFonts w:eastAsia="Times New Roman" w:cs="Times New Roman"/>
            <w:sz w:val="20"/>
            <w:szCs w:val="20"/>
            <w:lang w:val="sr-Cyrl-CS"/>
          </w:rPr>
          <w:t>vojvodina</w:t>
        </w:r>
        <w:r w:rsidR="00EB20D6" w:rsidRPr="0015535C">
          <w:rPr>
            <w:rStyle w:val="Hyperlink"/>
            <w:rFonts w:eastAsia="Times New Roman" w:cs="Times New Roman"/>
            <w:sz w:val="20"/>
            <w:szCs w:val="20"/>
            <w:lang w:val="ru-RU"/>
          </w:rPr>
          <w:t>.</w:t>
        </w:r>
        <w:r w:rsidR="00EB20D6" w:rsidRPr="0015535C">
          <w:rPr>
            <w:rStyle w:val="Hyperlink"/>
            <w:rFonts w:eastAsia="Times New Roman" w:cs="Times New Roman"/>
            <w:sz w:val="20"/>
            <w:szCs w:val="20"/>
            <w:lang w:val="sr-Cyrl-CS"/>
          </w:rPr>
          <w:t>gov</w:t>
        </w:r>
        <w:r w:rsidR="00EB20D6" w:rsidRPr="0015535C">
          <w:rPr>
            <w:rStyle w:val="Hyperlink"/>
            <w:rFonts w:eastAsia="Times New Roman" w:cs="Times New Roman"/>
            <w:sz w:val="20"/>
            <w:szCs w:val="20"/>
            <w:lang w:val="ru-RU"/>
          </w:rPr>
          <w:t>.</w:t>
        </w:r>
        <w:r w:rsidR="00EB20D6" w:rsidRPr="0015535C">
          <w:rPr>
            <w:rStyle w:val="Hyperlink"/>
            <w:rFonts w:eastAsia="Times New Roman" w:cs="Times New Roman"/>
            <w:sz w:val="20"/>
            <w:szCs w:val="20"/>
            <w:lang w:val="sr-Cyrl-CS"/>
          </w:rPr>
          <w:t>rs</w:t>
        </w:r>
      </w:hyperlink>
      <w:r w:rsidRPr="0015535C">
        <w:rPr>
          <w:rFonts w:eastAsia="Times New Roman" w:cs="Times New Roman"/>
          <w:b/>
          <w:bCs/>
          <w:sz w:val="20"/>
          <w:szCs w:val="20"/>
          <w:lang w:val="ru-RU"/>
        </w:rPr>
        <w:t xml:space="preserve">  </w:t>
      </w:r>
      <w:r w:rsidRPr="00227B1A">
        <w:rPr>
          <w:rFonts w:eastAsia="Times New Roman" w:cs="Times New Roman"/>
          <w:b/>
          <w:bCs/>
          <w:sz w:val="20"/>
          <w:szCs w:val="20"/>
          <w:lang w:val="ru-RU"/>
        </w:rPr>
        <w:t xml:space="preserve">дана </w:t>
      </w:r>
      <w:r w:rsidR="00B644C4" w:rsidRPr="00227B1A">
        <w:rPr>
          <w:rFonts w:eastAsia="Times New Roman" w:cs="Times New Roman"/>
          <w:b/>
          <w:bCs/>
          <w:sz w:val="20"/>
          <w:szCs w:val="20"/>
          <w:lang w:val="ru-RU"/>
        </w:rPr>
        <w:t>03.11</w:t>
      </w:r>
      <w:r w:rsidRPr="00227B1A">
        <w:rPr>
          <w:rFonts w:eastAsia="Times New Roman" w:cs="Times New Roman"/>
          <w:b/>
          <w:bCs/>
          <w:sz w:val="20"/>
          <w:szCs w:val="20"/>
          <w:lang w:val="ru-RU"/>
        </w:rPr>
        <w:t xml:space="preserve">.2014.године </w:t>
      </w:r>
      <w:r w:rsidRPr="00227B1A">
        <w:rPr>
          <w:rFonts w:eastAsia="Times New Roman" w:cs="Times New Roman"/>
          <w:b/>
          <w:sz w:val="20"/>
          <w:szCs w:val="20"/>
          <w:lang w:val="ru-RU"/>
        </w:rPr>
        <w:t xml:space="preserve"> </w:t>
      </w:r>
    </w:p>
    <w:p w:rsidR="00E75F9C" w:rsidRPr="0015535C" w:rsidRDefault="00E75F9C" w:rsidP="00E75F9C">
      <w:pPr>
        <w:autoSpaceDE w:val="0"/>
        <w:autoSpaceDN w:val="0"/>
        <w:adjustRightInd w:val="0"/>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ЈН МВ </w:t>
      </w:r>
      <w:r w:rsidRPr="0015535C">
        <w:rPr>
          <w:rFonts w:eastAsia="Times New Roman" w:cs="Times New Roman"/>
          <w:b/>
          <w:sz w:val="20"/>
          <w:szCs w:val="20"/>
          <w:lang w:val="sr-Cyrl-RS"/>
        </w:rPr>
        <w:t>1</w:t>
      </w:r>
      <w:r w:rsidR="00B644C4" w:rsidRPr="0015535C">
        <w:rPr>
          <w:rFonts w:eastAsia="Times New Roman" w:cs="Times New Roman"/>
          <w:b/>
          <w:sz w:val="20"/>
          <w:szCs w:val="20"/>
          <w:lang w:val="sr-Cyrl-RS"/>
        </w:rPr>
        <w:t>1</w:t>
      </w:r>
      <w:r w:rsidRPr="0015535C">
        <w:rPr>
          <w:rFonts w:eastAsia="Times New Roman" w:cs="Times New Roman"/>
          <w:b/>
          <w:sz w:val="20"/>
          <w:szCs w:val="20"/>
          <w:lang w:val="ru-RU"/>
        </w:rPr>
        <w:t>/2014</w:t>
      </w:r>
    </w:p>
    <w:p w:rsidR="00E75F9C" w:rsidRPr="0015535C" w:rsidRDefault="00E75F9C" w:rsidP="00E75F9C">
      <w:pPr>
        <w:autoSpaceDE w:val="0"/>
        <w:autoSpaceDN w:val="0"/>
        <w:adjustRightInd w:val="0"/>
        <w:spacing w:after="0" w:line="240" w:lineRule="auto"/>
        <w:jc w:val="center"/>
        <w:rPr>
          <w:rFonts w:eastAsia="Times New Roman" w:cs="Times New Roman"/>
          <w:bCs/>
          <w:color w:val="FF0000"/>
          <w:sz w:val="20"/>
          <w:szCs w:val="20"/>
          <w:lang w:val="ru-RU"/>
        </w:rPr>
      </w:pPr>
    </w:p>
    <w:p w:rsidR="00E75F9C" w:rsidRPr="0015535C" w:rsidRDefault="00E75F9C" w:rsidP="00E75F9C">
      <w:pPr>
        <w:autoSpaceDE w:val="0"/>
        <w:autoSpaceDN w:val="0"/>
        <w:adjustRightInd w:val="0"/>
        <w:spacing w:after="0" w:line="240" w:lineRule="auto"/>
        <w:rPr>
          <w:rFonts w:eastAsia="Times New Roman" w:cs="Times New Roman"/>
          <w:b/>
          <w:bCs/>
          <w:sz w:val="20"/>
          <w:szCs w:val="20"/>
          <w:lang w:val="ru-RU"/>
        </w:rPr>
      </w:pPr>
      <w:r w:rsidRPr="0015535C">
        <w:rPr>
          <w:rFonts w:eastAsia="Times New Roman" w:cs="Times New Roman"/>
          <w:b/>
          <w:bCs/>
          <w:sz w:val="20"/>
          <w:szCs w:val="20"/>
          <w:lang w:val="ru-RU"/>
        </w:rPr>
        <w:t xml:space="preserve">1)ОПШТИ ПОДАЦИ О ПОНУЂАЧУ  </w:t>
      </w:r>
    </w:p>
    <w:p w:rsidR="00E75F9C" w:rsidRPr="0015535C" w:rsidRDefault="00E75F9C" w:rsidP="00E75F9C">
      <w:pPr>
        <w:autoSpaceDE w:val="0"/>
        <w:autoSpaceDN w:val="0"/>
        <w:adjustRightInd w:val="0"/>
        <w:spacing w:after="0" w:line="240" w:lineRule="auto"/>
        <w:rPr>
          <w:rFonts w:eastAsia="Times New Roman" w:cs="Times New Roman"/>
          <w:bCs/>
          <w:sz w:val="20"/>
          <w:szCs w:val="20"/>
          <w:lang w:val="sr-Latn-CS"/>
        </w:rPr>
      </w:pPr>
      <w:r w:rsidRPr="0015535C">
        <w:rPr>
          <w:rFonts w:eastAsia="Times New Roman" w:cs="Times New Roman"/>
          <w:bCs/>
          <w:sz w:val="20"/>
          <w:szCs w:val="20"/>
          <w:lang w:val="ru-RU"/>
        </w:rPr>
        <w:t>*подаци из АПРа</w:t>
      </w:r>
    </w:p>
    <w:tbl>
      <w:tblPr>
        <w:tblW w:w="989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54"/>
        <w:gridCol w:w="2408"/>
        <w:gridCol w:w="2488"/>
        <w:gridCol w:w="129"/>
        <w:gridCol w:w="795"/>
        <w:gridCol w:w="1823"/>
      </w:tblGrid>
      <w:tr w:rsidR="00E75F9C" w:rsidRPr="0015535C" w:rsidTr="00683D33">
        <w:trPr>
          <w:trHeight w:val="353"/>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sr-Latn-CS"/>
              </w:rPr>
            </w:pPr>
            <w:r w:rsidRPr="0015535C">
              <w:rPr>
                <w:rFonts w:eastAsia="Times New Roman" w:cs="Times New Roman"/>
                <w:bCs/>
                <w:sz w:val="20"/>
                <w:szCs w:val="20"/>
                <w:lang w:val="ru-RU"/>
              </w:rPr>
              <w:t>Пословно име:</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rHeight w:val="298"/>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sr-Latn-CS"/>
              </w:rPr>
            </w:pPr>
            <w:r w:rsidRPr="0015535C">
              <w:rPr>
                <w:rFonts w:eastAsia="Times New Roman" w:cs="Times New Roman"/>
                <w:bCs/>
                <w:sz w:val="20"/>
                <w:szCs w:val="20"/>
                <w:lang w:val="ru-RU"/>
              </w:rPr>
              <w:t>Скраћено пословно име:</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Правна форма:</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9817" w:type="dxa"/>
            <w:gridSpan w:val="6"/>
            <w:shd w:val="clear" w:color="auto" w:fill="auto"/>
          </w:tcPr>
          <w:p w:rsidR="00E75F9C" w:rsidRPr="0015535C" w:rsidRDefault="00E75F9C" w:rsidP="00E75F9C">
            <w:pPr>
              <w:autoSpaceDE w:val="0"/>
              <w:autoSpaceDN w:val="0"/>
              <w:adjustRightInd w:val="0"/>
              <w:spacing w:after="0" w:line="240" w:lineRule="auto"/>
              <w:jc w:val="center"/>
              <w:rPr>
                <w:rFonts w:eastAsia="Times New Roman" w:cs="Times New Roman"/>
                <w:bCs/>
                <w:sz w:val="20"/>
                <w:szCs w:val="20"/>
                <w:lang w:val="ru-RU"/>
              </w:rPr>
            </w:pPr>
            <w:r w:rsidRPr="0015535C">
              <w:rPr>
                <w:rFonts w:eastAsia="Times New Roman" w:cs="Times New Roman"/>
                <w:bCs/>
                <w:sz w:val="20"/>
                <w:szCs w:val="20"/>
                <w:lang w:val="ru-RU"/>
              </w:rPr>
              <w:t>Адреса седишта:</w:t>
            </w:r>
          </w:p>
        </w:tc>
      </w:tr>
      <w:tr w:rsidR="00E75F9C" w:rsidRPr="0015535C" w:rsidTr="00683D33">
        <w:trPr>
          <w:trHeight w:val="397"/>
          <w:tblCellSpacing w:w="20" w:type="dxa"/>
        </w:trPr>
        <w:tc>
          <w:tcPr>
            <w:tcW w:w="2194"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sr-Cyrl-RS"/>
              </w:rPr>
            </w:pPr>
            <w:r w:rsidRPr="0015535C">
              <w:rPr>
                <w:rFonts w:eastAsia="Times New Roman" w:cs="Times New Roman"/>
                <w:bCs/>
                <w:sz w:val="20"/>
                <w:szCs w:val="20"/>
                <w:lang w:val="ru-RU"/>
              </w:rPr>
              <w:t xml:space="preserve">Општина: </w:t>
            </w:r>
          </w:p>
        </w:tc>
        <w:tc>
          <w:tcPr>
            <w:tcW w:w="2368"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Место:</w:t>
            </w:r>
          </w:p>
        </w:tc>
        <w:tc>
          <w:tcPr>
            <w:tcW w:w="2448"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Улица:</w:t>
            </w:r>
          </w:p>
        </w:tc>
        <w:tc>
          <w:tcPr>
            <w:tcW w:w="884"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Број:</w:t>
            </w:r>
          </w:p>
        </w:tc>
        <w:tc>
          <w:tcPr>
            <w:tcW w:w="176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Спрат/стан:</w:t>
            </w:r>
          </w:p>
        </w:tc>
      </w:tr>
      <w:tr w:rsidR="00E75F9C" w:rsidRPr="0015535C" w:rsidTr="00683D33">
        <w:trPr>
          <w:tblCellSpacing w:w="20" w:type="dxa"/>
        </w:trPr>
        <w:tc>
          <w:tcPr>
            <w:tcW w:w="9817" w:type="dxa"/>
            <w:gridSpan w:val="6"/>
            <w:shd w:val="clear" w:color="auto" w:fill="auto"/>
          </w:tcPr>
          <w:p w:rsidR="00E75F9C" w:rsidRPr="0015535C" w:rsidRDefault="00E75F9C" w:rsidP="00E75F9C">
            <w:pPr>
              <w:autoSpaceDE w:val="0"/>
              <w:autoSpaceDN w:val="0"/>
              <w:adjustRightInd w:val="0"/>
              <w:spacing w:after="0" w:line="240" w:lineRule="auto"/>
              <w:jc w:val="center"/>
              <w:rPr>
                <w:rFonts w:eastAsia="Times New Roman" w:cs="Times New Roman"/>
                <w:bCs/>
                <w:sz w:val="20"/>
                <w:szCs w:val="20"/>
                <w:lang w:val="ru-RU"/>
              </w:rPr>
            </w:pPr>
            <w:r w:rsidRPr="0015535C">
              <w:rPr>
                <w:rFonts w:eastAsia="Times New Roman" w:cs="Times New Roman"/>
                <w:bCs/>
                <w:sz w:val="20"/>
                <w:szCs w:val="20"/>
                <w:lang w:val="ru-RU"/>
              </w:rPr>
              <w:t>Адреса за пријем поште:</w:t>
            </w:r>
          </w:p>
        </w:tc>
      </w:tr>
      <w:tr w:rsidR="00E75F9C" w:rsidRPr="0015535C" w:rsidTr="00683D33">
        <w:trPr>
          <w:trHeight w:val="325"/>
          <w:tblCellSpacing w:w="20" w:type="dxa"/>
        </w:trPr>
        <w:tc>
          <w:tcPr>
            <w:tcW w:w="2194"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Општина:</w:t>
            </w:r>
          </w:p>
        </w:tc>
        <w:tc>
          <w:tcPr>
            <w:tcW w:w="2368"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Место:</w:t>
            </w:r>
          </w:p>
        </w:tc>
        <w:tc>
          <w:tcPr>
            <w:tcW w:w="2448"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Улица:</w:t>
            </w:r>
          </w:p>
        </w:tc>
        <w:tc>
          <w:tcPr>
            <w:tcW w:w="884"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Број:</w:t>
            </w:r>
          </w:p>
        </w:tc>
        <w:tc>
          <w:tcPr>
            <w:tcW w:w="176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sr-Cyrl-CS"/>
              </w:rPr>
              <w:t>С</w:t>
            </w:r>
            <w:r w:rsidRPr="0015535C">
              <w:rPr>
                <w:rFonts w:eastAsia="Times New Roman" w:cs="Times New Roman"/>
                <w:bCs/>
                <w:sz w:val="20"/>
                <w:szCs w:val="20"/>
                <w:lang w:val="ru-RU"/>
              </w:rPr>
              <w:t>прат/стан:</w:t>
            </w:r>
          </w:p>
        </w:tc>
      </w:tr>
      <w:tr w:rsidR="00E75F9C" w:rsidRPr="0015535C" w:rsidTr="00683D33">
        <w:trPr>
          <w:trHeight w:val="253"/>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sr-Latn-CS"/>
              </w:rPr>
            </w:pPr>
            <w:r w:rsidRPr="0015535C">
              <w:rPr>
                <w:rFonts w:eastAsia="Times New Roman" w:cs="Times New Roman"/>
                <w:bCs/>
                <w:sz w:val="20"/>
                <w:szCs w:val="20"/>
                <w:lang w:val="ru-RU"/>
              </w:rPr>
              <w:t>Адреса за пријем електронске</w:t>
            </w:r>
            <w:r w:rsidRPr="0015535C">
              <w:rPr>
                <w:rFonts w:eastAsia="Times New Roman" w:cs="Times New Roman"/>
                <w:bCs/>
                <w:sz w:val="20"/>
                <w:szCs w:val="20"/>
                <w:lang w:val="sr-Latn-CS"/>
              </w:rPr>
              <w:t xml:space="preserve"> </w:t>
            </w:r>
            <w:r w:rsidRPr="0015535C">
              <w:rPr>
                <w:rFonts w:eastAsia="Times New Roman" w:cs="Times New Roman"/>
                <w:bCs/>
                <w:sz w:val="20"/>
                <w:szCs w:val="20"/>
                <w:lang w:val="ru-RU"/>
              </w:rPr>
              <w:t>поште:</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Матични број:</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ПИБ:</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9817" w:type="dxa"/>
            <w:gridSpan w:val="6"/>
            <w:shd w:val="clear" w:color="auto" w:fill="D9D9D9"/>
          </w:tcPr>
          <w:p w:rsidR="00E75F9C" w:rsidRPr="0015535C" w:rsidRDefault="00E75F9C" w:rsidP="00E75F9C">
            <w:pPr>
              <w:autoSpaceDE w:val="0"/>
              <w:autoSpaceDN w:val="0"/>
              <w:adjustRightInd w:val="0"/>
              <w:spacing w:after="0" w:line="240" w:lineRule="auto"/>
              <w:jc w:val="center"/>
              <w:rPr>
                <w:rFonts w:eastAsia="Times New Roman" w:cs="Times New Roman"/>
                <w:bCs/>
                <w:sz w:val="20"/>
                <w:szCs w:val="20"/>
                <w:lang w:val="ru-RU"/>
              </w:rPr>
            </w:pPr>
            <w:r w:rsidRPr="0015535C">
              <w:rPr>
                <w:rFonts w:eastAsia="Times New Roman" w:cs="Times New Roman"/>
                <w:bCs/>
                <w:sz w:val="20"/>
                <w:szCs w:val="20"/>
                <w:lang w:val="ru-RU"/>
              </w:rPr>
              <w:t>Оснивач (лични подаци оснивача - попуњава само предузетник):</w:t>
            </w:r>
          </w:p>
        </w:tc>
      </w:tr>
      <w:tr w:rsidR="00E75F9C" w:rsidRPr="0015535C" w:rsidTr="00683D33">
        <w:trPr>
          <w:tblCellSpacing w:w="20" w:type="dxa"/>
        </w:trPr>
        <w:tc>
          <w:tcPr>
            <w:tcW w:w="4602" w:type="dxa"/>
            <w:gridSpan w:val="2"/>
            <w:shd w:val="clear" w:color="auto" w:fill="D9D9D9"/>
          </w:tcPr>
          <w:p w:rsidR="00E75F9C" w:rsidRPr="0015535C" w:rsidRDefault="00E75F9C" w:rsidP="00E75F9C">
            <w:pPr>
              <w:autoSpaceDE w:val="0"/>
              <w:autoSpaceDN w:val="0"/>
              <w:adjustRightInd w:val="0"/>
              <w:spacing w:after="0" w:line="240" w:lineRule="auto"/>
              <w:jc w:val="center"/>
              <w:rPr>
                <w:rFonts w:eastAsia="Times New Roman" w:cs="Times New Roman"/>
                <w:bCs/>
                <w:sz w:val="20"/>
                <w:szCs w:val="20"/>
                <w:lang w:val="ru-RU"/>
              </w:rPr>
            </w:pPr>
            <w:r w:rsidRPr="0015535C">
              <w:rPr>
                <w:rFonts w:eastAsia="Times New Roman" w:cs="Times New Roman"/>
                <w:bCs/>
                <w:sz w:val="20"/>
                <w:szCs w:val="20"/>
                <w:lang w:val="ru-RU"/>
              </w:rPr>
              <w:t>Име и презиме:</w:t>
            </w:r>
          </w:p>
        </w:tc>
        <w:tc>
          <w:tcPr>
            <w:tcW w:w="5175" w:type="dxa"/>
            <w:gridSpan w:val="4"/>
            <w:shd w:val="clear" w:color="auto" w:fill="D9D9D9"/>
          </w:tcPr>
          <w:p w:rsidR="00E75F9C" w:rsidRPr="0015535C" w:rsidRDefault="00E75F9C" w:rsidP="00E75F9C">
            <w:pPr>
              <w:autoSpaceDE w:val="0"/>
              <w:autoSpaceDN w:val="0"/>
              <w:adjustRightInd w:val="0"/>
              <w:spacing w:after="0" w:line="240" w:lineRule="auto"/>
              <w:jc w:val="center"/>
              <w:rPr>
                <w:rFonts w:eastAsia="Times New Roman" w:cs="Times New Roman"/>
                <w:bCs/>
                <w:sz w:val="20"/>
                <w:szCs w:val="20"/>
                <w:lang w:val="ru-RU"/>
              </w:rPr>
            </w:pPr>
            <w:r w:rsidRPr="0015535C">
              <w:rPr>
                <w:rFonts w:eastAsia="Times New Roman" w:cs="Times New Roman"/>
                <w:bCs/>
                <w:sz w:val="20"/>
                <w:szCs w:val="20"/>
                <w:lang w:val="ru-RU"/>
              </w:rPr>
              <w:t>ЈМБГ/лични број:</w:t>
            </w:r>
          </w:p>
        </w:tc>
      </w:tr>
      <w:tr w:rsidR="00E75F9C" w:rsidRPr="0015535C" w:rsidTr="00683D33">
        <w:trPr>
          <w:tblCellSpacing w:w="20" w:type="dxa"/>
        </w:trPr>
        <w:tc>
          <w:tcPr>
            <w:tcW w:w="4602" w:type="dxa"/>
            <w:gridSpan w:val="2"/>
            <w:shd w:val="clear" w:color="auto" w:fill="D9D9D9"/>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 xml:space="preserve"> </w:t>
            </w:r>
          </w:p>
        </w:tc>
        <w:tc>
          <w:tcPr>
            <w:tcW w:w="5175" w:type="dxa"/>
            <w:gridSpan w:val="4"/>
            <w:shd w:val="clear" w:color="auto" w:fill="D9D9D9"/>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 xml:space="preserve"> </w:t>
            </w:r>
          </w:p>
        </w:tc>
      </w:tr>
      <w:tr w:rsidR="00E75F9C" w:rsidRPr="0015535C" w:rsidTr="00683D33">
        <w:trPr>
          <w:tblCellSpacing w:w="20" w:type="dxa"/>
        </w:trPr>
        <w:tc>
          <w:tcPr>
            <w:tcW w:w="9817" w:type="dxa"/>
            <w:gridSpan w:val="6"/>
            <w:shd w:val="clear" w:color="auto" w:fill="auto"/>
          </w:tcPr>
          <w:p w:rsidR="00E75F9C" w:rsidRPr="0015535C" w:rsidRDefault="00E75F9C" w:rsidP="00E75F9C">
            <w:pPr>
              <w:autoSpaceDE w:val="0"/>
              <w:autoSpaceDN w:val="0"/>
              <w:adjustRightInd w:val="0"/>
              <w:spacing w:after="0" w:line="240" w:lineRule="auto"/>
              <w:jc w:val="center"/>
              <w:rPr>
                <w:rFonts w:eastAsia="Times New Roman" w:cs="Times New Roman"/>
                <w:bCs/>
                <w:sz w:val="20"/>
                <w:szCs w:val="20"/>
                <w:lang w:val="ru-RU"/>
              </w:rPr>
            </w:pPr>
            <w:r w:rsidRPr="0015535C">
              <w:rPr>
                <w:rFonts w:eastAsia="Times New Roman" w:cs="Times New Roman"/>
                <w:bCs/>
                <w:sz w:val="20"/>
                <w:szCs w:val="20"/>
                <w:lang w:val="ru-RU"/>
              </w:rPr>
              <w:t>Претежна делатност:</w:t>
            </w:r>
          </w:p>
        </w:tc>
      </w:tr>
      <w:tr w:rsidR="00E75F9C" w:rsidRPr="0015535C" w:rsidTr="00683D33">
        <w:trPr>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 xml:space="preserve">Шифра делатности: </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Назив делатности:</w:t>
            </w:r>
          </w:p>
        </w:tc>
      </w:tr>
      <w:tr w:rsidR="00E75F9C" w:rsidRPr="0015535C" w:rsidTr="00683D33">
        <w:trPr>
          <w:trHeight w:val="169"/>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rHeight w:val="280"/>
          <w:tblCellSpacing w:w="20" w:type="dxa"/>
        </w:trPr>
        <w:tc>
          <w:tcPr>
            <w:tcW w:w="4602" w:type="dxa"/>
            <w:gridSpan w:val="2"/>
            <w:vMerge w:val="restart"/>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sr-Latn-CS"/>
              </w:rPr>
            </w:pPr>
            <w:r w:rsidRPr="0015535C">
              <w:rPr>
                <w:rFonts w:eastAsia="Times New Roman" w:cs="Times New Roman"/>
                <w:bCs/>
                <w:sz w:val="20"/>
                <w:szCs w:val="20"/>
                <w:lang w:val="ru-RU"/>
              </w:rPr>
              <w:t>Назив банке и</w:t>
            </w:r>
            <w:r w:rsidRPr="0015535C">
              <w:rPr>
                <w:rFonts w:eastAsia="Times New Roman" w:cs="Times New Roman"/>
                <w:bCs/>
                <w:sz w:val="20"/>
                <w:szCs w:val="20"/>
                <w:lang w:val="sr-Latn-CS"/>
              </w:rPr>
              <w:t xml:space="preserve"> </w:t>
            </w:r>
          </w:p>
          <w:p w:rsidR="00E75F9C" w:rsidRPr="0015535C" w:rsidRDefault="00E75F9C" w:rsidP="00E75F9C">
            <w:pPr>
              <w:autoSpaceDE w:val="0"/>
              <w:autoSpaceDN w:val="0"/>
              <w:adjustRightInd w:val="0"/>
              <w:spacing w:after="0" w:line="240" w:lineRule="auto"/>
              <w:rPr>
                <w:rFonts w:eastAsia="Times New Roman" w:cs="Times New Roman"/>
                <w:bCs/>
                <w:sz w:val="20"/>
                <w:szCs w:val="20"/>
                <w:lang w:val="sr-Latn-CS"/>
              </w:rPr>
            </w:pPr>
            <w:r w:rsidRPr="0015535C">
              <w:rPr>
                <w:rFonts w:eastAsia="Times New Roman" w:cs="Times New Roman"/>
                <w:bCs/>
                <w:sz w:val="20"/>
                <w:szCs w:val="20"/>
                <w:lang w:val="ru-RU"/>
              </w:rPr>
              <w:t>број рачуна:</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rHeight w:val="262"/>
          <w:tblCellSpacing w:w="20" w:type="dxa"/>
        </w:trPr>
        <w:tc>
          <w:tcPr>
            <w:tcW w:w="4602" w:type="dxa"/>
            <w:gridSpan w:val="2"/>
            <w:vMerge/>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Телефон:</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Факс:</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rHeight w:val="409"/>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Овлашћено лице за потписивање уговора:</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Особа/лице за контакт:</w:t>
            </w:r>
          </w:p>
        </w:tc>
        <w:tc>
          <w:tcPr>
            <w:tcW w:w="5175"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bCs/>
                <w:sz w:val="20"/>
                <w:szCs w:val="20"/>
                <w:lang w:val="sr-Cyrl-CS"/>
              </w:rPr>
              <w:t>Деловодни број понуде:</w:t>
            </w:r>
          </w:p>
        </w:tc>
        <w:tc>
          <w:tcPr>
            <w:tcW w:w="5175" w:type="dxa"/>
            <w:gridSpan w:val="4"/>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Интернет страница на којој су докази из чл.77.ЗЈН јавно досупни</w:t>
            </w:r>
            <w:r w:rsidRPr="0015535C">
              <w:rPr>
                <w:rFonts w:eastAsia="Times New Roman" w:cs="Times New Roman"/>
                <w:bCs/>
                <w:sz w:val="20"/>
                <w:szCs w:val="20"/>
                <w:lang w:val="sr-Cyrl-RS"/>
              </w:rPr>
              <w:t xml:space="preserve"> </w:t>
            </w:r>
          </w:p>
          <w:p w:rsidR="00E75F9C" w:rsidRPr="0015535C" w:rsidRDefault="00E75F9C" w:rsidP="00E75F9C">
            <w:pPr>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*(уколико се не достављају уз</w:t>
            </w:r>
            <w:r w:rsidRPr="0015535C">
              <w:rPr>
                <w:rFonts w:eastAsia="Times New Roman" w:cs="Times New Roman"/>
                <w:bCs/>
                <w:sz w:val="20"/>
                <w:szCs w:val="20"/>
                <w:lang w:val="sr-Latn-CS"/>
              </w:rPr>
              <w:t xml:space="preserve"> </w:t>
            </w:r>
            <w:r w:rsidRPr="0015535C">
              <w:rPr>
                <w:rFonts w:eastAsia="Times New Roman" w:cs="Times New Roman"/>
                <w:bCs/>
                <w:sz w:val="20"/>
                <w:szCs w:val="20"/>
                <w:lang w:val="ru-RU"/>
              </w:rPr>
              <w:t>понуду, а ако се даје изјава не треба попуњавати):</w:t>
            </w:r>
          </w:p>
        </w:tc>
        <w:tc>
          <w:tcPr>
            <w:tcW w:w="5175" w:type="dxa"/>
            <w:gridSpan w:val="4"/>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ru-RU"/>
              </w:rPr>
              <w:t xml:space="preserve"> </w:t>
            </w:r>
          </w:p>
          <w:p w:rsidR="00E75F9C" w:rsidRPr="0015535C" w:rsidRDefault="00E75F9C" w:rsidP="00E75F9C">
            <w:pPr>
              <w:spacing w:after="0" w:line="240" w:lineRule="auto"/>
              <w:rPr>
                <w:rFonts w:eastAsia="Times New Roman" w:cs="Times New Roman"/>
                <w:sz w:val="20"/>
                <w:szCs w:val="20"/>
                <w:lang w:val="sr-Cyrl-RS"/>
              </w:rPr>
            </w:pPr>
          </w:p>
        </w:tc>
      </w:tr>
      <w:tr w:rsidR="00E75F9C" w:rsidRPr="0015535C" w:rsidTr="00683D33">
        <w:trPr>
          <w:tblCellSpacing w:w="20" w:type="dxa"/>
        </w:trPr>
        <w:tc>
          <w:tcPr>
            <w:tcW w:w="4602" w:type="dxa"/>
            <w:gridSpan w:val="2"/>
            <w:shd w:val="clear" w:color="auto" w:fill="auto"/>
          </w:tcPr>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Понуђач се налази у регистру понуђача АПРа:</w:t>
            </w:r>
          </w:p>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 xml:space="preserve"> </w:t>
            </w:r>
          </w:p>
        </w:tc>
        <w:tc>
          <w:tcPr>
            <w:tcW w:w="2577" w:type="dxa"/>
            <w:gridSpan w:val="2"/>
            <w:shd w:val="clear" w:color="auto" w:fill="auto"/>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да</w:t>
            </w:r>
          </w:p>
        </w:tc>
        <w:tc>
          <w:tcPr>
            <w:tcW w:w="2558" w:type="dxa"/>
            <w:gridSpan w:val="2"/>
            <w:shd w:val="clear" w:color="auto" w:fill="auto"/>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не</w:t>
            </w:r>
          </w:p>
        </w:tc>
      </w:tr>
    </w:tbl>
    <w:p w:rsidR="00E75F9C" w:rsidRPr="0015535C" w:rsidRDefault="00E75F9C" w:rsidP="00E75F9C">
      <w:pPr>
        <w:spacing w:after="0" w:line="240" w:lineRule="auto"/>
        <w:rPr>
          <w:rFonts w:eastAsia="Times New Roman" w:cs="Times New Roman"/>
          <w:b/>
          <w:sz w:val="20"/>
          <w:szCs w:val="20"/>
        </w:rPr>
      </w:pPr>
      <w:r w:rsidRPr="0015535C">
        <w:rPr>
          <w:rFonts w:eastAsia="Times New Roman" w:cs="Times New Roman"/>
          <w:b/>
          <w:sz w:val="20"/>
          <w:szCs w:val="20"/>
          <w:lang w:val="sr-Cyrl-CS"/>
        </w:rPr>
        <w:t>ПОНУД</w:t>
      </w:r>
      <w:r w:rsidRPr="0015535C">
        <w:rPr>
          <w:rFonts w:eastAsia="Times New Roman" w:cs="Times New Roman"/>
          <w:b/>
          <w:sz w:val="20"/>
          <w:szCs w:val="20"/>
          <w:lang w:val="sr-Cyrl-RS"/>
        </w:rPr>
        <w:t>А СЕ</w:t>
      </w:r>
      <w:r w:rsidRPr="0015535C">
        <w:rPr>
          <w:rFonts w:eastAsia="Times New Roman" w:cs="Times New Roman"/>
          <w:b/>
          <w:sz w:val="20"/>
          <w:szCs w:val="20"/>
          <w:lang w:val="sr-Cyrl-CS"/>
        </w:rPr>
        <w:t xml:space="preserve"> ПОДНОСИ:</w:t>
      </w:r>
    </w:p>
    <w:tbl>
      <w:tblPr>
        <w:tblW w:w="994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476"/>
      </w:tblGrid>
      <w:tr w:rsidR="00E75F9C" w:rsidRPr="0015535C" w:rsidTr="00683D33">
        <w:trPr>
          <w:tblCellSpacing w:w="20" w:type="dxa"/>
        </w:trPr>
        <w:tc>
          <w:tcPr>
            <w:tcW w:w="9864"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r w:rsidRPr="0015535C">
              <w:rPr>
                <w:rFonts w:eastAsia="Times New Roman" w:cs="Times New Roman"/>
                <w:sz w:val="20"/>
                <w:szCs w:val="20"/>
                <w:lang w:val="ru-RU"/>
              </w:rPr>
              <w:t>- самостално</w:t>
            </w:r>
          </w:p>
        </w:tc>
      </w:tr>
      <w:tr w:rsidR="00E75F9C" w:rsidRPr="0015535C" w:rsidTr="00683D33">
        <w:trPr>
          <w:trHeight w:val="205"/>
          <w:tblCellSpacing w:w="20" w:type="dxa"/>
        </w:trPr>
        <w:tc>
          <w:tcPr>
            <w:tcW w:w="9864"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 као заједничка понуда групе понуђача:</w:t>
            </w:r>
          </w:p>
        </w:tc>
      </w:tr>
      <w:tr w:rsidR="00E75F9C" w:rsidRPr="0015535C" w:rsidTr="00683D33">
        <w:trPr>
          <w:trHeight w:val="433"/>
          <w:tblCellSpacing w:w="20" w:type="dxa"/>
        </w:trPr>
        <w:tc>
          <w:tcPr>
            <w:tcW w:w="4791"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Скраћено пословно име (назив) члана групе понуђача:</w:t>
            </w:r>
          </w:p>
        </w:tc>
        <w:tc>
          <w:tcPr>
            <w:tcW w:w="5033"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Место, општина и адреса седиште члана групе понуђача</w:t>
            </w:r>
          </w:p>
        </w:tc>
      </w:tr>
      <w:tr w:rsidR="00E75F9C" w:rsidRPr="0015535C" w:rsidTr="00683D33">
        <w:trPr>
          <w:trHeight w:val="270"/>
          <w:tblCellSpacing w:w="20" w:type="dxa"/>
        </w:trPr>
        <w:tc>
          <w:tcPr>
            <w:tcW w:w="4791"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c>
          <w:tcPr>
            <w:tcW w:w="5033"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rHeight w:val="261"/>
          <w:tblCellSpacing w:w="20" w:type="dxa"/>
        </w:trPr>
        <w:tc>
          <w:tcPr>
            <w:tcW w:w="4791"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c>
          <w:tcPr>
            <w:tcW w:w="5033"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rHeight w:val="277"/>
          <w:tblCellSpacing w:w="20" w:type="dxa"/>
        </w:trPr>
        <w:tc>
          <w:tcPr>
            <w:tcW w:w="4791"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c>
          <w:tcPr>
            <w:tcW w:w="5033"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p>
        </w:tc>
      </w:tr>
      <w:tr w:rsidR="00E75F9C" w:rsidRPr="0015535C" w:rsidTr="00683D33">
        <w:trPr>
          <w:trHeight w:val="457"/>
          <w:tblCellSpacing w:w="20" w:type="dxa"/>
        </w:trPr>
        <w:tc>
          <w:tcPr>
            <w:tcW w:w="9864"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E75F9C" w:rsidRPr="0015535C" w:rsidTr="00683D33">
        <w:trPr>
          <w:trHeight w:val="298"/>
          <w:tblCellSpacing w:w="20" w:type="dxa"/>
        </w:trPr>
        <w:tc>
          <w:tcPr>
            <w:tcW w:w="9864" w:type="dxa"/>
            <w:gridSpan w:val="4"/>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r w:rsidRPr="0015535C">
              <w:rPr>
                <w:rFonts w:eastAsia="Times New Roman" w:cs="Times New Roman"/>
                <w:sz w:val="20"/>
                <w:szCs w:val="20"/>
                <w:lang w:val="ru-RU"/>
              </w:rPr>
              <w:t>- као понуда са подизвођачем:</w:t>
            </w:r>
          </w:p>
        </w:tc>
      </w:tr>
      <w:tr w:rsidR="00E75F9C" w:rsidRPr="0015535C" w:rsidTr="00683D33">
        <w:trPr>
          <w:trHeight w:val="540"/>
          <w:tblCellSpacing w:w="20" w:type="dxa"/>
        </w:trPr>
        <w:tc>
          <w:tcPr>
            <w:tcW w:w="3174" w:type="dxa"/>
            <w:shd w:val="clear" w:color="auto" w:fill="auto"/>
          </w:tcPr>
          <w:p w:rsidR="00E75F9C" w:rsidRPr="0015535C" w:rsidRDefault="00E75F9C" w:rsidP="00E75F9C">
            <w:pPr>
              <w:autoSpaceDE w:val="0"/>
              <w:autoSpaceDN w:val="0"/>
              <w:adjustRightInd w:val="0"/>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E75F9C" w:rsidRPr="0015535C" w:rsidRDefault="00E75F9C" w:rsidP="00E75F9C">
            <w:pPr>
              <w:autoSpaceDE w:val="0"/>
              <w:autoSpaceDN w:val="0"/>
              <w:adjustRightInd w:val="0"/>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Проценат укупне вредности набавке која ће се поверити подизвођачу:</w:t>
            </w:r>
          </w:p>
        </w:tc>
        <w:tc>
          <w:tcPr>
            <w:tcW w:w="3416" w:type="dxa"/>
            <w:shd w:val="clear" w:color="auto" w:fill="auto"/>
          </w:tcPr>
          <w:p w:rsidR="00E75F9C" w:rsidRPr="0015535C" w:rsidRDefault="00E75F9C" w:rsidP="00E75F9C">
            <w:pPr>
              <w:autoSpaceDE w:val="0"/>
              <w:autoSpaceDN w:val="0"/>
              <w:adjustRightInd w:val="0"/>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Део предмета набавке који ће извршити подизвођач:</w:t>
            </w:r>
          </w:p>
        </w:tc>
      </w:tr>
      <w:tr w:rsidR="00E75F9C" w:rsidRPr="0015535C" w:rsidTr="00683D33">
        <w:trPr>
          <w:trHeight w:val="306"/>
          <w:tblCellSpacing w:w="20" w:type="dxa"/>
        </w:trPr>
        <w:tc>
          <w:tcPr>
            <w:tcW w:w="3174"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c>
          <w:tcPr>
            <w:tcW w:w="3194"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c>
          <w:tcPr>
            <w:tcW w:w="3416"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r>
      <w:tr w:rsidR="00E75F9C" w:rsidRPr="0015535C" w:rsidTr="00683D33">
        <w:trPr>
          <w:trHeight w:val="288"/>
          <w:tblCellSpacing w:w="20" w:type="dxa"/>
        </w:trPr>
        <w:tc>
          <w:tcPr>
            <w:tcW w:w="3174"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c>
          <w:tcPr>
            <w:tcW w:w="3194"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c>
          <w:tcPr>
            <w:tcW w:w="3416"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r>
      <w:tr w:rsidR="00E75F9C" w:rsidRPr="0015535C" w:rsidTr="00683D33">
        <w:trPr>
          <w:trHeight w:val="288"/>
          <w:tblCellSpacing w:w="20" w:type="dxa"/>
        </w:trPr>
        <w:tc>
          <w:tcPr>
            <w:tcW w:w="3174"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c>
          <w:tcPr>
            <w:tcW w:w="3194" w:type="dxa"/>
            <w:gridSpan w:val="2"/>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c>
          <w:tcPr>
            <w:tcW w:w="3416"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tc>
      </w:tr>
    </w:tbl>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r w:rsidRPr="0015535C">
        <w:rPr>
          <w:rFonts w:eastAsia="Times New Roman" w:cs="Times New Roman"/>
          <w:sz w:val="20"/>
          <w:szCs w:val="20"/>
          <w:lang w:val="ru-RU"/>
        </w:rPr>
        <w:t>НАПОМЕНА:</w:t>
      </w:r>
    </w:p>
    <w:p w:rsidR="00E75F9C" w:rsidRPr="0015535C" w:rsidRDefault="00E75F9C" w:rsidP="00E75F9C">
      <w:pPr>
        <w:numPr>
          <w:ilvl w:val="0"/>
          <w:numId w:val="20"/>
        </w:numPr>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E75F9C" w:rsidRPr="0015535C" w:rsidRDefault="00E75F9C" w:rsidP="00E75F9C">
      <w:pPr>
        <w:numPr>
          <w:ilvl w:val="0"/>
          <w:numId w:val="20"/>
        </w:numPr>
        <w:autoSpaceDE w:val="0"/>
        <w:autoSpaceDN w:val="0"/>
        <w:adjustRightInd w:val="0"/>
        <w:spacing w:after="0" w:line="240" w:lineRule="auto"/>
        <w:jc w:val="both"/>
        <w:rPr>
          <w:rFonts w:eastAsia="Times New Roman" w:cs="Times New Roman"/>
          <w:bCs/>
          <w:sz w:val="20"/>
          <w:szCs w:val="20"/>
          <w:lang w:val="ru-RU"/>
        </w:rPr>
      </w:pPr>
      <w:r w:rsidRPr="0015535C">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E75F9C" w:rsidRPr="0015535C" w:rsidRDefault="00E75F9C" w:rsidP="00E75F9C">
      <w:pPr>
        <w:autoSpaceDE w:val="0"/>
        <w:autoSpaceDN w:val="0"/>
        <w:adjustRightInd w:val="0"/>
        <w:spacing w:after="0" w:line="240" w:lineRule="auto"/>
        <w:jc w:val="both"/>
        <w:rPr>
          <w:rFonts w:eastAsia="Times New Roman" w:cs="Times New Roman"/>
          <w:b/>
          <w:bCs/>
          <w:sz w:val="20"/>
          <w:szCs w:val="20"/>
          <w:lang w:val="ru-RU"/>
        </w:rPr>
      </w:pPr>
      <w:r w:rsidRPr="0015535C">
        <w:rPr>
          <w:rFonts w:eastAsia="Times New Roman" w:cs="Times New Roman"/>
          <w:b/>
          <w:bCs/>
          <w:sz w:val="20"/>
          <w:szCs w:val="20"/>
          <w:lang w:val="ru-RU"/>
        </w:rPr>
        <w:t>2)РОК ВАЖЕЊА ПОНУДЕ ИЗРАЖЕН У БРОЈУ ДАНА ОД ДАНА ОТВАРАЊА ПОНУДА</w:t>
      </w:r>
    </w:p>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Напомена:рок важења понуде не може бити краћи од 30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E75F9C" w:rsidRPr="0015535C" w:rsidTr="00683D33">
        <w:trPr>
          <w:trHeight w:val="406"/>
          <w:tblCellSpacing w:w="20" w:type="dxa"/>
        </w:trPr>
        <w:tc>
          <w:tcPr>
            <w:tcW w:w="962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Рок важења понуде је ___________ дана од дана отварања понуда</w:t>
            </w:r>
          </w:p>
        </w:tc>
      </w:tr>
    </w:tbl>
    <w:p w:rsidR="00E75F9C" w:rsidRPr="0015535C" w:rsidRDefault="00E75F9C" w:rsidP="00E75F9C">
      <w:pPr>
        <w:autoSpaceDE w:val="0"/>
        <w:autoSpaceDN w:val="0"/>
        <w:adjustRightInd w:val="0"/>
        <w:spacing w:after="0" w:line="240" w:lineRule="auto"/>
        <w:jc w:val="both"/>
        <w:rPr>
          <w:rFonts w:eastAsia="Times New Roman" w:cs="Times New Roman"/>
          <w:b/>
          <w:bCs/>
          <w:sz w:val="20"/>
          <w:szCs w:val="20"/>
          <w:lang w:val="ru-RU"/>
        </w:rPr>
      </w:pPr>
      <w:r w:rsidRPr="0015535C">
        <w:rPr>
          <w:rFonts w:eastAsia="Times New Roman" w:cs="Times New Roman"/>
          <w:b/>
          <w:bCs/>
          <w:sz w:val="20"/>
          <w:szCs w:val="20"/>
          <w:lang w:val="ru-RU"/>
        </w:rPr>
        <w:t>3)ПРЕДМЕТ,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43"/>
        <w:gridCol w:w="6660"/>
      </w:tblGrid>
      <w:tr w:rsidR="00E75F9C" w:rsidRPr="0015535C" w:rsidTr="00683D33">
        <w:trPr>
          <w:tblCellSpacing w:w="20" w:type="dxa"/>
        </w:trPr>
        <w:tc>
          <w:tcPr>
            <w:tcW w:w="298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sr-Cyrl-CS"/>
              </w:rPr>
            </w:pPr>
            <w:r w:rsidRPr="0015535C">
              <w:rPr>
                <w:rFonts w:eastAsia="Times New Roman" w:cs="Times New Roman"/>
                <w:bCs/>
                <w:sz w:val="20"/>
                <w:szCs w:val="20"/>
                <w:lang w:val="sr-Cyrl-CS"/>
              </w:rPr>
              <w:t>Предмет:</w:t>
            </w:r>
          </w:p>
        </w:tc>
        <w:tc>
          <w:tcPr>
            <w:tcW w:w="6600" w:type="dxa"/>
            <w:shd w:val="clear" w:color="auto" w:fill="auto"/>
          </w:tcPr>
          <w:p w:rsidR="00E75F9C" w:rsidRPr="0015535C" w:rsidRDefault="00C14BB7" w:rsidP="00B644C4">
            <w:pPr>
              <w:autoSpaceDE w:val="0"/>
              <w:autoSpaceDN w:val="0"/>
              <w:adjustRightInd w:val="0"/>
              <w:spacing w:after="0" w:line="240" w:lineRule="auto"/>
              <w:jc w:val="both"/>
              <w:rPr>
                <w:rFonts w:eastAsia="Times New Roman" w:cs="Times New Roman"/>
                <w:bCs/>
                <w:sz w:val="20"/>
                <w:szCs w:val="20"/>
                <w:lang w:val="ru-RU"/>
              </w:rPr>
            </w:pPr>
            <w:r w:rsidRPr="0015535C">
              <w:rPr>
                <w:rFonts w:eastAsia="Arial" w:cs="Arial"/>
                <w:noProof/>
                <w:sz w:val="20"/>
                <w:szCs w:val="20"/>
                <w:lang w:val="sr-Cyrl-RS"/>
              </w:rPr>
              <w:t xml:space="preserve">Добра </w:t>
            </w:r>
            <w:r w:rsidR="00B644C4" w:rsidRPr="0015535C">
              <w:rPr>
                <w:b/>
                <w:sz w:val="20"/>
                <w:szCs w:val="20"/>
                <w:lang w:val="sr-Cyrl-RS"/>
              </w:rPr>
              <w:t>АУТОМАТСКИ МЕРНИ УРЕЂАЈ – АНАЛИЗАТОР ЗА МЕРЕЊЕ КОНЦЕНТРАЦИЈЕ ОКСИДА (</w:t>
            </w:r>
            <w:r w:rsidR="00B644C4" w:rsidRPr="0015535C">
              <w:rPr>
                <w:b/>
                <w:sz w:val="20"/>
                <w:szCs w:val="20"/>
                <w:lang w:val="sr-Latn-RS"/>
              </w:rPr>
              <w:t>NO</w:t>
            </w:r>
            <w:r w:rsidR="00B644C4" w:rsidRPr="0015535C">
              <w:rPr>
                <w:b/>
                <w:sz w:val="20"/>
                <w:szCs w:val="20"/>
                <w:vertAlign w:val="subscript"/>
                <w:lang w:val="sr-Latn-RS"/>
              </w:rPr>
              <w:t>2</w:t>
            </w:r>
            <w:r w:rsidR="00B644C4" w:rsidRPr="0015535C">
              <w:rPr>
                <w:b/>
                <w:sz w:val="20"/>
                <w:szCs w:val="20"/>
                <w:lang w:val="sr-Latn-RS"/>
              </w:rPr>
              <w:t>/NO/NO</w:t>
            </w:r>
            <w:r w:rsidR="00B644C4" w:rsidRPr="0015535C">
              <w:rPr>
                <w:b/>
                <w:sz w:val="20"/>
                <w:szCs w:val="20"/>
                <w:vertAlign w:val="subscript"/>
                <w:lang w:val="sr-Latn-RS"/>
              </w:rPr>
              <w:t>X</w:t>
            </w:r>
            <w:r w:rsidR="00B644C4" w:rsidRPr="0015535C">
              <w:rPr>
                <w:b/>
                <w:sz w:val="20"/>
                <w:szCs w:val="20"/>
                <w:lang w:val="sr-Cyrl-RS"/>
              </w:rPr>
              <w:t>)</w:t>
            </w:r>
            <w:r w:rsidR="00B644C4" w:rsidRPr="0015535C">
              <w:rPr>
                <w:b/>
                <w:sz w:val="20"/>
                <w:szCs w:val="20"/>
                <w:vertAlign w:val="subscript"/>
                <w:lang w:val="sr-Cyrl-RS"/>
              </w:rPr>
              <w:t xml:space="preserve"> </w:t>
            </w:r>
            <w:r w:rsidR="00B644C4" w:rsidRPr="0015535C">
              <w:rPr>
                <w:b/>
                <w:sz w:val="20"/>
                <w:szCs w:val="20"/>
                <w:lang w:val="sr-Cyrl-RS"/>
              </w:rPr>
              <w:t>У АМБИЈЕНТАЛНОМ ВАЗДУХУ</w:t>
            </w:r>
            <w:r w:rsidR="00B644C4" w:rsidRPr="0015535C">
              <w:rPr>
                <w:rFonts w:eastAsia="Arial" w:cs="Arial"/>
                <w:noProof/>
                <w:sz w:val="20"/>
                <w:szCs w:val="20"/>
                <w:lang w:val="sr-Cyrl-RS"/>
              </w:rPr>
              <w:t xml:space="preserve">  </w:t>
            </w:r>
          </w:p>
        </w:tc>
      </w:tr>
      <w:tr w:rsidR="00E75F9C" w:rsidRPr="0015535C" w:rsidTr="00683D33">
        <w:trPr>
          <w:tblCellSpacing w:w="20" w:type="dxa"/>
        </w:trPr>
        <w:tc>
          <w:tcPr>
            <w:tcW w:w="298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Укупна цена без ПДВ:</w:t>
            </w:r>
          </w:p>
        </w:tc>
        <w:tc>
          <w:tcPr>
            <w:tcW w:w="6600"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___________________________ динара</w:t>
            </w:r>
          </w:p>
        </w:tc>
      </w:tr>
      <w:tr w:rsidR="00E75F9C" w:rsidRPr="0015535C" w:rsidTr="00683D33">
        <w:trPr>
          <w:tblCellSpacing w:w="20" w:type="dxa"/>
        </w:trPr>
        <w:tc>
          <w:tcPr>
            <w:tcW w:w="298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ПДВ:</w:t>
            </w:r>
          </w:p>
        </w:tc>
        <w:tc>
          <w:tcPr>
            <w:tcW w:w="6600"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___________________________ динара</w:t>
            </w:r>
          </w:p>
        </w:tc>
      </w:tr>
      <w:tr w:rsidR="00E75F9C" w:rsidRPr="0015535C" w:rsidTr="00683D33">
        <w:trPr>
          <w:tblCellSpacing w:w="20" w:type="dxa"/>
        </w:trPr>
        <w:tc>
          <w:tcPr>
            <w:tcW w:w="298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Укупна цена са ПДВ:</w:t>
            </w:r>
          </w:p>
        </w:tc>
        <w:tc>
          <w:tcPr>
            <w:tcW w:w="6600"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___________________________ динара</w:t>
            </w:r>
          </w:p>
        </w:tc>
      </w:tr>
      <w:tr w:rsidR="00E75F9C" w:rsidRPr="0015535C" w:rsidTr="00683D33">
        <w:trPr>
          <w:tblCellSpacing w:w="20" w:type="dxa"/>
        </w:trPr>
        <w:tc>
          <w:tcPr>
            <w:tcW w:w="298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 xml:space="preserve">Начин и услови плаћања:  </w:t>
            </w:r>
          </w:p>
        </w:tc>
        <w:tc>
          <w:tcPr>
            <w:tcW w:w="6600" w:type="dxa"/>
            <w:shd w:val="clear" w:color="auto" w:fill="auto"/>
          </w:tcPr>
          <w:p w:rsidR="00E75F9C" w:rsidRPr="0015535C" w:rsidRDefault="00B644C4"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sz w:val="20"/>
                <w:szCs w:val="20"/>
                <w:lang w:val="ru-RU" w:eastAsia="sr-Latn-RS"/>
              </w:rPr>
              <w:t xml:space="preserve"> </w:t>
            </w:r>
          </w:p>
        </w:tc>
      </w:tr>
      <w:tr w:rsidR="00E75F9C" w:rsidRPr="0015535C" w:rsidTr="00683D33">
        <w:trPr>
          <w:trHeight w:val="333"/>
          <w:tblCellSpacing w:w="20" w:type="dxa"/>
        </w:trPr>
        <w:tc>
          <w:tcPr>
            <w:tcW w:w="298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Рок плаћања:</w:t>
            </w:r>
          </w:p>
        </w:tc>
        <w:tc>
          <w:tcPr>
            <w:tcW w:w="6600" w:type="dxa"/>
            <w:shd w:val="clear" w:color="auto" w:fill="auto"/>
          </w:tcPr>
          <w:p w:rsidR="00E75F9C" w:rsidRDefault="00B644C4" w:rsidP="00E75F9C">
            <w:pPr>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 </w:t>
            </w:r>
          </w:p>
          <w:p w:rsidR="004925E8" w:rsidRDefault="004925E8" w:rsidP="00E75F9C">
            <w:pPr>
              <w:autoSpaceDE w:val="0"/>
              <w:autoSpaceDN w:val="0"/>
              <w:adjustRightInd w:val="0"/>
              <w:spacing w:after="0" w:line="240" w:lineRule="auto"/>
              <w:jc w:val="both"/>
              <w:rPr>
                <w:rFonts w:eastAsia="Times New Roman" w:cs="Times New Roman"/>
                <w:sz w:val="20"/>
                <w:szCs w:val="20"/>
                <w:lang w:val="ru-RU"/>
              </w:rPr>
            </w:pPr>
          </w:p>
          <w:p w:rsidR="004925E8" w:rsidRPr="0015535C" w:rsidRDefault="004925E8" w:rsidP="00E75F9C">
            <w:pPr>
              <w:autoSpaceDE w:val="0"/>
              <w:autoSpaceDN w:val="0"/>
              <w:adjustRightInd w:val="0"/>
              <w:spacing w:after="0" w:line="240" w:lineRule="auto"/>
              <w:jc w:val="both"/>
              <w:rPr>
                <w:rFonts w:eastAsia="Times New Roman" w:cs="Times New Roman"/>
                <w:sz w:val="20"/>
                <w:szCs w:val="20"/>
                <w:lang w:val="ru-RU"/>
              </w:rPr>
            </w:pPr>
          </w:p>
        </w:tc>
      </w:tr>
      <w:tr w:rsidR="00E75F9C" w:rsidRPr="0015535C" w:rsidTr="00683D33">
        <w:trPr>
          <w:trHeight w:val="360"/>
          <w:tblCellSpacing w:w="20" w:type="dxa"/>
        </w:trPr>
        <w:tc>
          <w:tcPr>
            <w:tcW w:w="2983" w:type="dxa"/>
            <w:shd w:val="clear" w:color="auto" w:fill="auto"/>
          </w:tcPr>
          <w:p w:rsidR="00E75F9C" w:rsidRPr="0015535C" w:rsidRDefault="00E75F9C" w:rsidP="00E75F9C">
            <w:pPr>
              <w:autoSpaceDE w:val="0"/>
              <w:autoSpaceDN w:val="0"/>
              <w:adjustRightInd w:val="0"/>
              <w:spacing w:after="0" w:line="240" w:lineRule="auto"/>
              <w:rPr>
                <w:rFonts w:eastAsia="Times New Roman" w:cs="Times New Roman"/>
                <w:bCs/>
                <w:sz w:val="20"/>
                <w:szCs w:val="20"/>
                <w:highlight w:val="red"/>
                <w:lang w:val="ru-RU"/>
              </w:rPr>
            </w:pPr>
            <w:r w:rsidRPr="0015535C">
              <w:rPr>
                <w:rFonts w:eastAsia="Times New Roman" w:cs="Times New Roman"/>
                <w:bCs/>
                <w:sz w:val="20"/>
                <w:szCs w:val="20"/>
                <w:lang w:val="ru-RU"/>
              </w:rPr>
              <w:t>Рок испоруке добара:</w:t>
            </w:r>
          </w:p>
        </w:tc>
        <w:tc>
          <w:tcPr>
            <w:tcW w:w="6600" w:type="dxa"/>
            <w:shd w:val="clear" w:color="auto" w:fill="auto"/>
          </w:tcPr>
          <w:p w:rsidR="00E75F9C" w:rsidRPr="0015535C" w:rsidRDefault="00B644C4" w:rsidP="00E75F9C">
            <w:pPr>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 </w:t>
            </w:r>
          </w:p>
        </w:tc>
      </w:tr>
    </w:tbl>
    <w:p w:rsidR="00E75F9C" w:rsidRPr="0015535C" w:rsidRDefault="00E75F9C" w:rsidP="00E75F9C">
      <w:pPr>
        <w:autoSpaceDE w:val="0"/>
        <w:autoSpaceDN w:val="0"/>
        <w:adjustRightInd w:val="0"/>
        <w:spacing w:after="0" w:line="240" w:lineRule="auto"/>
        <w:ind w:left="5040" w:firstLine="720"/>
        <w:rPr>
          <w:rFonts w:eastAsia="Times New Roman" w:cs="Times New Roman"/>
          <w:b/>
          <w:bCs/>
          <w:sz w:val="20"/>
          <w:szCs w:val="20"/>
          <w:lang w:val="ru-RU"/>
        </w:rPr>
      </w:pPr>
      <w:r w:rsidRPr="0015535C">
        <w:rPr>
          <w:rFonts w:eastAsia="Times New Roman" w:cs="Times New Roman"/>
          <w:b/>
          <w:bCs/>
          <w:sz w:val="20"/>
          <w:szCs w:val="20"/>
          <w:lang w:val="ru-RU"/>
        </w:rPr>
        <w:t>ПОНУЂАЧ</w:t>
      </w:r>
    </w:p>
    <w:p w:rsidR="00E75F9C" w:rsidRPr="0015535C" w:rsidRDefault="00E75F9C" w:rsidP="00E75F9C">
      <w:pPr>
        <w:autoSpaceDE w:val="0"/>
        <w:autoSpaceDN w:val="0"/>
        <w:adjustRightInd w:val="0"/>
        <w:spacing w:after="0" w:line="240" w:lineRule="auto"/>
        <w:ind w:left="1440" w:firstLine="720"/>
        <w:jc w:val="center"/>
        <w:rPr>
          <w:rFonts w:eastAsia="Times New Roman" w:cs="Times New Roman"/>
          <w:bCs/>
          <w:sz w:val="20"/>
          <w:szCs w:val="20"/>
          <w:lang w:val="ru-RU"/>
        </w:rPr>
      </w:pPr>
      <w:r w:rsidRPr="0015535C">
        <w:rPr>
          <w:rFonts w:eastAsia="Times New Roman" w:cs="Times New Roman"/>
          <w:bCs/>
          <w:sz w:val="20"/>
          <w:szCs w:val="20"/>
          <w:lang w:val="ru-RU"/>
        </w:rPr>
        <w:t>М.П. ____________________________</w:t>
      </w:r>
    </w:p>
    <w:p w:rsidR="00E75F9C" w:rsidRPr="0015535C" w:rsidRDefault="00E75F9C" w:rsidP="00E75F9C">
      <w:pPr>
        <w:spacing w:after="0" w:line="240" w:lineRule="auto"/>
        <w:ind w:left="1440" w:firstLine="720"/>
        <w:jc w:val="center"/>
        <w:rPr>
          <w:rFonts w:eastAsia="Times New Roman" w:cs="Times New Roman"/>
          <w:bCs/>
          <w:sz w:val="20"/>
          <w:szCs w:val="20"/>
          <w:lang w:val="ru-RU"/>
        </w:rPr>
      </w:pPr>
      <w:r w:rsidRPr="0015535C">
        <w:rPr>
          <w:rFonts w:eastAsia="Times New Roman" w:cs="Times New Roman"/>
          <w:bCs/>
          <w:sz w:val="20"/>
          <w:szCs w:val="20"/>
          <w:lang w:val="ru-RU"/>
        </w:rPr>
        <w:t>(потпис овлашћеног лица)</w:t>
      </w:r>
    </w:p>
    <w:p w:rsidR="00E75F9C" w:rsidRPr="0015535C" w:rsidRDefault="00E75F9C" w:rsidP="00E75F9C">
      <w:pPr>
        <w:spacing w:after="0" w:line="240" w:lineRule="auto"/>
        <w:ind w:left="1440" w:firstLine="720"/>
        <w:jc w:val="center"/>
        <w:rPr>
          <w:rFonts w:eastAsia="Times New Roman" w:cs="Times New Roman"/>
          <w:bCs/>
          <w:sz w:val="20"/>
          <w:szCs w:val="20"/>
          <w:lang w:val="ru-RU"/>
        </w:rPr>
      </w:pPr>
    </w:p>
    <w:p w:rsidR="00E75F9C" w:rsidRPr="0015535C" w:rsidRDefault="00E75F9C" w:rsidP="00E75F9C">
      <w:pPr>
        <w:spacing w:after="0" w:line="240" w:lineRule="auto"/>
        <w:ind w:left="1440" w:firstLine="720"/>
        <w:jc w:val="center"/>
        <w:rPr>
          <w:rFonts w:eastAsia="Times New Roman" w:cs="Times New Roman"/>
          <w:bCs/>
          <w:sz w:val="20"/>
          <w:szCs w:val="20"/>
          <w:lang w:val="ru-RU"/>
        </w:rPr>
      </w:pPr>
    </w:p>
    <w:p w:rsidR="00E75F9C" w:rsidRDefault="00E75F9C" w:rsidP="00415DD1">
      <w:pPr>
        <w:spacing w:after="0" w:line="240" w:lineRule="auto"/>
        <w:rPr>
          <w:rFonts w:eastAsia="Times New Roman" w:cs="Times New Roman"/>
          <w:bCs/>
          <w:sz w:val="20"/>
          <w:szCs w:val="20"/>
          <w:lang w:val="sr-Cyrl-RS"/>
        </w:rPr>
      </w:pPr>
    </w:p>
    <w:p w:rsidR="004B44AD" w:rsidRDefault="004B44AD" w:rsidP="00415DD1">
      <w:pPr>
        <w:spacing w:after="0" w:line="240" w:lineRule="auto"/>
        <w:rPr>
          <w:rFonts w:eastAsia="Times New Roman" w:cs="Times New Roman"/>
          <w:bCs/>
          <w:sz w:val="20"/>
          <w:szCs w:val="20"/>
          <w:lang w:val="sr-Cyrl-RS"/>
        </w:rPr>
      </w:pPr>
    </w:p>
    <w:p w:rsidR="004B44AD" w:rsidRDefault="004B44AD" w:rsidP="00415DD1">
      <w:pPr>
        <w:spacing w:after="0" w:line="240" w:lineRule="auto"/>
        <w:rPr>
          <w:rFonts w:eastAsia="Times New Roman" w:cs="Times New Roman"/>
          <w:bCs/>
          <w:sz w:val="20"/>
          <w:szCs w:val="20"/>
          <w:lang w:val="sr-Cyrl-RS"/>
        </w:rPr>
      </w:pPr>
    </w:p>
    <w:p w:rsidR="004B44AD" w:rsidRDefault="004B44AD" w:rsidP="00415DD1">
      <w:pPr>
        <w:spacing w:after="0" w:line="240" w:lineRule="auto"/>
        <w:rPr>
          <w:rFonts w:eastAsia="Times New Roman" w:cs="Times New Roman"/>
          <w:bCs/>
          <w:sz w:val="20"/>
          <w:szCs w:val="20"/>
          <w:lang w:val="sr-Cyrl-RS"/>
        </w:rPr>
      </w:pPr>
    </w:p>
    <w:p w:rsidR="004B44AD" w:rsidRPr="004B44AD" w:rsidRDefault="004B44AD" w:rsidP="00415DD1">
      <w:pPr>
        <w:spacing w:after="0" w:line="240" w:lineRule="auto"/>
        <w:rPr>
          <w:rFonts w:eastAsia="Times New Roman" w:cs="Times New Roman"/>
          <w:bCs/>
          <w:sz w:val="20"/>
          <w:szCs w:val="20"/>
          <w:lang w:val="sr-Cyrl-RS"/>
        </w:rPr>
      </w:pPr>
    </w:p>
    <w:p w:rsidR="0073458A" w:rsidRPr="0015535C" w:rsidRDefault="0073458A" w:rsidP="00415DD1">
      <w:pPr>
        <w:spacing w:after="0" w:line="240" w:lineRule="auto"/>
        <w:rPr>
          <w:rFonts w:eastAsia="Times New Roman" w:cs="Times New Roman"/>
          <w:bCs/>
          <w:sz w:val="20"/>
          <w:szCs w:val="20"/>
        </w:rPr>
      </w:pPr>
    </w:p>
    <w:p w:rsidR="00415DD1" w:rsidRPr="0015535C" w:rsidRDefault="00415DD1" w:rsidP="00415DD1">
      <w:pPr>
        <w:spacing w:after="0" w:line="240" w:lineRule="auto"/>
        <w:rPr>
          <w:rFonts w:eastAsia="Times New Roman" w:cs="Times New Roman"/>
          <w:bCs/>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56"/>
      </w:tblGrid>
      <w:tr w:rsidR="00E75F9C" w:rsidRPr="0015535C" w:rsidTr="00683D33">
        <w:trPr>
          <w:tblCellSpacing w:w="20" w:type="dxa"/>
          <w:jc w:val="center"/>
        </w:trPr>
        <w:tc>
          <w:tcPr>
            <w:tcW w:w="957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ОБРАЗАЦ ОПШТИ ПОДАЦИ О ПОНУЂАЧУ ИЗ ГРУПЕ ПОНУЂАЧА</w:t>
            </w:r>
          </w:p>
        </w:tc>
      </w:tr>
    </w:tbl>
    <w:p w:rsidR="00E75F9C" w:rsidRPr="00227B1A" w:rsidRDefault="00E75F9C" w:rsidP="00E75F9C">
      <w:pPr>
        <w:autoSpaceDE w:val="0"/>
        <w:autoSpaceDN w:val="0"/>
        <w:adjustRightInd w:val="0"/>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У вези са Позивом за подношење понуде за јавну набавку </w:t>
      </w:r>
      <w:r w:rsidR="00C14BB7" w:rsidRPr="0015535C">
        <w:rPr>
          <w:rFonts w:eastAsia="Arial" w:cs="Arial"/>
          <w:noProof/>
          <w:sz w:val="20"/>
          <w:szCs w:val="20"/>
          <w:lang w:val="sr-Cyrl-RS"/>
        </w:rPr>
        <w:t xml:space="preserve">добара </w:t>
      </w:r>
      <w:r w:rsidR="00B644C4" w:rsidRPr="0015535C">
        <w:rPr>
          <w:b/>
          <w:sz w:val="20"/>
          <w:szCs w:val="20"/>
          <w:lang w:val="sr-Cyrl-RS"/>
        </w:rPr>
        <w:t>АУТОМАТСКИ МЕРНИ УРЕЂАЈ – АНАЛИЗАТОР ЗА МЕРЕЊЕ КОНЦЕНТРАЦИЈЕ ОКСИДА (</w:t>
      </w:r>
      <w:r w:rsidR="00B644C4" w:rsidRPr="0015535C">
        <w:rPr>
          <w:b/>
          <w:sz w:val="20"/>
          <w:szCs w:val="20"/>
          <w:lang w:val="sr-Latn-RS"/>
        </w:rPr>
        <w:t>NO</w:t>
      </w:r>
      <w:r w:rsidR="00B644C4" w:rsidRPr="0015535C">
        <w:rPr>
          <w:b/>
          <w:sz w:val="20"/>
          <w:szCs w:val="20"/>
          <w:vertAlign w:val="subscript"/>
          <w:lang w:val="sr-Latn-RS"/>
        </w:rPr>
        <w:t>2</w:t>
      </w:r>
      <w:r w:rsidR="00B644C4" w:rsidRPr="0015535C">
        <w:rPr>
          <w:b/>
          <w:sz w:val="20"/>
          <w:szCs w:val="20"/>
          <w:lang w:val="sr-Latn-RS"/>
        </w:rPr>
        <w:t>/NO/NO</w:t>
      </w:r>
      <w:r w:rsidR="00B644C4" w:rsidRPr="0015535C">
        <w:rPr>
          <w:b/>
          <w:sz w:val="20"/>
          <w:szCs w:val="20"/>
          <w:vertAlign w:val="subscript"/>
          <w:lang w:val="sr-Latn-RS"/>
        </w:rPr>
        <w:t>X</w:t>
      </w:r>
      <w:r w:rsidR="00B644C4" w:rsidRPr="0015535C">
        <w:rPr>
          <w:b/>
          <w:sz w:val="20"/>
          <w:szCs w:val="20"/>
          <w:lang w:val="sr-Cyrl-RS"/>
        </w:rPr>
        <w:t>)</w:t>
      </w:r>
      <w:r w:rsidR="00B644C4" w:rsidRPr="0015535C">
        <w:rPr>
          <w:b/>
          <w:sz w:val="20"/>
          <w:szCs w:val="20"/>
          <w:vertAlign w:val="subscript"/>
          <w:lang w:val="sr-Cyrl-RS"/>
        </w:rPr>
        <w:t xml:space="preserve"> </w:t>
      </w:r>
      <w:r w:rsidR="00B644C4" w:rsidRPr="0015535C">
        <w:rPr>
          <w:b/>
          <w:sz w:val="20"/>
          <w:szCs w:val="20"/>
          <w:lang w:val="sr-Cyrl-RS"/>
        </w:rPr>
        <w:t>У АМБИЈЕНТАЛНОМ ВАЗДУХУ</w:t>
      </w:r>
      <w:r w:rsidR="00B644C4" w:rsidRPr="0015535C">
        <w:rPr>
          <w:rFonts w:eastAsia="Arial" w:cs="Arial"/>
          <w:noProof/>
          <w:sz w:val="20"/>
          <w:szCs w:val="20"/>
          <w:lang w:val="sr-Cyrl-RS"/>
        </w:rPr>
        <w:t xml:space="preserve">, </w:t>
      </w:r>
      <w:r w:rsidRPr="0015535C">
        <w:rPr>
          <w:rFonts w:eastAsia="Times New Roman" w:cs="Times New Roman"/>
          <w:sz w:val="20"/>
          <w:szCs w:val="20"/>
          <w:lang w:val="ru-RU"/>
        </w:rPr>
        <w:t xml:space="preserve">у поступку јавне набавке мале вредности, ЈНМВ </w:t>
      </w:r>
      <w:r w:rsidRPr="0015535C">
        <w:rPr>
          <w:rFonts w:eastAsia="Times New Roman" w:cs="Times New Roman"/>
          <w:sz w:val="20"/>
          <w:szCs w:val="20"/>
          <w:lang w:val="sr-Cyrl-RS"/>
        </w:rPr>
        <w:t>1</w:t>
      </w:r>
      <w:r w:rsidR="00B644C4" w:rsidRPr="0015535C">
        <w:rPr>
          <w:rFonts w:eastAsia="Times New Roman" w:cs="Times New Roman"/>
          <w:sz w:val="20"/>
          <w:szCs w:val="20"/>
          <w:lang w:val="sr-Cyrl-RS"/>
        </w:rPr>
        <w:t>1</w:t>
      </w:r>
      <w:r w:rsidRPr="0015535C">
        <w:rPr>
          <w:rFonts w:eastAsia="Times New Roman" w:cs="Times New Roman"/>
          <w:sz w:val="20"/>
          <w:szCs w:val="20"/>
          <w:lang w:val="ru-RU"/>
        </w:rPr>
        <w:t>/2014,</w:t>
      </w:r>
      <w:r w:rsidRPr="0015535C">
        <w:rPr>
          <w:rFonts w:eastAsia="Times New Roman" w:cs="Times New Roman"/>
          <w:bCs/>
          <w:sz w:val="20"/>
          <w:szCs w:val="20"/>
          <w:lang w:val="ru-RU"/>
        </w:rPr>
        <w:t xml:space="preserve"> објављеног на Порталу јавних набавки и интернет страници Наручиоца </w:t>
      </w:r>
      <w:hyperlink r:id="rId13" w:history="1">
        <w:r w:rsidR="00EA3CD7" w:rsidRPr="0015535C">
          <w:rPr>
            <w:rStyle w:val="Hyperlink"/>
            <w:rFonts w:eastAsia="Times New Roman" w:cs="Times New Roman"/>
            <w:sz w:val="20"/>
            <w:szCs w:val="20"/>
            <w:lang w:val="sr-Cyrl-CS"/>
          </w:rPr>
          <w:t>www</w:t>
        </w:r>
        <w:r w:rsidR="00EA3CD7" w:rsidRPr="0015535C">
          <w:rPr>
            <w:rStyle w:val="Hyperlink"/>
            <w:rFonts w:eastAsia="Times New Roman" w:cs="Times New Roman"/>
            <w:sz w:val="20"/>
            <w:szCs w:val="20"/>
            <w:lang w:val="ru-RU"/>
          </w:rPr>
          <w:t>.</w:t>
        </w:r>
        <w:r w:rsidR="00EA3CD7" w:rsidRPr="0015535C">
          <w:rPr>
            <w:rStyle w:val="Hyperlink"/>
            <w:rFonts w:eastAsia="Times New Roman" w:cs="Times New Roman"/>
            <w:sz w:val="20"/>
            <w:szCs w:val="20"/>
            <w:lang w:val="sr-Latn-RS"/>
          </w:rPr>
          <w:t>ekourb</w:t>
        </w:r>
        <w:r w:rsidR="00EA3CD7" w:rsidRPr="0015535C">
          <w:rPr>
            <w:rStyle w:val="Hyperlink"/>
            <w:rFonts w:eastAsia="Times New Roman" w:cs="Times New Roman"/>
            <w:sz w:val="20"/>
            <w:szCs w:val="20"/>
            <w:lang w:val="ru-RU"/>
          </w:rPr>
          <w:t>.</w:t>
        </w:r>
        <w:r w:rsidR="00EA3CD7" w:rsidRPr="0015535C">
          <w:rPr>
            <w:rStyle w:val="Hyperlink"/>
            <w:rFonts w:eastAsia="Times New Roman" w:cs="Times New Roman"/>
            <w:sz w:val="20"/>
            <w:szCs w:val="20"/>
            <w:lang w:val="sr-Cyrl-CS"/>
          </w:rPr>
          <w:t>vojvodina</w:t>
        </w:r>
        <w:r w:rsidR="00EA3CD7" w:rsidRPr="0015535C">
          <w:rPr>
            <w:rStyle w:val="Hyperlink"/>
            <w:rFonts w:eastAsia="Times New Roman" w:cs="Times New Roman"/>
            <w:sz w:val="20"/>
            <w:szCs w:val="20"/>
            <w:lang w:val="ru-RU"/>
          </w:rPr>
          <w:t>.</w:t>
        </w:r>
        <w:r w:rsidR="00EA3CD7" w:rsidRPr="0015535C">
          <w:rPr>
            <w:rStyle w:val="Hyperlink"/>
            <w:rFonts w:eastAsia="Times New Roman" w:cs="Times New Roman"/>
            <w:sz w:val="20"/>
            <w:szCs w:val="20"/>
            <w:lang w:val="sr-Cyrl-CS"/>
          </w:rPr>
          <w:t>gov</w:t>
        </w:r>
        <w:r w:rsidR="00EA3CD7" w:rsidRPr="0015535C">
          <w:rPr>
            <w:rStyle w:val="Hyperlink"/>
            <w:rFonts w:eastAsia="Times New Roman" w:cs="Times New Roman"/>
            <w:sz w:val="20"/>
            <w:szCs w:val="20"/>
            <w:lang w:val="ru-RU"/>
          </w:rPr>
          <w:t>.</w:t>
        </w:r>
        <w:r w:rsidR="00EA3CD7" w:rsidRPr="0015535C">
          <w:rPr>
            <w:rStyle w:val="Hyperlink"/>
            <w:rFonts w:eastAsia="Times New Roman" w:cs="Times New Roman"/>
            <w:sz w:val="20"/>
            <w:szCs w:val="20"/>
            <w:lang w:val="sr-Cyrl-CS"/>
          </w:rPr>
          <w:t>rs</w:t>
        </w:r>
      </w:hyperlink>
      <w:r w:rsidRPr="0015535C">
        <w:rPr>
          <w:rFonts w:eastAsia="Times New Roman" w:cs="Times New Roman"/>
          <w:sz w:val="20"/>
          <w:szCs w:val="20"/>
          <w:lang w:val="sr-Cyrl-CS"/>
        </w:rPr>
        <w:t xml:space="preserve"> </w:t>
      </w:r>
      <w:r w:rsidRPr="0015535C">
        <w:rPr>
          <w:rFonts w:eastAsia="Times New Roman" w:cs="Times New Roman"/>
          <w:bCs/>
          <w:sz w:val="20"/>
          <w:szCs w:val="20"/>
          <w:lang w:val="ru-RU"/>
        </w:rPr>
        <w:t xml:space="preserve">дана </w:t>
      </w:r>
      <w:r w:rsidR="00B644C4" w:rsidRPr="00227B1A">
        <w:rPr>
          <w:rFonts w:eastAsia="Times New Roman" w:cs="Times New Roman"/>
          <w:bCs/>
          <w:sz w:val="20"/>
          <w:szCs w:val="20"/>
          <w:lang w:val="ru-RU"/>
        </w:rPr>
        <w:t>03</w:t>
      </w:r>
      <w:r w:rsidR="00D96010" w:rsidRPr="00227B1A">
        <w:rPr>
          <w:rFonts w:eastAsia="Times New Roman" w:cs="Times New Roman"/>
          <w:bCs/>
          <w:sz w:val="20"/>
          <w:szCs w:val="20"/>
          <w:lang w:val="ru-RU"/>
        </w:rPr>
        <w:t>.</w:t>
      </w:r>
      <w:r w:rsidR="00B644C4" w:rsidRPr="00227B1A">
        <w:rPr>
          <w:rFonts w:eastAsia="Times New Roman" w:cs="Times New Roman"/>
          <w:bCs/>
          <w:sz w:val="20"/>
          <w:szCs w:val="20"/>
          <w:lang w:val="ru-RU"/>
        </w:rPr>
        <w:t>11</w:t>
      </w:r>
      <w:r w:rsidRPr="00227B1A">
        <w:rPr>
          <w:rFonts w:eastAsia="Times New Roman" w:cs="Times New Roman"/>
          <w:bCs/>
          <w:sz w:val="20"/>
          <w:szCs w:val="20"/>
          <w:lang w:val="ru-RU"/>
        </w:rPr>
        <w:t xml:space="preserve">.2014.године  </w:t>
      </w:r>
    </w:p>
    <w:p w:rsidR="00E75F9C" w:rsidRPr="0015535C" w:rsidRDefault="00E75F9C" w:rsidP="00E75F9C">
      <w:pPr>
        <w:autoSpaceDE w:val="0"/>
        <w:autoSpaceDN w:val="0"/>
        <w:adjustRightInd w:val="0"/>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изјављујемо да понуду подносимо као група понуђача/заједничка понуда.</w:t>
      </w: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ОПШТИ ПОДАЦИ О ПОНУЂАЧУ ИЗ ГРУПЕ ПОНУЂАЧА:</w:t>
      </w:r>
    </w:p>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1.НОСИЛАЦ ПОСЛА</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576"/>
      </w:tblGrid>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Пословно име:</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shd w:val="clear" w:color="auto" w:fill="D9D9D9"/>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Назив:</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*попуњава само предузетник</w:t>
            </w:r>
          </w:p>
        </w:tc>
        <w:tc>
          <w:tcPr>
            <w:tcW w:w="5092" w:type="dxa"/>
            <w:gridSpan w:val="2"/>
            <w:shd w:val="clear" w:color="auto" w:fill="D9D9D9"/>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Скраћено пословно име:</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Правни облик:</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rHeight w:val="318"/>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Место и адреса седишта:</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Матични број:  </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ПИБ:  </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cantSplit/>
          <w:trHeight w:val="240"/>
          <w:tblCellSpacing w:w="20" w:type="dxa"/>
        </w:trPr>
        <w:tc>
          <w:tcPr>
            <w:tcW w:w="4022" w:type="dxa"/>
            <w:vMerge w:val="restart"/>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Назив банке и</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број рачуна: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cantSplit/>
          <w:trHeight w:val="240"/>
          <w:tblCellSpacing w:w="20" w:type="dxa"/>
        </w:trPr>
        <w:tc>
          <w:tcPr>
            <w:tcW w:w="4022" w:type="dxa"/>
            <w:vMerge/>
          </w:tcPr>
          <w:p w:rsidR="00E75F9C" w:rsidRPr="0015535C" w:rsidRDefault="00E75F9C" w:rsidP="00E75F9C">
            <w:pPr>
              <w:spacing w:after="0" w:line="240" w:lineRule="auto"/>
              <w:rPr>
                <w:rFonts w:eastAsia="Times New Roman" w:cs="Times New Roman"/>
                <w:sz w:val="20"/>
                <w:szCs w:val="20"/>
                <w:lang w:val="ru-RU"/>
              </w:rPr>
            </w:pP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Телефон: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Е – mail адреса: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Интернет страница на којој су докази из чл.77.ЗЈН јавно досупни</w:t>
            </w:r>
            <w:r w:rsidRPr="0015535C">
              <w:rPr>
                <w:rFonts w:eastAsia="Times New Roman" w:cs="Times New Roman"/>
                <w:bCs/>
                <w:sz w:val="20"/>
                <w:szCs w:val="20"/>
                <w:lang w:val="sr-Cyrl-RS"/>
              </w:rPr>
              <w:t xml:space="preserve"> </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bCs/>
                <w:sz w:val="20"/>
                <w:szCs w:val="20"/>
                <w:lang w:val="ru-RU"/>
              </w:rPr>
              <w:t>*(уколико се не достављају уз</w:t>
            </w:r>
            <w:r w:rsidRPr="0015535C">
              <w:rPr>
                <w:rFonts w:eastAsia="Times New Roman" w:cs="Times New Roman"/>
                <w:bCs/>
                <w:sz w:val="20"/>
                <w:szCs w:val="20"/>
                <w:lang w:val="sr-Latn-CS"/>
              </w:rPr>
              <w:t xml:space="preserve"> </w:t>
            </w:r>
            <w:r w:rsidRPr="0015535C">
              <w:rPr>
                <w:rFonts w:eastAsia="Times New Roman" w:cs="Times New Roman"/>
                <w:bCs/>
                <w:sz w:val="20"/>
                <w:szCs w:val="20"/>
                <w:lang w:val="ru-RU"/>
              </w:rPr>
              <w:t>понуду, а ако се даје изјава не треба попуњавати):</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rHeight w:val="540"/>
          <w:tblCellSpacing w:w="20" w:type="dxa"/>
        </w:trPr>
        <w:tc>
          <w:tcPr>
            <w:tcW w:w="4022" w:type="dxa"/>
          </w:tcPr>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Понуђач се налази у регистру понуђача АПР-а:</w:t>
            </w:r>
          </w:p>
        </w:tc>
        <w:tc>
          <w:tcPr>
            <w:tcW w:w="2536" w:type="dxa"/>
          </w:tcPr>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да </w:t>
            </w:r>
          </w:p>
        </w:tc>
        <w:tc>
          <w:tcPr>
            <w:tcW w:w="2516" w:type="dxa"/>
          </w:tcPr>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не</w:t>
            </w:r>
          </w:p>
        </w:tc>
      </w:tr>
    </w:tbl>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2.ЧЛАН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576"/>
      </w:tblGrid>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Пословно име:</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shd w:val="clear" w:color="auto" w:fill="D9D9D9"/>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Назив:</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*попуњава само предузетник</w:t>
            </w:r>
          </w:p>
        </w:tc>
        <w:tc>
          <w:tcPr>
            <w:tcW w:w="5092" w:type="dxa"/>
            <w:gridSpan w:val="2"/>
            <w:shd w:val="clear" w:color="auto" w:fill="D9D9D9"/>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Скраћено пословно име:</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Правни облик:</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rHeight w:val="246"/>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Место и адреса седишта:</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Матични број:  </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ПИБ:  </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cantSplit/>
          <w:trHeight w:val="240"/>
          <w:tblCellSpacing w:w="20" w:type="dxa"/>
        </w:trPr>
        <w:tc>
          <w:tcPr>
            <w:tcW w:w="4022" w:type="dxa"/>
            <w:vMerge w:val="restart"/>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Назив банке и</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број рачуна: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cantSplit/>
          <w:trHeight w:val="240"/>
          <w:tblCellSpacing w:w="20" w:type="dxa"/>
        </w:trPr>
        <w:tc>
          <w:tcPr>
            <w:tcW w:w="4022" w:type="dxa"/>
            <w:vMerge/>
          </w:tcPr>
          <w:p w:rsidR="00E75F9C" w:rsidRPr="0015535C" w:rsidRDefault="00E75F9C" w:rsidP="00E75F9C">
            <w:pPr>
              <w:spacing w:after="0" w:line="240" w:lineRule="auto"/>
              <w:rPr>
                <w:rFonts w:eastAsia="Times New Roman" w:cs="Times New Roman"/>
                <w:sz w:val="20"/>
                <w:szCs w:val="20"/>
                <w:lang w:val="ru-RU"/>
              </w:rPr>
            </w:pP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Телефон: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Е – mail адреса: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Интернет страница на којој су докази из чл.77.ЗЈН јавно досупни</w:t>
            </w:r>
            <w:r w:rsidRPr="0015535C">
              <w:rPr>
                <w:rFonts w:eastAsia="Times New Roman" w:cs="Times New Roman"/>
                <w:bCs/>
                <w:sz w:val="20"/>
                <w:szCs w:val="20"/>
                <w:lang w:val="sr-Cyrl-RS"/>
              </w:rPr>
              <w:t xml:space="preserve"> </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bCs/>
                <w:sz w:val="20"/>
                <w:szCs w:val="20"/>
                <w:lang w:val="ru-RU"/>
              </w:rPr>
              <w:t>*(уколико се не достављају уз</w:t>
            </w:r>
            <w:r w:rsidRPr="0015535C">
              <w:rPr>
                <w:rFonts w:eastAsia="Times New Roman" w:cs="Times New Roman"/>
                <w:bCs/>
                <w:sz w:val="20"/>
                <w:szCs w:val="20"/>
                <w:lang w:val="sr-Latn-CS"/>
              </w:rPr>
              <w:t xml:space="preserve"> </w:t>
            </w:r>
            <w:r w:rsidRPr="0015535C">
              <w:rPr>
                <w:rFonts w:eastAsia="Times New Roman" w:cs="Times New Roman"/>
                <w:bCs/>
                <w:sz w:val="20"/>
                <w:szCs w:val="20"/>
                <w:lang w:val="ru-RU"/>
              </w:rPr>
              <w:t>понуду, а ако се даје изјава не треба попуњавати):</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Понуђач се налази у регистру понуђача АПР-а:</w:t>
            </w:r>
          </w:p>
        </w:tc>
        <w:tc>
          <w:tcPr>
            <w:tcW w:w="2536" w:type="dxa"/>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 </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да</w:t>
            </w:r>
          </w:p>
        </w:tc>
        <w:tc>
          <w:tcPr>
            <w:tcW w:w="2516" w:type="dxa"/>
          </w:tcPr>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не</w:t>
            </w:r>
          </w:p>
        </w:tc>
      </w:tr>
    </w:tbl>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3. ЧЛАН ГРУПЕ</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82"/>
        <w:gridCol w:w="2576"/>
        <w:gridCol w:w="2576"/>
      </w:tblGrid>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Пословно име:</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shd w:val="clear" w:color="auto" w:fill="D9D9D9"/>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Назив:</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*попуњава само предузетник</w:t>
            </w:r>
          </w:p>
        </w:tc>
        <w:tc>
          <w:tcPr>
            <w:tcW w:w="5092" w:type="dxa"/>
            <w:gridSpan w:val="2"/>
            <w:shd w:val="clear" w:color="auto" w:fill="D9D9D9"/>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Скраћено пословно име:</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Правни облик:</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rHeight w:val="222"/>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Место и адреса седишта:</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Матични број:  </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ПИБ:  </w:t>
            </w:r>
          </w:p>
        </w:tc>
        <w:tc>
          <w:tcPr>
            <w:tcW w:w="5092" w:type="dxa"/>
            <w:gridSpan w:val="2"/>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cantSplit/>
          <w:trHeight w:val="240"/>
          <w:tblCellSpacing w:w="20" w:type="dxa"/>
        </w:trPr>
        <w:tc>
          <w:tcPr>
            <w:tcW w:w="4022" w:type="dxa"/>
            <w:vMerge w:val="restart"/>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Назив банке и</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број рачуна: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cantSplit/>
          <w:trHeight w:val="240"/>
          <w:tblCellSpacing w:w="20" w:type="dxa"/>
        </w:trPr>
        <w:tc>
          <w:tcPr>
            <w:tcW w:w="4022" w:type="dxa"/>
            <w:vMerge/>
          </w:tcPr>
          <w:p w:rsidR="00E75F9C" w:rsidRPr="0015535C" w:rsidRDefault="00E75F9C" w:rsidP="00E75F9C">
            <w:pPr>
              <w:spacing w:after="0" w:line="240" w:lineRule="auto"/>
              <w:rPr>
                <w:rFonts w:eastAsia="Times New Roman" w:cs="Times New Roman"/>
                <w:sz w:val="20"/>
                <w:szCs w:val="20"/>
                <w:lang w:val="ru-RU"/>
              </w:rPr>
            </w:pP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Телефон: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Е – mail адреса:  </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Интернет страница на којој су докази из чл.77.ЗЈН јавно досупни</w:t>
            </w:r>
            <w:r w:rsidRPr="0015535C">
              <w:rPr>
                <w:rFonts w:eastAsia="Times New Roman" w:cs="Times New Roman"/>
                <w:bCs/>
                <w:sz w:val="20"/>
                <w:szCs w:val="20"/>
                <w:lang w:val="sr-Cyrl-RS"/>
              </w:rPr>
              <w:t xml:space="preserve"> </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bCs/>
                <w:sz w:val="20"/>
                <w:szCs w:val="20"/>
                <w:lang w:val="ru-RU"/>
              </w:rPr>
              <w:t>*(уколико се не достављају уз</w:t>
            </w:r>
            <w:r w:rsidRPr="0015535C">
              <w:rPr>
                <w:rFonts w:eastAsia="Times New Roman" w:cs="Times New Roman"/>
                <w:bCs/>
                <w:sz w:val="20"/>
                <w:szCs w:val="20"/>
                <w:lang w:val="sr-Latn-CS"/>
              </w:rPr>
              <w:t xml:space="preserve"> </w:t>
            </w:r>
            <w:r w:rsidRPr="0015535C">
              <w:rPr>
                <w:rFonts w:eastAsia="Times New Roman" w:cs="Times New Roman"/>
                <w:bCs/>
                <w:sz w:val="20"/>
                <w:szCs w:val="20"/>
                <w:lang w:val="ru-RU"/>
              </w:rPr>
              <w:t>понуду, а ако се даје изјава не треба попуњавати):</w:t>
            </w:r>
          </w:p>
        </w:tc>
        <w:tc>
          <w:tcPr>
            <w:tcW w:w="5092" w:type="dxa"/>
            <w:gridSpan w:val="2"/>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022" w:type="dxa"/>
          </w:tcPr>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Понуђач се налази у регистру понуђача АПР-а:</w:t>
            </w:r>
          </w:p>
        </w:tc>
        <w:tc>
          <w:tcPr>
            <w:tcW w:w="2536" w:type="dxa"/>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 </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да</w:t>
            </w:r>
          </w:p>
        </w:tc>
        <w:tc>
          <w:tcPr>
            <w:tcW w:w="2516" w:type="dxa"/>
          </w:tcPr>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не</w:t>
            </w:r>
          </w:p>
        </w:tc>
      </w:tr>
    </w:tbl>
    <w:p w:rsidR="00E75F9C" w:rsidRDefault="00E75F9C" w:rsidP="00E75F9C">
      <w:pPr>
        <w:spacing w:after="0" w:line="240" w:lineRule="auto"/>
        <w:rPr>
          <w:rFonts w:eastAsia="Times New Roman" w:cs="Times New Roman"/>
          <w:b/>
          <w:bCs/>
          <w:sz w:val="20"/>
          <w:szCs w:val="20"/>
          <w:lang w:val="ru-RU"/>
        </w:rPr>
      </w:pPr>
      <w:r w:rsidRPr="0015535C">
        <w:rPr>
          <w:rFonts w:eastAsia="Times New Roman" w:cs="Times New Roman"/>
          <w:b/>
          <w:sz w:val="20"/>
          <w:szCs w:val="20"/>
          <w:lang w:val="ru-RU"/>
        </w:rPr>
        <w:t xml:space="preserve"> </w:t>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004B44AD">
        <w:rPr>
          <w:rFonts w:eastAsia="Times New Roman" w:cs="Times New Roman"/>
          <w:sz w:val="20"/>
          <w:szCs w:val="20"/>
          <w:lang w:val="ru-RU"/>
        </w:rPr>
        <w:t xml:space="preserve">                            </w:t>
      </w:r>
      <w:r w:rsidRPr="0015535C">
        <w:rPr>
          <w:rFonts w:eastAsia="Times New Roman" w:cs="Times New Roman"/>
          <w:b/>
          <w:bCs/>
          <w:sz w:val="20"/>
          <w:szCs w:val="20"/>
          <w:lang w:val="ru-RU"/>
        </w:rPr>
        <w:t>ПОНУЂАЧ-НОСИЛАЦ ПОСЛА</w:t>
      </w:r>
    </w:p>
    <w:p w:rsidR="004B44AD" w:rsidRPr="0015535C" w:rsidRDefault="004B44AD" w:rsidP="00E75F9C">
      <w:pPr>
        <w:spacing w:after="0" w:line="240" w:lineRule="auto"/>
        <w:rPr>
          <w:rFonts w:eastAsia="Times New Roman" w:cs="Times New Roman"/>
          <w:sz w:val="20"/>
          <w:szCs w:val="20"/>
          <w:lang w:val="ru-RU"/>
        </w:rPr>
      </w:pPr>
    </w:p>
    <w:p w:rsidR="00E75F9C" w:rsidRPr="0015535C" w:rsidRDefault="00E75F9C" w:rsidP="00E75F9C">
      <w:pPr>
        <w:autoSpaceDE w:val="0"/>
        <w:autoSpaceDN w:val="0"/>
        <w:adjustRightInd w:val="0"/>
        <w:spacing w:after="0" w:line="240" w:lineRule="auto"/>
        <w:jc w:val="center"/>
        <w:rPr>
          <w:rFonts w:eastAsia="Times New Roman" w:cs="Times New Roman"/>
          <w:bCs/>
          <w:sz w:val="20"/>
          <w:szCs w:val="20"/>
          <w:lang w:val="ru-RU"/>
        </w:rPr>
      </w:pPr>
      <w:r w:rsidRPr="0015535C">
        <w:rPr>
          <w:rFonts w:eastAsia="Times New Roman" w:cs="Times New Roman"/>
          <w:bCs/>
          <w:sz w:val="20"/>
          <w:szCs w:val="20"/>
          <w:lang w:val="ru-RU"/>
        </w:rPr>
        <w:t>М.П. ____________________________</w:t>
      </w:r>
    </w:p>
    <w:p w:rsidR="00E75F9C" w:rsidRPr="0015535C" w:rsidRDefault="00E75F9C" w:rsidP="00E75F9C">
      <w:pPr>
        <w:spacing w:after="0" w:line="240" w:lineRule="auto"/>
        <w:jc w:val="center"/>
        <w:rPr>
          <w:rFonts w:eastAsia="Times New Roman" w:cs="Times New Roman"/>
          <w:sz w:val="20"/>
          <w:szCs w:val="20"/>
          <w:lang w:val="ru-RU"/>
        </w:rPr>
      </w:pPr>
      <w:bookmarkStart w:id="0" w:name="OLE_LINK1"/>
      <w:bookmarkStart w:id="1" w:name="OLE_LINK2"/>
      <w:r w:rsidRPr="0015535C">
        <w:rPr>
          <w:rFonts w:eastAsia="Times New Roman" w:cs="Times New Roman"/>
          <w:bCs/>
          <w:sz w:val="20"/>
          <w:szCs w:val="20"/>
          <w:lang w:val="ru-RU"/>
        </w:rPr>
        <w:t>(потпис овлашћеног лица)</w:t>
      </w:r>
    </w:p>
    <w:bookmarkEnd w:id="0"/>
    <w:bookmarkEnd w:id="1"/>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p>
    <w:p w:rsidR="00E75F9C" w:rsidRPr="0015535C" w:rsidRDefault="00E75F9C" w:rsidP="00E75F9C">
      <w:pPr>
        <w:autoSpaceDE w:val="0"/>
        <w:autoSpaceDN w:val="0"/>
        <w:adjustRightInd w:val="0"/>
        <w:spacing w:after="0" w:line="240" w:lineRule="auto"/>
        <w:rPr>
          <w:rFonts w:eastAsia="Times New Roman" w:cs="Times New Roman"/>
          <w:sz w:val="20"/>
          <w:szCs w:val="20"/>
          <w:u w:val="single"/>
          <w:lang w:val="ru-RU"/>
        </w:rPr>
      </w:pPr>
      <w:r w:rsidRPr="0015535C">
        <w:rPr>
          <w:rFonts w:eastAsia="Times New Roman" w:cs="Times New Roman"/>
          <w:sz w:val="20"/>
          <w:szCs w:val="20"/>
          <w:u w:val="single"/>
          <w:lang w:val="ru-RU"/>
        </w:rPr>
        <w:t>Напомена:</w:t>
      </w:r>
    </w:p>
    <w:p w:rsidR="00E75F9C" w:rsidRPr="0015535C" w:rsidRDefault="00E75F9C" w:rsidP="00E75F9C">
      <w:pPr>
        <w:numPr>
          <w:ilvl w:val="0"/>
          <w:numId w:val="19"/>
        </w:numPr>
        <w:tabs>
          <w:tab w:val="left" w:pos="187"/>
        </w:tabs>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E75F9C" w:rsidRPr="0015535C" w:rsidRDefault="00E75F9C" w:rsidP="00E75F9C">
      <w:pPr>
        <w:numPr>
          <w:ilvl w:val="0"/>
          <w:numId w:val="19"/>
        </w:numPr>
        <w:tabs>
          <w:tab w:val="left" w:pos="187"/>
        </w:tabs>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E75F9C" w:rsidRPr="0015535C" w:rsidRDefault="00E75F9C" w:rsidP="00E75F9C">
      <w:pPr>
        <w:numPr>
          <w:ilvl w:val="0"/>
          <w:numId w:val="19"/>
        </w:numPr>
        <w:tabs>
          <w:tab w:val="left" w:pos="187"/>
        </w:tabs>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Образац општи подаци о понуђачу из групе понуђача попуњава  и потписује понуђач –носилац посла, односно његово овлашћено лице.</w:t>
      </w:r>
    </w:p>
    <w:p w:rsidR="00E75F9C" w:rsidRPr="0015535C" w:rsidRDefault="00E75F9C" w:rsidP="00E75F9C">
      <w:pPr>
        <w:numPr>
          <w:ilvl w:val="0"/>
          <w:numId w:val="19"/>
        </w:numPr>
        <w:tabs>
          <w:tab w:val="left" w:pos="187"/>
        </w:tabs>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E75F9C" w:rsidRPr="0015535C" w:rsidRDefault="00E75F9C" w:rsidP="00E75F9C">
      <w:pPr>
        <w:tabs>
          <w:tab w:val="left" w:pos="187"/>
        </w:tabs>
        <w:autoSpaceDE w:val="0"/>
        <w:autoSpaceDN w:val="0"/>
        <w:adjustRightInd w:val="0"/>
        <w:spacing w:after="0" w:line="240" w:lineRule="auto"/>
        <w:jc w:val="both"/>
        <w:rPr>
          <w:rFonts w:eastAsia="Times New Roman" w:cs="Times New Roman"/>
          <w:sz w:val="20"/>
          <w:szCs w:val="20"/>
          <w:lang w:val="ru-RU"/>
        </w:rPr>
      </w:pPr>
    </w:p>
    <w:p w:rsidR="00415DD1" w:rsidRPr="0015535C" w:rsidRDefault="00415DD1" w:rsidP="00E75F9C">
      <w:pPr>
        <w:tabs>
          <w:tab w:val="left" w:pos="187"/>
        </w:tabs>
        <w:autoSpaceDE w:val="0"/>
        <w:autoSpaceDN w:val="0"/>
        <w:adjustRightInd w:val="0"/>
        <w:spacing w:after="0" w:line="240" w:lineRule="auto"/>
        <w:jc w:val="both"/>
        <w:rPr>
          <w:rFonts w:eastAsia="Times New Roman" w:cs="Times New Roman"/>
          <w:sz w:val="20"/>
          <w:szCs w:val="20"/>
          <w:lang w:val="ru-RU"/>
        </w:rPr>
      </w:pPr>
    </w:p>
    <w:p w:rsidR="00E75F9C" w:rsidRDefault="00E75F9C" w:rsidP="00E75F9C">
      <w:pPr>
        <w:tabs>
          <w:tab w:val="left" w:pos="187"/>
        </w:tabs>
        <w:autoSpaceDE w:val="0"/>
        <w:autoSpaceDN w:val="0"/>
        <w:adjustRightInd w:val="0"/>
        <w:spacing w:after="0" w:line="240" w:lineRule="auto"/>
        <w:jc w:val="both"/>
        <w:rPr>
          <w:rFonts w:eastAsia="Times New Roman" w:cs="Times New Roman"/>
          <w:sz w:val="20"/>
          <w:szCs w:val="20"/>
          <w:lang w:val="ru-RU"/>
        </w:rPr>
      </w:pPr>
    </w:p>
    <w:p w:rsidR="004B44AD" w:rsidRDefault="004B44AD" w:rsidP="00E75F9C">
      <w:pPr>
        <w:tabs>
          <w:tab w:val="left" w:pos="187"/>
        </w:tabs>
        <w:autoSpaceDE w:val="0"/>
        <w:autoSpaceDN w:val="0"/>
        <w:adjustRightInd w:val="0"/>
        <w:spacing w:after="0" w:line="240" w:lineRule="auto"/>
        <w:jc w:val="both"/>
        <w:rPr>
          <w:rFonts w:eastAsia="Times New Roman" w:cs="Times New Roman"/>
          <w:sz w:val="20"/>
          <w:szCs w:val="20"/>
          <w:lang w:val="ru-RU"/>
        </w:rPr>
      </w:pPr>
    </w:p>
    <w:p w:rsidR="004B44AD" w:rsidRDefault="004B44AD" w:rsidP="00E75F9C">
      <w:pPr>
        <w:tabs>
          <w:tab w:val="left" w:pos="187"/>
        </w:tabs>
        <w:autoSpaceDE w:val="0"/>
        <w:autoSpaceDN w:val="0"/>
        <w:adjustRightInd w:val="0"/>
        <w:spacing w:after="0" w:line="240" w:lineRule="auto"/>
        <w:jc w:val="both"/>
        <w:rPr>
          <w:rFonts w:eastAsia="Times New Roman" w:cs="Times New Roman"/>
          <w:sz w:val="20"/>
          <w:szCs w:val="20"/>
          <w:lang w:val="ru-RU"/>
        </w:rPr>
      </w:pPr>
    </w:p>
    <w:p w:rsidR="004B44AD" w:rsidRDefault="004B44AD" w:rsidP="00E75F9C">
      <w:pPr>
        <w:tabs>
          <w:tab w:val="left" w:pos="187"/>
        </w:tabs>
        <w:autoSpaceDE w:val="0"/>
        <w:autoSpaceDN w:val="0"/>
        <w:adjustRightInd w:val="0"/>
        <w:spacing w:after="0" w:line="240" w:lineRule="auto"/>
        <w:jc w:val="both"/>
        <w:rPr>
          <w:rFonts w:eastAsia="Times New Roman" w:cs="Times New Roman"/>
          <w:sz w:val="20"/>
          <w:szCs w:val="20"/>
          <w:lang w:val="ru-RU"/>
        </w:rPr>
      </w:pPr>
    </w:p>
    <w:p w:rsidR="004B44AD" w:rsidRDefault="004B44AD" w:rsidP="00E75F9C">
      <w:pPr>
        <w:tabs>
          <w:tab w:val="left" w:pos="187"/>
        </w:tabs>
        <w:autoSpaceDE w:val="0"/>
        <w:autoSpaceDN w:val="0"/>
        <w:adjustRightInd w:val="0"/>
        <w:spacing w:after="0" w:line="240" w:lineRule="auto"/>
        <w:jc w:val="both"/>
        <w:rPr>
          <w:rFonts w:eastAsia="Times New Roman" w:cs="Times New Roman"/>
          <w:sz w:val="20"/>
          <w:szCs w:val="20"/>
          <w:lang w:val="ru-RU"/>
        </w:rPr>
      </w:pPr>
    </w:p>
    <w:p w:rsidR="004B44AD" w:rsidRPr="0015535C" w:rsidRDefault="004B44AD" w:rsidP="00E75F9C">
      <w:pPr>
        <w:tabs>
          <w:tab w:val="left" w:pos="187"/>
        </w:tabs>
        <w:autoSpaceDE w:val="0"/>
        <w:autoSpaceDN w:val="0"/>
        <w:adjustRightInd w:val="0"/>
        <w:spacing w:after="0" w:line="240" w:lineRule="auto"/>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CFFCC"/>
        <w:tblLook w:val="01E0" w:firstRow="1" w:lastRow="1" w:firstColumn="1" w:lastColumn="1" w:noHBand="0" w:noVBand="0"/>
      </w:tblPr>
      <w:tblGrid>
        <w:gridCol w:w="9656"/>
      </w:tblGrid>
      <w:tr w:rsidR="00E75F9C" w:rsidRPr="0015535C" w:rsidTr="00683D33">
        <w:trPr>
          <w:tblCellSpacing w:w="20" w:type="dxa"/>
          <w:jc w:val="center"/>
        </w:trPr>
        <w:tc>
          <w:tcPr>
            <w:tcW w:w="9576"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ОБРАЗАЦ ОПШТИ ПОДАЦИ О ПОДИЗВОЂАЧИМА</w:t>
            </w:r>
          </w:p>
        </w:tc>
      </w:tr>
    </w:tbl>
    <w:p w:rsidR="00E75F9C" w:rsidRPr="00227B1A" w:rsidRDefault="00E75F9C" w:rsidP="00E75F9C">
      <w:pPr>
        <w:autoSpaceDE w:val="0"/>
        <w:autoSpaceDN w:val="0"/>
        <w:adjustRightInd w:val="0"/>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 xml:space="preserve">У вези са Позивом за подношење понуде за јавну набавку </w:t>
      </w:r>
      <w:r w:rsidR="00C14BB7" w:rsidRPr="0015535C">
        <w:rPr>
          <w:rFonts w:eastAsia="Arial" w:cs="Arial"/>
          <w:noProof/>
          <w:sz w:val="20"/>
          <w:szCs w:val="20"/>
          <w:lang w:val="sr-Cyrl-RS"/>
        </w:rPr>
        <w:t>добара</w:t>
      </w:r>
      <w:r w:rsidR="00450EC4" w:rsidRPr="0015535C">
        <w:rPr>
          <w:b/>
          <w:sz w:val="20"/>
          <w:szCs w:val="20"/>
          <w:lang w:val="sr-Cyrl-RS"/>
        </w:rPr>
        <w:t xml:space="preserve"> АУТОМАТСКИ МЕРНИ УРЕЂАЈ – АНАЛИЗАТОР ЗА МЕРЕЊЕ КОНЦЕНТРАЦИЈЕ ОКСИДА (</w:t>
      </w:r>
      <w:r w:rsidR="00450EC4" w:rsidRPr="0015535C">
        <w:rPr>
          <w:b/>
          <w:sz w:val="20"/>
          <w:szCs w:val="20"/>
          <w:lang w:val="sr-Latn-RS"/>
        </w:rPr>
        <w:t>NO</w:t>
      </w:r>
      <w:r w:rsidR="00450EC4" w:rsidRPr="0015535C">
        <w:rPr>
          <w:b/>
          <w:sz w:val="20"/>
          <w:szCs w:val="20"/>
          <w:vertAlign w:val="subscript"/>
          <w:lang w:val="sr-Latn-RS"/>
        </w:rPr>
        <w:t>2</w:t>
      </w:r>
      <w:r w:rsidR="00450EC4" w:rsidRPr="0015535C">
        <w:rPr>
          <w:b/>
          <w:sz w:val="20"/>
          <w:szCs w:val="20"/>
          <w:lang w:val="sr-Latn-RS"/>
        </w:rPr>
        <w:t>/NO/NO</w:t>
      </w:r>
      <w:r w:rsidR="00450EC4" w:rsidRPr="0015535C">
        <w:rPr>
          <w:b/>
          <w:sz w:val="20"/>
          <w:szCs w:val="20"/>
          <w:vertAlign w:val="subscript"/>
          <w:lang w:val="sr-Latn-RS"/>
        </w:rPr>
        <w:t>X</w:t>
      </w:r>
      <w:r w:rsidR="00450EC4" w:rsidRPr="0015535C">
        <w:rPr>
          <w:b/>
          <w:sz w:val="20"/>
          <w:szCs w:val="20"/>
          <w:lang w:val="sr-Cyrl-RS"/>
        </w:rPr>
        <w:t>)</w:t>
      </w:r>
      <w:r w:rsidR="00450EC4" w:rsidRPr="0015535C">
        <w:rPr>
          <w:b/>
          <w:sz w:val="20"/>
          <w:szCs w:val="20"/>
          <w:vertAlign w:val="subscript"/>
          <w:lang w:val="sr-Cyrl-RS"/>
        </w:rPr>
        <w:t xml:space="preserve"> </w:t>
      </w:r>
      <w:r w:rsidR="00450EC4" w:rsidRPr="0015535C">
        <w:rPr>
          <w:b/>
          <w:sz w:val="20"/>
          <w:szCs w:val="20"/>
          <w:lang w:val="sr-Cyrl-RS"/>
        </w:rPr>
        <w:t>У АМБИЈЕНТАЛНОМ ВАЗДУХУ,</w:t>
      </w:r>
      <w:r w:rsidR="00EA3CD7" w:rsidRPr="0015535C">
        <w:rPr>
          <w:rFonts w:eastAsia="Arial" w:cs="Arial"/>
          <w:noProof/>
          <w:sz w:val="20"/>
          <w:szCs w:val="20"/>
          <w:lang w:val="sr-Latn-RS"/>
        </w:rPr>
        <w:t xml:space="preserve"> </w:t>
      </w:r>
      <w:r w:rsidRPr="0015535C">
        <w:rPr>
          <w:rFonts w:eastAsia="Times New Roman" w:cs="Times New Roman"/>
          <w:sz w:val="20"/>
          <w:szCs w:val="20"/>
          <w:lang w:val="ru-RU"/>
        </w:rPr>
        <w:t xml:space="preserve">у поступку јавне набавке мале вредности, ЈНМВ </w:t>
      </w:r>
      <w:r w:rsidRPr="0015535C">
        <w:rPr>
          <w:rFonts w:eastAsia="Times New Roman" w:cs="Times New Roman"/>
          <w:sz w:val="20"/>
          <w:szCs w:val="20"/>
          <w:lang w:val="sr-Cyrl-RS"/>
        </w:rPr>
        <w:t>1</w:t>
      </w:r>
      <w:r w:rsidR="00450EC4" w:rsidRPr="0015535C">
        <w:rPr>
          <w:rFonts w:eastAsia="Times New Roman" w:cs="Times New Roman"/>
          <w:sz w:val="20"/>
          <w:szCs w:val="20"/>
          <w:lang w:val="sr-Cyrl-RS"/>
        </w:rPr>
        <w:t>1</w:t>
      </w:r>
      <w:r w:rsidRPr="0015535C">
        <w:rPr>
          <w:rFonts w:eastAsia="Times New Roman" w:cs="Times New Roman"/>
          <w:sz w:val="20"/>
          <w:szCs w:val="20"/>
          <w:lang w:val="ru-RU"/>
        </w:rPr>
        <w:t>/2014,</w:t>
      </w:r>
      <w:r w:rsidRPr="0015535C">
        <w:rPr>
          <w:rFonts w:eastAsia="Times New Roman" w:cs="Times New Roman"/>
          <w:bCs/>
          <w:sz w:val="20"/>
          <w:szCs w:val="20"/>
          <w:lang w:val="ru-RU"/>
        </w:rPr>
        <w:t xml:space="preserve"> објављеног на Порталу јавних набавки и интернет страници Наручиоца </w:t>
      </w:r>
      <w:r w:rsidRPr="0015535C">
        <w:rPr>
          <w:rFonts w:eastAsia="Times New Roman" w:cs="Times New Roman"/>
          <w:b/>
          <w:bCs/>
          <w:sz w:val="20"/>
          <w:szCs w:val="20"/>
          <w:lang w:val="ru-RU"/>
        </w:rPr>
        <w:t xml:space="preserve"> </w:t>
      </w:r>
      <w:hyperlink r:id="rId14" w:history="1">
        <w:r w:rsidR="00EA3CD7" w:rsidRPr="0015535C">
          <w:rPr>
            <w:rStyle w:val="Hyperlink"/>
            <w:rFonts w:eastAsia="Times New Roman" w:cs="Times New Roman"/>
            <w:sz w:val="20"/>
            <w:szCs w:val="20"/>
            <w:lang w:val="sr-Cyrl-CS"/>
          </w:rPr>
          <w:t>www</w:t>
        </w:r>
        <w:r w:rsidR="00EA3CD7" w:rsidRPr="0015535C">
          <w:rPr>
            <w:rStyle w:val="Hyperlink"/>
            <w:rFonts w:eastAsia="Times New Roman" w:cs="Times New Roman"/>
            <w:sz w:val="20"/>
            <w:szCs w:val="20"/>
            <w:lang w:val="ru-RU"/>
          </w:rPr>
          <w:t>.</w:t>
        </w:r>
        <w:r w:rsidR="00EA3CD7" w:rsidRPr="0015535C">
          <w:rPr>
            <w:rStyle w:val="Hyperlink"/>
            <w:rFonts w:eastAsia="Times New Roman" w:cs="Times New Roman"/>
            <w:sz w:val="20"/>
            <w:szCs w:val="20"/>
            <w:lang w:val="sr-Latn-RS"/>
          </w:rPr>
          <w:t>ekourb</w:t>
        </w:r>
        <w:r w:rsidR="00EA3CD7" w:rsidRPr="0015535C">
          <w:rPr>
            <w:rStyle w:val="Hyperlink"/>
            <w:rFonts w:eastAsia="Times New Roman" w:cs="Times New Roman"/>
            <w:sz w:val="20"/>
            <w:szCs w:val="20"/>
            <w:lang w:val="ru-RU"/>
          </w:rPr>
          <w:t>.</w:t>
        </w:r>
        <w:r w:rsidR="00EA3CD7" w:rsidRPr="0015535C">
          <w:rPr>
            <w:rStyle w:val="Hyperlink"/>
            <w:rFonts w:eastAsia="Times New Roman" w:cs="Times New Roman"/>
            <w:sz w:val="20"/>
            <w:szCs w:val="20"/>
            <w:lang w:val="sr-Cyrl-CS"/>
          </w:rPr>
          <w:t>vojvodina</w:t>
        </w:r>
        <w:r w:rsidR="00EA3CD7" w:rsidRPr="0015535C">
          <w:rPr>
            <w:rStyle w:val="Hyperlink"/>
            <w:rFonts w:eastAsia="Times New Roman" w:cs="Times New Roman"/>
            <w:sz w:val="20"/>
            <w:szCs w:val="20"/>
            <w:lang w:val="ru-RU"/>
          </w:rPr>
          <w:t>.</w:t>
        </w:r>
        <w:r w:rsidR="00EA3CD7" w:rsidRPr="0015535C">
          <w:rPr>
            <w:rStyle w:val="Hyperlink"/>
            <w:rFonts w:eastAsia="Times New Roman" w:cs="Times New Roman"/>
            <w:sz w:val="20"/>
            <w:szCs w:val="20"/>
            <w:lang w:val="sr-Cyrl-CS"/>
          </w:rPr>
          <w:t>gov</w:t>
        </w:r>
        <w:r w:rsidR="00EA3CD7" w:rsidRPr="0015535C">
          <w:rPr>
            <w:rStyle w:val="Hyperlink"/>
            <w:rFonts w:eastAsia="Times New Roman" w:cs="Times New Roman"/>
            <w:sz w:val="20"/>
            <w:szCs w:val="20"/>
            <w:lang w:val="ru-RU"/>
          </w:rPr>
          <w:t>.</w:t>
        </w:r>
        <w:r w:rsidR="00EA3CD7" w:rsidRPr="0015535C">
          <w:rPr>
            <w:rStyle w:val="Hyperlink"/>
            <w:rFonts w:eastAsia="Times New Roman" w:cs="Times New Roman"/>
            <w:sz w:val="20"/>
            <w:szCs w:val="20"/>
            <w:lang w:val="sr-Cyrl-CS"/>
          </w:rPr>
          <w:t>rs</w:t>
        </w:r>
      </w:hyperlink>
      <w:r w:rsidRPr="0015535C">
        <w:rPr>
          <w:rFonts w:eastAsia="Times New Roman" w:cs="Times New Roman"/>
          <w:bCs/>
          <w:sz w:val="20"/>
          <w:szCs w:val="20"/>
          <w:lang w:val="ru-RU"/>
        </w:rPr>
        <w:t xml:space="preserve"> дана </w:t>
      </w:r>
      <w:r w:rsidR="00D96010" w:rsidRPr="00227B1A">
        <w:rPr>
          <w:rFonts w:eastAsia="Times New Roman" w:cs="Times New Roman"/>
          <w:bCs/>
          <w:sz w:val="20"/>
          <w:szCs w:val="20"/>
        </w:rPr>
        <w:t>0</w:t>
      </w:r>
      <w:r w:rsidR="00450EC4" w:rsidRPr="00227B1A">
        <w:rPr>
          <w:rFonts w:eastAsia="Times New Roman" w:cs="Times New Roman"/>
          <w:bCs/>
          <w:sz w:val="20"/>
          <w:szCs w:val="20"/>
          <w:lang w:val="sr-Cyrl-RS"/>
        </w:rPr>
        <w:t>3</w:t>
      </w:r>
      <w:r w:rsidR="00D96010" w:rsidRPr="00227B1A">
        <w:rPr>
          <w:rFonts w:eastAsia="Times New Roman" w:cs="Times New Roman"/>
          <w:bCs/>
          <w:sz w:val="20"/>
          <w:szCs w:val="20"/>
          <w:lang w:val="ru-RU"/>
        </w:rPr>
        <w:t>.</w:t>
      </w:r>
      <w:r w:rsidR="00450EC4" w:rsidRPr="00227B1A">
        <w:rPr>
          <w:rFonts w:eastAsia="Times New Roman" w:cs="Times New Roman"/>
          <w:bCs/>
          <w:sz w:val="20"/>
          <w:szCs w:val="20"/>
          <w:lang w:val="ru-RU"/>
        </w:rPr>
        <w:t>11</w:t>
      </w:r>
      <w:r w:rsidRPr="00227B1A">
        <w:rPr>
          <w:rFonts w:eastAsia="Times New Roman" w:cs="Times New Roman"/>
          <w:bCs/>
          <w:sz w:val="20"/>
          <w:szCs w:val="20"/>
          <w:lang w:val="ru-RU"/>
        </w:rPr>
        <w:t xml:space="preserve">.2014.године  </w:t>
      </w:r>
    </w:p>
    <w:p w:rsidR="00E75F9C" w:rsidRPr="0015535C" w:rsidRDefault="00E75F9C" w:rsidP="00E75F9C">
      <w:pPr>
        <w:autoSpaceDE w:val="0"/>
        <w:autoSpaceDN w:val="0"/>
        <w:adjustRightInd w:val="0"/>
        <w:spacing w:after="0" w:line="240" w:lineRule="auto"/>
        <w:ind w:firstLine="720"/>
        <w:jc w:val="both"/>
        <w:rPr>
          <w:rFonts w:eastAsia="Times New Roman" w:cs="Times New Roman"/>
          <w:sz w:val="20"/>
          <w:szCs w:val="20"/>
          <w:lang w:val="ru-RU"/>
        </w:rPr>
      </w:pPr>
      <w:r w:rsidRPr="0015535C">
        <w:rPr>
          <w:rFonts w:eastAsia="Times New Roman" w:cs="Times New Roman"/>
          <w:sz w:val="20"/>
          <w:szCs w:val="20"/>
          <w:lang w:val="ru-RU"/>
        </w:rPr>
        <w:t>изјављујемо да понуду подносимо са подизвођачем/има.</w:t>
      </w:r>
    </w:p>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ОПШТИ ПОДАЦИ О ПОДИЗВОЂАЧИМА</w:t>
      </w:r>
    </w:p>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1. ПОДИЗВОЂАЧ бр.1</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sr-Cyrl-CS"/>
              </w:rPr>
              <w:t>П</w:t>
            </w:r>
            <w:r w:rsidRPr="0015535C">
              <w:rPr>
                <w:rFonts w:eastAsia="Times New Roman" w:cs="Times New Roman"/>
                <w:sz w:val="20"/>
                <w:szCs w:val="20"/>
                <w:lang w:val="ru-RU"/>
              </w:rPr>
              <w:t>ословно име:</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shd w:val="clear" w:color="auto" w:fill="D9D9D9"/>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Назив:</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*попуњава само предузетник</w:t>
            </w:r>
          </w:p>
        </w:tc>
        <w:tc>
          <w:tcPr>
            <w:tcW w:w="4836" w:type="dxa"/>
            <w:shd w:val="clear" w:color="auto" w:fill="D9D9D9"/>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RS"/>
              </w:rPr>
              <w:t>Скраћено пословно име:</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Правни облик:</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RS"/>
              </w:rPr>
              <w:t>Место и адреса седишта:</w:t>
            </w:r>
          </w:p>
        </w:tc>
        <w:tc>
          <w:tcPr>
            <w:tcW w:w="4836" w:type="dxa"/>
          </w:tcPr>
          <w:p w:rsidR="00E75F9C" w:rsidRPr="0015535C" w:rsidRDefault="00E75F9C" w:rsidP="00E75F9C">
            <w:pPr>
              <w:spacing w:after="0" w:line="240" w:lineRule="auto"/>
              <w:rPr>
                <w:rFonts w:eastAsia="Times New Roman" w:cs="Times New Roman"/>
                <w:sz w:val="20"/>
                <w:szCs w:val="20"/>
                <w:lang w:val="sr-Cyrl-RS"/>
              </w:rPr>
            </w:pPr>
          </w:p>
          <w:p w:rsidR="00E75F9C" w:rsidRPr="0015535C" w:rsidRDefault="00E75F9C" w:rsidP="00E75F9C">
            <w:pPr>
              <w:spacing w:after="0" w:line="240" w:lineRule="auto"/>
              <w:rPr>
                <w:rFonts w:eastAsia="Times New Roman" w:cs="Times New Roman"/>
                <w:sz w:val="20"/>
                <w:szCs w:val="20"/>
                <w:lang w:val="sr-Cyrl-R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Матични број:  </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ПИБ:  </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cantSplit/>
          <w:trHeight w:val="240"/>
          <w:tblCellSpacing w:w="20" w:type="dxa"/>
        </w:trPr>
        <w:tc>
          <w:tcPr>
            <w:tcW w:w="4278" w:type="dxa"/>
            <w:vMerge w:val="restart"/>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Назив банке и</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број рачуна: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cantSplit/>
          <w:trHeight w:val="240"/>
          <w:tblCellSpacing w:w="20" w:type="dxa"/>
        </w:trPr>
        <w:tc>
          <w:tcPr>
            <w:tcW w:w="4278" w:type="dxa"/>
            <w:vMerge/>
          </w:tcPr>
          <w:p w:rsidR="00E75F9C" w:rsidRPr="0015535C" w:rsidRDefault="00E75F9C" w:rsidP="00E75F9C">
            <w:pPr>
              <w:spacing w:after="0" w:line="240" w:lineRule="auto"/>
              <w:rPr>
                <w:rFonts w:eastAsia="Times New Roman" w:cs="Times New Roman"/>
                <w:sz w:val="20"/>
                <w:szCs w:val="20"/>
                <w:lang w:val="ru-RU"/>
              </w:rPr>
            </w:pP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Проценат укупне вредности набавке који ће се поверити подизвођачу:</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Део предмета  набавке који ће извршити преко подизвођача:</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Телефон: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Е – mail адреса: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Интернет страница на којој су докази из чл.77.ЗЈН јавно досупни</w:t>
            </w:r>
            <w:r w:rsidRPr="0015535C">
              <w:rPr>
                <w:rFonts w:eastAsia="Times New Roman" w:cs="Times New Roman"/>
                <w:bCs/>
                <w:sz w:val="20"/>
                <w:szCs w:val="20"/>
                <w:lang w:val="sr-Cyrl-RS"/>
              </w:rPr>
              <w:t xml:space="preserve"> </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bCs/>
                <w:sz w:val="20"/>
                <w:szCs w:val="20"/>
                <w:lang w:val="ru-RU"/>
              </w:rPr>
              <w:t>*(уколико се не достављају уз</w:t>
            </w:r>
            <w:r w:rsidRPr="0015535C">
              <w:rPr>
                <w:rFonts w:eastAsia="Times New Roman" w:cs="Times New Roman"/>
                <w:bCs/>
                <w:sz w:val="20"/>
                <w:szCs w:val="20"/>
                <w:lang w:val="sr-Latn-CS"/>
              </w:rPr>
              <w:t xml:space="preserve"> </w:t>
            </w:r>
            <w:r w:rsidRPr="0015535C">
              <w:rPr>
                <w:rFonts w:eastAsia="Times New Roman" w:cs="Times New Roman"/>
                <w:bCs/>
                <w:sz w:val="20"/>
                <w:szCs w:val="20"/>
                <w:lang w:val="ru-RU"/>
              </w:rPr>
              <w:t>понуду, а ако се даје изјава не треба попуњавати):</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Понуђач се налази у регистру понуђача АПР-а:</w:t>
            </w:r>
          </w:p>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 xml:space="preserve"> </w:t>
            </w:r>
          </w:p>
        </w:tc>
        <w:tc>
          <w:tcPr>
            <w:tcW w:w="4836" w:type="dxa"/>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 </w:t>
            </w:r>
          </w:p>
        </w:tc>
      </w:tr>
    </w:tbl>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2.</w:t>
      </w:r>
      <w:r w:rsidRPr="0015535C">
        <w:rPr>
          <w:rFonts w:eastAsia="Times New Roman" w:cs="Times New Roman"/>
          <w:b/>
          <w:sz w:val="20"/>
          <w:szCs w:val="20"/>
          <w:lang w:val="sr-Cyrl-CS"/>
        </w:rPr>
        <w:t xml:space="preserve"> </w:t>
      </w:r>
      <w:r w:rsidRPr="0015535C">
        <w:rPr>
          <w:rFonts w:eastAsia="Times New Roman" w:cs="Times New Roman"/>
          <w:b/>
          <w:sz w:val="20"/>
          <w:szCs w:val="20"/>
          <w:lang w:val="ru-RU"/>
        </w:rPr>
        <w:t>ПОДИЗВОЂАЧ бр.2</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sr-Cyrl-CS"/>
              </w:rPr>
              <w:t>П</w:t>
            </w:r>
            <w:r w:rsidRPr="0015535C">
              <w:rPr>
                <w:rFonts w:eastAsia="Times New Roman" w:cs="Times New Roman"/>
                <w:sz w:val="20"/>
                <w:szCs w:val="20"/>
                <w:lang w:val="ru-RU"/>
              </w:rPr>
              <w:t>ословно име:</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shd w:val="clear" w:color="auto" w:fill="D9D9D9"/>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Назив:</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*попуњава само предузетник</w:t>
            </w:r>
          </w:p>
        </w:tc>
        <w:tc>
          <w:tcPr>
            <w:tcW w:w="4836" w:type="dxa"/>
            <w:shd w:val="clear" w:color="auto" w:fill="D9D9D9"/>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RS"/>
              </w:rPr>
              <w:t>Скраћено пословно име:</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Правни облик:</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RS"/>
              </w:rPr>
              <w:t>Место и адреса седишта:</w:t>
            </w:r>
          </w:p>
        </w:tc>
        <w:tc>
          <w:tcPr>
            <w:tcW w:w="4836" w:type="dxa"/>
          </w:tcPr>
          <w:p w:rsidR="00E75F9C" w:rsidRPr="0015535C" w:rsidRDefault="00E75F9C" w:rsidP="00E75F9C">
            <w:pPr>
              <w:spacing w:after="0" w:line="240" w:lineRule="auto"/>
              <w:rPr>
                <w:rFonts w:eastAsia="Times New Roman" w:cs="Times New Roman"/>
                <w:sz w:val="20"/>
                <w:szCs w:val="20"/>
                <w:lang w:val="sr-Cyrl-RS"/>
              </w:rPr>
            </w:pPr>
          </w:p>
          <w:p w:rsidR="00E75F9C" w:rsidRPr="0015535C" w:rsidRDefault="00E75F9C" w:rsidP="00E75F9C">
            <w:pPr>
              <w:spacing w:after="0" w:line="240" w:lineRule="auto"/>
              <w:rPr>
                <w:rFonts w:eastAsia="Times New Roman" w:cs="Times New Roman"/>
                <w:sz w:val="20"/>
                <w:szCs w:val="20"/>
                <w:lang w:val="sr-Cyrl-R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Матични број:  </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ПИБ:  </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cantSplit/>
          <w:trHeight w:val="240"/>
          <w:tblCellSpacing w:w="20" w:type="dxa"/>
        </w:trPr>
        <w:tc>
          <w:tcPr>
            <w:tcW w:w="4278" w:type="dxa"/>
            <w:vMerge w:val="restart"/>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Назив банке и</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број рачуна: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cantSplit/>
          <w:trHeight w:val="240"/>
          <w:tblCellSpacing w:w="20" w:type="dxa"/>
        </w:trPr>
        <w:tc>
          <w:tcPr>
            <w:tcW w:w="4278" w:type="dxa"/>
            <w:vMerge/>
          </w:tcPr>
          <w:p w:rsidR="00E75F9C" w:rsidRPr="0015535C" w:rsidRDefault="00E75F9C" w:rsidP="00E75F9C">
            <w:pPr>
              <w:spacing w:after="0" w:line="240" w:lineRule="auto"/>
              <w:rPr>
                <w:rFonts w:eastAsia="Times New Roman" w:cs="Times New Roman"/>
                <w:sz w:val="20"/>
                <w:szCs w:val="20"/>
                <w:lang w:val="ru-RU"/>
              </w:rPr>
            </w:pP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Проценат укупне вредности набавке који ће се поверити подизвођачу:</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Део предмета  набавке који ће извршити преко подизвођача:</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Телефон: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Е – mail адреса: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Интернет страница на којој су докази из чл.77.ЗЈН јавно досупни</w:t>
            </w:r>
            <w:r w:rsidRPr="0015535C">
              <w:rPr>
                <w:rFonts w:eastAsia="Times New Roman" w:cs="Times New Roman"/>
                <w:bCs/>
                <w:sz w:val="20"/>
                <w:szCs w:val="20"/>
                <w:lang w:val="sr-Cyrl-RS"/>
              </w:rPr>
              <w:t xml:space="preserve"> </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bCs/>
                <w:sz w:val="20"/>
                <w:szCs w:val="20"/>
                <w:lang w:val="ru-RU"/>
              </w:rPr>
              <w:t>*(уколико се не достављају уз</w:t>
            </w:r>
            <w:r w:rsidRPr="0015535C">
              <w:rPr>
                <w:rFonts w:eastAsia="Times New Roman" w:cs="Times New Roman"/>
                <w:bCs/>
                <w:sz w:val="20"/>
                <w:szCs w:val="20"/>
                <w:lang w:val="sr-Latn-CS"/>
              </w:rPr>
              <w:t xml:space="preserve"> </w:t>
            </w:r>
            <w:r w:rsidRPr="0015535C">
              <w:rPr>
                <w:rFonts w:eastAsia="Times New Roman" w:cs="Times New Roman"/>
                <w:bCs/>
                <w:sz w:val="20"/>
                <w:szCs w:val="20"/>
                <w:lang w:val="ru-RU"/>
              </w:rPr>
              <w:t>понуду, а ако се даје изјава не треба попуњавати):</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Понуђач се налази у регистру понуђача АПР-а:</w:t>
            </w:r>
          </w:p>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 xml:space="preserve"> </w:t>
            </w:r>
          </w:p>
        </w:tc>
        <w:tc>
          <w:tcPr>
            <w:tcW w:w="4836" w:type="dxa"/>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 </w:t>
            </w:r>
          </w:p>
        </w:tc>
      </w:tr>
    </w:tbl>
    <w:p w:rsidR="00E75F9C" w:rsidRPr="0015535C" w:rsidRDefault="00E75F9C" w:rsidP="00E75F9C">
      <w:pPr>
        <w:spacing w:after="0" w:line="240" w:lineRule="auto"/>
        <w:rPr>
          <w:rFonts w:eastAsia="Times New Roman" w:cs="Times New Roman"/>
          <w:b/>
          <w:sz w:val="20"/>
          <w:szCs w:val="20"/>
          <w:lang w:val="ru-RU"/>
        </w:rPr>
      </w:pPr>
      <w:r w:rsidRPr="0015535C">
        <w:rPr>
          <w:rFonts w:eastAsia="Times New Roman" w:cs="Times New Roman"/>
          <w:b/>
          <w:sz w:val="20"/>
          <w:szCs w:val="20"/>
          <w:lang w:val="ru-RU"/>
        </w:rPr>
        <w:t>3. ПОДИЗВОЂАЧ бр.3</w:t>
      </w:r>
    </w:p>
    <w:tbl>
      <w:tblPr>
        <w:tblW w:w="0" w:type="auto"/>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4896"/>
      </w:tblGrid>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sr-Cyrl-CS"/>
              </w:rPr>
              <w:t>П</w:t>
            </w:r>
            <w:r w:rsidRPr="0015535C">
              <w:rPr>
                <w:rFonts w:eastAsia="Times New Roman" w:cs="Times New Roman"/>
                <w:sz w:val="20"/>
                <w:szCs w:val="20"/>
                <w:lang w:val="ru-RU"/>
              </w:rPr>
              <w:t>ословно име:</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shd w:val="clear" w:color="auto" w:fill="D9D9D9"/>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Назив:</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*попуњава само предузетник</w:t>
            </w:r>
          </w:p>
        </w:tc>
        <w:tc>
          <w:tcPr>
            <w:tcW w:w="4836" w:type="dxa"/>
            <w:shd w:val="clear" w:color="auto" w:fill="D9D9D9"/>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RS"/>
              </w:rPr>
              <w:t>Скраћено пословно име:</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Правни облик:</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RS"/>
              </w:rPr>
              <w:t>Место и адреса седишта:</w:t>
            </w:r>
          </w:p>
        </w:tc>
        <w:tc>
          <w:tcPr>
            <w:tcW w:w="4836" w:type="dxa"/>
          </w:tcPr>
          <w:p w:rsidR="00E75F9C" w:rsidRPr="0015535C" w:rsidRDefault="00E75F9C" w:rsidP="00E75F9C">
            <w:pPr>
              <w:spacing w:after="0" w:line="240" w:lineRule="auto"/>
              <w:rPr>
                <w:rFonts w:eastAsia="Times New Roman" w:cs="Times New Roman"/>
                <w:sz w:val="20"/>
                <w:szCs w:val="20"/>
                <w:lang w:val="sr-Cyrl-RS"/>
              </w:rPr>
            </w:pPr>
          </w:p>
          <w:p w:rsidR="00E75F9C" w:rsidRPr="0015535C" w:rsidRDefault="00E75F9C" w:rsidP="00E75F9C">
            <w:pPr>
              <w:spacing w:after="0" w:line="240" w:lineRule="auto"/>
              <w:rPr>
                <w:rFonts w:eastAsia="Times New Roman" w:cs="Times New Roman"/>
                <w:sz w:val="20"/>
                <w:szCs w:val="20"/>
                <w:lang w:val="sr-Cyrl-R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Матични број:  </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ПИБ:  </w:t>
            </w:r>
          </w:p>
        </w:tc>
        <w:tc>
          <w:tcPr>
            <w:tcW w:w="4836" w:type="dxa"/>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cantSplit/>
          <w:trHeight w:val="240"/>
          <w:tblCellSpacing w:w="20" w:type="dxa"/>
        </w:trPr>
        <w:tc>
          <w:tcPr>
            <w:tcW w:w="4278" w:type="dxa"/>
            <w:vMerge w:val="restart"/>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Назив банке и</w:t>
            </w: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број рачуна: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cantSplit/>
          <w:trHeight w:val="240"/>
          <w:tblCellSpacing w:w="20" w:type="dxa"/>
        </w:trPr>
        <w:tc>
          <w:tcPr>
            <w:tcW w:w="4278" w:type="dxa"/>
            <w:vMerge/>
          </w:tcPr>
          <w:p w:rsidR="00E75F9C" w:rsidRPr="0015535C" w:rsidRDefault="00E75F9C" w:rsidP="00E75F9C">
            <w:pPr>
              <w:spacing w:after="0" w:line="240" w:lineRule="auto"/>
              <w:rPr>
                <w:rFonts w:eastAsia="Times New Roman" w:cs="Times New Roman"/>
                <w:sz w:val="20"/>
                <w:szCs w:val="20"/>
                <w:lang w:val="ru-RU"/>
              </w:rPr>
            </w:pP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Проценат укупне вредности набавке који ће се поверити подизвођачу:</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Део предмета  набавке који ће извршити преко подизвођача:</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Телефон: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Е – mail адреса:  </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rPr>
                <w:rFonts w:eastAsia="Times New Roman" w:cs="Times New Roman"/>
                <w:bCs/>
                <w:sz w:val="20"/>
                <w:szCs w:val="20"/>
                <w:lang w:val="ru-RU"/>
              </w:rPr>
            </w:pPr>
            <w:r w:rsidRPr="0015535C">
              <w:rPr>
                <w:rFonts w:eastAsia="Times New Roman" w:cs="Times New Roman"/>
                <w:bCs/>
                <w:sz w:val="20"/>
                <w:szCs w:val="20"/>
                <w:lang w:val="ru-RU"/>
              </w:rPr>
              <w:t>Интернет страница на којој су докази из чл.77.ЗЈН јавно досупни</w:t>
            </w:r>
            <w:r w:rsidRPr="0015535C">
              <w:rPr>
                <w:rFonts w:eastAsia="Times New Roman" w:cs="Times New Roman"/>
                <w:bCs/>
                <w:sz w:val="20"/>
                <w:szCs w:val="20"/>
                <w:lang w:val="sr-Cyrl-RS"/>
              </w:rPr>
              <w:t xml:space="preserve"> </w:t>
            </w:r>
          </w:p>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bCs/>
                <w:sz w:val="20"/>
                <w:szCs w:val="20"/>
                <w:lang w:val="ru-RU"/>
              </w:rPr>
              <w:t>*(уколико се не достављају уз</w:t>
            </w:r>
            <w:r w:rsidRPr="0015535C">
              <w:rPr>
                <w:rFonts w:eastAsia="Times New Roman" w:cs="Times New Roman"/>
                <w:bCs/>
                <w:sz w:val="20"/>
                <w:szCs w:val="20"/>
                <w:lang w:val="sr-Latn-CS"/>
              </w:rPr>
              <w:t xml:space="preserve"> </w:t>
            </w:r>
            <w:r w:rsidRPr="0015535C">
              <w:rPr>
                <w:rFonts w:eastAsia="Times New Roman" w:cs="Times New Roman"/>
                <w:bCs/>
                <w:sz w:val="20"/>
                <w:szCs w:val="20"/>
                <w:lang w:val="ru-RU"/>
              </w:rPr>
              <w:t>понуду, а ако се даје изјава не треба попуњавати):</w:t>
            </w:r>
          </w:p>
        </w:tc>
        <w:tc>
          <w:tcPr>
            <w:tcW w:w="4836" w:type="dxa"/>
          </w:tcPr>
          <w:p w:rsidR="00E75F9C" w:rsidRPr="0015535C" w:rsidRDefault="00E75F9C" w:rsidP="00E75F9C">
            <w:pPr>
              <w:spacing w:after="0" w:line="240" w:lineRule="auto"/>
              <w:rPr>
                <w:rFonts w:eastAsia="Times New Roman" w:cs="Times New Roman"/>
                <w:sz w:val="20"/>
                <w:szCs w:val="20"/>
                <w:lang w:val="ru-RU"/>
              </w:rPr>
            </w:pPr>
          </w:p>
        </w:tc>
      </w:tr>
      <w:tr w:rsidR="00E75F9C" w:rsidRPr="0015535C" w:rsidTr="00683D33">
        <w:trPr>
          <w:tblCellSpacing w:w="20" w:type="dxa"/>
        </w:trPr>
        <w:tc>
          <w:tcPr>
            <w:tcW w:w="4278" w:type="dxa"/>
          </w:tcPr>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Понуђач се налази у регистру понуђача АПР-а:</w:t>
            </w:r>
          </w:p>
          <w:p w:rsidR="00E75F9C" w:rsidRPr="0015535C" w:rsidRDefault="00E75F9C" w:rsidP="00E75F9C">
            <w:pPr>
              <w:spacing w:after="0" w:line="240" w:lineRule="auto"/>
              <w:jc w:val="both"/>
              <w:rPr>
                <w:rFonts w:eastAsia="Times New Roman" w:cs="Times New Roman"/>
                <w:bCs/>
                <w:sz w:val="20"/>
                <w:szCs w:val="20"/>
                <w:lang w:val="ru-RU"/>
              </w:rPr>
            </w:pPr>
            <w:r w:rsidRPr="0015535C">
              <w:rPr>
                <w:rFonts w:eastAsia="Times New Roman" w:cs="Times New Roman"/>
                <w:bCs/>
                <w:sz w:val="20"/>
                <w:szCs w:val="20"/>
                <w:lang w:val="ru-RU"/>
              </w:rPr>
              <w:t xml:space="preserve"> </w:t>
            </w:r>
          </w:p>
        </w:tc>
        <w:tc>
          <w:tcPr>
            <w:tcW w:w="4836" w:type="dxa"/>
          </w:tcPr>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 </w:t>
            </w:r>
          </w:p>
        </w:tc>
      </w:tr>
    </w:tbl>
    <w:p w:rsidR="00E75F9C" w:rsidRPr="0015535C" w:rsidRDefault="00E75F9C" w:rsidP="00E75F9C">
      <w:pPr>
        <w:autoSpaceDE w:val="0"/>
        <w:autoSpaceDN w:val="0"/>
        <w:adjustRightInd w:val="0"/>
        <w:spacing w:after="0" w:line="240" w:lineRule="auto"/>
        <w:ind w:left="3600" w:firstLine="720"/>
        <w:rPr>
          <w:rFonts w:eastAsia="Times New Roman" w:cs="Times New Roman"/>
          <w:b/>
          <w:bCs/>
          <w:sz w:val="20"/>
          <w:szCs w:val="20"/>
          <w:lang w:val="ru-RU"/>
        </w:rPr>
      </w:pPr>
      <w:r w:rsidRPr="0015535C">
        <w:rPr>
          <w:rFonts w:eastAsia="Times New Roman" w:cs="Times New Roman"/>
          <w:b/>
          <w:bCs/>
          <w:sz w:val="20"/>
          <w:szCs w:val="20"/>
          <w:lang w:val="ru-RU"/>
        </w:rPr>
        <w:t>ПОНУЂАЧ</w:t>
      </w:r>
    </w:p>
    <w:p w:rsidR="00E75F9C" w:rsidRPr="0015535C" w:rsidRDefault="00E75F9C" w:rsidP="00E75F9C">
      <w:pPr>
        <w:autoSpaceDE w:val="0"/>
        <w:autoSpaceDN w:val="0"/>
        <w:adjustRightInd w:val="0"/>
        <w:spacing w:after="0" w:line="240" w:lineRule="auto"/>
        <w:jc w:val="center"/>
        <w:rPr>
          <w:rFonts w:eastAsia="Times New Roman" w:cs="Times New Roman"/>
          <w:bCs/>
          <w:sz w:val="20"/>
          <w:szCs w:val="20"/>
          <w:lang w:val="ru-RU"/>
        </w:rPr>
      </w:pPr>
      <w:r w:rsidRPr="0015535C">
        <w:rPr>
          <w:rFonts w:eastAsia="Times New Roman" w:cs="Times New Roman"/>
          <w:bCs/>
          <w:sz w:val="20"/>
          <w:szCs w:val="20"/>
          <w:lang w:val="ru-RU"/>
        </w:rPr>
        <w:t>М.П. ____________________________</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bCs/>
          <w:sz w:val="20"/>
          <w:szCs w:val="20"/>
          <w:lang w:val="ru-RU"/>
        </w:rPr>
        <w:t>(потпис овлашћеног лица)</w:t>
      </w:r>
    </w:p>
    <w:p w:rsidR="00E75F9C" w:rsidRPr="0015535C" w:rsidRDefault="00E75F9C" w:rsidP="00E75F9C">
      <w:pPr>
        <w:autoSpaceDE w:val="0"/>
        <w:autoSpaceDN w:val="0"/>
        <w:adjustRightInd w:val="0"/>
        <w:spacing w:after="0" w:line="240" w:lineRule="auto"/>
        <w:rPr>
          <w:rFonts w:eastAsia="Times New Roman" w:cs="Times New Roman"/>
          <w:sz w:val="20"/>
          <w:szCs w:val="20"/>
          <w:lang w:val="ru-RU"/>
        </w:rPr>
      </w:pPr>
      <w:r w:rsidRPr="0015535C">
        <w:rPr>
          <w:rFonts w:eastAsia="Times New Roman" w:cs="Times New Roman"/>
          <w:sz w:val="20"/>
          <w:szCs w:val="20"/>
          <w:u w:val="single"/>
          <w:lang w:val="ru-RU"/>
        </w:rPr>
        <w:t>Напомена</w:t>
      </w:r>
      <w:r w:rsidRPr="0015535C">
        <w:rPr>
          <w:rFonts w:eastAsia="Times New Roman" w:cs="Times New Roman"/>
          <w:sz w:val="20"/>
          <w:szCs w:val="20"/>
          <w:lang w:val="ru-RU"/>
        </w:rPr>
        <w:t>:</w:t>
      </w:r>
    </w:p>
    <w:p w:rsidR="00E75F9C" w:rsidRPr="0015535C" w:rsidRDefault="00E75F9C" w:rsidP="00E75F9C">
      <w:pPr>
        <w:numPr>
          <w:ilvl w:val="0"/>
          <w:numId w:val="21"/>
        </w:numPr>
        <w:tabs>
          <w:tab w:val="left" w:pos="0"/>
          <w:tab w:val="left" w:pos="187"/>
        </w:tabs>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E75F9C" w:rsidRPr="0015535C" w:rsidRDefault="00E75F9C" w:rsidP="00E75F9C">
      <w:pPr>
        <w:numPr>
          <w:ilvl w:val="0"/>
          <w:numId w:val="21"/>
        </w:numPr>
        <w:tabs>
          <w:tab w:val="left" w:pos="187"/>
        </w:tabs>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E75F9C" w:rsidRPr="0015535C" w:rsidRDefault="00E75F9C" w:rsidP="00E75F9C">
      <w:pPr>
        <w:numPr>
          <w:ilvl w:val="0"/>
          <w:numId w:val="21"/>
        </w:numPr>
        <w:tabs>
          <w:tab w:val="left" w:pos="0"/>
          <w:tab w:val="left" w:pos="187"/>
        </w:tabs>
        <w:autoSpaceDE w:val="0"/>
        <w:autoSpaceDN w:val="0"/>
        <w:adjustRightInd w:val="0"/>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E75F9C" w:rsidRPr="0015535C" w:rsidRDefault="00E75F9C" w:rsidP="00E75F9C">
      <w:pPr>
        <w:numPr>
          <w:ilvl w:val="0"/>
          <w:numId w:val="21"/>
        </w:numPr>
        <w:tabs>
          <w:tab w:val="left" w:pos="187"/>
        </w:tabs>
        <w:autoSpaceDE w:val="0"/>
        <w:autoSpaceDN w:val="0"/>
        <w:adjustRightInd w:val="0"/>
        <w:spacing w:after="0" w:line="240" w:lineRule="auto"/>
        <w:jc w:val="both"/>
        <w:rPr>
          <w:rFonts w:eastAsia="Times New Roman" w:cs="Times New Roman"/>
          <w:sz w:val="20"/>
          <w:szCs w:val="20"/>
          <w:lang w:val="ru-RU"/>
        </w:rPr>
        <w:sectPr w:rsidR="00E75F9C" w:rsidRPr="0015535C" w:rsidSect="00683D33">
          <w:footerReference w:type="even" r:id="rId15"/>
          <w:footerReference w:type="default" r:id="rId16"/>
          <w:footerReference w:type="first" r:id="rId17"/>
          <w:pgSz w:w="12240" w:h="15840"/>
          <w:pgMar w:top="1207" w:right="1440" w:bottom="900" w:left="1440" w:header="720" w:footer="720" w:gutter="0"/>
          <w:cols w:space="720"/>
          <w:titlePg/>
          <w:docGrid w:linePitch="360"/>
        </w:sectPr>
      </w:pPr>
      <w:r w:rsidRPr="0015535C">
        <w:rPr>
          <w:rFonts w:eastAsia="Times New Roman" w:cs="Times New Roman"/>
          <w:sz w:val="20"/>
          <w:szCs w:val="20"/>
          <w:lang w:val="ru-RU"/>
        </w:rPr>
        <w:t>Уколико има више подизвођача Образац општи подаци о подизвођачу</w:t>
      </w:r>
      <w:r w:rsidR="00793547" w:rsidRPr="0015535C">
        <w:rPr>
          <w:rFonts w:eastAsia="Times New Roman" w:cs="Times New Roman"/>
          <w:sz w:val="20"/>
          <w:szCs w:val="20"/>
          <w:lang w:val="ru-RU"/>
        </w:rPr>
        <w:t xml:space="preserve"> се може умнож</w:t>
      </w:r>
    </w:p>
    <w:p w:rsidR="00E500BB" w:rsidRPr="0015535C" w:rsidRDefault="00E500BB" w:rsidP="00450EC4">
      <w:pPr>
        <w:spacing w:after="0" w:line="240" w:lineRule="auto"/>
        <w:rPr>
          <w:rFonts w:eastAsia="Times New Roman" w:cs="Times New Roman"/>
          <w:sz w:val="20"/>
          <w:szCs w:val="20"/>
          <w:lang w:val="sr-Latn-RS"/>
        </w:rPr>
      </w:pPr>
    </w:p>
    <w:p w:rsidR="00450EC4" w:rsidRPr="0015535C" w:rsidRDefault="00450EC4" w:rsidP="00E75F9C">
      <w:pPr>
        <w:spacing w:after="0" w:line="240" w:lineRule="auto"/>
        <w:rPr>
          <w:rFonts w:eastAsia="Times New Roman" w:cs="Times New Roman"/>
          <w:sz w:val="20"/>
          <w:szCs w:val="20"/>
          <w:lang w:val="sr-Cyrl-RS"/>
        </w:rPr>
      </w:pPr>
    </w:p>
    <w:p w:rsidR="00450EC4" w:rsidRPr="0015535C" w:rsidRDefault="00450EC4" w:rsidP="00450EC4">
      <w:pPr>
        <w:spacing w:after="0" w:line="240" w:lineRule="auto"/>
        <w:jc w:val="center"/>
        <w:rPr>
          <w:rFonts w:eastAsia="Times New Roman" w:cs="Tahoma"/>
          <w:b/>
          <w:bCs/>
          <w:sz w:val="20"/>
          <w:szCs w:val="20"/>
          <w:lang w:val="sr-Cyrl-CS"/>
        </w:rPr>
      </w:pPr>
      <w:r w:rsidRPr="0015535C">
        <w:rPr>
          <w:rFonts w:eastAsia="Times New Roman" w:cs="Tahoma"/>
          <w:b/>
          <w:bCs/>
          <w:sz w:val="20"/>
          <w:szCs w:val="20"/>
          <w:lang w:val="sr-Cyrl-CS"/>
        </w:rPr>
        <w:t xml:space="preserve">ОБРАЗАЦ СТРУКТУРЕ ЦЕНА </w:t>
      </w:r>
    </w:p>
    <w:p w:rsidR="00450EC4" w:rsidRPr="0015535C" w:rsidRDefault="00450EC4" w:rsidP="00450EC4">
      <w:pPr>
        <w:spacing w:after="0" w:line="240" w:lineRule="auto"/>
        <w:jc w:val="center"/>
        <w:rPr>
          <w:rFonts w:eastAsia="Times New Roman" w:cs="Tahoma"/>
          <w:sz w:val="20"/>
          <w:szCs w:val="20"/>
          <w:lang w:val="sr-Cyrl-RS"/>
        </w:rPr>
      </w:pPr>
      <w:r w:rsidRPr="0015535C">
        <w:rPr>
          <w:rFonts w:eastAsia="Times New Roman" w:cs="Tahoma"/>
          <w:sz w:val="20"/>
          <w:szCs w:val="20"/>
          <w:lang w:val="sr-Cyrl-CS"/>
        </w:rPr>
        <w:t xml:space="preserve">Јавна набавка добара – </w:t>
      </w:r>
      <w:r w:rsidRPr="0015535C">
        <w:rPr>
          <w:rFonts w:eastAsia="Times New Roman" w:cs="Tahoma"/>
          <w:sz w:val="20"/>
          <w:szCs w:val="20"/>
          <w:lang w:val="sr-Cyrl-RS"/>
        </w:rPr>
        <w:t>аутоматско</w:t>
      </w:r>
      <w:r w:rsidR="006D712C" w:rsidRPr="0015535C">
        <w:rPr>
          <w:rFonts w:eastAsia="Times New Roman" w:cs="Tahoma"/>
          <w:sz w:val="20"/>
          <w:szCs w:val="20"/>
          <w:lang w:val="sr-Cyrl-RS"/>
        </w:rPr>
        <w:t>и</w:t>
      </w:r>
      <w:r w:rsidRPr="0015535C">
        <w:rPr>
          <w:rFonts w:eastAsia="Times New Roman" w:cs="Tahoma"/>
          <w:sz w:val="20"/>
          <w:szCs w:val="20"/>
          <w:lang w:val="sr-Cyrl-RS"/>
        </w:rPr>
        <w:t xml:space="preserve"> мерн</w:t>
      </w:r>
      <w:r w:rsidR="006D712C" w:rsidRPr="0015535C">
        <w:rPr>
          <w:rFonts w:eastAsia="Times New Roman" w:cs="Tahoma"/>
          <w:sz w:val="20"/>
          <w:szCs w:val="20"/>
          <w:lang w:val="sr-Cyrl-RS"/>
        </w:rPr>
        <w:t>и</w:t>
      </w:r>
      <w:r w:rsidRPr="0015535C">
        <w:rPr>
          <w:rFonts w:eastAsia="Times New Roman" w:cs="Tahoma"/>
          <w:sz w:val="20"/>
          <w:szCs w:val="20"/>
          <w:lang w:val="sr-Cyrl-RS"/>
        </w:rPr>
        <w:t xml:space="preserve"> уређа-анализатор за мерење концентрације азотних оксида (</w:t>
      </w:r>
      <w:r w:rsidRPr="0015535C">
        <w:rPr>
          <w:rFonts w:eastAsia="Times New Roman" w:cs="Tahoma"/>
          <w:sz w:val="20"/>
          <w:szCs w:val="20"/>
          <w:lang w:val="sr-Latn-RS"/>
        </w:rPr>
        <w:t>NO</w:t>
      </w:r>
      <w:r w:rsidRPr="0015535C">
        <w:rPr>
          <w:rFonts w:eastAsia="Times New Roman" w:cs="Tahoma"/>
          <w:sz w:val="20"/>
          <w:szCs w:val="20"/>
          <w:vertAlign w:val="subscript"/>
          <w:lang w:val="sr-Cyrl-RS"/>
        </w:rPr>
        <w:t>2</w:t>
      </w:r>
      <w:r w:rsidRPr="0015535C">
        <w:rPr>
          <w:rFonts w:eastAsia="Times New Roman" w:cs="Tahoma"/>
          <w:sz w:val="20"/>
          <w:szCs w:val="20"/>
          <w:lang w:val="sr-Cyrl-RS"/>
        </w:rPr>
        <w:t>/</w:t>
      </w:r>
      <w:r w:rsidRPr="0015535C">
        <w:rPr>
          <w:rFonts w:eastAsia="Times New Roman" w:cs="Tahoma"/>
          <w:sz w:val="20"/>
          <w:szCs w:val="20"/>
          <w:lang w:val="sr-Latn-RS"/>
        </w:rPr>
        <w:t>NO</w:t>
      </w:r>
      <w:r w:rsidRPr="0015535C">
        <w:rPr>
          <w:rFonts w:eastAsia="Times New Roman" w:cs="Tahoma"/>
          <w:sz w:val="20"/>
          <w:szCs w:val="20"/>
          <w:lang w:val="sr-Cyrl-RS"/>
        </w:rPr>
        <w:t>/</w:t>
      </w:r>
      <w:r w:rsidRPr="0015535C">
        <w:rPr>
          <w:rFonts w:eastAsia="Times New Roman" w:cs="Tahoma"/>
          <w:sz w:val="20"/>
          <w:szCs w:val="20"/>
          <w:lang w:val="sr-Latn-RS"/>
        </w:rPr>
        <w:t>NO</w:t>
      </w:r>
      <w:r w:rsidRPr="0015535C">
        <w:rPr>
          <w:rFonts w:eastAsia="Times New Roman" w:cs="Tahoma"/>
          <w:sz w:val="20"/>
          <w:szCs w:val="20"/>
          <w:vertAlign w:val="subscript"/>
          <w:lang w:val="sr-Latn-RS"/>
        </w:rPr>
        <w:t>x</w:t>
      </w:r>
      <w:r w:rsidRPr="0015535C">
        <w:rPr>
          <w:rFonts w:eastAsia="Times New Roman" w:cs="Tahoma"/>
          <w:sz w:val="20"/>
          <w:szCs w:val="20"/>
          <w:lang w:val="sr-Latn-RS"/>
        </w:rPr>
        <w:t>)</w:t>
      </w:r>
      <w:r w:rsidRPr="0015535C">
        <w:rPr>
          <w:rFonts w:eastAsia="Times New Roman" w:cs="Tahoma"/>
          <w:sz w:val="20"/>
          <w:szCs w:val="20"/>
          <w:lang w:val="sr-Cyrl-RS"/>
        </w:rPr>
        <w:t xml:space="preserve"> у</w:t>
      </w:r>
      <w:r w:rsidRPr="0015535C">
        <w:rPr>
          <w:rFonts w:eastAsia="Times New Roman" w:cs="Tahoma"/>
          <w:sz w:val="20"/>
          <w:szCs w:val="20"/>
          <w:lang w:val="sr-Latn-RS"/>
        </w:rPr>
        <w:t xml:space="preserve"> </w:t>
      </w:r>
      <w:r w:rsidRPr="0015535C">
        <w:rPr>
          <w:rFonts w:eastAsia="Times New Roman" w:cs="Tahoma"/>
          <w:sz w:val="20"/>
          <w:szCs w:val="20"/>
          <w:lang w:val="sr-Cyrl-RS"/>
        </w:rPr>
        <w:t>амбијенталном ваздуху</w:t>
      </w:r>
      <w:r w:rsidRPr="0015535C">
        <w:rPr>
          <w:rFonts w:eastAsia="Times New Roman" w:cs="Tahoma"/>
          <w:sz w:val="20"/>
          <w:szCs w:val="20"/>
          <w:lang w:val="sr-Cyrl-CS"/>
        </w:rPr>
        <w:t xml:space="preserve"> – </w:t>
      </w:r>
      <w:r w:rsidRPr="0015535C">
        <w:rPr>
          <w:rFonts w:eastAsia="Times New Roman" w:cs="Tahoma"/>
          <w:sz w:val="20"/>
          <w:szCs w:val="20"/>
          <w:lang w:val="sr-Cyrl-RS"/>
        </w:rPr>
        <w:t>аутоматска станица у Суботици, редни број јавне набавке 11/14</w:t>
      </w:r>
    </w:p>
    <w:p w:rsidR="00450EC4" w:rsidRPr="0015535C" w:rsidRDefault="00450EC4" w:rsidP="00450EC4">
      <w:pPr>
        <w:spacing w:before="80" w:after="0" w:line="240" w:lineRule="auto"/>
        <w:rPr>
          <w:rFonts w:eastAsia="Times New Roman" w:cs="Tahoma"/>
          <w:bCs/>
          <w:sz w:val="20"/>
          <w:szCs w:val="20"/>
          <w:lang w:val="sr-Latn-RS"/>
        </w:rPr>
      </w:pPr>
      <w:r w:rsidRPr="0015535C">
        <w:rPr>
          <w:rFonts w:eastAsia="Times New Roman" w:cs="Tahoma"/>
          <w:bCs/>
          <w:sz w:val="20"/>
          <w:szCs w:val="20"/>
          <w:lang w:val="sr-Cyrl-CS"/>
        </w:rPr>
        <w:t xml:space="preserve">     </w:t>
      </w:r>
    </w:p>
    <w:tbl>
      <w:tblPr>
        <w:tblpPr w:leftFromText="180" w:rightFromText="180" w:vertAnchor="text" w:horzAnchor="page" w:tblpX="478" w:tblpY="19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329"/>
        <w:gridCol w:w="719"/>
        <w:gridCol w:w="1134"/>
        <w:gridCol w:w="1134"/>
        <w:gridCol w:w="1559"/>
        <w:gridCol w:w="993"/>
        <w:gridCol w:w="1417"/>
      </w:tblGrid>
      <w:tr w:rsidR="00B5542C" w:rsidRPr="0015535C" w:rsidTr="00D42B69">
        <w:trPr>
          <w:trHeight w:val="270"/>
        </w:trPr>
        <w:tc>
          <w:tcPr>
            <w:tcW w:w="738"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rPr>
            </w:pPr>
            <w:r w:rsidRPr="0015535C">
              <w:rPr>
                <w:rFonts w:eastAsia="Times New Roman" w:cs="Tahoma"/>
                <w:bCs/>
                <w:sz w:val="20"/>
                <w:szCs w:val="20"/>
              </w:rPr>
              <w:t>1</w:t>
            </w:r>
          </w:p>
        </w:tc>
        <w:tc>
          <w:tcPr>
            <w:tcW w:w="3329"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rPr>
            </w:pPr>
            <w:r w:rsidRPr="0015535C">
              <w:rPr>
                <w:rFonts w:eastAsia="Times New Roman" w:cs="Tahoma"/>
                <w:bCs/>
                <w:sz w:val="20"/>
                <w:szCs w:val="20"/>
              </w:rPr>
              <w:t>2</w:t>
            </w:r>
          </w:p>
        </w:tc>
        <w:tc>
          <w:tcPr>
            <w:tcW w:w="719"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rPr>
            </w:pPr>
            <w:r w:rsidRPr="0015535C">
              <w:rPr>
                <w:rFonts w:eastAsia="Times New Roman" w:cs="Tahoma"/>
                <w:bCs/>
                <w:sz w:val="20"/>
                <w:szCs w:val="20"/>
              </w:rPr>
              <w:t>3</w:t>
            </w:r>
          </w:p>
        </w:tc>
        <w:tc>
          <w:tcPr>
            <w:tcW w:w="1134"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rPr>
            </w:pPr>
            <w:r w:rsidRPr="0015535C">
              <w:rPr>
                <w:rFonts w:eastAsia="Times New Roman" w:cs="Tahoma"/>
                <w:bCs/>
                <w:sz w:val="20"/>
                <w:szCs w:val="20"/>
              </w:rPr>
              <w:t>4</w:t>
            </w:r>
          </w:p>
        </w:tc>
        <w:tc>
          <w:tcPr>
            <w:tcW w:w="1134"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rPr>
            </w:pPr>
            <w:r w:rsidRPr="0015535C">
              <w:rPr>
                <w:rFonts w:eastAsia="Times New Roman" w:cs="Tahoma"/>
                <w:bCs/>
                <w:sz w:val="20"/>
                <w:szCs w:val="20"/>
              </w:rPr>
              <w:t>5</w:t>
            </w:r>
          </w:p>
        </w:tc>
        <w:tc>
          <w:tcPr>
            <w:tcW w:w="1559"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rPr>
            </w:pPr>
            <w:r w:rsidRPr="0015535C">
              <w:rPr>
                <w:rFonts w:eastAsia="Times New Roman" w:cs="Tahoma"/>
                <w:bCs/>
                <w:sz w:val="20"/>
                <w:szCs w:val="20"/>
              </w:rPr>
              <w:t>6</w:t>
            </w:r>
          </w:p>
        </w:tc>
        <w:tc>
          <w:tcPr>
            <w:tcW w:w="993" w:type="dxa"/>
            <w:shd w:val="clear" w:color="auto" w:fill="D9D9D9"/>
            <w:vAlign w:val="bottom"/>
          </w:tcPr>
          <w:p w:rsidR="00B5542C" w:rsidRPr="0015535C" w:rsidRDefault="00B5542C" w:rsidP="00B5542C">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7</w:t>
            </w:r>
          </w:p>
        </w:tc>
        <w:tc>
          <w:tcPr>
            <w:tcW w:w="1417" w:type="dxa"/>
            <w:shd w:val="clear" w:color="auto" w:fill="D9D9D9"/>
          </w:tcPr>
          <w:p w:rsidR="00B5542C" w:rsidRPr="0015535C" w:rsidRDefault="00B5542C" w:rsidP="00B5542C">
            <w:pPr>
              <w:spacing w:after="0" w:line="240" w:lineRule="auto"/>
              <w:ind w:right="166"/>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lang w:val="sr-Cyrl-RS"/>
              </w:rPr>
            </w:pPr>
            <w:r w:rsidRPr="0015535C">
              <w:rPr>
                <w:rFonts w:eastAsia="Times New Roman" w:cs="Tahoma"/>
                <w:bCs/>
                <w:sz w:val="20"/>
                <w:szCs w:val="20"/>
                <w:lang w:val="sr-Cyrl-RS"/>
              </w:rPr>
              <w:t>8</w:t>
            </w:r>
          </w:p>
        </w:tc>
      </w:tr>
      <w:tr w:rsidR="00B5542C" w:rsidRPr="0015535C" w:rsidTr="00D42B69">
        <w:trPr>
          <w:trHeight w:val="518"/>
        </w:trPr>
        <w:tc>
          <w:tcPr>
            <w:tcW w:w="738" w:type="dxa"/>
            <w:tcBorders>
              <w:bottom w:val="single" w:sz="4" w:space="0" w:color="auto"/>
            </w:tcBorders>
            <w:shd w:val="clear" w:color="auto" w:fill="D9D9D9"/>
          </w:tcPr>
          <w:p w:rsidR="00B5542C" w:rsidRPr="0015535C" w:rsidRDefault="00B5542C" w:rsidP="00B5542C">
            <w:pPr>
              <w:spacing w:after="0" w:line="240" w:lineRule="auto"/>
              <w:jc w:val="center"/>
              <w:rPr>
                <w:rFonts w:eastAsia="Times New Roman" w:cs="Tahoma"/>
                <w:bCs/>
                <w:sz w:val="20"/>
                <w:szCs w:val="20"/>
                <w:lang w:val="sr-Cyrl-RS"/>
              </w:rPr>
            </w:pPr>
          </w:p>
          <w:p w:rsidR="00B5542C" w:rsidRPr="0015535C" w:rsidRDefault="00B5542C" w:rsidP="00B5542C">
            <w:pPr>
              <w:spacing w:after="0" w:line="240" w:lineRule="auto"/>
              <w:jc w:val="center"/>
              <w:rPr>
                <w:rFonts w:eastAsia="Times New Roman" w:cs="Tahoma"/>
                <w:bCs/>
                <w:sz w:val="20"/>
                <w:szCs w:val="20"/>
                <w:lang w:val="sr-Cyrl-RS"/>
              </w:rPr>
            </w:pPr>
            <w:r w:rsidRPr="0015535C">
              <w:rPr>
                <w:rFonts w:eastAsia="Times New Roman" w:cs="Tahoma"/>
                <w:bCs/>
                <w:sz w:val="20"/>
                <w:szCs w:val="20"/>
              </w:rPr>
              <w:t>Ред.</w:t>
            </w:r>
            <w:r w:rsidRPr="0015535C">
              <w:rPr>
                <w:rFonts w:eastAsia="Times New Roman" w:cs="Tahoma"/>
                <w:bCs/>
                <w:sz w:val="20"/>
                <w:szCs w:val="20"/>
                <w:lang w:val="sr-Cyrl-RS"/>
              </w:rPr>
              <w:t xml:space="preserve"> </w:t>
            </w:r>
          </w:p>
          <w:p w:rsidR="00B5542C" w:rsidRPr="0015535C" w:rsidRDefault="00B5542C" w:rsidP="00B5542C">
            <w:pPr>
              <w:spacing w:after="0" w:line="240" w:lineRule="auto"/>
              <w:jc w:val="center"/>
              <w:rPr>
                <w:rFonts w:eastAsia="Times New Roman" w:cs="Tahoma"/>
                <w:bCs/>
                <w:sz w:val="20"/>
                <w:szCs w:val="20"/>
                <w:lang w:val="sr-Cyrl-RS"/>
              </w:rPr>
            </w:pPr>
            <w:r w:rsidRPr="0015535C">
              <w:rPr>
                <w:rFonts w:eastAsia="Times New Roman" w:cs="Tahoma"/>
                <w:bCs/>
                <w:sz w:val="20"/>
                <w:szCs w:val="20"/>
              </w:rPr>
              <w:t>број</w:t>
            </w:r>
          </w:p>
        </w:tc>
        <w:tc>
          <w:tcPr>
            <w:tcW w:w="3329" w:type="dxa"/>
            <w:tcBorders>
              <w:bottom w:val="single" w:sz="4" w:space="0" w:color="auto"/>
            </w:tcBorders>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
                <w:bCs/>
                <w:sz w:val="20"/>
                <w:szCs w:val="20"/>
                <w:lang w:val="sr-Cyrl-CS"/>
              </w:rPr>
            </w:pPr>
            <w:r w:rsidRPr="0015535C">
              <w:rPr>
                <w:rFonts w:eastAsia="Times New Roman" w:cs="Arial"/>
                <w:bCs/>
                <w:color w:val="000000"/>
                <w:sz w:val="20"/>
                <w:szCs w:val="20"/>
                <w:lang w:val="sr-Cyrl-RS"/>
              </w:rPr>
              <w:t>Назив и опис</w:t>
            </w:r>
          </w:p>
        </w:tc>
        <w:tc>
          <w:tcPr>
            <w:tcW w:w="719" w:type="dxa"/>
            <w:tcBorders>
              <w:bottom w:val="single" w:sz="4" w:space="0" w:color="auto"/>
            </w:tcBorders>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Коли-чина</w:t>
            </w:r>
          </w:p>
          <w:p w:rsidR="00B5542C" w:rsidRPr="0015535C" w:rsidRDefault="00B5542C" w:rsidP="00B5542C">
            <w:pPr>
              <w:spacing w:after="0" w:line="240" w:lineRule="auto"/>
              <w:jc w:val="center"/>
              <w:rPr>
                <w:rFonts w:eastAsia="Times New Roman" w:cs="Tahoma"/>
                <w:b/>
                <w:bCs/>
                <w:sz w:val="20"/>
                <w:szCs w:val="20"/>
                <w:lang w:val="sr-Cyrl-CS"/>
              </w:rPr>
            </w:pPr>
            <w:r w:rsidRPr="0015535C">
              <w:rPr>
                <w:rFonts w:eastAsia="Times New Roman" w:cs="Tahoma"/>
                <w:bCs/>
                <w:sz w:val="20"/>
                <w:szCs w:val="20"/>
                <w:lang w:val="sr-Cyrl-CS"/>
              </w:rPr>
              <w:t>А</w:t>
            </w:r>
          </w:p>
        </w:tc>
        <w:tc>
          <w:tcPr>
            <w:tcW w:w="1134"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Јединична цена без ПДВ</w:t>
            </w:r>
          </w:p>
          <w:p w:rsidR="00B5542C" w:rsidRPr="0015535C" w:rsidRDefault="00B5542C" w:rsidP="00B5542C">
            <w:pPr>
              <w:spacing w:after="0" w:line="240" w:lineRule="auto"/>
              <w:jc w:val="center"/>
              <w:rPr>
                <w:rFonts w:eastAsia="Times New Roman" w:cs="Tahoma"/>
                <w:b/>
                <w:bCs/>
                <w:sz w:val="20"/>
                <w:szCs w:val="20"/>
                <w:lang w:val="sr-Cyrl-CS"/>
              </w:rPr>
            </w:pPr>
            <w:r w:rsidRPr="0015535C">
              <w:rPr>
                <w:rFonts w:eastAsia="Times New Roman" w:cs="Tahoma"/>
                <w:bCs/>
                <w:sz w:val="20"/>
                <w:szCs w:val="20"/>
                <w:lang w:val="sr-Cyrl-CS"/>
              </w:rPr>
              <w:t>Б</w:t>
            </w:r>
          </w:p>
        </w:tc>
        <w:tc>
          <w:tcPr>
            <w:tcW w:w="1134"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Јединична цена са ПДВ</w:t>
            </w:r>
          </w:p>
          <w:p w:rsidR="00B5542C" w:rsidRPr="0015535C" w:rsidRDefault="00B5542C" w:rsidP="00B5542C">
            <w:pPr>
              <w:spacing w:after="0" w:line="240" w:lineRule="auto"/>
              <w:jc w:val="center"/>
              <w:rPr>
                <w:rFonts w:eastAsia="Times New Roman" w:cs="Tahoma"/>
                <w:b/>
                <w:bCs/>
                <w:sz w:val="20"/>
                <w:szCs w:val="20"/>
                <w:lang w:val="sr-Cyrl-CS"/>
              </w:rPr>
            </w:pPr>
            <w:r w:rsidRPr="0015535C">
              <w:rPr>
                <w:rFonts w:eastAsia="Times New Roman" w:cs="Tahoma"/>
                <w:bCs/>
                <w:sz w:val="20"/>
                <w:szCs w:val="20"/>
                <w:lang w:val="sr-Cyrl-CS"/>
              </w:rPr>
              <w:t>В</w:t>
            </w:r>
          </w:p>
        </w:tc>
        <w:tc>
          <w:tcPr>
            <w:tcW w:w="1559"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Укупна цена без ПДВ</w:t>
            </w:r>
          </w:p>
          <w:p w:rsidR="00B5542C" w:rsidRPr="0015535C" w:rsidRDefault="00B5542C" w:rsidP="00B5542C">
            <w:pPr>
              <w:spacing w:after="0" w:line="240" w:lineRule="auto"/>
              <w:jc w:val="center"/>
              <w:rPr>
                <w:rFonts w:eastAsia="Times New Roman" w:cs="Tahoma"/>
                <w:b/>
                <w:bCs/>
                <w:sz w:val="20"/>
                <w:szCs w:val="20"/>
                <w:lang w:val="sr-Cyrl-CS"/>
              </w:rPr>
            </w:pPr>
            <w:r w:rsidRPr="0015535C">
              <w:rPr>
                <w:rFonts w:eastAsia="Times New Roman" w:cs="Tahoma"/>
                <w:bCs/>
                <w:sz w:val="20"/>
                <w:szCs w:val="20"/>
                <w:lang w:val="sr-Cyrl-CS"/>
              </w:rPr>
              <w:t>Г(АхБ)</w:t>
            </w:r>
          </w:p>
        </w:tc>
        <w:tc>
          <w:tcPr>
            <w:tcW w:w="993" w:type="dxa"/>
            <w:shd w:val="clear" w:color="auto" w:fill="D9D9D9"/>
          </w:tcPr>
          <w:p w:rsidR="00B5542C" w:rsidRPr="0015535C" w:rsidRDefault="00B5542C" w:rsidP="00B5542C">
            <w:pPr>
              <w:spacing w:after="0" w:line="240" w:lineRule="auto"/>
              <w:jc w:val="center"/>
              <w:rPr>
                <w:rFonts w:eastAsia="Times New Roman" w:cs="Tahoma"/>
                <w:b/>
                <w:bCs/>
                <w:sz w:val="20"/>
                <w:szCs w:val="20"/>
                <w:lang w:val="sr-Cyrl-CS"/>
              </w:rPr>
            </w:pPr>
          </w:p>
          <w:p w:rsidR="00B5542C" w:rsidRPr="0015535C" w:rsidRDefault="00B5542C" w:rsidP="00B5542C">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ПДВ</w:t>
            </w:r>
          </w:p>
          <w:p w:rsidR="00B5542C" w:rsidRPr="0015535C" w:rsidRDefault="00B5542C" w:rsidP="00B5542C">
            <w:pPr>
              <w:spacing w:after="0" w:line="240" w:lineRule="auto"/>
              <w:jc w:val="center"/>
              <w:rPr>
                <w:rFonts w:eastAsia="Times New Roman" w:cs="Tahoma"/>
                <w:bCs/>
                <w:sz w:val="20"/>
                <w:szCs w:val="20"/>
                <w:lang w:val="sr-Cyrl-CS"/>
              </w:rPr>
            </w:pPr>
          </w:p>
        </w:tc>
        <w:tc>
          <w:tcPr>
            <w:tcW w:w="1417"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Укупна цена са ПДВ</w:t>
            </w:r>
          </w:p>
          <w:p w:rsidR="00B5542C" w:rsidRPr="0015535C" w:rsidRDefault="00B5542C" w:rsidP="00B5542C">
            <w:pPr>
              <w:spacing w:after="0" w:line="240" w:lineRule="auto"/>
              <w:jc w:val="center"/>
              <w:rPr>
                <w:rFonts w:eastAsia="Times New Roman" w:cs="Tahoma"/>
                <w:b/>
                <w:bCs/>
                <w:sz w:val="20"/>
                <w:szCs w:val="20"/>
                <w:lang w:val="sr-Cyrl-CS"/>
              </w:rPr>
            </w:pPr>
            <w:r w:rsidRPr="0015535C">
              <w:rPr>
                <w:rFonts w:eastAsia="Times New Roman" w:cs="Tahoma"/>
                <w:bCs/>
                <w:sz w:val="20"/>
                <w:szCs w:val="20"/>
                <w:lang w:val="sr-Cyrl-CS"/>
              </w:rPr>
              <w:t>Д(АхВ)</w:t>
            </w:r>
          </w:p>
        </w:tc>
      </w:tr>
      <w:tr w:rsidR="00B5542C" w:rsidRPr="0015535C" w:rsidTr="00D42B69">
        <w:trPr>
          <w:trHeight w:val="608"/>
        </w:trPr>
        <w:tc>
          <w:tcPr>
            <w:tcW w:w="738" w:type="dxa"/>
            <w:shd w:val="clear" w:color="auto" w:fill="D9D9D9"/>
          </w:tcPr>
          <w:p w:rsidR="00B5542C" w:rsidRPr="0015535C" w:rsidRDefault="00B5542C" w:rsidP="00B5542C">
            <w:pPr>
              <w:spacing w:after="0" w:line="240" w:lineRule="auto"/>
              <w:jc w:val="center"/>
              <w:rPr>
                <w:rFonts w:eastAsia="Times New Roman" w:cs="Tahoma"/>
                <w:bCs/>
                <w:sz w:val="20"/>
                <w:szCs w:val="20"/>
                <w:lang w:val="sr-Cyrl-CS"/>
              </w:rPr>
            </w:pPr>
          </w:p>
          <w:p w:rsidR="00B5542C" w:rsidRPr="0015535C" w:rsidRDefault="00B5542C" w:rsidP="00B5542C">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1.</w:t>
            </w:r>
          </w:p>
        </w:tc>
        <w:tc>
          <w:tcPr>
            <w:tcW w:w="3329" w:type="dxa"/>
            <w:shd w:val="clear" w:color="auto" w:fill="D9D9D9"/>
          </w:tcPr>
          <w:p w:rsidR="00B5542C" w:rsidRPr="0015535C" w:rsidRDefault="00B5542C" w:rsidP="00B5542C">
            <w:pPr>
              <w:spacing w:before="120" w:after="120" w:line="240" w:lineRule="auto"/>
              <w:rPr>
                <w:rFonts w:eastAsia="Times New Roman" w:cs="Arial"/>
                <w:color w:val="000000"/>
                <w:sz w:val="20"/>
                <w:szCs w:val="20"/>
                <w:lang w:val="sr-Latn-CS"/>
              </w:rPr>
            </w:pPr>
            <w:r w:rsidRPr="0015535C">
              <w:rPr>
                <w:rFonts w:eastAsia="Times New Roman" w:cs="Arial"/>
                <w:color w:val="000000"/>
                <w:sz w:val="20"/>
                <w:szCs w:val="20"/>
                <w:lang w:val="sv-SE"/>
              </w:rPr>
              <w:t>Aутоматски анализатор за мере</w:t>
            </w:r>
            <w:r w:rsidRPr="0015535C">
              <w:rPr>
                <w:rFonts w:eastAsia="Times New Roman" w:cs="Arial"/>
                <w:color w:val="000000"/>
                <w:sz w:val="20"/>
                <w:szCs w:val="20"/>
                <w:lang w:val="sr-Cyrl-CS"/>
              </w:rPr>
              <w:t>њ</w:t>
            </w:r>
            <w:r w:rsidRPr="0015535C">
              <w:rPr>
                <w:rFonts w:eastAsia="Times New Roman" w:cs="Arial"/>
                <w:color w:val="000000"/>
                <w:sz w:val="20"/>
                <w:szCs w:val="20"/>
                <w:lang w:val="sv-SE"/>
              </w:rPr>
              <w:t xml:space="preserve">е </w:t>
            </w:r>
            <w:r w:rsidRPr="0015535C">
              <w:rPr>
                <w:rFonts w:eastAsia="Times New Roman" w:cs="Arial"/>
                <w:color w:val="000000"/>
                <w:sz w:val="20"/>
                <w:szCs w:val="20"/>
                <w:lang w:val="sr-Cyrl-RS"/>
              </w:rPr>
              <w:t>азотних</w:t>
            </w:r>
            <w:r w:rsidRPr="0015535C">
              <w:rPr>
                <w:rFonts w:eastAsia="Times New Roman" w:cs="Arial"/>
                <w:color w:val="000000"/>
                <w:sz w:val="20"/>
                <w:szCs w:val="20"/>
                <w:lang w:val="sv-SE"/>
              </w:rPr>
              <w:t xml:space="preserve"> диоксида </w:t>
            </w:r>
          </w:p>
        </w:tc>
        <w:tc>
          <w:tcPr>
            <w:tcW w:w="719" w:type="dxa"/>
            <w:shd w:val="clear" w:color="auto" w:fill="D9D9D9"/>
            <w:vAlign w:val="center"/>
          </w:tcPr>
          <w:p w:rsidR="00B5542C" w:rsidRPr="0015535C" w:rsidRDefault="00B5542C" w:rsidP="00B5542C">
            <w:pPr>
              <w:spacing w:before="120" w:after="120" w:line="240" w:lineRule="auto"/>
              <w:jc w:val="center"/>
              <w:rPr>
                <w:rFonts w:eastAsia="Times New Roman" w:cs="Arial"/>
                <w:color w:val="000000"/>
                <w:sz w:val="20"/>
                <w:szCs w:val="20"/>
                <w:lang w:val="ru-RU"/>
              </w:rPr>
            </w:pPr>
            <w:r w:rsidRPr="0015535C">
              <w:rPr>
                <w:rFonts w:eastAsia="Times New Roman" w:cs="Arial"/>
                <w:color w:val="000000"/>
                <w:sz w:val="20"/>
                <w:szCs w:val="20"/>
                <w:lang w:val="ru-RU"/>
              </w:rPr>
              <w:t>1</w:t>
            </w:r>
          </w:p>
        </w:tc>
        <w:tc>
          <w:tcPr>
            <w:tcW w:w="1134" w:type="dxa"/>
          </w:tcPr>
          <w:p w:rsidR="00B5542C" w:rsidRPr="0015535C" w:rsidRDefault="00B5542C" w:rsidP="00B5542C">
            <w:pPr>
              <w:spacing w:after="0" w:line="240" w:lineRule="auto"/>
              <w:jc w:val="center"/>
              <w:rPr>
                <w:rFonts w:eastAsia="Times New Roman" w:cs="Tahoma"/>
                <w:b/>
                <w:bCs/>
                <w:sz w:val="20"/>
                <w:szCs w:val="20"/>
                <w:lang w:val="sr-Cyrl-CS"/>
              </w:rPr>
            </w:pPr>
          </w:p>
        </w:tc>
        <w:tc>
          <w:tcPr>
            <w:tcW w:w="1134" w:type="dxa"/>
          </w:tcPr>
          <w:p w:rsidR="00B5542C" w:rsidRPr="0015535C" w:rsidRDefault="00B5542C" w:rsidP="00B5542C">
            <w:pPr>
              <w:spacing w:after="0" w:line="240" w:lineRule="auto"/>
              <w:jc w:val="center"/>
              <w:rPr>
                <w:rFonts w:eastAsia="Times New Roman" w:cs="Tahoma"/>
                <w:b/>
                <w:bCs/>
                <w:sz w:val="20"/>
                <w:szCs w:val="20"/>
                <w:lang w:val="sr-Cyrl-CS"/>
              </w:rPr>
            </w:pPr>
          </w:p>
        </w:tc>
        <w:tc>
          <w:tcPr>
            <w:tcW w:w="1559" w:type="dxa"/>
          </w:tcPr>
          <w:p w:rsidR="00B5542C" w:rsidRPr="0015535C" w:rsidRDefault="00B5542C" w:rsidP="00B5542C">
            <w:pPr>
              <w:spacing w:after="0" w:line="240" w:lineRule="auto"/>
              <w:jc w:val="center"/>
              <w:rPr>
                <w:rFonts w:eastAsia="Times New Roman" w:cs="Tahoma"/>
                <w:b/>
                <w:bCs/>
                <w:sz w:val="20"/>
                <w:szCs w:val="20"/>
                <w:lang w:val="sr-Cyrl-CS"/>
              </w:rPr>
            </w:pPr>
          </w:p>
        </w:tc>
        <w:tc>
          <w:tcPr>
            <w:tcW w:w="993" w:type="dxa"/>
          </w:tcPr>
          <w:p w:rsidR="00B5542C" w:rsidRPr="0015535C" w:rsidRDefault="00B5542C" w:rsidP="00B5542C">
            <w:pPr>
              <w:spacing w:after="0" w:line="240" w:lineRule="auto"/>
              <w:jc w:val="center"/>
              <w:rPr>
                <w:rFonts w:eastAsia="Times New Roman" w:cs="Tahoma"/>
                <w:b/>
                <w:bCs/>
                <w:sz w:val="20"/>
                <w:szCs w:val="20"/>
                <w:lang w:val="sr-Cyrl-CS"/>
              </w:rPr>
            </w:pPr>
          </w:p>
        </w:tc>
        <w:tc>
          <w:tcPr>
            <w:tcW w:w="1417" w:type="dxa"/>
          </w:tcPr>
          <w:p w:rsidR="00B5542C" w:rsidRPr="0015535C" w:rsidRDefault="00B5542C" w:rsidP="00B5542C">
            <w:pPr>
              <w:spacing w:after="0" w:line="240" w:lineRule="auto"/>
              <w:jc w:val="center"/>
              <w:rPr>
                <w:rFonts w:eastAsia="Times New Roman" w:cs="Tahoma"/>
                <w:b/>
                <w:bCs/>
                <w:sz w:val="20"/>
                <w:szCs w:val="20"/>
                <w:lang w:val="sr-Cyrl-CS"/>
              </w:rPr>
            </w:pPr>
          </w:p>
        </w:tc>
      </w:tr>
      <w:tr w:rsidR="00B5542C" w:rsidRPr="0015535C" w:rsidTr="00D42B69">
        <w:trPr>
          <w:trHeight w:val="285"/>
        </w:trPr>
        <w:tc>
          <w:tcPr>
            <w:tcW w:w="7054" w:type="dxa"/>
            <w:gridSpan w:val="5"/>
            <w:shd w:val="clear" w:color="auto" w:fill="D9D9D9"/>
          </w:tcPr>
          <w:p w:rsidR="00B5542C" w:rsidRPr="0015535C" w:rsidRDefault="00B5542C" w:rsidP="00B5542C">
            <w:pPr>
              <w:spacing w:after="0" w:line="240" w:lineRule="auto"/>
              <w:jc w:val="center"/>
              <w:rPr>
                <w:rFonts w:eastAsia="Times New Roman" w:cs="Tahoma"/>
                <w:b/>
                <w:bCs/>
                <w:sz w:val="20"/>
                <w:szCs w:val="20"/>
                <w:lang w:val="sr-Cyrl-CS"/>
              </w:rPr>
            </w:pPr>
            <w:r w:rsidRPr="0015535C">
              <w:rPr>
                <w:rFonts w:eastAsia="Times New Roman" w:cs="Tahoma"/>
                <w:b/>
                <w:bCs/>
                <w:sz w:val="20"/>
                <w:szCs w:val="20"/>
                <w:lang w:val="sr-Cyrl-CS"/>
              </w:rPr>
              <w:t xml:space="preserve">                                                                                                       </w:t>
            </w:r>
          </w:p>
          <w:p w:rsidR="00B5542C" w:rsidRPr="0015535C" w:rsidRDefault="00B5542C" w:rsidP="00B5542C">
            <w:pPr>
              <w:spacing w:after="0" w:line="240" w:lineRule="auto"/>
              <w:jc w:val="center"/>
              <w:rPr>
                <w:rFonts w:eastAsia="Times New Roman" w:cs="Tahoma"/>
                <w:b/>
                <w:bCs/>
                <w:sz w:val="20"/>
                <w:szCs w:val="20"/>
                <w:lang w:val="sr-Cyrl-CS"/>
              </w:rPr>
            </w:pPr>
            <w:r w:rsidRPr="0015535C">
              <w:rPr>
                <w:rFonts w:eastAsia="Times New Roman" w:cs="Tahoma"/>
                <w:b/>
                <w:bCs/>
                <w:sz w:val="20"/>
                <w:szCs w:val="20"/>
                <w:lang w:val="sr-Cyrl-CS"/>
              </w:rPr>
              <w:t xml:space="preserve">                                                                                     УКУПНО: </w:t>
            </w:r>
          </w:p>
        </w:tc>
        <w:tc>
          <w:tcPr>
            <w:tcW w:w="1559" w:type="dxa"/>
          </w:tcPr>
          <w:p w:rsidR="00B5542C" w:rsidRPr="0015535C" w:rsidRDefault="00B5542C" w:rsidP="00B5542C">
            <w:pPr>
              <w:spacing w:after="0" w:line="240" w:lineRule="auto"/>
              <w:jc w:val="center"/>
              <w:rPr>
                <w:rFonts w:eastAsia="Times New Roman" w:cs="Tahoma"/>
                <w:b/>
                <w:bCs/>
                <w:sz w:val="20"/>
                <w:szCs w:val="20"/>
                <w:lang w:val="sr-Cyrl-CS"/>
              </w:rPr>
            </w:pPr>
          </w:p>
        </w:tc>
        <w:tc>
          <w:tcPr>
            <w:tcW w:w="993" w:type="dxa"/>
          </w:tcPr>
          <w:p w:rsidR="00B5542C" w:rsidRPr="0015535C" w:rsidRDefault="00B5542C" w:rsidP="00B5542C">
            <w:pPr>
              <w:spacing w:after="0" w:line="240" w:lineRule="auto"/>
              <w:jc w:val="center"/>
              <w:rPr>
                <w:rFonts w:eastAsia="Times New Roman" w:cs="Tahoma"/>
                <w:b/>
                <w:bCs/>
                <w:sz w:val="20"/>
                <w:szCs w:val="20"/>
                <w:lang w:val="sr-Cyrl-CS"/>
              </w:rPr>
            </w:pPr>
          </w:p>
        </w:tc>
        <w:tc>
          <w:tcPr>
            <w:tcW w:w="1417" w:type="dxa"/>
          </w:tcPr>
          <w:p w:rsidR="00B5542C" w:rsidRPr="0015535C" w:rsidRDefault="00B5542C" w:rsidP="00B5542C">
            <w:pPr>
              <w:spacing w:after="0" w:line="240" w:lineRule="auto"/>
              <w:jc w:val="center"/>
              <w:rPr>
                <w:rFonts w:eastAsia="Times New Roman" w:cs="Tahoma"/>
                <w:b/>
                <w:bCs/>
                <w:sz w:val="20"/>
                <w:szCs w:val="20"/>
                <w:lang w:val="sr-Cyrl-CS"/>
              </w:rPr>
            </w:pPr>
          </w:p>
        </w:tc>
      </w:tr>
    </w:tbl>
    <w:p w:rsidR="00B5542C" w:rsidRPr="0015535C" w:rsidRDefault="00B5542C" w:rsidP="00B5542C">
      <w:pPr>
        <w:spacing w:before="80" w:after="0" w:line="240" w:lineRule="auto"/>
        <w:rPr>
          <w:rFonts w:eastAsia="Times New Roman" w:cs="Tahoma"/>
          <w:bCs/>
          <w:sz w:val="20"/>
          <w:szCs w:val="20"/>
          <w:lang w:val="sr-Latn-RS"/>
        </w:rPr>
      </w:pPr>
      <w:r w:rsidRPr="0015535C">
        <w:rPr>
          <w:rFonts w:eastAsia="Times New Roman" w:cs="Tahoma"/>
          <w:bCs/>
          <w:sz w:val="20"/>
          <w:szCs w:val="20"/>
          <w:lang w:val="sr-Cyrl-CS"/>
        </w:rPr>
        <w:t xml:space="preserve">      </w:t>
      </w:r>
    </w:p>
    <w:p w:rsidR="00B5542C" w:rsidRPr="0015535C" w:rsidRDefault="00B5542C" w:rsidP="00B5542C">
      <w:pPr>
        <w:spacing w:before="80" w:after="0" w:line="240" w:lineRule="auto"/>
        <w:rPr>
          <w:rFonts w:eastAsia="Times New Roman" w:cs="Tahoma"/>
          <w:bCs/>
          <w:sz w:val="20"/>
          <w:szCs w:val="20"/>
          <w:lang w:val="sr-Cyrl-CS"/>
        </w:rPr>
      </w:pPr>
      <w:r w:rsidRPr="0015535C">
        <w:rPr>
          <w:rFonts w:eastAsia="Times New Roman" w:cs="Tahoma"/>
          <w:bCs/>
          <w:sz w:val="20"/>
          <w:szCs w:val="20"/>
          <w:lang w:val="sr-Cyrl-CS"/>
        </w:rPr>
        <w:t xml:space="preserve">Датум:                                                                                            </w:t>
      </w:r>
      <w:r w:rsidRPr="0015535C">
        <w:rPr>
          <w:rFonts w:eastAsia="Times New Roman" w:cs="Tahoma"/>
          <w:bCs/>
          <w:sz w:val="20"/>
          <w:szCs w:val="20"/>
          <w:lang w:val="sr-Latn-RS"/>
        </w:rPr>
        <w:t xml:space="preserve">             </w:t>
      </w:r>
      <w:r w:rsidRPr="0015535C">
        <w:rPr>
          <w:rFonts w:eastAsia="Times New Roman" w:cs="Tahoma"/>
          <w:bCs/>
          <w:sz w:val="20"/>
          <w:szCs w:val="20"/>
          <w:lang w:val="sr-Cyrl-CS"/>
        </w:rPr>
        <w:t xml:space="preserve"> Потпис одговорног лица:</w:t>
      </w:r>
    </w:p>
    <w:p w:rsidR="00B5542C" w:rsidRPr="0015535C" w:rsidRDefault="00B5542C" w:rsidP="00B5542C">
      <w:pPr>
        <w:spacing w:after="0" w:line="240" w:lineRule="auto"/>
        <w:rPr>
          <w:rFonts w:eastAsia="Times New Roman" w:cs="Tahoma"/>
          <w:bCs/>
          <w:sz w:val="20"/>
          <w:szCs w:val="20"/>
          <w:lang w:val="sr-Cyrl-CS"/>
        </w:rPr>
      </w:pPr>
      <w:r w:rsidRPr="0015535C">
        <w:rPr>
          <w:rFonts w:eastAsia="Times New Roman" w:cs="Tahoma"/>
          <w:bCs/>
          <w:sz w:val="20"/>
          <w:szCs w:val="20"/>
          <w:lang w:val="sr-Cyrl-CS"/>
        </w:rPr>
        <w:t xml:space="preserve">  _____________</w:t>
      </w:r>
    </w:p>
    <w:p w:rsidR="00B5542C" w:rsidRPr="0015535C" w:rsidRDefault="00B5542C" w:rsidP="00B5542C">
      <w:pPr>
        <w:spacing w:after="0" w:line="240" w:lineRule="auto"/>
        <w:jc w:val="center"/>
        <w:rPr>
          <w:rFonts w:eastAsia="Times New Roman" w:cs="Tahoma"/>
          <w:bCs/>
          <w:sz w:val="20"/>
          <w:szCs w:val="20"/>
          <w:lang w:val="sr-Latn-RS"/>
        </w:rPr>
      </w:pPr>
      <w:r w:rsidRPr="0015535C">
        <w:rPr>
          <w:rFonts w:eastAsia="Times New Roman" w:cs="Tahoma"/>
          <w:bCs/>
          <w:sz w:val="20"/>
          <w:szCs w:val="20"/>
          <w:lang w:val="sr-Cyrl-CS"/>
        </w:rPr>
        <w:t xml:space="preserve">                                                                          М.П.                      ___________________</w:t>
      </w:r>
    </w:p>
    <w:p w:rsidR="00450EC4" w:rsidRPr="0015535C" w:rsidRDefault="00B5542C" w:rsidP="00B5542C">
      <w:pPr>
        <w:spacing w:before="100" w:after="0" w:line="240" w:lineRule="auto"/>
        <w:ind w:left="1440" w:hanging="1440"/>
        <w:rPr>
          <w:rFonts w:eastAsia="Arial Unicode MS" w:cs="Times New Roman"/>
          <w:bCs/>
          <w:sz w:val="20"/>
          <w:szCs w:val="20"/>
          <w:lang w:val="sr-Latn-RS"/>
        </w:rPr>
      </w:pPr>
      <w:r w:rsidRPr="0015535C">
        <w:rPr>
          <w:rFonts w:eastAsia="Arial Unicode MS" w:cs="Times New Roman"/>
          <w:bCs/>
          <w:sz w:val="20"/>
          <w:szCs w:val="20"/>
          <w:lang w:val="sr-Cyrl-CS"/>
        </w:rPr>
        <w:t>*Образац попуњавају, оверавају и потписују сви чланови групе понуђача</w:t>
      </w:r>
    </w:p>
    <w:p w:rsidR="00E500BB" w:rsidRPr="0015535C" w:rsidRDefault="00E500BB" w:rsidP="00450EC4">
      <w:pPr>
        <w:spacing w:before="100" w:after="0" w:line="240" w:lineRule="auto"/>
        <w:ind w:left="1440" w:hanging="1440"/>
        <w:rPr>
          <w:rFonts w:eastAsia="Times New Roman" w:cs="Arial"/>
          <w:b/>
          <w:sz w:val="20"/>
          <w:szCs w:val="20"/>
          <w:u w:val="single" w:color="0000FF"/>
          <w:lang w:val="sr-Cyrl-RS"/>
        </w:rPr>
      </w:pPr>
    </w:p>
    <w:p w:rsidR="00450EC4" w:rsidRPr="0015535C" w:rsidRDefault="00450EC4" w:rsidP="00450EC4">
      <w:pPr>
        <w:spacing w:after="120" w:line="240" w:lineRule="auto"/>
        <w:ind w:left="1440" w:hanging="1440"/>
        <w:jc w:val="center"/>
        <w:rPr>
          <w:rFonts w:eastAsia="Times New Roman" w:cs="Arial"/>
          <w:b/>
          <w:sz w:val="20"/>
          <w:szCs w:val="20"/>
          <w:lang w:val="sr-Cyrl-RS"/>
        </w:rPr>
      </w:pPr>
      <w:r w:rsidRPr="0015535C">
        <w:rPr>
          <w:rFonts w:eastAsia="Times New Roman" w:cs="Arial"/>
          <w:b/>
          <w:sz w:val="20"/>
          <w:szCs w:val="20"/>
          <w:u w:val="single" w:color="0000FF"/>
          <w:lang w:val="sr-Cyrl-RS"/>
        </w:rPr>
        <w:t>Техничка спецификација</w:t>
      </w:r>
    </w:p>
    <w:p w:rsidR="00450EC4" w:rsidRPr="0015535C" w:rsidRDefault="00450EC4" w:rsidP="00450EC4">
      <w:pPr>
        <w:spacing w:after="0" w:line="240" w:lineRule="auto"/>
        <w:ind w:left="1440" w:hanging="1440"/>
        <w:rPr>
          <w:rFonts w:eastAsia="Times New Roman" w:cs="Arial"/>
          <w:b/>
          <w:sz w:val="20"/>
          <w:szCs w:val="20"/>
          <w:lang w:val="sr-Cyrl-CS"/>
        </w:rPr>
      </w:pPr>
      <w:r w:rsidRPr="0015535C">
        <w:rPr>
          <w:rFonts w:eastAsia="Times New Roman" w:cs="Arial"/>
          <w:b/>
          <w:sz w:val="20"/>
          <w:szCs w:val="20"/>
          <w:lang w:val="sr-Cyrl-CS"/>
        </w:rPr>
        <w:t xml:space="preserve">Минимални захтеви за техничку спецификацију опреме: </w:t>
      </w:r>
    </w:p>
    <w:p w:rsidR="00450EC4" w:rsidRPr="0015535C" w:rsidRDefault="00450EC4" w:rsidP="00450EC4">
      <w:pPr>
        <w:spacing w:after="0" w:line="240" w:lineRule="auto"/>
        <w:rPr>
          <w:rFonts w:eastAsia="Times New Roman" w:cs="Arial"/>
          <w:sz w:val="20"/>
          <w:szCs w:val="20"/>
          <w:lang w:val="sr-Latn-CS"/>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2696"/>
        <w:gridCol w:w="4685"/>
      </w:tblGrid>
      <w:tr w:rsidR="00450EC4" w:rsidRPr="0015535C" w:rsidTr="00D42B69">
        <w:trPr>
          <w:jc w:val="center"/>
        </w:trPr>
        <w:tc>
          <w:tcPr>
            <w:tcW w:w="1547" w:type="dxa"/>
          </w:tcPr>
          <w:p w:rsidR="00450EC4" w:rsidRPr="0015535C" w:rsidRDefault="00450EC4" w:rsidP="00450EC4">
            <w:pPr>
              <w:spacing w:after="120" w:line="240" w:lineRule="auto"/>
              <w:jc w:val="center"/>
              <w:rPr>
                <w:rFonts w:eastAsia="Times New Roman" w:cs="Arial"/>
                <w:b/>
                <w:sz w:val="20"/>
                <w:szCs w:val="20"/>
                <w:lang w:val="sr-Cyrl-CS"/>
              </w:rPr>
            </w:pPr>
            <w:r w:rsidRPr="0015535C">
              <w:rPr>
                <w:rFonts w:eastAsia="Times New Roman" w:cs="Arial"/>
                <w:b/>
                <w:sz w:val="20"/>
                <w:szCs w:val="20"/>
                <w:lang w:val="sr-Cyrl-CS"/>
              </w:rPr>
              <w:t>1.</w:t>
            </w:r>
          </w:p>
        </w:tc>
        <w:tc>
          <w:tcPr>
            <w:tcW w:w="7381" w:type="dxa"/>
            <w:gridSpan w:val="2"/>
          </w:tcPr>
          <w:p w:rsidR="00450EC4" w:rsidRPr="0015535C" w:rsidRDefault="00450EC4" w:rsidP="00450EC4">
            <w:pPr>
              <w:spacing w:after="120" w:line="240" w:lineRule="auto"/>
              <w:jc w:val="center"/>
              <w:rPr>
                <w:rFonts w:eastAsia="Times New Roman" w:cs="Arial"/>
                <w:b/>
                <w:sz w:val="20"/>
                <w:szCs w:val="20"/>
                <w:lang w:val="sr-Latn-CS"/>
              </w:rPr>
            </w:pPr>
            <w:r w:rsidRPr="0015535C">
              <w:rPr>
                <w:rFonts w:eastAsia="Times New Roman" w:cs="Arial"/>
                <w:b/>
                <w:sz w:val="20"/>
                <w:szCs w:val="20"/>
                <w:lang w:val="ru-RU"/>
              </w:rPr>
              <w:t>Аутоматски</w:t>
            </w:r>
            <w:r w:rsidRPr="0015535C">
              <w:rPr>
                <w:rFonts w:eastAsia="Times New Roman" w:cs="Arial"/>
                <w:b/>
                <w:sz w:val="20"/>
                <w:szCs w:val="20"/>
                <w:lang w:val="sr-Latn-CS"/>
              </w:rPr>
              <w:t xml:space="preserve"> </w:t>
            </w:r>
            <w:r w:rsidRPr="0015535C">
              <w:rPr>
                <w:rFonts w:eastAsia="Times New Roman" w:cs="Arial"/>
                <w:b/>
                <w:sz w:val="20"/>
                <w:szCs w:val="20"/>
                <w:lang w:val="sr-Cyrl-CS"/>
              </w:rPr>
              <w:t>анализатор</w:t>
            </w:r>
            <w:r w:rsidRPr="0015535C">
              <w:rPr>
                <w:rFonts w:eastAsia="Times New Roman" w:cs="Arial"/>
                <w:b/>
                <w:sz w:val="20"/>
                <w:szCs w:val="20"/>
                <w:lang w:val="sr-Latn-CS"/>
              </w:rPr>
              <w:t xml:space="preserve"> </w:t>
            </w:r>
            <w:r w:rsidRPr="0015535C">
              <w:rPr>
                <w:rFonts w:eastAsia="Times New Roman" w:cs="Arial"/>
                <w:b/>
                <w:sz w:val="20"/>
                <w:szCs w:val="20"/>
                <w:lang w:val="sr-Cyrl-CS"/>
              </w:rPr>
              <w:t>за мерење азотних оксида</w:t>
            </w:r>
            <w:r w:rsidRPr="0015535C">
              <w:rPr>
                <w:rFonts w:eastAsia="Times New Roman" w:cs="Arial"/>
                <w:b/>
                <w:sz w:val="20"/>
                <w:szCs w:val="20"/>
                <w:lang w:val="sr-Latn-CS"/>
              </w:rPr>
              <w:t xml:space="preserve"> </w:t>
            </w:r>
            <w:r w:rsidRPr="0015535C">
              <w:rPr>
                <w:rFonts w:eastAsia="Times New Roman" w:cs="Arial"/>
                <w:b/>
                <w:bCs/>
                <w:sz w:val="20"/>
                <w:szCs w:val="20"/>
                <w:lang w:val="ru-RU"/>
              </w:rPr>
              <w:t>у</w:t>
            </w:r>
            <w:r w:rsidRPr="0015535C">
              <w:rPr>
                <w:rFonts w:eastAsia="Times New Roman" w:cs="Arial"/>
                <w:b/>
                <w:bCs/>
                <w:sz w:val="20"/>
                <w:szCs w:val="20"/>
                <w:lang w:val="sr-Latn-CS"/>
              </w:rPr>
              <w:t xml:space="preserve"> </w:t>
            </w:r>
            <w:r w:rsidRPr="0015535C">
              <w:rPr>
                <w:rFonts w:eastAsia="Times New Roman" w:cs="Arial"/>
                <w:b/>
                <w:bCs/>
                <w:sz w:val="20"/>
                <w:szCs w:val="20"/>
                <w:lang w:val="ru-RU"/>
              </w:rPr>
              <w:t>амбијенталном</w:t>
            </w:r>
            <w:r w:rsidRPr="0015535C">
              <w:rPr>
                <w:rFonts w:eastAsia="Times New Roman" w:cs="Arial"/>
                <w:b/>
                <w:bCs/>
                <w:sz w:val="20"/>
                <w:szCs w:val="20"/>
                <w:lang w:val="sr-Latn-CS"/>
              </w:rPr>
              <w:t xml:space="preserve"> </w:t>
            </w:r>
            <w:r w:rsidRPr="0015535C">
              <w:rPr>
                <w:rFonts w:eastAsia="Times New Roman" w:cs="Arial"/>
                <w:b/>
                <w:bCs/>
                <w:sz w:val="20"/>
                <w:szCs w:val="20"/>
                <w:lang w:val="ru-RU"/>
              </w:rPr>
              <w:t>ваздуху</w:t>
            </w:r>
          </w:p>
        </w:tc>
      </w:tr>
      <w:tr w:rsidR="00450EC4" w:rsidRPr="0015535C" w:rsidTr="00793547">
        <w:trPr>
          <w:trHeight w:val="471"/>
          <w:jc w:val="center"/>
        </w:trPr>
        <w:tc>
          <w:tcPr>
            <w:tcW w:w="1547" w:type="dxa"/>
          </w:tcPr>
          <w:p w:rsidR="00450EC4" w:rsidRPr="0015535C" w:rsidRDefault="00450EC4" w:rsidP="00450EC4">
            <w:pPr>
              <w:spacing w:after="120" w:line="240" w:lineRule="auto"/>
              <w:jc w:val="center"/>
              <w:rPr>
                <w:rFonts w:eastAsia="Times New Roman" w:cs="Arial"/>
                <w:sz w:val="20"/>
                <w:szCs w:val="20"/>
                <w:lang w:val="sr-Cyrl-CS"/>
              </w:rPr>
            </w:pPr>
            <w:r w:rsidRPr="0015535C">
              <w:rPr>
                <w:rFonts w:eastAsia="Times New Roman" w:cs="Arial"/>
                <w:sz w:val="20"/>
                <w:szCs w:val="20"/>
                <w:lang w:val="sr-Cyrl-CS"/>
              </w:rPr>
              <w:t>количина</w:t>
            </w:r>
          </w:p>
        </w:tc>
        <w:tc>
          <w:tcPr>
            <w:tcW w:w="7381" w:type="dxa"/>
            <w:gridSpan w:val="2"/>
          </w:tcPr>
          <w:p w:rsidR="00B5542C" w:rsidRPr="0015535C" w:rsidRDefault="00450EC4" w:rsidP="00793547">
            <w:pPr>
              <w:spacing w:after="120" w:line="240" w:lineRule="auto"/>
              <w:jc w:val="center"/>
              <w:rPr>
                <w:rFonts w:eastAsia="Times New Roman" w:cs="Arial"/>
                <w:b/>
                <w:sz w:val="20"/>
                <w:szCs w:val="20"/>
                <w:lang w:val="sr-Latn-CS"/>
              </w:rPr>
            </w:pPr>
            <w:r w:rsidRPr="0015535C">
              <w:rPr>
                <w:rFonts w:eastAsia="Times New Roman" w:cs="Arial"/>
                <w:b/>
                <w:sz w:val="20"/>
                <w:szCs w:val="20"/>
                <w:lang w:val="sr-Cyrl-CS"/>
              </w:rPr>
              <w:t>1</w:t>
            </w:r>
            <w:r w:rsidRPr="0015535C">
              <w:rPr>
                <w:rFonts w:eastAsia="Times New Roman" w:cs="Arial"/>
                <w:b/>
                <w:sz w:val="20"/>
                <w:szCs w:val="20"/>
                <w:lang w:val="sr-Latn-CS"/>
              </w:rPr>
              <w:t xml:space="preserve"> </w:t>
            </w:r>
          </w:p>
        </w:tc>
      </w:tr>
      <w:tr w:rsidR="00450EC4" w:rsidRPr="0015535C" w:rsidTr="00D42B69">
        <w:trPr>
          <w:jc w:val="center"/>
        </w:trPr>
        <w:tc>
          <w:tcPr>
            <w:tcW w:w="1547" w:type="dxa"/>
          </w:tcPr>
          <w:p w:rsidR="00450EC4" w:rsidRPr="0015535C" w:rsidRDefault="00450EC4" w:rsidP="00450EC4">
            <w:pPr>
              <w:spacing w:after="120" w:line="240" w:lineRule="auto"/>
              <w:jc w:val="center"/>
              <w:rPr>
                <w:rFonts w:eastAsia="Times New Roman" w:cs="Arial"/>
                <w:sz w:val="20"/>
                <w:szCs w:val="20"/>
                <w:lang w:val="sr-Cyrl-CS"/>
              </w:rPr>
            </w:pPr>
            <w:r w:rsidRPr="0015535C">
              <w:rPr>
                <w:rFonts w:eastAsia="Times New Roman" w:cs="Arial"/>
                <w:sz w:val="20"/>
                <w:szCs w:val="20"/>
                <w:lang w:val="sr-Cyrl-CS"/>
              </w:rPr>
              <w:t>произвођач</w:t>
            </w:r>
          </w:p>
        </w:tc>
        <w:tc>
          <w:tcPr>
            <w:tcW w:w="7381" w:type="dxa"/>
            <w:gridSpan w:val="2"/>
          </w:tcPr>
          <w:p w:rsidR="00450EC4" w:rsidRPr="0015535C" w:rsidRDefault="00450EC4" w:rsidP="00450EC4">
            <w:pPr>
              <w:spacing w:after="120" w:line="240" w:lineRule="auto"/>
              <w:jc w:val="both"/>
              <w:rPr>
                <w:rFonts w:eastAsia="Times New Roman" w:cs="Arial"/>
                <w:sz w:val="20"/>
                <w:szCs w:val="20"/>
                <w:lang w:val="sr-Latn-RS"/>
              </w:rPr>
            </w:pPr>
          </w:p>
          <w:p w:rsidR="00B5542C" w:rsidRPr="0015535C" w:rsidRDefault="00B5542C" w:rsidP="00450EC4">
            <w:pPr>
              <w:spacing w:after="120" w:line="240" w:lineRule="auto"/>
              <w:jc w:val="both"/>
              <w:rPr>
                <w:rFonts w:eastAsia="Times New Roman" w:cs="Arial"/>
                <w:sz w:val="20"/>
                <w:szCs w:val="20"/>
                <w:lang w:val="sr-Latn-RS"/>
              </w:rPr>
            </w:pPr>
          </w:p>
        </w:tc>
      </w:tr>
      <w:tr w:rsidR="00450EC4" w:rsidRPr="0015535C" w:rsidTr="00D42B69">
        <w:trPr>
          <w:jc w:val="center"/>
        </w:trPr>
        <w:tc>
          <w:tcPr>
            <w:tcW w:w="1547" w:type="dxa"/>
          </w:tcPr>
          <w:p w:rsidR="00450EC4" w:rsidRPr="0015535C" w:rsidRDefault="00450EC4" w:rsidP="00450EC4">
            <w:pPr>
              <w:spacing w:after="120" w:line="240" w:lineRule="auto"/>
              <w:jc w:val="center"/>
              <w:rPr>
                <w:rFonts w:eastAsia="Times New Roman" w:cs="Arial"/>
                <w:sz w:val="20"/>
                <w:szCs w:val="20"/>
                <w:lang w:val="sr-Cyrl-CS"/>
              </w:rPr>
            </w:pPr>
            <w:r w:rsidRPr="0015535C">
              <w:rPr>
                <w:rFonts w:eastAsia="Times New Roman" w:cs="Arial"/>
                <w:sz w:val="20"/>
                <w:szCs w:val="20"/>
                <w:lang w:val="sr-Cyrl-CS"/>
              </w:rPr>
              <w:t xml:space="preserve">модел </w:t>
            </w:r>
          </w:p>
        </w:tc>
        <w:tc>
          <w:tcPr>
            <w:tcW w:w="7381" w:type="dxa"/>
            <w:gridSpan w:val="2"/>
          </w:tcPr>
          <w:p w:rsidR="00450EC4" w:rsidRPr="0015535C" w:rsidRDefault="00450EC4" w:rsidP="00450EC4">
            <w:pPr>
              <w:spacing w:after="120" w:line="240" w:lineRule="auto"/>
              <w:jc w:val="both"/>
              <w:rPr>
                <w:rFonts w:eastAsia="Times New Roman" w:cs="Arial"/>
                <w:sz w:val="20"/>
                <w:szCs w:val="20"/>
                <w:lang w:val="sr-Latn-RS"/>
              </w:rPr>
            </w:pPr>
          </w:p>
          <w:p w:rsidR="00B5542C" w:rsidRPr="0015535C" w:rsidRDefault="00B5542C" w:rsidP="00450EC4">
            <w:pPr>
              <w:spacing w:after="120" w:line="240" w:lineRule="auto"/>
              <w:jc w:val="both"/>
              <w:rPr>
                <w:rFonts w:eastAsia="Times New Roman" w:cs="Arial"/>
                <w:sz w:val="20"/>
                <w:szCs w:val="20"/>
                <w:lang w:val="sr-Latn-RS"/>
              </w:rPr>
            </w:pPr>
          </w:p>
        </w:tc>
      </w:tr>
      <w:tr w:rsidR="00450EC4" w:rsidRPr="0015535C" w:rsidTr="00D42B69">
        <w:trPr>
          <w:jc w:val="center"/>
        </w:trPr>
        <w:tc>
          <w:tcPr>
            <w:tcW w:w="4243" w:type="dxa"/>
            <w:gridSpan w:val="2"/>
          </w:tcPr>
          <w:p w:rsidR="00450EC4" w:rsidRPr="0015535C" w:rsidRDefault="00450EC4" w:rsidP="00450EC4">
            <w:pPr>
              <w:spacing w:after="0" w:line="240" w:lineRule="auto"/>
              <w:jc w:val="center"/>
              <w:rPr>
                <w:rFonts w:eastAsia="Times New Roman" w:cs="Arial"/>
                <w:bCs/>
                <w:sz w:val="20"/>
                <w:szCs w:val="20"/>
                <w:lang w:val="en-AU"/>
              </w:rPr>
            </w:pPr>
            <w:r w:rsidRPr="0015535C">
              <w:rPr>
                <w:rFonts w:eastAsia="Times New Roman" w:cs="Arial"/>
                <w:bCs/>
                <w:sz w:val="20"/>
                <w:szCs w:val="20"/>
                <w:lang w:val="en-AU"/>
              </w:rPr>
              <w:t>Минимални захтеви</w:t>
            </w:r>
          </w:p>
        </w:tc>
        <w:tc>
          <w:tcPr>
            <w:tcW w:w="4685" w:type="dxa"/>
          </w:tcPr>
          <w:p w:rsidR="00450EC4" w:rsidRPr="0015535C" w:rsidRDefault="00450EC4" w:rsidP="00450EC4">
            <w:pPr>
              <w:spacing w:after="0" w:line="240" w:lineRule="auto"/>
              <w:jc w:val="center"/>
              <w:rPr>
                <w:rFonts w:eastAsia="Times New Roman" w:cs="Arial"/>
                <w:sz w:val="20"/>
                <w:szCs w:val="20"/>
                <w:lang w:val="sr-Latn-CS"/>
              </w:rPr>
            </w:pPr>
            <w:r w:rsidRPr="0015535C">
              <w:rPr>
                <w:rFonts w:eastAsia="Times New Roman" w:cs="Arial"/>
                <w:sz w:val="20"/>
                <w:szCs w:val="20"/>
                <w:lang w:val="sr-Cyrl-RS"/>
              </w:rPr>
              <w:t xml:space="preserve">Понуђене карактеристике (по </w:t>
            </w:r>
            <w:r w:rsidRPr="0015535C">
              <w:rPr>
                <w:rFonts w:eastAsia="Times New Roman" w:cs="Arial"/>
                <w:sz w:val="20"/>
                <w:szCs w:val="20"/>
                <w:lang w:val="sr-Latn-CS"/>
              </w:rPr>
              <w:t>Спецификациј</w:t>
            </w:r>
            <w:r w:rsidRPr="0015535C">
              <w:rPr>
                <w:rFonts w:eastAsia="Times New Roman" w:cs="Arial"/>
                <w:sz w:val="20"/>
                <w:szCs w:val="20"/>
                <w:lang w:val="sr-Cyrl-RS"/>
              </w:rPr>
              <w:t>и)</w:t>
            </w:r>
          </w:p>
        </w:tc>
      </w:tr>
      <w:tr w:rsidR="00450EC4" w:rsidRPr="0015535C" w:rsidTr="00D42B69">
        <w:trPr>
          <w:jc w:val="center"/>
        </w:trPr>
        <w:tc>
          <w:tcPr>
            <w:tcW w:w="4243" w:type="dxa"/>
            <w:gridSpan w:val="2"/>
          </w:tcPr>
          <w:p w:rsidR="00450EC4" w:rsidRPr="0015535C" w:rsidRDefault="00450EC4" w:rsidP="00450EC4">
            <w:pPr>
              <w:spacing w:after="0" w:line="240" w:lineRule="auto"/>
              <w:rPr>
                <w:rFonts w:eastAsia="Times New Roman" w:cs="Arial"/>
                <w:sz w:val="20"/>
                <w:szCs w:val="20"/>
                <w:lang w:val="ru-RU"/>
              </w:rPr>
            </w:pPr>
            <w:r w:rsidRPr="0015535C">
              <w:rPr>
                <w:rFonts w:eastAsia="Times New Roman" w:cs="Arial"/>
                <w:sz w:val="20"/>
                <w:szCs w:val="20"/>
                <w:lang w:val="sr-Cyrl-CS"/>
              </w:rPr>
              <w:t>Мерни принцип</w:t>
            </w:r>
            <w:r w:rsidRPr="0015535C">
              <w:rPr>
                <w:rFonts w:eastAsia="Times New Roman" w:cs="Arial"/>
                <w:sz w:val="20"/>
                <w:szCs w:val="20"/>
                <w:lang w:val="ru-RU"/>
              </w:rPr>
              <w:t xml:space="preserve">: хемилуминисценција </w:t>
            </w:r>
          </w:p>
          <w:p w:rsidR="00450EC4" w:rsidRPr="0015535C" w:rsidRDefault="00450EC4" w:rsidP="00450EC4">
            <w:pPr>
              <w:spacing w:after="0" w:line="240" w:lineRule="auto"/>
              <w:jc w:val="both"/>
              <w:rPr>
                <w:rFonts w:eastAsia="Times New Roman" w:cs="Arial"/>
                <w:bCs/>
                <w:sz w:val="20"/>
                <w:szCs w:val="20"/>
                <w:lang w:val="ru-RU"/>
              </w:rPr>
            </w:pPr>
            <w:r w:rsidRPr="0015535C">
              <w:rPr>
                <w:rFonts w:eastAsia="Times New Roman" w:cs="Arial"/>
                <w:sz w:val="20"/>
                <w:szCs w:val="20"/>
                <w:lang w:val="sr-Cyrl-CS"/>
              </w:rPr>
              <w:t>Мерна метода:</w:t>
            </w:r>
            <w:r w:rsidRPr="0015535C">
              <w:rPr>
                <w:rFonts w:eastAsia="Times New Roman" w:cs="Arial"/>
                <w:sz w:val="20"/>
                <w:szCs w:val="20"/>
                <w:lang w:val="en-AU"/>
              </w:rPr>
              <w:t xml:space="preserve"> ЕN</w:t>
            </w:r>
            <w:r w:rsidRPr="0015535C">
              <w:rPr>
                <w:rFonts w:eastAsia="Times New Roman" w:cs="Arial"/>
                <w:sz w:val="20"/>
                <w:szCs w:val="20"/>
                <w:lang w:val="ru-RU"/>
              </w:rPr>
              <w:t xml:space="preserve"> 14211</w:t>
            </w:r>
          </w:p>
        </w:tc>
        <w:tc>
          <w:tcPr>
            <w:tcW w:w="4685" w:type="dxa"/>
          </w:tcPr>
          <w:p w:rsidR="00450EC4" w:rsidRPr="0015535C" w:rsidRDefault="00450EC4" w:rsidP="00450EC4">
            <w:pPr>
              <w:spacing w:after="0" w:line="240" w:lineRule="auto"/>
              <w:jc w:val="center"/>
              <w:rPr>
                <w:rFonts w:eastAsia="Times New Roman" w:cs="Arial"/>
                <w:sz w:val="20"/>
                <w:szCs w:val="20"/>
                <w:lang w:val="sr-Latn-CS"/>
              </w:rPr>
            </w:pPr>
          </w:p>
          <w:p w:rsidR="00B5542C" w:rsidRPr="0015535C" w:rsidRDefault="00B5542C" w:rsidP="00450EC4">
            <w:pPr>
              <w:spacing w:after="0" w:line="240" w:lineRule="auto"/>
              <w:jc w:val="center"/>
              <w:rPr>
                <w:rFonts w:eastAsia="Times New Roman" w:cs="Arial"/>
                <w:sz w:val="20"/>
                <w:szCs w:val="20"/>
                <w:lang w:val="sr-Latn-CS"/>
              </w:rPr>
            </w:pPr>
          </w:p>
          <w:p w:rsidR="00B5542C" w:rsidRPr="0015535C" w:rsidRDefault="00B5542C" w:rsidP="00450EC4">
            <w:pPr>
              <w:spacing w:after="0" w:line="240" w:lineRule="auto"/>
              <w:jc w:val="center"/>
              <w:rPr>
                <w:rFonts w:eastAsia="Times New Roman" w:cs="Arial"/>
                <w:sz w:val="20"/>
                <w:szCs w:val="20"/>
                <w:lang w:val="sr-Latn-CS"/>
              </w:rPr>
            </w:pPr>
          </w:p>
        </w:tc>
      </w:tr>
    </w:tbl>
    <w:p w:rsidR="00450EC4" w:rsidRPr="0015535C" w:rsidRDefault="00450EC4" w:rsidP="00450EC4">
      <w:pPr>
        <w:spacing w:after="0" w:line="240" w:lineRule="auto"/>
        <w:rPr>
          <w:rFonts w:eastAsia="Times New Roman" w:cs="Arial"/>
          <w:sz w:val="20"/>
          <w:szCs w:val="20"/>
          <w:highlight w:val="green"/>
          <w:lang w:val="sr-Latn-CS"/>
        </w:rPr>
      </w:pPr>
    </w:p>
    <w:p w:rsidR="00450EC4" w:rsidRPr="0015535C" w:rsidRDefault="00450EC4" w:rsidP="00450EC4">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 xml:space="preserve">                                                                                                Потпис одговорног лица понуђача:</w:t>
      </w:r>
    </w:p>
    <w:p w:rsidR="00450EC4" w:rsidRPr="0015535C" w:rsidRDefault="00450EC4" w:rsidP="00450EC4">
      <w:pPr>
        <w:spacing w:after="0" w:line="240" w:lineRule="auto"/>
        <w:rPr>
          <w:rFonts w:eastAsia="Times New Roman" w:cs="Tahoma"/>
          <w:bCs/>
          <w:sz w:val="20"/>
          <w:szCs w:val="20"/>
          <w:lang w:val="sr-Cyrl-CS"/>
        </w:rPr>
      </w:pPr>
      <w:r w:rsidRPr="0015535C">
        <w:rPr>
          <w:rFonts w:eastAsia="Times New Roman" w:cs="Tahoma"/>
          <w:bCs/>
          <w:sz w:val="20"/>
          <w:szCs w:val="20"/>
          <w:lang w:val="sr-Cyrl-CS"/>
        </w:rPr>
        <w:t xml:space="preserve">  </w:t>
      </w:r>
    </w:p>
    <w:p w:rsidR="00450EC4" w:rsidRPr="0015535C" w:rsidRDefault="00450EC4" w:rsidP="00450EC4">
      <w:pPr>
        <w:spacing w:after="0" w:line="240" w:lineRule="auto"/>
        <w:jc w:val="center"/>
        <w:rPr>
          <w:rFonts w:eastAsia="Times New Roman" w:cs="Tahoma"/>
          <w:bCs/>
          <w:sz w:val="20"/>
          <w:szCs w:val="20"/>
          <w:lang w:val="sr-Cyrl-CS"/>
        </w:rPr>
      </w:pPr>
      <w:r w:rsidRPr="0015535C">
        <w:rPr>
          <w:rFonts w:eastAsia="Times New Roman" w:cs="Tahoma"/>
          <w:bCs/>
          <w:sz w:val="20"/>
          <w:szCs w:val="20"/>
          <w:lang w:val="sr-Cyrl-CS"/>
        </w:rPr>
        <w:t>М.П.</w:t>
      </w:r>
    </w:p>
    <w:p w:rsidR="00450EC4" w:rsidRPr="0015535C" w:rsidRDefault="00450EC4" w:rsidP="00450EC4">
      <w:pPr>
        <w:spacing w:after="0" w:line="240" w:lineRule="auto"/>
        <w:jc w:val="center"/>
        <w:rPr>
          <w:rFonts w:eastAsia="Times New Roman" w:cs="Tahoma"/>
          <w:bCs/>
          <w:sz w:val="20"/>
          <w:szCs w:val="20"/>
          <w:lang w:val="sr-Latn-RS"/>
        </w:rPr>
      </w:pPr>
      <w:r w:rsidRPr="0015535C">
        <w:rPr>
          <w:rFonts w:eastAsia="Times New Roman" w:cs="Tahoma"/>
          <w:bCs/>
          <w:sz w:val="20"/>
          <w:szCs w:val="20"/>
          <w:lang w:val="sr-Cyrl-CS"/>
        </w:rPr>
        <w:t xml:space="preserve">                                                                                  </w:t>
      </w:r>
      <w:r w:rsidR="00793547" w:rsidRPr="0015535C">
        <w:rPr>
          <w:rFonts w:eastAsia="Times New Roman" w:cs="Tahoma"/>
          <w:bCs/>
          <w:sz w:val="20"/>
          <w:szCs w:val="20"/>
          <w:lang w:val="sr-Latn-RS"/>
        </w:rPr>
        <w:t xml:space="preserve">     </w:t>
      </w:r>
      <w:r w:rsidRPr="0015535C">
        <w:rPr>
          <w:rFonts w:eastAsia="Times New Roman" w:cs="Tahoma"/>
          <w:bCs/>
          <w:sz w:val="20"/>
          <w:szCs w:val="20"/>
          <w:lang w:val="sr-Cyrl-CS"/>
        </w:rPr>
        <w:t>___________________</w:t>
      </w:r>
    </w:p>
    <w:p w:rsidR="00793547" w:rsidRPr="0015535C" w:rsidRDefault="00793547" w:rsidP="00450EC4">
      <w:pPr>
        <w:spacing w:after="0" w:line="240" w:lineRule="auto"/>
        <w:jc w:val="center"/>
        <w:rPr>
          <w:rFonts w:eastAsia="Times New Roman" w:cs="Tahoma"/>
          <w:bCs/>
          <w:sz w:val="20"/>
          <w:szCs w:val="20"/>
          <w:lang w:val="sr-Latn-RS"/>
        </w:rPr>
      </w:pPr>
    </w:p>
    <w:p w:rsidR="00793547" w:rsidRDefault="00793547" w:rsidP="00793547">
      <w:pPr>
        <w:spacing w:after="0" w:line="240" w:lineRule="exact"/>
        <w:ind w:left="142"/>
        <w:rPr>
          <w:rFonts w:eastAsia="Arial Unicode MS" w:cs="Times New Roman"/>
          <w:bCs/>
          <w:sz w:val="20"/>
          <w:szCs w:val="20"/>
          <w:lang w:val="sr-Cyrl-CS"/>
        </w:rPr>
      </w:pPr>
      <w:r w:rsidRPr="0015535C">
        <w:rPr>
          <w:rFonts w:eastAsia="Arial Unicode MS" w:cs="Times New Roman"/>
          <w:bCs/>
          <w:sz w:val="20"/>
          <w:szCs w:val="20"/>
          <w:lang w:val="sr-Cyrl-CS"/>
        </w:rPr>
        <w:t>*Образац попуњавају, оверавају и потписују сви чланови групе понуђача</w:t>
      </w:r>
    </w:p>
    <w:p w:rsidR="004B44AD" w:rsidRDefault="004B44AD" w:rsidP="00793547">
      <w:pPr>
        <w:spacing w:after="0" w:line="240" w:lineRule="exact"/>
        <w:ind w:left="142"/>
        <w:rPr>
          <w:rFonts w:eastAsia="Arial Unicode MS" w:cs="Times New Roman"/>
          <w:bCs/>
          <w:sz w:val="20"/>
          <w:szCs w:val="20"/>
          <w:lang w:val="sr-Cyrl-CS"/>
        </w:rPr>
      </w:pPr>
    </w:p>
    <w:p w:rsidR="004B44AD" w:rsidRDefault="004B44AD" w:rsidP="00793547">
      <w:pPr>
        <w:spacing w:after="0" w:line="240" w:lineRule="exact"/>
        <w:ind w:left="142"/>
        <w:rPr>
          <w:rFonts w:eastAsia="Arial Unicode MS" w:cs="Times New Roman"/>
          <w:bCs/>
          <w:sz w:val="20"/>
          <w:szCs w:val="20"/>
          <w:lang w:val="sr-Cyrl-CS"/>
        </w:rPr>
      </w:pPr>
    </w:p>
    <w:p w:rsidR="004B44AD" w:rsidRDefault="004B44AD" w:rsidP="00793547">
      <w:pPr>
        <w:spacing w:after="0" w:line="240" w:lineRule="exact"/>
        <w:ind w:left="142"/>
        <w:rPr>
          <w:rFonts w:eastAsia="Arial Unicode MS" w:cs="Times New Roman"/>
          <w:bCs/>
          <w:sz w:val="20"/>
          <w:szCs w:val="20"/>
          <w:lang w:val="sr-Cyrl-CS"/>
        </w:rPr>
      </w:pPr>
    </w:p>
    <w:p w:rsidR="004B44AD" w:rsidRDefault="004B44AD" w:rsidP="00793547">
      <w:pPr>
        <w:spacing w:after="0" w:line="240" w:lineRule="exact"/>
        <w:ind w:left="142"/>
        <w:rPr>
          <w:rFonts w:eastAsia="Arial Unicode MS" w:cs="Times New Roman"/>
          <w:bCs/>
          <w:sz w:val="20"/>
          <w:szCs w:val="20"/>
          <w:lang w:val="sr-Cyrl-CS"/>
        </w:rPr>
      </w:pPr>
    </w:p>
    <w:p w:rsidR="004B44AD" w:rsidRDefault="004B44AD" w:rsidP="00793547">
      <w:pPr>
        <w:spacing w:after="0" w:line="240" w:lineRule="exact"/>
        <w:ind w:left="142"/>
        <w:rPr>
          <w:rFonts w:eastAsia="Arial Unicode MS" w:cs="Times New Roman"/>
          <w:bCs/>
          <w:sz w:val="20"/>
          <w:szCs w:val="20"/>
          <w:lang w:val="sr-Cyrl-CS"/>
        </w:rPr>
      </w:pPr>
    </w:p>
    <w:p w:rsidR="004B44AD" w:rsidRDefault="004B44AD" w:rsidP="00793547">
      <w:pPr>
        <w:spacing w:after="0" w:line="240" w:lineRule="exact"/>
        <w:ind w:left="142"/>
        <w:rPr>
          <w:rFonts w:eastAsia="Arial Unicode MS" w:cs="Times New Roman"/>
          <w:bCs/>
          <w:sz w:val="20"/>
          <w:szCs w:val="20"/>
          <w:lang w:val="sr-Cyrl-CS"/>
        </w:rPr>
      </w:pPr>
    </w:p>
    <w:p w:rsidR="004B44AD" w:rsidRDefault="004B44AD" w:rsidP="00793547">
      <w:pPr>
        <w:spacing w:after="0" w:line="240" w:lineRule="exact"/>
        <w:ind w:left="142"/>
        <w:rPr>
          <w:rFonts w:eastAsia="Arial Unicode MS" w:cs="Times New Roman"/>
          <w:bCs/>
          <w:sz w:val="20"/>
          <w:szCs w:val="20"/>
          <w:lang w:val="sr-Cyrl-CS"/>
        </w:rPr>
      </w:pPr>
    </w:p>
    <w:p w:rsidR="004B44AD" w:rsidRDefault="004B44AD" w:rsidP="00793547">
      <w:pPr>
        <w:spacing w:after="0" w:line="240" w:lineRule="exact"/>
        <w:ind w:left="142"/>
        <w:rPr>
          <w:rFonts w:eastAsia="Arial Unicode MS" w:cs="Times New Roman"/>
          <w:bCs/>
          <w:sz w:val="20"/>
          <w:szCs w:val="20"/>
          <w:lang w:val="sr-Cyrl-CS"/>
        </w:rPr>
      </w:pPr>
    </w:p>
    <w:p w:rsidR="004B44AD" w:rsidRDefault="004B44AD" w:rsidP="00793547">
      <w:pPr>
        <w:spacing w:after="0" w:line="240" w:lineRule="exact"/>
        <w:ind w:left="142"/>
        <w:rPr>
          <w:rFonts w:eastAsia="Arial Unicode MS" w:cs="Times New Roman"/>
          <w:bCs/>
          <w:sz w:val="20"/>
          <w:szCs w:val="20"/>
          <w:lang w:val="sr-Cyrl-CS"/>
        </w:rPr>
      </w:pPr>
    </w:p>
    <w:p w:rsidR="004B44AD" w:rsidRPr="0015535C" w:rsidRDefault="004B44AD" w:rsidP="00793547">
      <w:pPr>
        <w:spacing w:after="0" w:line="240" w:lineRule="exact"/>
        <w:ind w:left="142"/>
        <w:rPr>
          <w:rFonts w:eastAsia="Calibri" w:cs="Times New Roman"/>
          <w:b/>
          <w:sz w:val="20"/>
          <w:szCs w:val="20"/>
          <w:lang w:val="ru-RU"/>
        </w:rPr>
      </w:pPr>
    </w:p>
    <w:p w:rsidR="00450EC4" w:rsidRPr="0015535C" w:rsidRDefault="00450EC4" w:rsidP="00E75F9C">
      <w:pPr>
        <w:spacing w:after="0" w:line="240" w:lineRule="auto"/>
        <w:rPr>
          <w:rFonts w:eastAsia="Times New Roman" w:cs="Times New Roman"/>
          <w:sz w:val="20"/>
          <w:szCs w:val="20"/>
          <w:lang w:val="sr-Cyrl-RS"/>
        </w:rPr>
      </w:pPr>
    </w:p>
    <w:p w:rsidR="00450EC4" w:rsidRPr="0015535C" w:rsidRDefault="00450EC4" w:rsidP="00E75F9C">
      <w:pPr>
        <w:spacing w:after="0" w:line="240" w:lineRule="auto"/>
        <w:rPr>
          <w:rFonts w:eastAsia="Times New Roman" w:cs="Times New Roman"/>
          <w:sz w:val="20"/>
          <w:szCs w:val="20"/>
          <w:lang w:val="sr-Cyrl-RS"/>
        </w:rPr>
      </w:pPr>
    </w:p>
    <w:p w:rsidR="00450EC4" w:rsidRPr="0015535C" w:rsidRDefault="00450EC4" w:rsidP="00E75F9C">
      <w:pPr>
        <w:spacing w:after="0" w:line="240" w:lineRule="auto"/>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6"/>
      </w:tblGrid>
      <w:tr w:rsidR="00E75F9C" w:rsidRPr="0015535C" w:rsidTr="00683D33">
        <w:trPr>
          <w:tblCellSpacing w:w="20" w:type="dxa"/>
        </w:trPr>
        <w:tc>
          <w:tcPr>
            <w:tcW w:w="9606" w:type="dxa"/>
            <w:shd w:val="clear" w:color="auto" w:fill="99FF99"/>
          </w:tcPr>
          <w:p w:rsidR="00E75F9C" w:rsidRPr="0015535C" w:rsidRDefault="00B5542C" w:rsidP="00E75F9C">
            <w:pPr>
              <w:spacing w:after="0" w:line="240" w:lineRule="auto"/>
              <w:jc w:val="center"/>
              <w:rPr>
                <w:rFonts w:eastAsia="Times New Roman" w:cs="Times New Roman"/>
                <w:b/>
                <w:sz w:val="20"/>
                <w:szCs w:val="20"/>
                <w:lang w:val="sr-Cyrl-CS" w:eastAsia="sr-Latn-RS"/>
              </w:rPr>
            </w:pPr>
            <w:r w:rsidRPr="0015535C">
              <w:rPr>
                <w:rFonts w:eastAsia="Times New Roman" w:cs="Times New Roman"/>
                <w:sz w:val="20"/>
                <w:szCs w:val="20"/>
              </w:rPr>
              <w:t xml:space="preserve"> </w:t>
            </w:r>
            <w:r w:rsidR="00E75F9C" w:rsidRPr="0015535C">
              <w:rPr>
                <w:rFonts w:eastAsia="Times New Roman" w:cs="Times New Roman"/>
                <w:b/>
                <w:sz w:val="20"/>
                <w:szCs w:val="20"/>
                <w:lang w:val="sr-Cyrl-CS" w:eastAsia="sr-Latn-RS"/>
              </w:rPr>
              <w:t>8) МОДЕЛ УГОВОРА</w:t>
            </w:r>
          </w:p>
        </w:tc>
      </w:tr>
    </w:tbl>
    <w:p w:rsidR="00E75F9C" w:rsidRPr="0015535C" w:rsidRDefault="00E75F9C" w:rsidP="001A6D86">
      <w:pPr>
        <w:shd w:val="clear" w:color="auto" w:fill="FFFFFF" w:themeFill="background1"/>
        <w:spacing w:after="0" w:line="240" w:lineRule="auto"/>
        <w:rPr>
          <w:rFonts w:eastAsia="Times New Roman" w:cs="Times New Roman"/>
          <w:sz w:val="20"/>
          <w:szCs w:val="20"/>
          <w:lang w:val="sr-Cyrl-RS" w:eastAsia="sr-Latn-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FF" w:themeFill="background1"/>
        <w:tblLook w:val="01E0" w:firstRow="1" w:lastRow="1" w:firstColumn="1" w:lastColumn="1" w:noHBand="0" w:noVBand="0"/>
      </w:tblPr>
      <w:tblGrid>
        <w:gridCol w:w="9703"/>
      </w:tblGrid>
      <w:tr w:rsidR="00E75F9C" w:rsidRPr="0015535C" w:rsidTr="00F35369">
        <w:trPr>
          <w:trHeight w:val="1292"/>
          <w:tblCellSpacing w:w="20" w:type="dxa"/>
        </w:trPr>
        <w:tc>
          <w:tcPr>
            <w:tcW w:w="9623" w:type="dxa"/>
            <w:shd w:val="clear" w:color="auto" w:fill="FFFFFF" w:themeFill="background1"/>
          </w:tcPr>
          <w:p w:rsidR="00E75F9C" w:rsidRPr="0015535C" w:rsidRDefault="00E75F9C" w:rsidP="00E75F9C">
            <w:pPr>
              <w:shd w:val="clear" w:color="auto" w:fill="99FF99"/>
              <w:autoSpaceDE w:val="0"/>
              <w:autoSpaceDN w:val="0"/>
              <w:adjustRightInd w:val="0"/>
              <w:spacing w:after="0" w:line="240" w:lineRule="auto"/>
              <w:jc w:val="both"/>
              <w:rPr>
                <w:rFonts w:eastAsia="Times New Roman" w:cs="Arial"/>
                <w:bCs/>
                <w:i/>
                <w:iCs/>
                <w:sz w:val="20"/>
                <w:szCs w:val="20"/>
                <w:lang w:val="sr-Cyrl-CS"/>
              </w:rPr>
            </w:pPr>
            <w:r w:rsidRPr="0015535C">
              <w:rPr>
                <w:rFonts w:eastAsia="Times New Roman" w:cs="Arial"/>
                <w:b/>
                <w:i/>
                <w:spacing w:val="20"/>
                <w:sz w:val="20"/>
                <w:szCs w:val="20"/>
                <w:u w:val="single"/>
                <w:lang w:val="sr-Cyrl-RS"/>
              </w:rPr>
              <w:t>Напомена:</w:t>
            </w:r>
            <w:r w:rsidRPr="0015535C">
              <w:rPr>
                <w:rFonts w:eastAsia="Times New Roman" w:cs="Arial"/>
                <w:sz w:val="20"/>
                <w:szCs w:val="20"/>
                <w:lang w:val="sr-Cyrl-RS"/>
              </w:rPr>
              <w:t xml:space="preserve"> </w:t>
            </w:r>
            <w:r w:rsidRPr="0015535C">
              <w:rPr>
                <w:rFonts w:eastAsia="Times New Roman" w:cs="Arial"/>
                <w:i/>
                <w:sz w:val="20"/>
                <w:szCs w:val="20"/>
                <w:lang w:val="sr-Cyrl-CS"/>
              </w:rPr>
              <w:t>Приложени модел уговора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15535C">
              <w:rPr>
                <w:rFonts w:eastAsia="Times New Roman" w:cs="Arial"/>
                <w:bCs/>
                <w:i/>
                <w:iCs/>
                <w:sz w:val="20"/>
                <w:szCs w:val="20"/>
                <w:lang w:val="sr-Cyrl-RS"/>
              </w:rPr>
              <w:t xml:space="preserve"> </w:t>
            </w:r>
            <w:r w:rsidRPr="0015535C">
              <w:rPr>
                <w:rFonts w:eastAsia="Times New Roman" w:cs="Arial"/>
                <w:bCs/>
                <w:i/>
                <w:iCs/>
                <w:sz w:val="20"/>
                <w:szCs w:val="20"/>
                <w:lang w:val="sr-Cyrl-CS"/>
              </w:rPr>
              <w:t>Наручилац ће</w:t>
            </w:r>
            <w:r w:rsidRPr="0015535C">
              <w:rPr>
                <w:rFonts w:eastAsia="Times New Roman" w:cs="Arial"/>
                <w:bCs/>
                <w:i/>
                <w:iCs/>
                <w:sz w:val="20"/>
                <w:szCs w:val="20"/>
                <w:lang w:val="sr-Cyrl-RS"/>
              </w:rPr>
              <w:t>,</w:t>
            </w:r>
            <w:r w:rsidRPr="0015535C">
              <w:rPr>
                <w:rFonts w:eastAsia="Times New Roman" w:cs="Arial"/>
                <w:bCs/>
                <w:i/>
                <w:iCs/>
                <w:sz w:val="20"/>
                <w:szCs w:val="20"/>
                <w:lang w:val="sr-Cyrl-CS"/>
              </w:rPr>
              <w:t xml:space="preserve"> </w:t>
            </w:r>
            <w:r w:rsidRPr="0015535C">
              <w:rPr>
                <w:rFonts w:eastAsia="Times New Roman" w:cs="Arial"/>
                <w:bCs/>
                <w:i/>
                <w:iCs/>
                <w:sz w:val="20"/>
                <w:szCs w:val="20"/>
                <w:lang w:val="sr-Cyrl-RS"/>
              </w:rPr>
              <w:t>а</w:t>
            </w:r>
            <w:r w:rsidRPr="0015535C">
              <w:rPr>
                <w:rFonts w:eastAsia="Times New Roman" w:cs="Arial"/>
                <w:bCs/>
                <w:i/>
                <w:iCs/>
                <w:sz w:val="20"/>
                <w:szCs w:val="20"/>
                <w:lang w:val="sr-Cyrl-CS"/>
              </w:rPr>
              <w:t>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E75F9C" w:rsidRPr="0015535C" w:rsidRDefault="00E24B80" w:rsidP="00E24B80">
            <w:pPr>
              <w:shd w:val="clear" w:color="auto" w:fill="99FF99"/>
              <w:autoSpaceDE w:val="0"/>
              <w:autoSpaceDN w:val="0"/>
              <w:adjustRightInd w:val="0"/>
              <w:spacing w:after="0" w:line="240" w:lineRule="auto"/>
              <w:rPr>
                <w:rFonts w:eastAsia="Times New Roman" w:cs="Arial"/>
                <w:b/>
                <w:bCs/>
                <w:i/>
                <w:iCs/>
                <w:sz w:val="20"/>
                <w:szCs w:val="20"/>
                <w:lang w:val="sr-Cyrl-CS"/>
              </w:rPr>
            </w:pPr>
            <w:r w:rsidRPr="0015535C">
              <w:rPr>
                <w:rFonts w:eastAsia="Times New Roman" w:cs="Arial"/>
                <w:bCs/>
                <w:i/>
                <w:iCs/>
                <w:sz w:val="20"/>
                <w:szCs w:val="20"/>
                <w:lang w:val="sr-Cyrl-CS"/>
              </w:rPr>
              <w:t>Потребно је да м</w:t>
            </w:r>
            <w:r w:rsidR="00E75F9C" w:rsidRPr="0015535C">
              <w:rPr>
                <w:rFonts w:eastAsia="Times New Roman" w:cs="Arial"/>
                <w:bCs/>
                <w:i/>
                <w:iCs/>
                <w:sz w:val="20"/>
                <w:szCs w:val="20"/>
                <w:lang w:val="sr-Cyrl-CS"/>
              </w:rPr>
              <w:t>одел уговора понуђачи попу</w:t>
            </w:r>
            <w:r w:rsidR="00795181" w:rsidRPr="0015535C">
              <w:rPr>
                <w:rFonts w:eastAsia="Times New Roman" w:cs="Arial"/>
                <w:bCs/>
                <w:i/>
                <w:iCs/>
                <w:sz w:val="20"/>
                <w:szCs w:val="20"/>
                <w:lang w:val="sr-Cyrl-CS"/>
              </w:rPr>
              <w:t>н</w:t>
            </w:r>
            <w:r w:rsidRPr="0015535C">
              <w:rPr>
                <w:rFonts w:eastAsia="Times New Roman" w:cs="Arial"/>
                <w:bCs/>
                <w:i/>
                <w:iCs/>
                <w:sz w:val="20"/>
                <w:szCs w:val="20"/>
                <w:lang w:val="sr-Cyrl-CS"/>
              </w:rPr>
              <w:t>е,</w:t>
            </w:r>
            <w:r w:rsidR="001A6D86" w:rsidRPr="0015535C">
              <w:rPr>
                <w:rFonts w:eastAsia="Times New Roman" w:cs="Arial"/>
                <w:bCs/>
                <w:i/>
                <w:iCs/>
                <w:sz w:val="20"/>
                <w:szCs w:val="20"/>
                <w:lang w:val="sr-Cyrl-CS"/>
              </w:rPr>
              <w:t xml:space="preserve"> </w:t>
            </w:r>
            <w:r w:rsidR="00E75F9C" w:rsidRPr="0015535C">
              <w:rPr>
                <w:rFonts w:eastAsia="Times New Roman" w:cs="Arial"/>
                <w:bCs/>
                <w:i/>
                <w:iCs/>
                <w:sz w:val="20"/>
                <w:szCs w:val="20"/>
                <w:lang w:val="sr-Cyrl-CS"/>
              </w:rPr>
              <w:t>ове</w:t>
            </w:r>
            <w:r w:rsidRPr="0015535C">
              <w:rPr>
                <w:rFonts w:eastAsia="Times New Roman" w:cs="Arial"/>
                <w:bCs/>
                <w:i/>
                <w:iCs/>
                <w:sz w:val="20"/>
                <w:szCs w:val="20"/>
                <w:lang w:val="sr-Cyrl-CS"/>
              </w:rPr>
              <w:t>ре</w:t>
            </w:r>
            <w:r w:rsidR="00E75F9C" w:rsidRPr="0015535C">
              <w:rPr>
                <w:rFonts w:eastAsia="Times New Roman" w:cs="Arial"/>
                <w:bCs/>
                <w:i/>
                <w:iCs/>
                <w:sz w:val="20"/>
                <w:szCs w:val="20"/>
                <w:lang w:val="sr-Cyrl-CS"/>
              </w:rPr>
              <w:t xml:space="preserve"> </w:t>
            </w:r>
            <w:r w:rsidRPr="0015535C">
              <w:rPr>
                <w:rFonts w:eastAsia="Times New Roman" w:cs="Arial"/>
                <w:bCs/>
                <w:i/>
                <w:iCs/>
                <w:sz w:val="20"/>
                <w:szCs w:val="20"/>
                <w:lang w:val="sr-Cyrl-CS"/>
              </w:rPr>
              <w:t xml:space="preserve">и </w:t>
            </w:r>
            <w:r w:rsidR="001A6D86" w:rsidRPr="0015535C">
              <w:rPr>
                <w:rFonts w:eastAsia="Times New Roman" w:cs="Arial"/>
                <w:bCs/>
                <w:i/>
                <w:iCs/>
                <w:sz w:val="20"/>
                <w:szCs w:val="20"/>
                <w:lang w:val="sr-Cyrl-CS"/>
              </w:rPr>
              <w:t>дадостав</w:t>
            </w:r>
            <w:r w:rsidRPr="0015535C">
              <w:rPr>
                <w:rFonts w:eastAsia="Times New Roman" w:cs="Arial"/>
                <w:bCs/>
                <w:i/>
                <w:iCs/>
                <w:sz w:val="20"/>
                <w:szCs w:val="20"/>
                <w:lang w:val="sr-Cyrl-CS"/>
              </w:rPr>
              <w:t>е</w:t>
            </w:r>
            <w:r w:rsidR="001A6D86" w:rsidRPr="0015535C">
              <w:rPr>
                <w:rFonts w:eastAsia="Times New Roman" w:cs="Arial"/>
                <w:bCs/>
                <w:i/>
                <w:iCs/>
                <w:sz w:val="20"/>
                <w:szCs w:val="20"/>
                <w:lang w:val="sr-Cyrl-CS"/>
              </w:rPr>
              <w:t xml:space="preserve"> уз понуду.</w:t>
            </w:r>
          </w:p>
        </w:tc>
      </w:tr>
    </w:tbl>
    <w:p w:rsidR="00E75F9C" w:rsidRPr="0015535C" w:rsidRDefault="00E75F9C" w:rsidP="00E75F9C">
      <w:pPr>
        <w:spacing w:after="0" w:line="240" w:lineRule="auto"/>
        <w:jc w:val="both"/>
        <w:rPr>
          <w:rFonts w:eastAsia="Times New Roman" w:cs="Times New Roman"/>
          <w:b/>
          <w:noProof/>
          <w:sz w:val="20"/>
          <w:szCs w:val="20"/>
          <w:lang w:val="sr-Cyrl-CS"/>
        </w:rPr>
      </w:pPr>
      <w:r w:rsidRPr="0015535C">
        <w:rPr>
          <w:rFonts w:eastAsia="Times New Roman" w:cs="Times New Roman"/>
          <w:b/>
          <w:noProof/>
          <w:sz w:val="20"/>
          <w:szCs w:val="20"/>
          <w:lang w:val="sr-Cyrl-CS"/>
        </w:rPr>
        <w:t>-у случају подношења понуде групе понуђача - зајед</w:t>
      </w:r>
      <w:r w:rsidR="00E136FD" w:rsidRPr="0015535C">
        <w:rPr>
          <w:rFonts w:eastAsia="Times New Roman" w:cs="Times New Roman"/>
          <w:b/>
          <w:noProof/>
          <w:sz w:val="20"/>
          <w:szCs w:val="20"/>
          <w:lang w:val="sr-Cyrl-CS"/>
        </w:rPr>
        <w:t>ничке понуде, односно понуде са</w:t>
      </w:r>
      <w:r w:rsidRPr="0015535C">
        <w:rPr>
          <w:rFonts w:eastAsia="Times New Roman" w:cs="Times New Roman"/>
          <w:b/>
          <w:noProof/>
          <w:sz w:val="20"/>
          <w:szCs w:val="20"/>
          <w:lang w:val="sr-Cyrl-CS"/>
        </w:rPr>
        <w:t xml:space="preserve"> подизвођачем, у моделу уговора односно уговору морају бити наведени сви понуђачи из групе понуђача, односно сви подизвођачи.</w:t>
      </w:r>
    </w:p>
    <w:p w:rsidR="00E75F9C" w:rsidRPr="0015535C" w:rsidRDefault="00E75F9C" w:rsidP="00E75F9C">
      <w:pPr>
        <w:spacing w:after="0" w:line="240" w:lineRule="auto"/>
        <w:rPr>
          <w:rFonts w:eastAsia="Times New Roman" w:cs="Times New Roman"/>
          <w:sz w:val="20"/>
          <w:szCs w:val="20"/>
          <w:lang w:val="ru-RU"/>
        </w:rPr>
      </w:pPr>
    </w:p>
    <w:p w:rsidR="00415DD1" w:rsidRPr="0015535C" w:rsidRDefault="00415DD1" w:rsidP="00E75F9C">
      <w:pPr>
        <w:spacing w:after="0" w:line="240" w:lineRule="auto"/>
        <w:rPr>
          <w:rFonts w:eastAsia="Times New Roman" w:cs="Times New Roman"/>
          <w:sz w:val="20"/>
          <w:szCs w:val="20"/>
          <w:lang w:val="ru-RU"/>
        </w:rPr>
      </w:pPr>
    </w:p>
    <w:p w:rsidR="00415DD1" w:rsidRPr="0015535C" w:rsidRDefault="00415DD1" w:rsidP="00E75F9C">
      <w:pPr>
        <w:spacing w:after="0" w:line="240" w:lineRule="auto"/>
        <w:rPr>
          <w:rFonts w:eastAsia="Times New Roman" w:cs="Times New Roman"/>
          <w:sz w:val="20"/>
          <w:szCs w:val="20"/>
          <w:lang w:val="ru-RU"/>
        </w:rPr>
      </w:pPr>
    </w:p>
    <w:p w:rsidR="00E75F9C" w:rsidRPr="0015535C" w:rsidRDefault="006D712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УГОВОР</w:t>
      </w:r>
    </w:p>
    <w:p w:rsidR="006D712C" w:rsidRPr="0015535C" w:rsidRDefault="006D712C" w:rsidP="006D712C">
      <w:pPr>
        <w:spacing w:after="0" w:line="240" w:lineRule="auto"/>
        <w:jc w:val="center"/>
        <w:rPr>
          <w:rFonts w:eastAsia="Arial" w:cs="Arial"/>
          <w:b/>
          <w:noProof/>
          <w:sz w:val="20"/>
          <w:szCs w:val="20"/>
          <w:lang w:val="sr-Cyrl-RS"/>
        </w:rPr>
      </w:pPr>
      <w:r w:rsidRPr="0015535C">
        <w:rPr>
          <w:rFonts w:eastAsia="Times New Roman" w:cs="Times New Roman"/>
          <w:b/>
          <w:sz w:val="20"/>
          <w:szCs w:val="20"/>
          <w:lang w:val="ru-RU"/>
        </w:rPr>
        <w:t xml:space="preserve">О ЈАВНОЈ НАБАВЦИ  </w:t>
      </w:r>
      <w:r w:rsidRPr="0015535C">
        <w:rPr>
          <w:rFonts w:eastAsia="Arial" w:cs="Arial"/>
          <w:b/>
          <w:noProof/>
          <w:sz w:val="20"/>
          <w:szCs w:val="20"/>
          <w:lang w:val="sr-Cyrl-RS"/>
        </w:rPr>
        <w:t xml:space="preserve">ДОБАРА </w:t>
      </w:r>
      <w:r w:rsidRPr="0015535C">
        <w:rPr>
          <w:rFonts w:eastAsia="Times New Roman" w:cs="Tahoma"/>
          <w:b/>
          <w:sz w:val="20"/>
          <w:szCs w:val="20"/>
          <w:lang w:val="sr-Cyrl-RS"/>
        </w:rPr>
        <w:t>АУТОМАТСКИ МЕРНИ УРЕЂА-АНАЛИЗАТОР ЗА МЕРЕЊЕ КОНЦЕНТРАЦИЈЕ АЗОТНИХ ОКСИДА (</w:t>
      </w:r>
      <w:r w:rsidRPr="0015535C">
        <w:rPr>
          <w:rFonts w:eastAsia="Times New Roman" w:cs="Tahoma"/>
          <w:b/>
          <w:sz w:val="20"/>
          <w:szCs w:val="20"/>
          <w:lang w:val="sr-Latn-RS"/>
        </w:rPr>
        <w:t>NO</w:t>
      </w:r>
      <w:r w:rsidRPr="0015535C">
        <w:rPr>
          <w:rFonts w:eastAsia="Times New Roman" w:cs="Tahoma"/>
          <w:b/>
          <w:sz w:val="20"/>
          <w:szCs w:val="20"/>
          <w:vertAlign w:val="subscript"/>
          <w:lang w:val="sr-Cyrl-RS"/>
        </w:rPr>
        <w:t>2</w:t>
      </w:r>
      <w:r w:rsidRPr="0015535C">
        <w:rPr>
          <w:rFonts w:eastAsia="Times New Roman" w:cs="Tahoma"/>
          <w:b/>
          <w:sz w:val="20"/>
          <w:szCs w:val="20"/>
          <w:lang w:val="sr-Cyrl-RS"/>
        </w:rPr>
        <w:t>/</w:t>
      </w:r>
      <w:r w:rsidRPr="0015535C">
        <w:rPr>
          <w:rFonts w:eastAsia="Times New Roman" w:cs="Tahoma"/>
          <w:b/>
          <w:sz w:val="20"/>
          <w:szCs w:val="20"/>
          <w:lang w:val="sr-Latn-RS"/>
        </w:rPr>
        <w:t>NO</w:t>
      </w:r>
      <w:r w:rsidRPr="0015535C">
        <w:rPr>
          <w:rFonts w:eastAsia="Times New Roman" w:cs="Tahoma"/>
          <w:b/>
          <w:sz w:val="20"/>
          <w:szCs w:val="20"/>
          <w:lang w:val="sr-Cyrl-RS"/>
        </w:rPr>
        <w:t>/</w:t>
      </w:r>
      <w:r w:rsidRPr="0015535C">
        <w:rPr>
          <w:rFonts w:eastAsia="Times New Roman" w:cs="Tahoma"/>
          <w:b/>
          <w:sz w:val="20"/>
          <w:szCs w:val="20"/>
          <w:lang w:val="sr-Latn-RS"/>
        </w:rPr>
        <w:t>NO</w:t>
      </w:r>
      <w:r w:rsidRPr="0015535C">
        <w:rPr>
          <w:rFonts w:eastAsia="Times New Roman" w:cs="Tahoma"/>
          <w:b/>
          <w:sz w:val="20"/>
          <w:szCs w:val="20"/>
          <w:vertAlign w:val="subscript"/>
          <w:lang w:val="sr-Latn-RS"/>
        </w:rPr>
        <w:t>X</w:t>
      </w:r>
      <w:r w:rsidRPr="0015535C">
        <w:rPr>
          <w:rFonts w:eastAsia="Times New Roman" w:cs="Tahoma"/>
          <w:b/>
          <w:sz w:val="20"/>
          <w:szCs w:val="20"/>
          <w:lang w:val="sr-Latn-RS"/>
        </w:rPr>
        <w:t>)</w:t>
      </w:r>
      <w:r w:rsidRPr="0015535C">
        <w:rPr>
          <w:rFonts w:eastAsia="Times New Roman" w:cs="Tahoma"/>
          <w:b/>
          <w:sz w:val="20"/>
          <w:szCs w:val="20"/>
          <w:lang w:val="sr-Cyrl-RS"/>
        </w:rPr>
        <w:t xml:space="preserve"> У</w:t>
      </w:r>
      <w:r w:rsidRPr="0015535C">
        <w:rPr>
          <w:rFonts w:eastAsia="Times New Roman" w:cs="Tahoma"/>
          <w:b/>
          <w:sz w:val="20"/>
          <w:szCs w:val="20"/>
          <w:lang w:val="sr-Latn-RS"/>
        </w:rPr>
        <w:t xml:space="preserve"> </w:t>
      </w:r>
      <w:r w:rsidRPr="0015535C">
        <w:rPr>
          <w:rFonts w:eastAsia="Times New Roman" w:cs="Tahoma"/>
          <w:b/>
          <w:sz w:val="20"/>
          <w:szCs w:val="20"/>
          <w:lang w:val="sr-Cyrl-RS"/>
        </w:rPr>
        <w:t>АМБИЈЕНТАЛНОМ ВАЗДУХУ</w:t>
      </w:r>
      <w:r w:rsidRPr="0015535C">
        <w:rPr>
          <w:rFonts w:eastAsia="Arial" w:cs="Arial"/>
          <w:b/>
          <w:noProof/>
          <w:sz w:val="20"/>
          <w:szCs w:val="20"/>
          <w:lang w:val="sr-Latn-RS"/>
        </w:rPr>
        <w:t>,</w:t>
      </w:r>
    </w:p>
    <w:p w:rsidR="00E75F9C" w:rsidRPr="0015535C" w:rsidRDefault="006D712C" w:rsidP="006D712C">
      <w:pPr>
        <w:spacing w:after="0" w:line="240" w:lineRule="auto"/>
        <w:jc w:val="center"/>
        <w:rPr>
          <w:rFonts w:eastAsia="Times New Roman" w:cs="Tahoma"/>
          <w:b/>
          <w:sz w:val="20"/>
          <w:szCs w:val="20"/>
          <w:lang w:val="sr-Cyrl-CS"/>
        </w:rPr>
      </w:pPr>
      <w:r w:rsidRPr="0015535C">
        <w:rPr>
          <w:rFonts w:eastAsia="Times New Roman" w:cs="Times New Roman"/>
          <w:b/>
          <w:sz w:val="20"/>
          <w:szCs w:val="20"/>
          <w:lang w:val="ru-RU"/>
        </w:rPr>
        <w:t xml:space="preserve"> У ПОСТУПКУ ЈАВНЕ НАБАВКЕ МАЛЕ ВРЕДНОСТИ</w:t>
      </w:r>
    </w:p>
    <w:p w:rsidR="00E75F9C" w:rsidRPr="0015535C" w:rsidRDefault="006D712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РЕДНИ БРОЈ ЈН МВ </w:t>
      </w:r>
      <w:r w:rsidRPr="0015535C">
        <w:rPr>
          <w:rFonts w:eastAsia="Times New Roman" w:cs="Times New Roman"/>
          <w:b/>
          <w:sz w:val="20"/>
          <w:szCs w:val="20"/>
          <w:lang w:val="sr-Cyrl-RS"/>
        </w:rPr>
        <w:t>11</w:t>
      </w:r>
      <w:r w:rsidRPr="0015535C">
        <w:rPr>
          <w:rFonts w:eastAsia="Times New Roman" w:cs="Times New Roman"/>
          <w:b/>
          <w:sz w:val="20"/>
          <w:szCs w:val="20"/>
          <w:lang w:val="ru-RU"/>
        </w:rPr>
        <w:t>/2014</w:t>
      </w:r>
    </w:p>
    <w:p w:rsidR="00E75F9C" w:rsidRPr="0015535C" w:rsidRDefault="00E75F9C" w:rsidP="00E75F9C">
      <w:pPr>
        <w:spacing w:after="0" w:line="240" w:lineRule="auto"/>
        <w:jc w:val="center"/>
        <w:rPr>
          <w:rFonts w:eastAsia="Times New Roman" w:cs="Times New Roman"/>
          <w:b/>
          <w:sz w:val="20"/>
          <w:szCs w:val="20"/>
          <w:lang w:val="ru-RU"/>
        </w:rPr>
      </w:pPr>
    </w:p>
    <w:p w:rsidR="00415DD1" w:rsidRPr="0015535C" w:rsidRDefault="00415DD1" w:rsidP="00E75F9C">
      <w:pPr>
        <w:spacing w:after="0" w:line="240" w:lineRule="auto"/>
        <w:jc w:val="center"/>
        <w:rPr>
          <w:rFonts w:eastAsia="Times New Roman" w:cs="Times New Roman"/>
          <w:b/>
          <w:sz w:val="20"/>
          <w:szCs w:val="20"/>
          <w:lang w:val="ru-RU"/>
        </w:rPr>
      </w:pPr>
    </w:p>
    <w:p w:rsidR="00E75F9C" w:rsidRPr="0015535C" w:rsidRDefault="00E75F9C" w:rsidP="00E75F9C">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p w:rsidR="00E75F9C" w:rsidRPr="0015535C" w:rsidRDefault="00E75F9C" w:rsidP="00E75F9C">
      <w:pPr>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        </w:t>
      </w:r>
      <w:r w:rsidRPr="0015535C">
        <w:rPr>
          <w:rFonts w:eastAsia="Times New Roman" w:cs="Times New Roman"/>
          <w:sz w:val="20"/>
          <w:szCs w:val="20"/>
          <w:lang w:val="ru-RU"/>
        </w:rPr>
        <w:tab/>
        <w:t>закључен дана _____________ 2014. године, у Новом Саду, између:</w:t>
      </w:r>
    </w:p>
    <w:p w:rsidR="00E75F9C" w:rsidRPr="0015535C" w:rsidRDefault="00E75F9C" w:rsidP="00E75F9C">
      <w:pPr>
        <w:tabs>
          <w:tab w:val="left" w:pos="120"/>
        </w:tabs>
        <w:spacing w:after="0" w:line="240" w:lineRule="auto"/>
        <w:rPr>
          <w:rFonts w:eastAsia="Times New Roman" w:cs="Times New Roman"/>
          <w:sz w:val="20"/>
          <w:szCs w:val="20"/>
          <w:u w:val="single"/>
          <w:lang w:val="ru-RU"/>
        </w:rPr>
      </w:pPr>
    </w:p>
    <w:p w:rsidR="00E75F9C" w:rsidRPr="0015535C" w:rsidRDefault="00E75F9C" w:rsidP="00E75F9C">
      <w:pPr>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1.</w:t>
      </w:r>
      <w:r w:rsidRPr="0015535C">
        <w:rPr>
          <w:rFonts w:eastAsia="Times New Roman" w:cs="Times New Roman"/>
          <w:b/>
          <w:sz w:val="20"/>
          <w:szCs w:val="20"/>
          <w:lang w:val="ru-RU"/>
        </w:rPr>
        <w:t xml:space="preserve"> </w:t>
      </w:r>
      <w:r w:rsidR="005F2CEF" w:rsidRPr="0015535C">
        <w:rPr>
          <w:rFonts w:eastAsia="Times New Roman" w:cs="Times New Roman"/>
          <w:b/>
          <w:sz w:val="20"/>
          <w:szCs w:val="20"/>
          <w:lang w:val="sr-Cyrl-RS"/>
        </w:rPr>
        <w:t xml:space="preserve">ПОКРАЈИНСКИ СЕКРЕТАРИЈАТ ЗА УРБАНИЗАМ, ГРАДИТЕЉСТВО И ЗАШТИТУ ЖИВОТНЕ СРЕДИНЕ </w:t>
      </w:r>
      <w:r w:rsidRPr="0015535C">
        <w:rPr>
          <w:rFonts w:eastAsia="Times New Roman" w:cs="Times New Roman"/>
          <w:sz w:val="20"/>
          <w:szCs w:val="20"/>
          <w:lang w:val="ru-RU"/>
        </w:rPr>
        <w:t xml:space="preserve">21000 Нови Сад, Булевар Михајла Пупина 16.   (у даљем тескту: </w:t>
      </w:r>
      <w:r w:rsidR="006D712C" w:rsidRPr="0015535C">
        <w:rPr>
          <w:rFonts w:eastAsia="Times New Roman" w:cs="Times New Roman"/>
          <w:sz w:val="20"/>
          <w:szCs w:val="20"/>
          <w:lang w:val="ru-RU"/>
        </w:rPr>
        <w:t>купац</w:t>
      </w:r>
      <w:r w:rsidRPr="0015535C">
        <w:rPr>
          <w:rFonts w:eastAsia="Times New Roman" w:cs="Times New Roman"/>
          <w:sz w:val="20"/>
          <w:szCs w:val="20"/>
          <w:lang w:val="ru-RU"/>
        </w:rPr>
        <w:t xml:space="preserve">), коју заступа </w:t>
      </w:r>
      <w:r w:rsidR="006D712C" w:rsidRPr="0015535C">
        <w:rPr>
          <w:rFonts w:eastAsia="Times New Roman" w:cs="Times New Roman"/>
          <w:sz w:val="20"/>
          <w:szCs w:val="20"/>
          <w:lang w:val="ru-RU"/>
        </w:rPr>
        <w:t>Покрајински секретар др Слободан Пузовић</w:t>
      </w:r>
      <w:r w:rsidRPr="0015535C">
        <w:rPr>
          <w:rFonts w:eastAsia="Times New Roman" w:cs="Times New Roman"/>
          <w:sz w:val="20"/>
          <w:szCs w:val="20"/>
          <w:lang w:val="ru-RU"/>
        </w:rPr>
        <w:t xml:space="preserve"> _________________________, и</w:t>
      </w:r>
    </w:p>
    <w:p w:rsidR="00E75F9C" w:rsidRPr="0015535C" w:rsidRDefault="00E75F9C" w:rsidP="00E75F9C">
      <w:pPr>
        <w:tabs>
          <w:tab w:val="left" w:pos="120"/>
        </w:tabs>
        <w:spacing w:after="0" w:line="240" w:lineRule="auto"/>
        <w:jc w:val="both"/>
        <w:rPr>
          <w:rFonts w:eastAsia="Times New Roman" w:cs="Times New Roman"/>
          <w:sz w:val="20"/>
          <w:szCs w:val="20"/>
          <w:lang w:val="ru-RU"/>
        </w:rPr>
      </w:pP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2.</w:t>
      </w:r>
      <w:r w:rsidRPr="0015535C">
        <w:rPr>
          <w:rFonts w:eastAsia="Times New Roman" w:cs="Times New Roman"/>
          <w:sz w:val="20"/>
          <w:szCs w:val="20"/>
          <w:shd w:val="clear" w:color="auto" w:fill="D9D9D9" w:themeFill="background1" w:themeFillShade="D9"/>
          <w:lang w:val="ru-RU"/>
        </w:rPr>
        <w:t>____________________________________________</w:t>
      </w:r>
      <w:r w:rsidRPr="0015535C">
        <w:rPr>
          <w:rFonts w:eastAsia="Times New Roman" w:cs="Times New Roman"/>
          <w:sz w:val="20"/>
          <w:szCs w:val="20"/>
          <w:lang w:val="ru-RU"/>
        </w:rPr>
        <w:t xml:space="preserve"> из </w:t>
      </w:r>
      <w:r w:rsidRPr="0015535C">
        <w:rPr>
          <w:rFonts w:eastAsia="Times New Roman" w:cs="Times New Roman"/>
          <w:sz w:val="20"/>
          <w:szCs w:val="20"/>
          <w:shd w:val="clear" w:color="auto" w:fill="D9D9D9" w:themeFill="background1" w:themeFillShade="D9"/>
          <w:lang w:val="ru-RU"/>
        </w:rPr>
        <w:t>_________________</w:t>
      </w:r>
      <w:r w:rsidRPr="0015535C">
        <w:rPr>
          <w:rFonts w:eastAsia="Times New Roman" w:cs="Times New Roman"/>
          <w:sz w:val="20"/>
          <w:szCs w:val="20"/>
          <w:lang w:val="ru-RU"/>
        </w:rPr>
        <w:t xml:space="preserve">, </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 xml:space="preserve">           (навести скраћено пословно име из АПРа)</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ул.</w:t>
      </w:r>
      <w:r w:rsidRPr="0015535C">
        <w:rPr>
          <w:rFonts w:eastAsia="Times New Roman" w:cs="Times New Roman"/>
          <w:sz w:val="20"/>
          <w:szCs w:val="20"/>
          <w:shd w:val="clear" w:color="auto" w:fill="D9D9D9" w:themeFill="background1" w:themeFillShade="D9"/>
          <w:lang w:val="ru-RU"/>
        </w:rPr>
        <w:t xml:space="preserve">_______________________________ </w:t>
      </w:r>
      <w:r w:rsidRPr="0015535C">
        <w:rPr>
          <w:rFonts w:eastAsia="Times New Roman" w:cs="Times New Roman"/>
          <w:sz w:val="20"/>
          <w:szCs w:val="20"/>
          <w:lang w:val="ru-RU"/>
        </w:rPr>
        <w:t xml:space="preserve">бр. </w:t>
      </w:r>
      <w:r w:rsidRPr="0015535C">
        <w:rPr>
          <w:rFonts w:eastAsia="Times New Roman" w:cs="Times New Roman"/>
          <w:sz w:val="20"/>
          <w:szCs w:val="20"/>
          <w:shd w:val="clear" w:color="auto" w:fill="D9D9D9" w:themeFill="background1" w:themeFillShade="D9"/>
          <w:lang w:val="ru-RU"/>
        </w:rPr>
        <w:t>_____</w:t>
      </w:r>
      <w:r w:rsidRPr="0015535C">
        <w:rPr>
          <w:rFonts w:eastAsia="Times New Roman" w:cs="Times New Roman"/>
          <w:sz w:val="20"/>
          <w:szCs w:val="20"/>
          <w:lang w:val="ru-RU"/>
        </w:rPr>
        <w:t xml:space="preserve"> (у даљем тексту: </w:t>
      </w:r>
      <w:r w:rsidR="006D712C" w:rsidRPr="0015535C">
        <w:rPr>
          <w:rFonts w:eastAsia="Times New Roman" w:cs="Times New Roman"/>
          <w:sz w:val="20"/>
          <w:szCs w:val="20"/>
          <w:lang w:val="ru-RU"/>
        </w:rPr>
        <w:t>продавац</w:t>
      </w:r>
      <w:r w:rsidRPr="0015535C">
        <w:rPr>
          <w:rFonts w:eastAsia="Times New Roman" w:cs="Times New Roman"/>
          <w:sz w:val="20"/>
          <w:szCs w:val="20"/>
          <w:lang w:val="ru-RU"/>
        </w:rPr>
        <w:t xml:space="preserve">) , кога заступа </w:t>
      </w:r>
      <w:r w:rsidRPr="0015535C">
        <w:rPr>
          <w:rFonts w:eastAsia="Times New Roman" w:cs="Times New Roman"/>
          <w:sz w:val="20"/>
          <w:szCs w:val="20"/>
          <w:shd w:val="clear" w:color="auto" w:fill="D9D9D9" w:themeFill="background1" w:themeFillShade="D9"/>
          <w:lang w:val="ru-RU"/>
        </w:rPr>
        <w:t>______________________________________________.</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t xml:space="preserve">         (на</w:t>
      </w:r>
      <w:r w:rsidR="00F325D7" w:rsidRPr="0015535C">
        <w:rPr>
          <w:rFonts w:eastAsia="Times New Roman" w:cs="Times New Roman"/>
          <w:sz w:val="20"/>
          <w:szCs w:val="20"/>
          <w:lang w:val="ru-RU"/>
        </w:rPr>
        <w:t>вести функцију и име и презиме)</w:t>
      </w:r>
      <w:r w:rsidRPr="0015535C">
        <w:rPr>
          <w:rFonts w:eastAsia="Times New Roman" w:cs="Times New Roman"/>
          <w:sz w:val="20"/>
          <w:szCs w:val="20"/>
          <w:lang w:val="ru-RU"/>
        </w:rPr>
        <w:t xml:space="preserve">                            </w:t>
      </w:r>
    </w:p>
    <w:p w:rsidR="00E75F9C" w:rsidRPr="0015535C" w:rsidRDefault="00E75F9C" w:rsidP="00E75F9C">
      <w:pPr>
        <w:tabs>
          <w:tab w:val="left" w:pos="120"/>
        </w:tabs>
        <w:spacing w:after="0" w:line="240" w:lineRule="auto"/>
        <w:rPr>
          <w:rFonts w:eastAsia="Times New Roman" w:cs="Times New Roman"/>
          <w:sz w:val="20"/>
          <w:szCs w:val="20"/>
          <w:lang w:val="ru-RU"/>
        </w:rPr>
      </w:pPr>
    </w:p>
    <w:p w:rsidR="00F362E9" w:rsidRPr="0015535C" w:rsidRDefault="00F362E9" w:rsidP="00E75F9C">
      <w:pPr>
        <w:tabs>
          <w:tab w:val="left" w:pos="120"/>
        </w:tabs>
        <w:spacing w:after="0" w:line="240" w:lineRule="auto"/>
        <w:rPr>
          <w:rFonts w:eastAsia="Times New Roman" w:cs="Times New Roman"/>
          <w:sz w:val="20"/>
          <w:szCs w:val="20"/>
          <w:lang w:val="ru-RU"/>
        </w:rPr>
      </w:pPr>
    </w:p>
    <w:p w:rsidR="00F362E9" w:rsidRPr="0015535C" w:rsidRDefault="00F362E9" w:rsidP="00E75F9C">
      <w:pPr>
        <w:tabs>
          <w:tab w:val="left" w:pos="120"/>
        </w:tabs>
        <w:spacing w:after="0" w:line="240" w:lineRule="auto"/>
        <w:rPr>
          <w:rFonts w:eastAsia="Times New Roman" w:cs="Times New Roman"/>
          <w:sz w:val="20"/>
          <w:szCs w:val="20"/>
          <w:lang w:val="ru-RU"/>
        </w:rPr>
      </w:pPr>
    </w:p>
    <w:p w:rsidR="00F362E9" w:rsidRPr="0015535C" w:rsidRDefault="00F362E9" w:rsidP="00E75F9C">
      <w:pPr>
        <w:tabs>
          <w:tab w:val="left" w:pos="120"/>
        </w:tabs>
        <w:spacing w:after="0" w:line="240" w:lineRule="auto"/>
        <w:rPr>
          <w:rFonts w:eastAsia="Times New Roman" w:cs="Times New Roman"/>
          <w:sz w:val="20"/>
          <w:szCs w:val="20"/>
          <w:lang w:val="ru-RU"/>
        </w:rPr>
      </w:pPr>
    </w:p>
    <w:p w:rsidR="00E75F9C" w:rsidRPr="0015535C" w:rsidRDefault="00E75F9C" w:rsidP="00E75F9C">
      <w:pPr>
        <w:tabs>
          <w:tab w:val="left" w:pos="120"/>
        </w:tabs>
        <w:spacing w:after="0" w:line="240" w:lineRule="auto"/>
        <w:rPr>
          <w:rFonts w:eastAsia="Times New Roman" w:cs="Times New Roman"/>
          <w:b/>
          <w:i/>
          <w:sz w:val="20"/>
          <w:szCs w:val="20"/>
          <w:u w:val="single"/>
          <w:lang w:val="ru-RU"/>
        </w:rPr>
      </w:pPr>
      <w:r w:rsidRPr="0015535C">
        <w:rPr>
          <w:rFonts w:eastAsia="Times New Roman" w:cs="Times New Roman"/>
          <w:b/>
          <w:sz w:val="20"/>
          <w:szCs w:val="20"/>
          <w:lang w:val="ru-RU"/>
        </w:rPr>
        <w:t xml:space="preserve"> </w:t>
      </w:r>
      <w:r w:rsidRPr="0015535C">
        <w:rPr>
          <w:rFonts w:eastAsia="Times New Roman" w:cs="Times New Roman"/>
          <w:b/>
          <w:i/>
          <w:sz w:val="20"/>
          <w:szCs w:val="20"/>
          <w:u w:val="single"/>
          <w:lang w:val="ru-RU"/>
        </w:rPr>
        <w:t xml:space="preserve">АКО ЈЕ  ПОДНЕТА ПОНУДА ГРУПЕ ПОНУЂАЧА-ЗАЈЕДНИЧКА ПОНУДА: </w:t>
      </w:r>
    </w:p>
    <w:p w:rsidR="00E75F9C" w:rsidRPr="0015535C" w:rsidRDefault="00E75F9C" w:rsidP="00E75F9C">
      <w:pPr>
        <w:tabs>
          <w:tab w:val="left" w:pos="120"/>
        </w:tabs>
        <w:spacing w:after="0" w:line="240" w:lineRule="auto"/>
        <w:rPr>
          <w:rFonts w:eastAsia="Times New Roman" w:cs="Times New Roman"/>
          <w:sz w:val="20"/>
          <w:szCs w:val="20"/>
          <w:lang w:val="ru-RU"/>
        </w:rPr>
      </w:pPr>
    </w:p>
    <w:p w:rsidR="00E75F9C" w:rsidRPr="0015535C" w:rsidRDefault="00E75F9C" w:rsidP="00E75F9C">
      <w:pPr>
        <w:tabs>
          <w:tab w:val="left" w:pos="120"/>
        </w:tabs>
        <w:spacing w:after="0" w:line="240" w:lineRule="auto"/>
        <w:rPr>
          <w:rFonts w:eastAsia="Times New Roman" w:cs="Times New Roman"/>
          <w:sz w:val="20"/>
          <w:szCs w:val="20"/>
          <w:lang w:val="ru-RU"/>
        </w:rPr>
      </w:pP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2. Групу понуђача чине:</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 xml:space="preserve">2.1._________________________________________  из _________________, </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 xml:space="preserve">            (навести скраћено пословно име из АПРа)</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ул.________________________________________ бр. ____________,</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 xml:space="preserve">2.2._________________________________________  из _________________, </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 xml:space="preserve">            (навести скраћено пословно име из АПРа)</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ул.________________________________________ бр. ____________,</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 xml:space="preserve">2.3.________________________________________  из _________________, </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 xml:space="preserve">         (навести скраћено пословно име из АПРа)</w:t>
      </w:r>
    </w:p>
    <w:p w:rsidR="00E75F9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ул.________________________________________ бр. ____________,</w:t>
      </w:r>
    </w:p>
    <w:p w:rsidR="002B0976" w:rsidRDefault="002B0976" w:rsidP="00E75F9C">
      <w:pPr>
        <w:shd w:val="clear" w:color="auto" w:fill="E0E0E0"/>
        <w:tabs>
          <w:tab w:val="left" w:pos="120"/>
        </w:tabs>
        <w:spacing w:after="0" w:line="240" w:lineRule="auto"/>
        <w:jc w:val="both"/>
        <w:rPr>
          <w:rFonts w:eastAsia="Times New Roman" w:cs="Times New Roman"/>
          <w:sz w:val="20"/>
          <w:szCs w:val="20"/>
          <w:lang w:val="ru-RU"/>
        </w:rPr>
      </w:pPr>
    </w:p>
    <w:p w:rsidR="002B0976" w:rsidRDefault="002B0976" w:rsidP="00E75F9C">
      <w:pPr>
        <w:shd w:val="clear" w:color="auto" w:fill="E0E0E0"/>
        <w:tabs>
          <w:tab w:val="left" w:pos="120"/>
        </w:tabs>
        <w:spacing w:after="0" w:line="240" w:lineRule="auto"/>
        <w:jc w:val="both"/>
        <w:rPr>
          <w:rFonts w:eastAsia="Times New Roman" w:cs="Times New Roman"/>
          <w:sz w:val="20"/>
          <w:szCs w:val="20"/>
          <w:lang w:val="ru-RU"/>
        </w:rPr>
      </w:pPr>
    </w:p>
    <w:p w:rsidR="002B0976" w:rsidRDefault="002B0976" w:rsidP="00E75F9C">
      <w:pPr>
        <w:shd w:val="clear" w:color="auto" w:fill="E0E0E0"/>
        <w:tabs>
          <w:tab w:val="left" w:pos="120"/>
        </w:tabs>
        <w:spacing w:after="0" w:line="240" w:lineRule="auto"/>
        <w:jc w:val="both"/>
        <w:rPr>
          <w:rFonts w:eastAsia="Times New Roman" w:cs="Times New Roman"/>
          <w:sz w:val="20"/>
          <w:szCs w:val="20"/>
          <w:lang w:val="ru-RU"/>
        </w:rPr>
      </w:pPr>
    </w:p>
    <w:p w:rsidR="002B0976" w:rsidRDefault="002B0976" w:rsidP="00E75F9C">
      <w:pPr>
        <w:shd w:val="clear" w:color="auto" w:fill="E0E0E0"/>
        <w:tabs>
          <w:tab w:val="left" w:pos="120"/>
        </w:tabs>
        <w:spacing w:after="0" w:line="240" w:lineRule="auto"/>
        <w:jc w:val="both"/>
        <w:rPr>
          <w:rFonts w:eastAsia="Times New Roman" w:cs="Times New Roman"/>
          <w:sz w:val="20"/>
          <w:szCs w:val="20"/>
          <w:lang w:val="ru-RU"/>
        </w:rPr>
      </w:pPr>
    </w:p>
    <w:p w:rsidR="002B0976" w:rsidRDefault="002B0976" w:rsidP="00E75F9C">
      <w:pPr>
        <w:shd w:val="clear" w:color="auto" w:fill="E0E0E0"/>
        <w:tabs>
          <w:tab w:val="left" w:pos="120"/>
        </w:tabs>
        <w:spacing w:after="0" w:line="240" w:lineRule="auto"/>
        <w:jc w:val="both"/>
        <w:rPr>
          <w:rFonts w:eastAsia="Times New Roman" w:cs="Times New Roman"/>
          <w:sz w:val="20"/>
          <w:szCs w:val="20"/>
          <w:lang w:val="ru-RU"/>
        </w:rPr>
      </w:pPr>
    </w:p>
    <w:p w:rsidR="002B0976" w:rsidRDefault="002B0976" w:rsidP="00E75F9C">
      <w:pPr>
        <w:shd w:val="clear" w:color="auto" w:fill="E0E0E0"/>
        <w:tabs>
          <w:tab w:val="left" w:pos="120"/>
        </w:tabs>
        <w:spacing w:after="0" w:line="240" w:lineRule="auto"/>
        <w:jc w:val="both"/>
        <w:rPr>
          <w:rFonts w:eastAsia="Times New Roman" w:cs="Times New Roman"/>
          <w:sz w:val="20"/>
          <w:szCs w:val="20"/>
          <w:lang w:val="ru-RU"/>
        </w:rPr>
      </w:pPr>
    </w:p>
    <w:p w:rsidR="002B0976" w:rsidRPr="0015535C" w:rsidRDefault="002B0976" w:rsidP="00E75F9C">
      <w:pPr>
        <w:shd w:val="clear" w:color="auto" w:fill="E0E0E0"/>
        <w:tabs>
          <w:tab w:val="left" w:pos="120"/>
        </w:tabs>
        <w:spacing w:after="0" w:line="240" w:lineRule="auto"/>
        <w:jc w:val="both"/>
        <w:rPr>
          <w:rFonts w:eastAsia="Times New Roman" w:cs="Times New Roman"/>
          <w:sz w:val="20"/>
          <w:szCs w:val="20"/>
          <w:lang w:val="ru-RU"/>
        </w:rPr>
      </w:pP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 а коју заступа __________________________________________________________,</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r>
      <w:r w:rsidRPr="0015535C">
        <w:rPr>
          <w:rFonts w:eastAsia="Times New Roman" w:cs="Times New Roman"/>
          <w:sz w:val="20"/>
          <w:szCs w:val="20"/>
          <w:lang w:val="ru-RU"/>
        </w:rPr>
        <w:tab/>
        <w:t xml:space="preserve">        (име и презиме)</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 _______________________________________________________________________  </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         </w:t>
      </w:r>
      <w:r w:rsidRPr="0015535C">
        <w:rPr>
          <w:rFonts w:eastAsia="Times New Roman" w:cs="Times New Roman"/>
          <w:sz w:val="20"/>
          <w:szCs w:val="20"/>
          <w:lang w:val="ru-RU"/>
        </w:rPr>
        <w:tab/>
        <w:t xml:space="preserve"> (функција)                                   (навести скраћено пословно име из АПР-а)</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(у даљем тексту:Добављач).</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   </w:t>
      </w:r>
      <w:r w:rsidRPr="0015535C">
        <w:rPr>
          <w:rFonts w:eastAsia="Times New Roman" w:cs="Times New Roman"/>
          <w:sz w:val="20"/>
          <w:szCs w:val="20"/>
          <w:lang w:val="ru-RU"/>
        </w:rPr>
        <w:tab/>
        <w:t>Споразум о заједничком извршењу јавне набавке број: ________________ од  _______________  је саставни део овог уговора.</w:t>
      </w:r>
    </w:p>
    <w:p w:rsidR="00E75F9C" w:rsidRPr="0015535C" w:rsidRDefault="00E75F9C" w:rsidP="00E75F9C">
      <w:pPr>
        <w:shd w:val="clear" w:color="auto" w:fill="E0E0E0"/>
        <w:tabs>
          <w:tab w:val="left" w:pos="12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r>
      <w:r w:rsidRPr="0015535C">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E75F9C" w:rsidRPr="0015535C" w:rsidRDefault="00E75F9C" w:rsidP="00E75F9C">
      <w:pPr>
        <w:tabs>
          <w:tab w:val="left" w:pos="120"/>
        </w:tabs>
        <w:spacing w:after="0" w:line="240" w:lineRule="auto"/>
        <w:rPr>
          <w:rFonts w:eastAsia="Times New Roman" w:cs="Times New Roman"/>
          <w:sz w:val="20"/>
          <w:szCs w:val="20"/>
          <w:lang w:val="ru-RU"/>
        </w:rPr>
      </w:pPr>
    </w:p>
    <w:p w:rsidR="00E75F9C" w:rsidRPr="0015535C" w:rsidRDefault="00E75F9C" w:rsidP="00E75F9C">
      <w:pPr>
        <w:tabs>
          <w:tab w:val="left" w:pos="120"/>
        </w:tabs>
        <w:spacing w:after="0" w:line="240" w:lineRule="auto"/>
        <w:rPr>
          <w:rFonts w:eastAsia="Times New Roman" w:cs="Times New Roman"/>
          <w:sz w:val="20"/>
          <w:szCs w:val="20"/>
          <w:lang w:val="ru-RU"/>
        </w:rPr>
      </w:pPr>
    </w:p>
    <w:p w:rsidR="00E75F9C" w:rsidRPr="0015535C" w:rsidRDefault="00E75F9C" w:rsidP="00E75F9C">
      <w:pPr>
        <w:tabs>
          <w:tab w:val="left" w:pos="120"/>
        </w:tabs>
        <w:spacing w:after="0" w:line="240" w:lineRule="auto"/>
        <w:rPr>
          <w:rFonts w:eastAsia="Times New Roman" w:cs="Times New Roman"/>
          <w:sz w:val="20"/>
          <w:szCs w:val="20"/>
          <w:lang w:val="ru-RU"/>
        </w:rPr>
      </w:pPr>
    </w:p>
    <w:p w:rsidR="00E75F9C" w:rsidRPr="0015535C" w:rsidRDefault="00E75F9C" w:rsidP="00E75F9C">
      <w:pPr>
        <w:tabs>
          <w:tab w:val="left" w:pos="120"/>
        </w:tabs>
        <w:spacing w:after="0" w:line="240" w:lineRule="auto"/>
        <w:rPr>
          <w:rFonts w:eastAsia="Times New Roman" w:cs="Times New Roman"/>
          <w:b/>
          <w:sz w:val="20"/>
          <w:szCs w:val="20"/>
          <w:lang w:val="sr-Cyrl-CS"/>
        </w:rPr>
      </w:pPr>
      <w:r w:rsidRPr="0015535C">
        <w:rPr>
          <w:rFonts w:eastAsia="Times New Roman" w:cs="Times New Roman"/>
          <w:b/>
          <w:sz w:val="20"/>
          <w:szCs w:val="20"/>
          <w:lang w:val="ru-RU"/>
        </w:rPr>
        <w:t>Подаци о Наручиоцу:</w:t>
      </w:r>
      <w:r w:rsidRPr="0015535C">
        <w:rPr>
          <w:rFonts w:eastAsia="Times New Roman" w:cs="Times New Roman"/>
          <w:b/>
          <w:sz w:val="20"/>
          <w:szCs w:val="20"/>
          <w:lang w:val="ru-RU"/>
        </w:rPr>
        <w:tab/>
      </w:r>
      <w:r w:rsidRPr="0015535C">
        <w:rPr>
          <w:rFonts w:eastAsia="Times New Roman" w:cs="Times New Roman"/>
          <w:b/>
          <w:sz w:val="20"/>
          <w:szCs w:val="20"/>
          <w:lang w:val="ru-RU"/>
        </w:rPr>
        <w:tab/>
      </w:r>
      <w:r w:rsidRPr="0015535C">
        <w:rPr>
          <w:rFonts w:eastAsia="Times New Roman" w:cs="Times New Roman"/>
          <w:b/>
          <w:sz w:val="20"/>
          <w:szCs w:val="20"/>
          <w:lang w:val="ru-RU"/>
        </w:rPr>
        <w:tab/>
        <w:t xml:space="preserve">   </w:t>
      </w:r>
      <w:r w:rsidRPr="0015535C">
        <w:rPr>
          <w:rFonts w:eastAsia="Times New Roman" w:cs="Times New Roman"/>
          <w:b/>
          <w:sz w:val="20"/>
          <w:szCs w:val="20"/>
          <w:lang w:val="ru-RU"/>
        </w:rPr>
        <w:tab/>
        <w:t xml:space="preserve">         </w:t>
      </w:r>
      <w:r w:rsidR="00F362E9" w:rsidRPr="0015535C">
        <w:rPr>
          <w:rFonts w:eastAsia="Times New Roman" w:cs="Times New Roman"/>
          <w:b/>
          <w:sz w:val="20"/>
          <w:szCs w:val="20"/>
          <w:lang w:val="ru-RU"/>
        </w:rPr>
        <w:t xml:space="preserve">                      </w:t>
      </w:r>
      <w:r w:rsidRPr="0015535C">
        <w:rPr>
          <w:rFonts w:eastAsia="Times New Roman" w:cs="Times New Roman"/>
          <w:b/>
          <w:sz w:val="20"/>
          <w:szCs w:val="20"/>
          <w:lang w:val="ru-RU"/>
        </w:rPr>
        <w:t xml:space="preserve"> Подаци о Добављачу:</w:t>
      </w:r>
      <w:r w:rsidRPr="0015535C">
        <w:rPr>
          <w:rFonts w:eastAsia="Times New Roman" w:cs="Times New Roman"/>
          <w:b/>
          <w:sz w:val="20"/>
          <w:szCs w:val="20"/>
          <w:lang w:val="ru-RU"/>
        </w:rPr>
        <w:tab/>
        <w:t xml:space="preserve">          </w:t>
      </w:r>
      <w:r w:rsidRPr="0015535C">
        <w:rPr>
          <w:rFonts w:eastAsia="Times New Roman" w:cs="Times New Roman"/>
          <w:b/>
          <w:sz w:val="20"/>
          <w:szCs w:val="20"/>
          <w:lang w:val="sr-Cyrl-CS"/>
        </w:rPr>
        <w:t xml:space="preserve"> </w:t>
      </w:r>
    </w:p>
    <w:tbl>
      <w:tblPr>
        <w:tblW w:w="99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986"/>
        <w:gridCol w:w="3487"/>
        <w:gridCol w:w="2312"/>
        <w:gridCol w:w="2128"/>
      </w:tblGrid>
      <w:tr w:rsidR="00E75F9C" w:rsidRPr="0015535C" w:rsidTr="0073458A">
        <w:trPr>
          <w:tblCellSpacing w:w="20" w:type="dxa"/>
        </w:trPr>
        <w:tc>
          <w:tcPr>
            <w:tcW w:w="1926"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ПИБ:</w:t>
            </w:r>
          </w:p>
        </w:tc>
        <w:tc>
          <w:tcPr>
            <w:tcW w:w="3447" w:type="dxa"/>
          </w:tcPr>
          <w:p w:rsidR="00E75F9C" w:rsidRPr="0015535C" w:rsidRDefault="00AA532E" w:rsidP="00E75F9C">
            <w:pPr>
              <w:spacing w:after="0" w:line="240" w:lineRule="auto"/>
              <w:ind w:left="31" w:right="14"/>
              <w:rPr>
                <w:rFonts w:eastAsia="Times New Roman" w:cs="Times New Roman"/>
                <w:sz w:val="20"/>
                <w:szCs w:val="20"/>
                <w:lang w:val="sr-Latn-RS"/>
              </w:rPr>
            </w:pPr>
            <w:r w:rsidRPr="0015535C">
              <w:rPr>
                <w:sz w:val="20"/>
                <w:szCs w:val="20"/>
                <w:lang w:val="sr-Cyrl-CS" w:eastAsia="ar-SA"/>
              </w:rPr>
              <w:t>100715260</w:t>
            </w:r>
          </w:p>
        </w:tc>
        <w:tc>
          <w:tcPr>
            <w:tcW w:w="2272"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ПИБ:</w:t>
            </w:r>
          </w:p>
        </w:tc>
        <w:tc>
          <w:tcPr>
            <w:tcW w:w="2068"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p>
        </w:tc>
      </w:tr>
      <w:tr w:rsidR="00E75F9C" w:rsidRPr="0015535C" w:rsidTr="0073458A">
        <w:trPr>
          <w:tblCellSpacing w:w="20" w:type="dxa"/>
        </w:trPr>
        <w:tc>
          <w:tcPr>
            <w:tcW w:w="1926"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3447" w:type="dxa"/>
          </w:tcPr>
          <w:p w:rsidR="00E75F9C" w:rsidRPr="0015535C" w:rsidRDefault="00AA532E" w:rsidP="00E75F9C">
            <w:pPr>
              <w:spacing w:after="0" w:line="240" w:lineRule="auto"/>
              <w:ind w:left="31" w:right="14"/>
              <w:rPr>
                <w:rFonts w:eastAsia="Times New Roman" w:cs="Times New Roman"/>
                <w:sz w:val="20"/>
                <w:szCs w:val="20"/>
                <w:lang w:val="sr-Cyrl-CS"/>
              </w:rPr>
            </w:pPr>
            <w:r w:rsidRPr="0015535C">
              <w:rPr>
                <w:sz w:val="20"/>
                <w:szCs w:val="20"/>
                <w:lang w:val="sr-Cyrl-CS" w:eastAsia="ar-SA"/>
              </w:rPr>
              <w:t>08752885</w:t>
            </w:r>
          </w:p>
        </w:tc>
        <w:tc>
          <w:tcPr>
            <w:tcW w:w="2272"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2068" w:type="dxa"/>
            <w:shd w:val="clear" w:color="auto" w:fill="D9D9D9" w:themeFill="background1" w:themeFillShade="D9"/>
          </w:tcPr>
          <w:p w:rsidR="00E75F9C" w:rsidRPr="0015535C" w:rsidRDefault="00E75F9C" w:rsidP="00E75F9C">
            <w:pPr>
              <w:tabs>
                <w:tab w:val="left" w:pos="1080"/>
              </w:tabs>
              <w:spacing w:after="0" w:line="240" w:lineRule="auto"/>
              <w:rPr>
                <w:rFonts w:eastAsia="Times New Roman" w:cs="Times New Roman"/>
                <w:sz w:val="20"/>
                <w:szCs w:val="20"/>
                <w:lang w:val="sr-Cyrl-CS"/>
              </w:rPr>
            </w:pPr>
          </w:p>
        </w:tc>
      </w:tr>
      <w:tr w:rsidR="00E75F9C" w:rsidRPr="0015535C" w:rsidTr="0073458A">
        <w:trPr>
          <w:tblCellSpacing w:w="20" w:type="dxa"/>
        </w:trPr>
        <w:tc>
          <w:tcPr>
            <w:tcW w:w="1926"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Број рачуна:</w:t>
            </w:r>
          </w:p>
        </w:tc>
        <w:tc>
          <w:tcPr>
            <w:tcW w:w="3447" w:type="dxa"/>
          </w:tcPr>
          <w:p w:rsidR="009A2CD6" w:rsidRPr="0015535C" w:rsidRDefault="009A2CD6" w:rsidP="009A2CD6">
            <w:pPr>
              <w:tabs>
                <w:tab w:val="left" w:pos="1080"/>
              </w:tabs>
              <w:spacing w:after="0" w:line="240" w:lineRule="auto"/>
              <w:rPr>
                <w:rFonts w:eastAsia="Times New Roman" w:cs="Times New Roman"/>
                <w:sz w:val="20"/>
                <w:szCs w:val="20"/>
                <w:lang w:val="sr-Cyrl-RS"/>
              </w:rPr>
            </w:pPr>
            <w:r w:rsidRPr="0015535C">
              <w:rPr>
                <w:rFonts w:eastAsia="Times New Roman" w:cs="Times New Roman"/>
                <w:sz w:val="20"/>
                <w:szCs w:val="20"/>
                <w:lang w:val="sr-Cyrl-RS"/>
              </w:rPr>
              <w:t>Управа за трезор</w:t>
            </w:r>
          </w:p>
          <w:p w:rsidR="00E75F9C" w:rsidRPr="0015535C" w:rsidRDefault="009A2CD6" w:rsidP="009A2CD6">
            <w:pPr>
              <w:spacing w:after="0" w:line="240" w:lineRule="auto"/>
              <w:ind w:left="31" w:right="14"/>
              <w:rPr>
                <w:rFonts w:eastAsia="Times New Roman" w:cs="Times New Roman"/>
                <w:sz w:val="20"/>
                <w:szCs w:val="20"/>
                <w:lang w:val="sr-Cyrl-CS"/>
              </w:rPr>
            </w:pPr>
            <w:r w:rsidRPr="0015535C">
              <w:rPr>
                <w:rFonts w:eastAsia="Times New Roman" w:cs="Times New Roman"/>
                <w:sz w:val="20"/>
                <w:szCs w:val="20"/>
                <w:lang w:val="sr-Latn-CS"/>
              </w:rPr>
              <w:t>840-30640-67</w:t>
            </w:r>
          </w:p>
        </w:tc>
        <w:tc>
          <w:tcPr>
            <w:tcW w:w="2272"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Број рачуна:</w:t>
            </w:r>
          </w:p>
        </w:tc>
        <w:tc>
          <w:tcPr>
            <w:tcW w:w="2068"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p>
        </w:tc>
      </w:tr>
      <w:tr w:rsidR="00E75F9C" w:rsidRPr="0015535C" w:rsidTr="0073458A">
        <w:trPr>
          <w:tblCellSpacing w:w="20" w:type="dxa"/>
        </w:trPr>
        <w:tc>
          <w:tcPr>
            <w:tcW w:w="1926"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Телефон:</w:t>
            </w:r>
          </w:p>
        </w:tc>
        <w:tc>
          <w:tcPr>
            <w:tcW w:w="3447" w:type="dxa"/>
          </w:tcPr>
          <w:p w:rsidR="00E75F9C" w:rsidRPr="0015535C" w:rsidRDefault="006E5514" w:rsidP="00E75F9C">
            <w:pPr>
              <w:spacing w:after="0" w:line="240" w:lineRule="auto"/>
              <w:ind w:left="31" w:right="14"/>
              <w:rPr>
                <w:rFonts w:eastAsia="Times New Roman" w:cs="Times New Roman"/>
                <w:sz w:val="20"/>
                <w:szCs w:val="20"/>
                <w:lang w:val="sr-Cyrl-RS"/>
              </w:rPr>
            </w:pPr>
            <w:r w:rsidRPr="0015535C">
              <w:rPr>
                <w:rFonts w:eastAsia="Times New Roman" w:cs="Times New Roman"/>
                <w:sz w:val="20"/>
                <w:szCs w:val="20"/>
                <w:lang w:val="sr-Cyrl-RS"/>
              </w:rPr>
              <w:t>021/487-4456</w:t>
            </w:r>
          </w:p>
        </w:tc>
        <w:tc>
          <w:tcPr>
            <w:tcW w:w="2272"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Телефон:</w:t>
            </w:r>
          </w:p>
        </w:tc>
        <w:tc>
          <w:tcPr>
            <w:tcW w:w="2068"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p>
        </w:tc>
      </w:tr>
      <w:tr w:rsidR="00E75F9C" w:rsidRPr="0015535C" w:rsidTr="0073458A">
        <w:trPr>
          <w:tblCellSpacing w:w="20" w:type="dxa"/>
        </w:trPr>
        <w:tc>
          <w:tcPr>
            <w:tcW w:w="1926"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Факс:</w:t>
            </w:r>
          </w:p>
        </w:tc>
        <w:tc>
          <w:tcPr>
            <w:tcW w:w="3447" w:type="dxa"/>
          </w:tcPr>
          <w:p w:rsidR="00E75F9C" w:rsidRPr="0015535C" w:rsidRDefault="009A2CD6" w:rsidP="00E75F9C">
            <w:pPr>
              <w:spacing w:after="0" w:line="240" w:lineRule="auto"/>
              <w:ind w:left="31" w:right="14"/>
              <w:rPr>
                <w:rFonts w:eastAsia="Times New Roman" w:cs="Times New Roman"/>
                <w:sz w:val="20"/>
                <w:szCs w:val="20"/>
                <w:lang w:val="sr-Cyrl-CS"/>
              </w:rPr>
            </w:pPr>
            <w:r w:rsidRPr="0015535C">
              <w:rPr>
                <w:rFonts w:eastAsia="Times New Roman" w:cs="Times New Roman"/>
                <w:sz w:val="20"/>
                <w:szCs w:val="20"/>
                <w:lang w:val="sr-Cyrl-CS"/>
              </w:rPr>
              <w:t xml:space="preserve"> </w:t>
            </w:r>
            <w:r w:rsidRPr="0015535C">
              <w:rPr>
                <w:sz w:val="20"/>
                <w:szCs w:val="20"/>
                <w:lang w:val="sr-Cyrl-RS"/>
              </w:rPr>
              <w:t>021/456 238</w:t>
            </w:r>
          </w:p>
        </w:tc>
        <w:tc>
          <w:tcPr>
            <w:tcW w:w="2272"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Факс:</w:t>
            </w:r>
          </w:p>
        </w:tc>
        <w:tc>
          <w:tcPr>
            <w:tcW w:w="2068" w:type="dxa"/>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sr-Cyrl-CS"/>
              </w:rPr>
            </w:pPr>
          </w:p>
        </w:tc>
      </w:tr>
      <w:tr w:rsidR="00E75F9C" w:rsidRPr="0015535C" w:rsidTr="0073458A">
        <w:trPr>
          <w:tblCellSpacing w:w="20" w:type="dxa"/>
        </w:trPr>
        <w:tc>
          <w:tcPr>
            <w:tcW w:w="1926"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E-mail:</w:t>
            </w:r>
          </w:p>
        </w:tc>
        <w:tc>
          <w:tcPr>
            <w:tcW w:w="3447" w:type="dxa"/>
          </w:tcPr>
          <w:p w:rsidR="00E75F9C" w:rsidRPr="0015535C" w:rsidRDefault="00616DBA" w:rsidP="00D23BE5">
            <w:pPr>
              <w:spacing w:after="0" w:line="240" w:lineRule="auto"/>
              <w:ind w:left="31" w:right="14"/>
              <w:rPr>
                <w:rFonts w:eastAsia="Times New Roman" w:cs="Times New Roman"/>
                <w:sz w:val="20"/>
                <w:szCs w:val="20"/>
                <w:lang w:val="sr-Cyrl-CS"/>
              </w:rPr>
            </w:pPr>
            <w:hyperlink r:id="rId18" w:history="1">
              <w:r w:rsidR="00D23BE5" w:rsidRPr="0015535C">
                <w:rPr>
                  <w:rStyle w:val="Hyperlink"/>
                  <w:color w:val="auto"/>
                  <w:sz w:val="20"/>
                  <w:szCs w:val="20"/>
                </w:rPr>
                <w:t>ekolog</w:t>
              </w:r>
              <w:r w:rsidR="00D23BE5" w:rsidRPr="0015535C">
                <w:rPr>
                  <w:rStyle w:val="Hyperlink"/>
                  <w:rFonts w:eastAsia="Times New Roman" w:cs="Times New Roman"/>
                  <w:color w:val="auto"/>
                  <w:sz w:val="20"/>
                  <w:szCs w:val="20"/>
                  <w:lang w:val="sr-Cyrl-CS"/>
                </w:rPr>
                <w:t>@vojvodina.gov.rs</w:t>
              </w:r>
            </w:hyperlink>
          </w:p>
        </w:tc>
        <w:tc>
          <w:tcPr>
            <w:tcW w:w="2272" w:type="dxa"/>
            <w:vMerge w:val="restart"/>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ru-RU"/>
              </w:rPr>
            </w:pPr>
            <w:r w:rsidRPr="0015535C">
              <w:rPr>
                <w:rFonts w:eastAsia="Times New Roman" w:cs="Times New Roman"/>
                <w:sz w:val="20"/>
                <w:szCs w:val="20"/>
                <w:lang w:val="sr-Cyrl-CS"/>
              </w:rPr>
              <w:t>E</w:t>
            </w:r>
            <w:r w:rsidRPr="0015535C">
              <w:rPr>
                <w:rFonts w:eastAsia="Times New Roman" w:cs="Times New Roman"/>
                <w:sz w:val="20"/>
                <w:szCs w:val="20"/>
                <w:lang w:val="ru-RU"/>
              </w:rPr>
              <w:t>-</w:t>
            </w:r>
            <w:r w:rsidRPr="0015535C">
              <w:rPr>
                <w:rFonts w:eastAsia="Times New Roman" w:cs="Times New Roman"/>
                <w:sz w:val="20"/>
                <w:szCs w:val="20"/>
                <w:lang w:val="sr-Cyrl-CS"/>
              </w:rPr>
              <w:t>mail</w:t>
            </w:r>
            <w:r w:rsidRPr="0015535C">
              <w:rPr>
                <w:rFonts w:eastAsia="Times New Roman" w:cs="Times New Roman"/>
                <w:sz w:val="20"/>
                <w:szCs w:val="20"/>
                <w:lang w:val="ru-RU"/>
              </w:rPr>
              <w:t>:</w:t>
            </w:r>
          </w:p>
        </w:tc>
        <w:tc>
          <w:tcPr>
            <w:tcW w:w="2068" w:type="dxa"/>
            <w:vMerge w:val="restart"/>
            <w:shd w:val="clear" w:color="auto" w:fill="D9D9D9" w:themeFill="background1" w:themeFillShade="D9"/>
          </w:tcPr>
          <w:p w:rsidR="00E75F9C" w:rsidRPr="0015535C" w:rsidRDefault="00E75F9C" w:rsidP="00E75F9C">
            <w:pPr>
              <w:tabs>
                <w:tab w:val="left" w:pos="1080"/>
              </w:tabs>
              <w:spacing w:after="0" w:line="240" w:lineRule="auto"/>
              <w:rPr>
                <w:rFonts w:eastAsia="Times New Roman" w:cs="Times New Roman"/>
                <w:bCs/>
                <w:sz w:val="20"/>
                <w:szCs w:val="20"/>
                <w:lang w:val="sr-Latn-CS"/>
              </w:rPr>
            </w:pPr>
          </w:p>
        </w:tc>
      </w:tr>
      <w:tr w:rsidR="00E75F9C" w:rsidRPr="0015535C" w:rsidTr="0073458A">
        <w:trPr>
          <w:tblCellSpacing w:w="20" w:type="dxa"/>
        </w:trPr>
        <w:tc>
          <w:tcPr>
            <w:tcW w:w="1926"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ru-RU"/>
              </w:rPr>
            </w:pPr>
            <w:r w:rsidRPr="0015535C">
              <w:rPr>
                <w:rFonts w:eastAsia="Times New Roman" w:cs="Times New Roman"/>
                <w:sz w:val="20"/>
                <w:szCs w:val="20"/>
                <w:lang w:val="ru-RU"/>
              </w:rPr>
              <w:t>Интернет страница наручиоца:</w:t>
            </w:r>
          </w:p>
        </w:tc>
        <w:tc>
          <w:tcPr>
            <w:tcW w:w="3447" w:type="dxa"/>
          </w:tcPr>
          <w:p w:rsidR="00E75F9C" w:rsidRPr="0015535C" w:rsidRDefault="00616DBA" w:rsidP="00E75F9C">
            <w:pPr>
              <w:spacing w:after="0" w:line="240" w:lineRule="auto"/>
              <w:ind w:left="31" w:right="14"/>
              <w:rPr>
                <w:rFonts w:eastAsia="Times New Roman" w:cs="Times New Roman"/>
                <w:sz w:val="20"/>
                <w:szCs w:val="20"/>
                <w:lang w:val="sr-Cyrl-CS"/>
              </w:rPr>
            </w:pPr>
            <w:hyperlink r:id="rId19" w:history="1">
              <w:r w:rsidR="00D23BE5" w:rsidRPr="0015535C">
                <w:rPr>
                  <w:rStyle w:val="Hyperlink"/>
                  <w:rFonts w:eastAsia="Times New Roman" w:cs="Times New Roman"/>
                  <w:color w:val="auto"/>
                  <w:sz w:val="20"/>
                  <w:szCs w:val="20"/>
                  <w:lang w:val="sr-Cyrl-CS"/>
                </w:rPr>
                <w:t>www.</w:t>
              </w:r>
              <w:r w:rsidR="00D23BE5" w:rsidRPr="0015535C">
                <w:rPr>
                  <w:rStyle w:val="Hyperlink"/>
                  <w:rFonts w:eastAsia="Times New Roman" w:cs="Times New Roman"/>
                  <w:color w:val="auto"/>
                  <w:sz w:val="20"/>
                  <w:szCs w:val="20"/>
                  <w:lang w:val="sr-Latn-RS"/>
                </w:rPr>
                <w:t>ekourb</w:t>
              </w:r>
              <w:r w:rsidR="00D23BE5" w:rsidRPr="0015535C">
                <w:rPr>
                  <w:rStyle w:val="Hyperlink"/>
                  <w:rFonts w:eastAsia="Times New Roman" w:cs="Times New Roman"/>
                  <w:color w:val="auto"/>
                  <w:sz w:val="20"/>
                  <w:szCs w:val="20"/>
                  <w:lang w:val="sr-Cyrl-CS"/>
                </w:rPr>
                <w:t>.vojvodina.gov.rs</w:t>
              </w:r>
            </w:hyperlink>
            <w:r w:rsidR="00E75F9C" w:rsidRPr="0015535C">
              <w:rPr>
                <w:rFonts w:eastAsia="Times New Roman" w:cs="Times New Roman"/>
                <w:sz w:val="20"/>
                <w:szCs w:val="20"/>
                <w:lang w:val="sr-Cyrl-CS"/>
              </w:rPr>
              <w:t xml:space="preserve"> </w:t>
            </w:r>
          </w:p>
        </w:tc>
        <w:tc>
          <w:tcPr>
            <w:tcW w:w="2272" w:type="dxa"/>
            <w:vMerge/>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ru-RU"/>
              </w:rPr>
            </w:pPr>
          </w:p>
        </w:tc>
        <w:tc>
          <w:tcPr>
            <w:tcW w:w="2068" w:type="dxa"/>
            <w:vMerge/>
            <w:shd w:val="clear" w:color="auto" w:fill="D9D9D9" w:themeFill="background1" w:themeFillShade="D9"/>
          </w:tcPr>
          <w:p w:rsidR="00E75F9C" w:rsidRPr="0015535C" w:rsidRDefault="00E75F9C" w:rsidP="00E75F9C">
            <w:pPr>
              <w:tabs>
                <w:tab w:val="left" w:pos="120"/>
              </w:tabs>
              <w:spacing w:after="0" w:line="240" w:lineRule="auto"/>
              <w:rPr>
                <w:rFonts w:eastAsia="Times New Roman" w:cs="Times New Roman"/>
                <w:sz w:val="20"/>
                <w:szCs w:val="20"/>
                <w:lang w:val="ru-RU"/>
              </w:rPr>
            </w:pPr>
          </w:p>
        </w:tc>
      </w:tr>
    </w:tbl>
    <w:p w:rsidR="00E75F9C" w:rsidRPr="0015535C" w:rsidRDefault="00E75F9C" w:rsidP="00E75F9C">
      <w:pPr>
        <w:tabs>
          <w:tab w:val="left" w:pos="120"/>
        </w:tabs>
        <w:spacing w:after="0" w:line="240" w:lineRule="auto"/>
        <w:rPr>
          <w:rFonts w:eastAsia="Times New Roman" w:cs="Times New Roman"/>
          <w:b/>
          <w:sz w:val="20"/>
          <w:szCs w:val="20"/>
          <w:lang w:val="ru-RU"/>
        </w:rPr>
      </w:pPr>
      <w:r w:rsidRPr="0015535C">
        <w:rPr>
          <w:rFonts w:eastAsia="Times New Roman" w:cs="Times New Roman"/>
          <w:b/>
          <w:sz w:val="20"/>
          <w:szCs w:val="20"/>
          <w:lang w:val="ru-RU"/>
        </w:rPr>
        <w:t>Основ уго</w:t>
      </w:r>
      <w:r w:rsidRPr="0015535C">
        <w:rPr>
          <w:rFonts w:eastAsia="Times New Roman" w:cs="Times New Roman"/>
          <w:b/>
          <w:sz w:val="20"/>
          <w:szCs w:val="20"/>
          <w:lang w:val="sr-Cyrl-CS"/>
        </w:rPr>
        <w:t xml:space="preserve">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1"/>
        <w:gridCol w:w="4771"/>
      </w:tblGrid>
      <w:tr w:rsidR="00E75F9C" w:rsidRPr="0015535C" w:rsidTr="00683D33">
        <w:trPr>
          <w:tblCellSpacing w:w="20" w:type="dxa"/>
        </w:trPr>
        <w:tc>
          <w:tcPr>
            <w:tcW w:w="5067"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Број ЈН:</w:t>
            </w:r>
          </w:p>
        </w:tc>
        <w:tc>
          <w:tcPr>
            <w:tcW w:w="4765" w:type="dxa"/>
            <w:shd w:val="clear" w:color="auto" w:fill="auto"/>
          </w:tcPr>
          <w:p w:rsidR="00E75F9C" w:rsidRPr="0015535C" w:rsidRDefault="00E75F9C" w:rsidP="000C4B75">
            <w:pPr>
              <w:tabs>
                <w:tab w:val="left" w:pos="120"/>
              </w:tabs>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ЈН МВ </w:t>
            </w:r>
            <w:r w:rsidRPr="0015535C">
              <w:rPr>
                <w:rFonts w:eastAsia="Times New Roman" w:cs="Times New Roman"/>
                <w:sz w:val="20"/>
                <w:szCs w:val="20"/>
                <w:lang w:val="sr-Cyrl-RS"/>
              </w:rPr>
              <w:t>1</w:t>
            </w:r>
            <w:r w:rsidR="000C4B75" w:rsidRPr="0015535C">
              <w:rPr>
                <w:rFonts w:eastAsia="Times New Roman" w:cs="Times New Roman"/>
                <w:sz w:val="20"/>
                <w:szCs w:val="20"/>
                <w:lang w:val="sr-Cyrl-RS"/>
              </w:rPr>
              <w:t>1</w:t>
            </w:r>
            <w:r w:rsidRPr="0015535C">
              <w:rPr>
                <w:rFonts w:eastAsia="Times New Roman" w:cs="Times New Roman"/>
                <w:sz w:val="20"/>
                <w:szCs w:val="20"/>
                <w:lang w:val="sr-Cyrl-CS"/>
              </w:rPr>
              <w:t>/2014</w:t>
            </w:r>
          </w:p>
        </w:tc>
      </w:tr>
      <w:tr w:rsidR="00E75F9C" w:rsidRPr="0015535C" w:rsidTr="00683D33">
        <w:trPr>
          <w:tblCellSpacing w:w="20" w:type="dxa"/>
        </w:trPr>
        <w:tc>
          <w:tcPr>
            <w:tcW w:w="5067"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ru-RU"/>
              </w:rPr>
            </w:pPr>
            <w:r w:rsidRPr="0015535C">
              <w:rPr>
                <w:rFonts w:eastAsia="Times New Roman" w:cs="Times New Roman"/>
                <w:sz w:val="20"/>
                <w:szCs w:val="20"/>
                <w:lang w:val="ru-RU"/>
              </w:rPr>
              <w:t>Датум објављивања јавне набавке на Порталу јавних набавки и интернет страници наручиоца</w:t>
            </w:r>
          </w:p>
        </w:tc>
        <w:tc>
          <w:tcPr>
            <w:tcW w:w="4765" w:type="dxa"/>
            <w:shd w:val="clear" w:color="auto" w:fill="auto"/>
          </w:tcPr>
          <w:p w:rsidR="00E75F9C" w:rsidRPr="0015535C" w:rsidRDefault="00D96010" w:rsidP="0022691F">
            <w:pPr>
              <w:tabs>
                <w:tab w:val="left" w:pos="120"/>
              </w:tabs>
              <w:spacing w:after="0" w:line="240" w:lineRule="auto"/>
              <w:rPr>
                <w:rFonts w:eastAsia="Times New Roman" w:cs="Times New Roman"/>
                <w:color w:val="FF0000"/>
                <w:sz w:val="20"/>
                <w:szCs w:val="20"/>
                <w:lang w:val="sr-Cyrl-CS"/>
              </w:rPr>
            </w:pPr>
            <w:r w:rsidRPr="00227B1A">
              <w:rPr>
                <w:rFonts w:eastAsia="Times New Roman" w:cs="Times New Roman"/>
                <w:sz w:val="20"/>
                <w:szCs w:val="20"/>
              </w:rPr>
              <w:t>0</w:t>
            </w:r>
            <w:r w:rsidR="0022691F" w:rsidRPr="00227B1A">
              <w:rPr>
                <w:rFonts w:eastAsia="Times New Roman" w:cs="Times New Roman"/>
                <w:sz w:val="20"/>
                <w:szCs w:val="20"/>
                <w:lang w:val="sr-Cyrl-RS"/>
              </w:rPr>
              <w:t>3</w:t>
            </w:r>
            <w:r w:rsidRPr="00227B1A">
              <w:rPr>
                <w:rFonts w:eastAsia="Times New Roman" w:cs="Times New Roman"/>
                <w:sz w:val="20"/>
                <w:szCs w:val="20"/>
                <w:lang w:val="sr-Cyrl-RS"/>
              </w:rPr>
              <w:t>.</w:t>
            </w:r>
            <w:r w:rsidR="0022691F" w:rsidRPr="00227B1A">
              <w:rPr>
                <w:rFonts w:eastAsia="Times New Roman" w:cs="Times New Roman"/>
                <w:sz w:val="20"/>
                <w:szCs w:val="20"/>
                <w:lang w:val="sr-Cyrl-RS"/>
              </w:rPr>
              <w:t>11</w:t>
            </w:r>
            <w:r w:rsidR="00E75F9C" w:rsidRPr="00227B1A">
              <w:rPr>
                <w:rFonts w:eastAsia="Times New Roman" w:cs="Times New Roman"/>
                <w:sz w:val="20"/>
                <w:szCs w:val="20"/>
                <w:lang w:val="sr-Cyrl-CS"/>
              </w:rPr>
              <w:t>.2014.године</w:t>
            </w:r>
          </w:p>
        </w:tc>
      </w:tr>
      <w:tr w:rsidR="00E75F9C" w:rsidRPr="0015535C" w:rsidTr="00683D33">
        <w:trPr>
          <w:tblCellSpacing w:w="20" w:type="dxa"/>
        </w:trPr>
        <w:tc>
          <w:tcPr>
            <w:tcW w:w="5067"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ru-RU"/>
              </w:rPr>
            </w:pPr>
            <w:r w:rsidRPr="0015535C">
              <w:rPr>
                <w:rFonts w:eastAsia="Times New Roman" w:cs="Times New Roman"/>
                <w:sz w:val="20"/>
                <w:szCs w:val="20"/>
                <w:lang w:val="ru-RU"/>
              </w:rPr>
              <w:t>Број и датум Одлуке о додели уговора</w:t>
            </w:r>
          </w:p>
        </w:tc>
        <w:tc>
          <w:tcPr>
            <w:tcW w:w="4765" w:type="dxa"/>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ru-RU"/>
              </w:rPr>
            </w:pPr>
          </w:p>
        </w:tc>
      </w:tr>
      <w:tr w:rsidR="00E75F9C" w:rsidRPr="0015535C" w:rsidTr="00683D33">
        <w:trPr>
          <w:tblCellSpacing w:w="20" w:type="dxa"/>
        </w:trPr>
        <w:tc>
          <w:tcPr>
            <w:tcW w:w="9832" w:type="dxa"/>
            <w:gridSpan w:val="2"/>
            <w:shd w:val="clear" w:color="auto" w:fill="auto"/>
          </w:tcPr>
          <w:p w:rsidR="00E75F9C" w:rsidRPr="0015535C" w:rsidRDefault="00E75F9C" w:rsidP="00E75F9C">
            <w:pPr>
              <w:tabs>
                <w:tab w:val="left" w:pos="120"/>
              </w:tabs>
              <w:spacing w:after="0" w:line="240" w:lineRule="auto"/>
              <w:rPr>
                <w:rFonts w:eastAsia="Times New Roman" w:cs="Times New Roman"/>
                <w:sz w:val="20"/>
                <w:szCs w:val="20"/>
                <w:lang w:val="ru-RU"/>
              </w:rPr>
            </w:pPr>
          </w:p>
          <w:p w:rsidR="00E75F9C" w:rsidRPr="0015535C" w:rsidRDefault="00E75F9C" w:rsidP="00E75F9C">
            <w:pPr>
              <w:tabs>
                <w:tab w:val="left" w:pos="120"/>
              </w:tabs>
              <w:spacing w:after="0" w:line="240" w:lineRule="auto"/>
              <w:rPr>
                <w:rFonts w:eastAsia="Times New Roman" w:cs="Times New Roman"/>
                <w:sz w:val="20"/>
                <w:szCs w:val="20"/>
                <w:lang w:val="ru-RU"/>
              </w:rPr>
            </w:pPr>
            <w:r w:rsidRPr="0015535C">
              <w:rPr>
                <w:rFonts w:eastAsia="Times New Roman" w:cs="Times New Roman"/>
                <w:sz w:val="20"/>
                <w:szCs w:val="20"/>
                <w:lang w:val="ru-RU"/>
              </w:rPr>
              <w:t>Понуда изабраног понуђача број _________ од ___________. 2014.године</w:t>
            </w:r>
          </w:p>
          <w:p w:rsidR="00E75F9C" w:rsidRPr="0015535C" w:rsidRDefault="00E75F9C" w:rsidP="00E75F9C">
            <w:pPr>
              <w:tabs>
                <w:tab w:val="left" w:pos="120"/>
              </w:tabs>
              <w:spacing w:after="0" w:line="240" w:lineRule="auto"/>
              <w:rPr>
                <w:rFonts w:eastAsia="Times New Roman" w:cs="Times New Roman"/>
                <w:sz w:val="20"/>
                <w:szCs w:val="20"/>
                <w:lang w:val="ru-RU"/>
              </w:rPr>
            </w:pPr>
          </w:p>
        </w:tc>
      </w:tr>
    </w:tbl>
    <w:p w:rsidR="00E75F9C" w:rsidRPr="0015535C" w:rsidRDefault="00E75F9C" w:rsidP="00E75F9C">
      <w:pPr>
        <w:tabs>
          <w:tab w:val="left" w:pos="120"/>
        </w:tabs>
        <w:spacing w:after="0" w:line="240" w:lineRule="auto"/>
        <w:rPr>
          <w:rFonts w:eastAsia="Times New Roman" w:cs="Times New Roman"/>
          <w:b/>
          <w:sz w:val="20"/>
          <w:szCs w:val="20"/>
          <w:u w:val="single"/>
          <w:lang w:val="ru-RU"/>
        </w:rPr>
      </w:pPr>
      <w:r w:rsidRPr="0015535C">
        <w:rPr>
          <w:rFonts w:eastAsia="Times New Roman" w:cs="Times New Roman"/>
          <w:b/>
          <w:sz w:val="20"/>
          <w:szCs w:val="20"/>
          <w:u w:val="single"/>
          <w:lang w:val="ru-RU"/>
        </w:rPr>
        <w:t xml:space="preserve"> </w:t>
      </w:r>
    </w:p>
    <w:p w:rsidR="006D712C" w:rsidRPr="0015535C" w:rsidRDefault="006D712C" w:rsidP="00E75F9C">
      <w:pPr>
        <w:tabs>
          <w:tab w:val="left" w:pos="120"/>
        </w:tabs>
        <w:spacing w:after="0" w:line="240" w:lineRule="auto"/>
        <w:rPr>
          <w:rFonts w:eastAsia="Times New Roman" w:cs="Times New Roman"/>
          <w:b/>
          <w:sz w:val="20"/>
          <w:szCs w:val="20"/>
          <w:u w:val="single"/>
          <w:lang w:val="ru-RU"/>
        </w:rPr>
      </w:pPr>
    </w:p>
    <w:p w:rsidR="006D712C" w:rsidRPr="0015535C" w:rsidRDefault="006D712C" w:rsidP="006D712C">
      <w:pPr>
        <w:spacing w:after="120" w:line="240" w:lineRule="exact"/>
        <w:jc w:val="both"/>
        <w:rPr>
          <w:rFonts w:eastAsia="Times New Roman" w:cs="Times New Roman"/>
          <w:b/>
          <w:bCs/>
          <w:sz w:val="20"/>
          <w:szCs w:val="20"/>
          <w:lang w:val="ru-RU"/>
        </w:rPr>
      </w:pPr>
      <w:r w:rsidRPr="0015535C">
        <w:rPr>
          <w:rFonts w:eastAsia="Times New Roman" w:cs="Times New Roman"/>
          <w:b/>
          <w:bCs/>
          <w:sz w:val="20"/>
          <w:szCs w:val="20"/>
          <w:lang w:val="ru-RU"/>
        </w:rPr>
        <w:t>ПРЕДМЕТ УГОВОРА:</w:t>
      </w:r>
    </w:p>
    <w:p w:rsidR="006D712C" w:rsidRPr="0015535C" w:rsidRDefault="006D712C" w:rsidP="006D712C">
      <w:pPr>
        <w:spacing w:after="0" w:line="240" w:lineRule="exact"/>
        <w:ind w:firstLine="720"/>
        <w:jc w:val="both"/>
        <w:rPr>
          <w:rFonts w:eastAsia="Times New Roman" w:cs="Times New Roman"/>
          <w:b/>
          <w:bCs/>
          <w:sz w:val="20"/>
          <w:szCs w:val="20"/>
          <w:lang w:val="sr-Latn-CS"/>
        </w:rPr>
      </w:pPr>
      <w:r w:rsidRPr="0015535C">
        <w:rPr>
          <w:rFonts w:eastAsia="Times New Roman" w:cs="Times New Roman"/>
          <w:sz w:val="20"/>
          <w:szCs w:val="20"/>
          <w:lang w:val="ru-RU"/>
        </w:rPr>
        <w:t xml:space="preserve">Куповина аутоматског мерног уређаја за мерење концентрације азотних оксида </w:t>
      </w:r>
      <w:r w:rsidR="00431E9A" w:rsidRPr="0015535C">
        <w:rPr>
          <w:rFonts w:eastAsia="Times New Roman" w:cs="Tahoma"/>
          <w:b/>
          <w:sz w:val="20"/>
          <w:szCs w:val="20"/>
          <w:lang w:val="sr-Cyrl-RS"/>
        </w:rPr>
        <w:t>(</w:t>
      </w:r>
      <w:r w:rsidR="00431E9A" w:rsidRPr="0015535C">
        <w:rPr>
          <w:rFonts w:eastAsia="Times New Roman" w:cs="Tahoma"/>
          <w:b/>
          <w:sz w:val="20"/>
          <w:szCs w:val="20"/>
          <w:lang w:val="sr-Latn-RS"/>
        </w:rPr>
        <w:t>NO</w:t>
      </w:r>
      <w:r w:rsidR="00431E9A" w:rsidRPr="0015535C">
        <w:rPr>
          <w:rFonts w:eastAsia="Times New Roman" w:cs="Tahoma"/>
          <w:b/>
          <w:sz w:val="20"/>
          <w:szCs w:val="20"/>
          <w:vertAlign w:val="subscript"/>
          <w:lang w:val="sr-Cyrl-RS"/>
        </w:rPr>
        <w:t>2</w:t>
      </w:r>
      <w:r w:rsidR="00431E9A" w:rsidRPr="0015535C">
        <w:rPr>
          <w:rFonts w:eastAsia="Times New Roman" w:cs="Tahoma"/>
          <w:b/>
          <w:sz w:val="20"/>
          <w:szCs w:val="20"/>
          <w:lang w:val="sr-Cyrl-RS"/>
        </w:rPr>
        <w:t>/</w:t>
      </w:r>
      <w:r w:rsidR="00431E9A" w:rsidRPr="0015535C">
        <w:rPr>
          <w:rFonts w:eastAsia="Times New Roman" w:cs="Tahoma"/>
          <w:b/>
          <w:sz w:val="20"/>
          <w:szCs w:val="20"/>
          <w:lang w:val="sr-Latn-RS"/>
        </w:rPr>
        <w:t>NO</w:t>
      </w:r>
      <w:r w:rsidR="00431E9A" w:rsidRPr="0015535C">
        <w:rPr>
          <w:rFonts w:eastAsia="Times New Roman" w:cs="Tahoma"/>
          <w:b/>
          <w:sz w:val="20"/>
          <w:szCs w:val="20"/>
          <w:lang w:val="sr-Cyrl-RS"/>
        </w:rPr>
        <w:t>/</w:t>
      </w:r>
      <w:r w:rsidR="00431E9A" w:rsidRPr="0015535C">
        <w:rPr>
          <w:rFonts w:eastAsia="Times New Roman" w:cs="Tahoma"/>
          <w:b/>
          <w:sz w:val="20"/>
          <w:szCs w:val="20"/>
          <w:lang w:val="sr-Latn-RS"/>
        </w:rPr>
        <w:t>NO</w:t>
      </w:r>
      <w:r w:rsidR="00431E9A" w:rsidRPr="0015535C">
        <w:rPr>
          <w:rFonts w:eastAsia="Times New Roman" w:cs="Tahoma"/>
          <w:b/>
          <w:sz w:val="20"/>
          <w:szCs w:val="20"/>
          <w:vertAlign w:val="subscript"/>
          <w:lang w:val="sr-Latn-RS"/>
        </w:rPr>
        <w:t>X</w:t>
      </w:r>
      <w:r w:rsidR="00431E9A" w:rsidRPr="0015535C">
        <w:rPr>
          <w:rFonts w:eastAsia="Times New Roman" w:cs="Tahoma"/>
          <w:b/>
          <w:sz w:val="20"/>
          <w:szCs w:val="20"/>
          <w:lang w:val="sr-Latn-RS"/>
        </w:rPr>
        <w:t>)</w:t>
      </w:r>
      <w:r w:rsidR="00431E9A" w:rsidRPr="0015535C">
        <w:rPr>
          <w:rFonts w:eastAsia="Times New Roman" w:cs="Tahoma"/>
          <w:b/>
          <w:sz w:val="20"/>
          <w:szCs w:val="20"/>
          <w:lang w:val="sr-Cyrl-RS"/>
        </w:rPr>
        <w:t xml:space="preserve"> </w:t>
      </w:r>
      <w:r w:rsidRPr="0015535C">
        <w:rPr>
          <w:rFonts w:eastAsia="Times New Roman" w:cs="Times New Roman"/>
          <w:sz w:val="20"/>
          <w:szCs w:val="20"/>
          <w:lang w:val="ru-RU"/>
        </w:rPr>
        <w:t>у амбијенталном ваздуху.</w:t>
      </w:r>
    </w:p>
    <w:p w:rsidR="006D712C" w:rsidRPr="0015535C" w:rsidRDefault="006D712C" w:rsidP="006D712C">
      <w:pPr>
        <w:spacing w:after="0" w:line="240" w:lineRule="exact"/>
        <w:ind w:left="720"/>
        <w:jc w:val="both"/>
        <w:rPr>
          <w:rFonts w:eastAsia="Times New Roman" w:cs="Times New Roman"/>
          <w:sz w:val="20"/>
          <w:szCs w:val="20"/>
          <w:lang w:val="ru-RU" w:eastAsia="x-none"/>
        </w:rPr>
      </w:pPr>
    </w:p>
    <w:p w:rsidR="006D712C" w:rsidRPr="0015535C" w:rsidRDefault="006D712C" w:rsidP="006D712C">
      <w:pPr>
        <w:spacing w:after="60" w:line="240" w:lineRule="auto"/>
        <w:ind w:firstLine="720"/>
        <w:jc w:val="both"/>
        <w:rPr>
          <w:rFonts w:eastAsia="Times New Roman" w:cs="Tahoma"/>
          <w:sz w:val="20"/>
          <w:szCs w:val="20"/>
        </w:rPr>
      </w:pPr>
      <w:r w:rsidRPr="0015535C">
        <w:rPr>
          <w:rFonts w:eastAsia="Times New Roman" w:cs="Tahoma"/>
          <w:sz w:val="20"/>
          <w:szCs w:val="20"/>
          <w:lang w:val="sr-Cyrl-CS"/>
        </w:rPr>
        <w:t>Уговорне стране сагласно констатују:</w:t>
      </w:r>
    </w:p>
    <w:p w:rsidR="006D712C" w:rsidRPr="0015535C" w:rsidRDefault="008869B6" w:rsidP="00431E9A">
      <w:pPr>
        <w:numPr>
          <w:ilvl w:val="0"/>
          <w:numId w:val="27"/>
        </w:numPr>
        <w:tabs>
          <w:tab w:val="clear" w:pos="1080"/>
          <w:tab w:val="num" w:pos="0"/>
        </w:tabs>
        <w:spacing w:after="60" w:line="240" w:lineRule="auto"/>
        <w:ind w:left="0" w:firstLine="0"/>
        <w:contextualSpacing/>
        <w:jc w:val="both"/>
        <w:rPr>
          <w:rFonts w:eastAsia="Times New Roman" w:cs="Tahoma"/>
          <w:sz w:val="20"/>
          <w:szCs w:val="20"/>
          <w:lang w:val="sr-Cyrl-CS"/>
        </w:rPr>
      </w:pPr>
      <w:r w:rsidRPr="0015535C">
        <w:rPr>
          <w:rFonts w:eastAsia="Times New Roman" w:cs="Tahoma"/>
          <w:sz w:val="20"/>
          <w:szCs w:val="20"/>
          <w:lang w:val="sr-Cyrl-CS"/>
        </w:rPr>
        <w:t xml:space="preserve">да је поступак јавне набавке мале вредности покренут </w:t>
      </w:r>
      <w:r w:rsidR="006D712C" w:rsidRPr="0015535C">
        <w:rPr>
          <w:rFonts w:eastAsia="Times New Roman" w:cs="Tahoma"/>
          <w:sz w:val="20"/>
          <w:szCs w:val="20"/>
          <w:lang w:val="sr-Cyrl-CS"/>
        </w:rPr>
        <w:t>Одлук</w:t>
      </w:r>
      <w:r w:rsidR="00795181" w:rsidRPr="0015535C">
        <w:rPr>
          <w:rFonts w:eastAsia="Times New Roman" w:cs="Tahoma"/>
          <w:sz w:val="20"/>
          <w:szCs w:val="20"/>
          <w:lang w:val="sr-Cyrl-CS"/>
        </w:rPr>
        <w:t>ом о</w:t>
      </w:r>
      <w:r w:rsidR="006D712C" w:rsidRPr="0015535C">
        <w:rPr>
          <w:rFonts w:eastAsia="Times New Roman" w:cs="Tahoma"/>
          <w:sz w:val="20"/>
          <w:szCs w:val="20"/>
          <w:lang w:val="sr-Cyrl-CS"/>
        </w:rPr>
        <w:t xml:space="preserve"> </w:t>
      </w:r>
      <w:r w:rsidRPr="0015535C">
        <w:rPr>
          <w:rFonts w:eastAsia="Times New Roman" w:cs="Tahoma"/>
          <w:sz w:val="20"/>
          <w:szCs w:val="20"/>
          <w:lang w:val="sr-Cyrl-CS"/>
        </w:rPr>
        <w:t>покретању</w:t>
      </w:r>
      <w:r w:rsidR="006D712C" w:rsidRPr="0015535C">
        <w:rPr>
          <w:rFonts w:eastAsia="Times New Roman" w:cs="Tahoma"/>
          <w:sz w:val="20"/>
          <w:szCs w:val="20"/>
          <w:lang w:val="sr-Cyrl-CS"/>
        </w:rPr>
        <w:t xml:space="preserve"> </w:t>
      </w:r>
      <w:r w:rsidRPr="0015535C">
        <w:rPr>
          <w:sz w:val="20"/>
          <w:szCs w:val="20"/>
        </w:rPr>
        <w:t>поступак</w:t>
      </w:r>
      <w:r w:rsidR="00795181" w:rsidRPr="0015535C">
        <w:rPr>
          <w:sz w:val="20"/>
          <w:szCs w:val="20"/>
          <w:lang w:val="sr-Cyrl-RS"/>
        </w:rPr>
        <w:t>а</w:t>
      </w:r>
      <w:r w:rsidRPr="0015535C">
        <w:rPr>
          <w:sz w:val="20"/>
          <w:szCs w:val="20"/>
        </w:rPr>
        <w:t xml:space="preserve"> јавне набавке мале вредности</w:t>
      </w:r>
      <w:r w:rsidRPr="0015535C">
        <w:rPr>
          <w:sz w:val="20"/>
          <w:szCs w:val="20"/>
          <w:lang w:val="sr-Cyrl-RS"/>
        </w:rPr>
        <w:t xml:space="preserve"> добара</w:t>
      </w:r>
      <w:r w:rsidR="006D712C" w:rsidRPr="0015535C">
        <w:rPr>
          <w:rFonts w:eastAsia="Times New Roman" w:cs="Tahoma"/>
          <w:sz w:val="20"/>
          <w:szCs w:val="20"/>
          <w:lang w:val="sr-Cyrl-CS"/>
        </w:rPr>
        <w:t>, број</w:t>
      </w:r>
      <w:r w:rsidRPr="0015535C">
        <w:rPr>
          <w:rFonts w:eastAsia="Times New Roman" w:cs="Tahoma"/>
          <w:sz w:val="20"/>
          <w:szCs w:val="20"/>
          <w:lang w:val="sr-Cyrl-CS"/>
        </w:rPr>
        <w:t>:</w:t>
      </w:r>
      <w:r w:rsidR="006D712C" w:rsidRPr="0015535C">
        <w:rPr>
          <w:rFonts w:eastAsia="Times New Roman" w:cs="Tahoma"/>
          <w:sz w:val="20"/>
          <w:szCs w:val="20"/>
          <w:lang w:val="sr-Cyrl-CS"/>
        </w:rPr>
        <w:t xml:space="preserve"> </w:t>
      </w:r>
      <w:r w:rsidRPr="0015535C">
        <w:rPr>
          <w:rFonts w:eastAsia="Times New Roman" w:cs="Tahoma"/>
          <w:sz w:val="20"/>
          <w:szCs w:val="20"/>
          <w:lang w:val="sr-Cyrl-CS"/>
        </w:rPr>
        <w:t xml:space="preserve">130-404-215/2014-02 </w:t>
      </w:r>
      <w:r w:rsidR="006D712C" w:rsidRPr="0015535C">
        <w:rPr>
          <w:rFonts w:eastAsia="Times New Roman" w:cs="Tahoma"/>
          <w:sz w:val="20"/>
          <w:szCs w:val="20"/>
          <w:lang w:val="sr-Cyrl-CS"/>
        </w:rPr>
        <w:t>о</w:t>
      </w:r>
      <w:r w:rsidRPr="0015535C">
        <w:rPr>
          <w:rFonts w:eastAsia="Times New Roman" w:cs="Tahoma"/>
          <w:sz w:val="20"/>
          <w:szCs w:val="20"/>
          <w:lang w:val="sr-Cyrl-CS"/>
        </w:rPr>
        <w:t xml:space="preserve"> 29.10.2014. </w:t>
      </w:r>
      <w:r w:rsidR="006D712C" w:rsidRPr="0015535C">
        <w:rPr>
          <w:rFonts w:eastAsia="Times New Roman" w:cs="Tahoma"/>
          <w:sz w:val="20"/>
          <w:szCs w:val="20"/>
          <w:lang w:val="sr-Cyrl-CS"/>
        </w:rPr>
        <w:t xml:space="preserve"> године, чији је предмет </w:t>
      </w:r>
      <w:r w:rsidRPr="0015535C">
        <w:rPr>
          <w:rFonts w:eastAsia="Times New Roman" w:cs="Tahoma"/>
          <w:sz w:val="20"/>
          <w:szCs w:val="20"/>
          <w:lang w:val="sr-Cyrl-CS"/>
        </w:rPr>
        <w:t xml:space="preserve">набавка добара </w:t>
      </w:r>
      <w:r w:rsidR="006D712C" w:rsidRPr="0015535C">
        <w:rPr>
          <w:rFonts w:eastAsia="Times New Roman" w:cs="Times New Roman"/>
          <w:sz w:val="20"/>
          <w:szCs w:val="20"/>
          <w:lang w:val="ru-RU"/>
        </w:rPr>
        <w:t xml:space="preserve">аутоматског мерног уређаја-анализатора за мерење концентрације азотних оксида </w:t>
      </w:r>
      <w:r w:rsidRPr="0015535C">
        <w:rPr>
          <w:rFonts w:eastAsia="Times New Roman" w:cs="Tahoma"/>
          <w:b/>
          <w:sz w:val="20"/>
          <w:szCs w:val="20"/>
          <w:lang w:val="sr-Cyrl-RS"/>
        </w:rPr>
        <w:t>(</w:t>
      </w:r>
      <w:r w:rsidRPr="0015535C">
        <w:rPr>
          <w:rFonts w:eastAsia="Times New Roman" w:cs="Tahoma"/>
          <w:b/>
          <w:sz w:val="20"/>
          <w:szCs w:val="20"/>
          <w:lang w:val="sr-Latn-RS"/>
        </w:rPr>
        <w:t>NO</w:t>
      </w:r>
      <w:r w:rsidRPr="0015535C">
        <w:rPr>
          <w:rFonts w:eastAsia="Times New Roman" w:cs="Tahoma"/>
          <w:b/>
          <w:sz w:val="20"/>
          <w:szCs w:val="20"/>
          <w:vertAlign w:val="subscript"/>
          <w:lang w:val="sr-Cyrl-RS"/>
        </w:rPr>
        <w:t>2</w:t>
      </w:r>
      <w:r w:rsidRPr="0015535C">
        <w:rPr>
          <w:rFonts w:eastAsia="Times New Roman" w:cs="Tahoma"/>
          <w:b/>
          <w:sz w:val="20"/>
          <w:szCs w:val="20"/>
          <w:lang w:val="sr-Cyrl-RS"/>
        </w:rPr>
        <w:t>/</w:t>
      </w:r>
      <w:r w:rsidRPr="0015535C">
        <w:rPr>
          <w:rFonts w:eastAsia="Times New Roman" w:cs="Tahoma"/>
          <w:b/>
          <w:sz w:val="20"/>
          <w:szCs w:val="20"/>
          <w:lang w:val="sr-Latn-RS"/>
        </w:rPr>
        <w:t>NO</w:t>
      </w:r>
      <w:r w:rsidRPr="0015535C">
        <w:rPr>
          <w:rFonts w:eastAsia="Times New Roman" w:cs="Tahoma"/>
          <w:b/>
          <w:sz w:val="20"/>
          <w:szCs w:val="20"/>
          <w:lang w:val="sr-Cyrl-RS"/>
        </w:rPr>
        <w:t>/</w:t>
      </w:r>
      <w:r w:rsidRPr="0015535C">
        <w:rPr>
          <w:rFonts w:eastAsia="Times New Roman" w:cs="Tahoma"/>
          <w:b/>
          <w:sz w:val="20"/>
          <w:szCs w:val="20"/>
          <w:lang w:val="sr-Latn-RS"/>
        </w:rPr>
        <w:t>NO</w:t>
      </w:r>
      <w:r w:rsidRPr="0015535C">
        <w:rPr>
          <w:rFonts w:eastAsia="Times New Roman" w:cs="Tahoma"/>
          <w:b/>
          <w:sz w:val="20"/>
          <w:szCs w:val="20"/>
          <w:vertAlign w:val="subscript"/>
          <w:lang w:val="sr-Latn-RS"/>
        </w:rPr>
        <w:t>X</w:t>
      </w:r>
      <w:r w:rsidRPr="0015535C">
        <w:rPr>
          <w:rFonts w:eastAsia="Times New Roman" w:cs="Tahoma"/>
          <w:b/>
          <w:sz w:val="20"/>
          <w:szCs w:val="20"/>
          <w:lang w:val="sr-Latn-RS"/>
        </w:rPr>
        <w:t>)</w:t>
      </w:r>
      <w:r w:rsidRPr="0015535C">
        <w:rPr>
          <w:rFonts w:eastAsia="Times New Roman" w:cs="Tahoma"/>
          <w:b/>
          <w:sz w:val="20"/>
          <w:szCs w:val="20"/>
          <w:lang w:val="sr-Cyrl-RS"/>
        </w:rPr>
        <w:t xml:space="preserve"> </w:t>
      </w:r>
      <w:r w:rsidR="006D712C" w:rsidRPr="0015535C">
        <w:rPr>
          <w:rFonts w:eastAsia="Times New Roman" w:cs="Times New Roman"/>
          <w:sz w:val="20"/>
          <w:szCs w:val="20"/>
          <w:lang w:val="ru-RU"/>
        </w:rPr>
        <w:t>у амбијенталном ваздуху</w:t>
      </w:r>
      <w:r w:rsidR="006D712C" w:rsidRPr="0015535C">
        <w:rPr>
          <w:rFonts w:eastAsia="Times New Roman" w:cs="Times New Roman"/>
          <w:sz w:val="20"/>
          <w:szCs w:val="20"/>
          <w:lang w:val="sr-Cyrl-CS"/>
        </w:rPr>
        <w:t xml:space="preserve">, редни број јавне набавке </w:t>
      </w:r>
      <w:r w:rsidRPr="0015535C">
        <w:rPr>
          <w:rFonts w:eastAsia="Times New Roman" w:cs="Times New Roman"/>
          <w:sz w:val="20"/>
          <w:szCs w:val="20"/>
          <w:lang w:val="sr-Cyrl-CS"/>
        </w:rPr>
        <w:t>11</w:t>
      </w:r>
      <w:r w:rsidR="006D712C" w:rsidRPr="0015535C">
        <w:rPr>
          <w:rFonts w:eastAsia="Times New Roman" w:cs="Times New Roman"/>
          <w:sz w:val="20"/>
          <w:szCs w:val="20"/>
          <w:lang w:val="sr-Cyrl-CS"/>
        </w:rPr>
        <w:t>/14</w:t>
      </w:r>
      <w:r w:rsidR="006D712C" w:rsidRPr="0015535C">
        <w:rPr>
          <w:rFonts w:eastAsia="Times New Roman" w:cs="Tahoma"/>
          <w:sz w:val="20"/>
          <w:szCs w:val="20"/>
          <w:lang w:val="sr-Cyrl-CS"/>
        </w:rPr>
        <w:t>, а на основу које је објављен јавни позив за прикупљање понуда;</w:t>
      </w:r>
    </w:p>
    <w:p w:rsidR="006D712C" w:rsidRPr="0015535C" w:rsidRDefault="006D712C" w:rsidP="00431E9A">
      <w:pPr>
        <w:numPr>
          <w:ilvl w:val="0"/>
          <w:numId w:val="27"/>
        </w:numPr>
        <w:tabs>
          <w:tab w:val="clear" w:pos="1080"/>
          <w:tab w:val="num" w:pos="0"/>
        </w:tabs>
        <w:spacing w:after="0" w:line="240" w:lineRule="auto"/>
        <w:ind w:left="0" w:firstLine="0"/>
        <w:jc w:val="both"/>
        <w:rPr>
          <w:rFonts w:eastAsia="Times New Roman" w:cs="Tahoma"/>
          <w:sz w:val="20"/>
          <w:szCs w:val="20"/>
          <w:lang w:val="sr-Cyrl-CS"/>
        </w:rPr>
      </w:pPr>
      <w:r w:rsidRPr="0015535C">
        <w:rPr>
          <w:rFonts w:eastAsia="Times New Roman" w:cs="Tahoma"/>
          <w:sz w:val="20"/>
          <w:szCs w:val="20"/>
          <w:lang w:val="sr-Cyrl-CS"/>
        </w:rPr>
        <w:t xml:space="preserve">да је, на основу спроведеног поступка јавне набавке </w:t>
      </w:r>
      <w:r w:rsidR="008869B6" w:rsidRPr="0015535C">
        <w:rPr>
          <w:rFonts w:eastAsia="Times New Roman" w:cs="Tahoma"/>
          <w:sz w:val="20"/>
          <w:szCs w:val="20"/>
          <w:lang w:val="sr-Cyrl-CS"/>
        </w:rPr>
        <w:t xml:space="preserve">мале вредности </w:t>
      </w:r>
      <w:r w:rsidRPr="0015535C">
        <w:rPr>
          <w:rFonts w:eastAsia="Times New Roman" w:cs="Tahoma"/>
          <w:sz w:val="20"/>
          <w:szCs w:val="20"/>
          <w:lang w:val="sr-Cyrl-CS"/>
        </w:rPr>
        <w:t xml:space="preserve">добара извршена стручна оцена приспелих понуда, извршен избор најповољније понуде и донета Одлука о </w:t>
      </w:r>
      <w:r w:rsidR="0022691F" w:rsidRPr="0015535C">
        <w:rPr>
          <w:rFonts w:eastAsia="Times New Roman" w:cs="Tahoma"/>
          <w:sz w:val="20"/>
          <w:szCs w:val="20"/>
          <w:lang w:val="sr-Cyrl-CS"/>
        </w:rPr>
        <w:t>додели уговора</w:t>
      </w:r>
      <w:r w:rsidRPr="0015535C">
        <w:rPr>
          <w:rFonts w:eastAsia="Times New Roman" w:cs="Tahoma"/>
          <w:sz w:val="20"/>
          <w:szCs w:val="20"/>
          <w:lang w:val="sr-Cyrl-CS"/>
        </w:rPr>
        <w:t>, број</w:t>
      </w:r>
      <w:r w:rsidR="0022691F" w:rsidRPr="0015535C">
        <w:rPr>
          <w:rFonts w:eastAsia="Times New Roman" w:cs="Tahoma"/>
          <w:sz w:val="20"/>
          <w:szCs w:val="20"/>
          <w:lang w:val="sr-Cyrl-CS"/>
        </w:rPr>
        <w:t>: од_________________</w:t>
      </w:r>
      <w:r w:rsidRPr="0015535C">
        <w:rPr>
          <w:rFonts w:eastAsia="Times New Roman" w:cs="Tahoma"/>
          <w:sz w:val="20"/>
          <w:szCs w:val="20"/>
          <w:lang w:val="sr-Cyrl-CS"/>
        </w:rPr>
        <w:t>____________ 2014</w:t>
      </w:r>
      <w:r w:rsidR="0022691F" w:rsidRPr="0015535C">
        <w:rPr>
          <w:rFonts w:eastAsia="Times New Roman" w:cs="Tahoma"/>
          <w:sz w:val="20"/>
          <w:szCs w:val="20"/>
          <w:lang w:val="sr-Cyrl-CS"/>
        </w:rPr>
        <w:t>. године;</w:t>
      </w:r>
      <w:r w:rsidRPr="0015535C">
        <w:rPr>
          <w:rFonts w:eastAsia="Times New Roman" w:cs="Tahoma"/>
          <w:sz w:val="20"/>
          <w:szCs w:val="20"/>
          <w:lang w:val="sr-Cyrl-CS"/>
        </w:rPr>
        <w:t xml:space="preserve"> </w:t>
      </w:r>
    </w:p>
    <w:p w:rsidR="006D712C" w:rsidRPr="00227B1A" w:rsidRDefault="006D712C" w:rsidP="00431E9A">
      <w:pPr>
        <w:numPr>
          <w:ilvl w:val="0"/>
          <w:numId w:val="27"/>
        </w:numPr>
        <w:tabs>
          <w:tab w:val="clear" w:pos="1080"/>
          <w:tab w:val="num" w:pos="0"/>
        </w:tabs>
        <w:spacing w:after="0" w:line="240" w:lineRule="exact"/>
        <w:ind w:left="0" w:firstLine="0"/>
        <w:jc w:val="both"/>
        <w:rPr>
          <w:rFonts w:eastAsia="Times New Roman" w:cs="Tahoma"/>
          <w:b/>
          <w:sz w:val="20"/>
          <w:szCs w:val="20"/>
          <w:lang w:val="sr-Cyrl-CS"/>
        </w:rPr>
      </w:pPr>
      <w:r w:rsidRPr="0015535C">
        <w:rPr>
          <w:rFonts w:eastAsia="Times New Roman" w:cs="Tahoma"/>
          <w:sz w:val="20"/>
          <w:szCs w:val="20"/>
          <w:lang w:val="sr-Cyrl-CS"/>
        </w:rPr>
        <w:t>да се овим уговором уређују међусобна права и обавезе уговорних страна.</w:t>
      </w:r>
    </w:p>
    <w:p w:rsidR="00227B1A" w:rsidRDefault="00227B1A" w:rsidP="00227B1A">
      <w:pPr>
        <w:spacing w:after="0" w:line="240" w:lineRule="exact"/>
        <w:jc w:val="both"/>
        <w:rPr>
          <w:rFonts w:eastAsia="Times New Roman" w:cs="Tahoma"/>
          <w:sz w:val="20"/>
          <w:szCs w:val="20"/>
          <w:lang w:val="sr-Cyrl-CS"/>
        </w:rPr>
      </w:pPr>
    </w:p>
    <w:p w:rsidR="00227B1A" w:rsidRDefault="00227B1A" w:rsidP="00227B1A">
      <w:pPr>
        <w:spacing w:after="0" w:line="240" w:lineRule="exact"/>
        <w:jc w:val="both"/>
        <w:rPr>
          <w:rFonts w:eastAsia="Times New Roman" w:cs="Tahoma"/>
          <w:sz w:val="20"/>
          <w:szCs w:val="20"/>
          <w:lang w:val="sr-Cyrl-CS"/>
        </w:rPr>
      </w:pPr>
    </w:p>
    <w:p w:rsidR="00227B1A" w:rsidRDefault="00227B1A" w:rsidP="00227B1A">
      <w:pPr>
        <w:spacing w:after="0" w:line="240" w:lineRule="exact"/>
        <w:jc w:val="both"/>
        <w:rPr>
          <w:rFonts w:eastAsia="Times New Roman" w:cs="Tahoma"/>
          <w:sz w:val="20"/>
          <w:szCs w:val="20"/>
          <w:lang w:val="sr-Cyrl-CS"/>
        </w:rPr>
      </w:pPr>
    </w:p>
    <w:p w:rsidR="00227B1A" w:rsidRDefault="00227B1A" w:rsidP="00227B1A">
      <w:pPr>
        <w:spacing w:after="0" w:line="240" w:lineRule="exact"/>
        <w:jc w:val="both"/>
        <w:rPr>
          <w:rFonts w:eastAsia="Times New Roman" w:cs="Tahoma"/>
          <w:sz w:val="20"/>
          <w:szCs w:val="20"/>
          <w:lang w:val="sr-Cyrl-CS"/>
        </w:rPr>
      </w:pPr>
    </w:p>
    <w:p w:rsidR="00227B1A" w:rsidRPr="0015535C" w:rsidRDefault="00227B1A" w:rsidP="00227B1A">
      <w:pPr>
        <w:spacing w:after="0" w:line="240" w:lineRule="exact"/>
        <w:jc w:val="both"/>
        <w:rPr>
          <w:rFonts w:eastAsia="Times New Roman" w:cs="Tahoma"/>
          <w:b/>
          <w:sz w:val="20"/>
          <w:szCs w:val="20"/>
          <w:lang w:val="sr-Cyrl-CS"/>
        </w:rPr>
      </w:pPr>
    </w:p>
    <w:p w:rsidR="006D712C" w:rsidRPr="0015535C" w:rsidRDefault="006D712C" w:rsidP="006D712C">
      <w:pPr>
        <w:spacing w:after="60" w:line="240" w:lineRule="auto"/>
        <w:jc w:val="both"/>
        <w:rPr>
          <w:rFonts w:eastAsia="Times New Roman" w:cs="Tahoma"/>
          <w:sz w:val="20"/>
          <w:szCs w:val="20"/>
          <w:lang w:val="sr-Cyrl-CS"/>
        </w:rPr>
      </w:pPr>
    </w:p>
    <w:p w:rsidR="006D712C" w:rsidRPr="0015535C" w:rsidRDefault="006D712C" w:rsidP="006D712C">
      <w:pPr>
        <w:spacing w:after="240" w:line="240" w:lineRule="auto"/>
        <w:jc w:val="center"/>
        <w:rPr>
          <w:rFonts w:eastAsia="Times New Roman" w:cs="Tahoma"/>
          <w:b/>
          <w:sz w:val="20"/>
          <w:szCs w:val="20"/>
          <w:lang w:val="sr-Cyrl-CS"/>
        </w:rPr>
      </w:pPr>
      <w:r w:rsidRPr="0015535C">
        <w:rPr>
          <w:rFonts w:eastAsia="Times New Roman" w:cs="Tahoma"/>
          <w:b/>
          <w:sz w:val="20"/>
          <w:szCs w:val="20"/>
          <w:lang w:val="sr-Cyrl-CS"/>
        </w:rPr>
        <w:t>Члан 1.</w:t>
      </w:r>
    </w:p>
    <w:p w:rsidR="006D712C" w:rsidRPr="0015535C" w:rsidRDefault="006D712C" w:rsidP="006D712C">
      <w:pPr>
        <w:spacing w:after="120" w:line="240" w:lineRule="auto"/>
        <w:ind w:firstLine="720"/>
        <w:jc w:val="both"/>
        <w:rPr>
          <w:rFonts w:eastAsia="Times New Roman" w:cs="Times New Roman"/>
          <w:sz w:val="20"/>
          <w:szCs w:val="20"/>
          <w:lang w:val="sr-Cyrl-CS"/>
        </w:rPr>
      </w:pPr>
      <w:r w:rsidRPr="0015535C">
        <w:rPr>
          <w:rFonts w:eastAsia="Times New Roman" w:cs="Tahoma"/>
          <w:sz w:val="20"/>
          <w:szCs w:val="20"/>
          <w:lang w:val="sr-Cyrl-CS"/>
        </w:rPr>
        <w:t>Продавац</w:t>
      </w:r>
      <w:r w:rsidRPr="0015535C">
        <w:rPr>
          <w:rFonts w:eastAsia="Times New Roman" w:cs="Tahoma"/>
          <w:sz w:val="20"/>
          <w:szCs w:val="20"/>
        </w:rPr>
        <w:t xml:space="preserve"> се обавезује да</w:t>
      </w:r>
      <w:r w:rsidRPr="0015535C">
        <w:rPr>
          <w:rFonts w:eastAsia="Times New Roman" w:cs="Times New Roman"/>
          <w:sz w:val="20"/>
          <w:szCs w:val="20"/>
        </w:rPr>
        <w:t xml:space="preserve">, у </w:t>
      </w:r>
      <w:r w:rsidRPr="0015535C">
        <w:rPr>
          <w:rFonts w:eastAsia="Times New Roman" w:cs="Times New Roman"/>
          <w:sz w:val="20"/>
          <w:szCs w:val="20"/>
          <w:lang w:val="sr-Cyrl-CS"/>
        </w:rPr>
        <w:t xml:space="preserve">свему у </w:t>
      </w:r>
      <w:r w:rsidRPr="0015535C">
        <w:rPr>
          <w:rFonts w:eastAsia="Times New Roman" w:cs="Times New Roman"/>
          <w:sz w:val="20"/>
          <w:szCs w:val="20"/>
        </w:rPr>
        <w:t xml:space="preserve">складу са </w:t>
      </w:r>
      <w:r w:rsidRPr="0015535C">
        <w:rPr>
          <w:rFonts w:eastAsia="Times New Roman" w:cs="Times New Roman"/>
          <w:sz w:val="20"/>
          <w:szCs w:val="20"/>
          <w:lang w:val="sr-Cyrl-CS"/>
        </w:rPr>
        <w:t xml:space="preserve">захтевима купца и </w:t>
      </w:r>
      <w:r w:rsidRPr="0015535C">
        <w:rPr>
          <w:rFonts w:eastAsia="Times New Roman" w:cs="Times New Roman"/>
          <w:sz w:val="20"/>
          <w:szCs w:val="20"/>
        </w:rPr>
        <w:t>сопственом понудом број</w:t>
      </w:r>
      <w:r w:rsidRPr="0015535C">
        <w:rPr>
          <w:rFonts w:eastAsia="Times New Roman" w:cs="Times New Roman"/>
          <w:sz w:val="20"/>
          <w:szCs w:val="20"/>
          <w:lang w:val="sr-Cyrl-CS"/>
        </w:rPr>
        <w:t xml:space="preserve"> ______</w:t>
      </w:r>
      <w:r w:rsidRPr="0015535C">
        <w:rPr>
          <w:rFonts w:eastAsia="Times New Roman" w:cs="Times New Roman"/>
          <w:sz w:val="20"/>
          <w:szCs w:val="20"/>
        </w:rPr>
        <w:t xml:space="preserve"> од </w:t>
      </w:r>
      <w:r w:rsidRPr="0015535C">
        <w:rPr>
          <w:rFonts w:eastAsia="Times New Roman" w:cs="Times New Roman"/>
          <w:sz w:val="20"/>
          <w:szCs w:val="20"/>
          <w:lang w:val="sr-Cyrl-CS"/>
        </w:rPr>
        <w:t xml:space="preserve">____________ </w:t>
      </w:r>
      <w:r w:rsidRPr="0015535C">
        <w:rPr>
          <w:rFonts w:eastAsia="Times New Roman" w:cs="Times New Roman"/>
          <w:sz w:val="20"/>
          <w:szCs w:val="20"/>
        </w:rPr>
        <w:t>201</w:t>
      </w:r>
      <w:r w:rsidRPr="0015535C">
        <w:rPr>
          <w:rFonts w:eastAsia="Times New Roman" w:cs="Times New Roman"/>
          <w:sz w:val="20"/>
          <w:szCs w:val="20"/>
          <w:lang w:val="sr-Cyrl-RS"/>
        </w:rPr>
        <w:t>4</w:t>
      </w:r>
      <w:r w:rsidRPr="0015535C">
        <w:rPr>
          <w:rFonts w:eastAsia="Times New Roman" w:cs="Times New Roman"/>
          <w:sz w:val="20"/>
          <w:szCs w:val="20"/>
        </w:rPr>
        <w:t>. године</w:t>
      </w:r>
      <w:r w:rsidRPr="0015535C">
        <w:rPr>
          <w:rFonts w:eastAsia="Times New Roman" w:cs="Times New Roman"/>
          <w:sz w:val="20"/>
          <w:szCs w:val="20"/>
          <w:lang w:val="sr-Cyrl-CS"/>
        </w:rPr>
        <w:t>,</w:t>
      </w:r>
      <w:r w:rsidRPr="0015535C">
        <w:rPr>
          <w:rFonts w:eastAsia="Times New Roman" w:cs="Times New Roman"/>
          <w:sz w:val="20"/>
          <w:szCs w:val="20"/>
        </w:rPr>
        <w:t xml:space="preserve"> кој</w:t>
      </w:r>
      <w:r w:rsidRPr="0015535C">
        <w:rPr>
          <w:rFonts w:eastAsia="Times New Roman" w:cs="Times New Roman"/>
          <w:sz w:val="20"/>
          <w:szCs w:val="20"/>
          <w:lang w:val="sr-Cyrl-CS"/>
        </w:rPr>
        <w:t>и</w:t>
      </w:r>
      <w:r w:rsidRPr="0015535C">
        <w:rPr>
          <w:rFonts w:eastAsia="Times New Roman" w:cs="Times New Roman"/>
          <w:sz w:val="20"/>
          <w:szCs w:val="20"/>
        </w:rPr>
        <w:t xml:space="preserve"> </w:t>
      </w:r>
      <w:r w:rsidRPr="0015535C">
        <w:rPr>
          <w:rFonts w:eastAsia="Times New Roman" w:cs="Times New Roman"/>
          <w:sz w:val="20"/>
          <w:szCs w:val="20"/>
          <w:lang w:val="sr-Cyrl-CS"/>
        </w:rPr>
        <w:t>су</w:t>
      </w:r>
      <w:r w:rsidRPr="0015535C">
        <w:rPr>
          <w:rFonts w:eastAsia="Times New Roman" w:cs="Times New Roman"/>
          <w:sz w:val="20"/>
          <w:szCs w:val="20"/>
        </w:rPr>
        <w:t xml:space="preserve"> саставни део овог уговора,</w:t>
      </w:r>
      <w:r w:rsidRPr="0015535C">
        <w:rPr>
          <w:rFonts w:eastAsia="Times New Roman" w:cs="Times New Roman"/>
          <w:sz w:val="20"/>
          <w:szCs w:val="20"/>
          <w:lang w:val="sr-Cyrl-CS"/>
        </w:rPr>
        <w:t xml:space="preserve"> </w:t>
      </w:r>
      <w:r w:rsidRPr="0015535C">
        <w:rPr>
          <w:rFonts w:eastAsia="Times New Roman" w:cs="Times New Roman"/>
          <w:sz w:val="20"/>
          <w:szCs w:val="20"/>
        </w:rPr>
        <w:t xml:space="preserve">испоручи </w:t>
      </w:r>
      <w:r w:rsidR="00431E9A" w:rsidRPr="0015535C">
        <w:rPr>
          <w:rFonts w:eastAsia="Times New Roman" w:cs="Times New Roman"/>
          <w:sz w:val="20"/>
          <w:szCs w:val="20"/>
          <w:lang w:val="sr-Cyrl-RS"/>
        </w:rPr>
        <w:t xml:space="preserve">један </w:t>
      </w:r>
      <w:r w:rsidRPr="0015535C">
        <w:rPr>
          <w:rFonts w:eastAsia="Times New Roman" w:cs="Times New Roman"/>
          <w:sz w:val="20"/>
          <w:szCs w:val="20"/>
          <w:lang w:val="sr-Cyrl-RS"/>
        </w:rPr>
        <w:t>аутоматски мерни уређај-анализатор за мерење концентрације аз</w:t>
      </w:r>
      <w:r w:rsidR="00431E9A" w:rsidRPr="0015535C">
        <w:rPr>
          <w:rFonts w:eastAsia="Times New Roman" w:cs="Times New Roman"/>
          <w:sz w:val="20"/>
          <w:szCs w:val="20"/>
          <w:lang w:val="sr-Cyrl-RS"/>
        </w:rPr>
        <w:t>о</w:t>
      </w:r>
      <w:r w:rsidRPr="0015535C">
        <w:rPr>
          <w:rFonts w:eastAsia="Times New Roman" w:cs="Times New Roman"/>
          <w:sz w:val="20"/>
          <w:szCs w:val="20"/>
          <w:lang w:val="sr-Cyrl-RS"/>
        </w:rPr>
        <w:t xml:space="preserve">тних оксида </w:t>
      </w:r>
      <w:r w:rsidR="00431E9A" w:rsidRPr="0015535C">
        <w:rPr>
          <w:rFonts w:eastAsia="Times New Roman" w:cs="Tahoma"/>
          <w:b/>
          <w:sz w:val="20"/>
          <w:szCs w:val="20"/>
          <w:lang w:val="sr-Cyrl-RS"/>
        </w:rPr>
        <w:t>(</w:t>
      </w:r>
      <w:r w:rsidR="00431E9A" w:rsidRPr="0015535C">
        <w:rPr>
          <w:rFonts w:eastAsia="Times New Roman" w:cs="Tahoma"/>
          <w:b/>
          <w:sz w:val="20"/>
          <w:szCs w:val="20"/>
          <w:lang w:val="sr-Latn-RS"/>
        </w:rPr>
        <w:t>NO</w:t>
      </w:r>
      <w:r w:rsidR="00431E9A" w:rsidRPr="0015535C">
        <w:rPr>
          <w:rFonts w:eastAsia="Times New Roman" w:cs="Tahoma"/>
          <w:b/>
          <w:sz w:val="20"/>
          <w:szCs w:val="20"/>
          <w:vertAlign w:val="subscript"/>
          <w:lang w:val="sr-Cyrl-RS"/>
        </w:rPr>
        <w:t>2</w:t>
      </w:r>
      <w:r w:rsidR="00431E9A" w:rsidRPr="0015535C">
        <w:rPr>
          <w:rFonts w:eastAsia="Times New Roman" w:cs="Tahoma"/>
          <w:b/>
          <w:sz w:val="20"/>
          <w:szCs w:val="20"/>
          <w:lang w:val="sr-Cyrl-RS"/>
        </w:rPr>
        <w:t>/</w:t>
      </w:r>
      <w:r w:rsidR="00431E9A" w:rsidRPr="0015535C">
        <w:rPr>
          <w:rFonts w:eastAsia="Times New Roman" w:cs="Tahoma"/>
          <w:b/>
          <w:sz w:val="20"/>
          <w:szCs w:val="20"/>
          <w:lang w:val="sr-Latn-RS"/>
        </w:rPr>
        <w:t>NO</w:t>
      </w:r>
      <w:r w:rsidR="00431E9A" w:rsidRPr="0015535C">
        <w:rPr>
          <w:rFonts w:eastAsia="Times New Roman" w:cs="Tahoma"/>
          <w:b/>
          <w:sz w:val="20"/>
          <w:szCs w:val="20"/>
          <w:lang w:val="sr-Cyrl-RS"/>
        </w:rPr>
        <w:t>/</w:t>
      </w:r>
      <w:r w:rsidR="00431E9A" w:rsidRPr="0015535C">
        <w:rPr>
          <w:rFonts w:eastAsia="Times New Roman" w:cs="Tahoma"/>
          <w:b/>
          <w:sz w:val="20"/>
          <w:szCs w:val="20"/>
          <w:lang w:val="sr-Latn-RS"/>
        </w:rPr>
        <w:t>NO</w:t>
      </w:r>
      <w:r w:rsidR="00431E9A" w:rsidRPr="0015535C">
        <w:rPr>
          <w:rFonts w:eastAsia="Times New Roman" w:cs="Tahoma"/>
          <w:b/>
          <w:sz w:val="20"/>
          <w:szCs w:val="20"/>
          <w:vertAlign w:val="subscript"/>
          <w:lang w:val="sr-Latn-RS"/>
        </w:rPr>
        <w:t>X</w:t>
      </w:r>
      <w:r w:rsidR="00431E9A" w:rsidRPr="0015535C">
        <w:rPr>
          <w:rFonts w:eastAsia="Times New Roman" w:cs="Tahoma"/>
          <w:b/>
          <w:sz w:val="20"/>
          <w:szCs w:val="20"/>
          <w:lang w:val="sr-Latn-RS"/>
        </w:rPr>
        <w:t>)</w:t>
      </w:r>
      <w:r w:rsidR="00431E9A" w:rsidRPr="0015535C">
        <w:rPr>
          <w:rFonts w:eastAsia="Times New Roman" w:cs="Tahoma"/>
          <w:b/>
          <w:sz w:val="20"/>
          <w:szCs w:val="20"/>
          <w:lang w:val="sr-Cyrl-RS"/>
        </w:rPr>
        <w:t xml:space="preserve"> </w:t>
      </w:r>
      <w:r w:rsidRPr="0015535C">
        <w:rPr>
          <w:rFonts w:eastAsia="Times New Roman" w:cs="Times New Roman"/>
          <w:sz w:val="20"/>
          <w:szCs w:val="20"/>
          <w:lang w:val="sr-Cyrl-RS"/>
        </w:rPr>
        <w:t>у амбијенталном ваздуху</w:t>
      </w:r>
      <w:r w:rsidR="00A80FCB" w:rsidRPr="0015535C">
        <w:rPr>
          <w:rFonts w:eastAsia="Times New Roman" w:cs="Times New Roman"/>
          <w:sz w:val="20"/>
          <w:szCs w:val="20"/>
          <w:lang w:val="sr-Cyrl-RS"/>
        </w:rPr>
        <w:t>.</w:t>
      </w:r>
    </w:p>
    <w:p w:rsidR="006D712C" w:rsidRPr="0015535C" w:rsidRDefault="006D712C" w:rsidP="006D712C">
      <w:pPr>
        <w:spacing w:after="240" w:line="240" w:lineRule="exact"/>
        <w:jc w:val="center"/>
        <w:rPr>
          <w:rFonts w:eastAsia="Times New Roman" w:cs="Times New Roman"/>
          <w:b/>
          <w:sz w:val="20"/>
          <w:szCs w:val="20"/>
          <w:lang w:val="sr-Cyrl-CS"/>
        </w:rPr>
      </w:pPr>
      <w:r w:rsidRPr="0015535C">
        <w:rPr>
          <w:rFonts w:eastAsia="Times New Roman" w:cs="Times New Roman"/>
          <w:b/>
          <w:sz w:val="20"/>
          <w:szCs w:val="20"/>
          <w:lang w:val="sr-Cyrl-CS"/>
        </w:rPr>
        <w:t>Члан 2.</w:t>
      </w:r>
    </w:p>
    <w:p w:rsidR="006D712C" w:rsidRPr="0015535C" w:rsidRDefault="006D712C" w:rsidP="006D712C">
      <w:pPr>
        <w:spacing w:after="0" w:line="240" w:lineRule="auto"/>
        <w:jc w:val="both"/>
        <w:rPr>
          <w:rFonts w:eastAsia="Times New Roman" w:cs="Tahoma"/>
          <w:bCs/>
          <w:sz w:val="20"/>
          <w:szCs w:val="20"/>
          <w:lang w:val="sr-Cyrl-CS"/>
        </w:rPr>
      </w:pPr>
      <w:r w:rsidRPr="0015535C">
        <w:rPr>
          <w:rFonts w:eastAsia="Times New Roman" w:cs="Times New Roman"/>
          <w:sz w:val="20"/>
          <w:szCs w:val="20"/>
          <w:lang w:val="sr-Cyrl-CS"/>
        </w:rPr>
        <w:tab/>
        <w:t>Продавац се обавезује да купцу испоручи,</w:t>
      </w:r>
      <w:r w:rsidRPr="0015535C">
        <w:rPr>
          <w:rFonts w:eastAsia="Times New Roman" w:cs="Tahoma"/>
          <w:bCs/>
          <w:sz w:val="20"/>
          <w:szCs w:val="20"/>
          <w:lang w:val="sr-Cyrl-CS"/>
        </w:rPr>
        <w:t xml:space="preserve"> инсталира, </w:t>
      </w:r>
      <w:r w:rsidRPr="0015535C">
        <w:rPr>
          <w:rFonts w:eastAsia="Times New Roman" w:cs="Times New Roman"/>
          <w:sz w:val="20"/>
          <w:szCs w:val="20"/>
          <w:lang w:val="sr-Latn-CS"/>
        </w:rPr>
        <w:t>пу</w:t>
      </w:r>
      <w:r w:rsidRPr="0015535C">
        <w:rPr>
          <w:rFonts w:eastAsia="Times New Roman" w:cs="Times New Roman"/>
          <w:sz w:val="20"/>
          <w:szCs w:val="20"/>
          <w:lang w:val="sr-Cyrl-CS"/>
        </w:rPr>
        <w:t>сти</w:t>
      </w:r>
      <w:r w:rsidRPr="0015535C">
        <w:rPr>
          <w:rFonts w:eastAsia="Times New Roman" w:cs="Times New Roman"/>
          <w:sz w:val="20"/>
          <w:szCs w:val="20"/>
          <w:lang w:val="sr-Latn-CS"/>
        </w:rPr>
        <w:t xml:space="preserve"> у рад и </w:t>
      </w:r>
      <w:r w:rsidRPr="0015535C">
        <w:rPr>
          <w:rFonts w:eastAsia="Times New Roman" w:cs="Times New Roman"/>
          <w:sz w:val="20"/>
          <w:szCs w:val="20"/>
          <w:lang w:val="sr-Cyrl-RS"/>
        </w:rPr>
        <w:t>сервисира у гарантном року аутоматски уређај</w:t>
      </w:r>
      <w:r w:rsidRPr="0015535C">
        <w:rPr>
          <w:rFonts w:eastAsia="Times New Roman" w:cs="Times New Roman"/>
          <w:sz w:val="20"/>
          <w:szCs w:val="20"/>
          <w:lang w:val="ru-RU"/>
        </w:rPr>
        <w:t xml:space="preserve"> из члана 1. овог уговора </w:t>
      </w:r>
      <w:r w:rsidRPr="0015535C">
        <w:rPr>
          <w:rFonts w:eastAsia="Times New Roman" w:cs="Times New Roman"/>
          <w:sz w:val="20"/>
          <w:szCs w:val="20"/>
          <w:lang w:val="sr-Cyrl-CS"/>
        </w:rPr>
        <w:t>у року од  __________ (словима: ___________________________) дана од дана закључења овог уговора (максимално 45 дана).</w:t>
      </w:r>
    </w:p>
    <w:p w:rsidR="006D712C" w:rsidRDefault="006D712C" w:rsidP="006D712C">
      <w:pPr>
        <w:spacing w:after="0" w:line="240" w:lineRule="exact"/>
        <w:ind w:firstLine="709"/>
        <w:jc w:val="both"/>
        <w:rPr>
          <w:rFonts w:eastAsia="Times New Roman" w:cs="Times New Roman"/>
          <w:sz w:val="20"/>
          <w:szCs w:val="20"/>
          <w:lang w:val="ru-RU"/>
        </w:rPr>
      </w:pPr>
      <w:r w:rsidRPr="0015535C">
        <w:rPr>
          <w:rFonts w:eastAsia="Times New Roman" w:cs="Times New Roman"/>
          <w:sz w:val="20"/>
          <w:szCs w:val="20"/>
          <w:lang w:val="sr-Cyrl-CS"/>
        </w:rPr>
        <w:t>Продавац се обавезује да испоруку изврши на аутоматској мерној станици у Суботици или другом месту које одреди купац</w:t>
      </w:r>
      <w:r w:rsidRPr="0015535C">
        <w:rPr>
          <w:rFonts w:eastAsia="Times New Roman" w:cs="Times New Roman"/>
          <w:sz w:val="20"/>
          <w:szCs w:val="20"/>
          <w:lang w:val="ru-RU"/>
        </w:rPr>
        <w:t xml:space="preserve">. </w:t>
      </w:r>
    </w:p>
    <w:p w:rsidR="006D712C" w:rsidRPr="0015535C" w:rsidRDefault="006D712C" w:rsidP="004925E8">
      <w:pPr>
        <w:spacing w:after="120" w:line="240" w:lineRule="auto"/>
        <w:ind w:firstLine="709"/>
        <w:jc w:val="both"/>
        <w:rPr>
          <w:rFonts w:eastAsia="Times New Roman" w:cs="Tahoma"/>
          <w:bCs/>
          <w:sz w:val="20"/>
          <w:szCs w:val="20"/>
          <w:lang w:val="sr-Cyrl-CS"/>
        </w:rPr>
      </w:pPr>
      <w:r w:rsidRPr="0015535C">
        <w:rPr>
          <w:rFonts w:eastAsia="Times New Roman" w:cs="Times New Roman"/>
          <w:sz w:val="20"/>
          <w:szCs w:val="20"/>
        </w:rPr>
        <w:t>О извршеној испоруци сачиниће се записник о примопредаји који потписују овлашћени представници купца</w:t>
      </w:r>
      <w:r w:rsidRPr="0015535C">
        <w:rPr>
          <w:rFonts w:eastAsia="Times New Roman" w:cs="Times New Roman"/>
          <w:sz w:val="20"/>
          <w:szCs w:val="20"/>
          <w:lang w:val="sr-Cyrl-CS"/>
        </w:rPr>
        <w:t xml:space="preserve"> и </w:t>
      </w:r>
      <w:r w:rsidRPr="0015535C">
        <w:rPr>
          <w:rFonts w:eastAsia="Times New Roman" w:cs="Times New Roman"/>
          <w:sz w:val="20"/>
          <w:szCs w:val="20"/>
        </w:rPr>
        <w:t>продавца</w:t>
      </w:r>
      <w:r w:rsidRPr="0015535C">
        <w:rPr>
          <w:rFonts w:eastAsia="Times New Roman" w:cs="Times New Roman"/>
          <w:sz w:val="20"/>
          <w:szCs w:val="20"/>
          <w:lang w:val="sr-Cyrl-CS"/>
        </w:rPr>
        <w:t>.</w:t>
      </w:r>
      <w:r w:rsidRPr="0015535C">
        <w:rPr>
          <w:rFonts w:eastAsia="Times New Roman" w:cs="Tahoma"/>
          <w:bCs/>
          <w:sz w:val="20"/>
          <w:szCs w:val="20"/>
          <w:lang w:val="sr-Cyrl-CS"/>
        </w:rPr>
        <w:t xml:space="preserve"> </w:t>
      </w:r>
    </w:p>
    <w:p w:rsidR="006D712C" w:rsidRPr="0015535C" w:rsidRDefault="006D712C" w:rsidP="006D712C">
      <w:pPr>
        <w:spacing w:after="0" w:line="240" w:lineRule="auto"/>
        <w:ind w:firstLine="720"/>
        <w:jc w:val="both"/>
        <w:rPr>
          <w:rFonts w:eastAsia="Times New Roman" w:cs="Tahoma"/>
          <w:bCs/>
          <w:sz w:val="20"/>
          <w:szCs w:val="20"/>
          <w:lang w:val="sr-Cyrl-CS"/>
        </w:rPr>
      </w:pPr>
      <w:r w:rsidRPr="0015535C">
        <w:rPr>
          <w:rFonts w:eastAsia="Times New Roman" w:cs="Tahoma"/>
          <w:bCs/>
          <w:sz w:val="20"/>
          <w:szCs w:val="20"/>
          <w:lang w:val="sr-Cyrl-CS"/>
        </w:rPr>
        <w:t>Записник о примопредаји садржи нарочито податке о: врсти, количини, опису и серијском броју уређаја који је предмет примопредаје, датум примопредаје, датум инсталирања/</w:t>
      </w:r>
      <w:r w:rsidRPr="0015535C">
        <w:rPr>
          <w:rFonts w:eastAsia="Times New Roman" w:cs="Times New Roman"/>
          <w:sz w:val="20"/>
          <w:szCs w:val="20"/>
          <w:lang w:val="sr-Latn-CS"/>
        </w:rPr>
        <w:t>пуштањ</w:t>
      </w:r>
      <w:r w:rsidRPr="0015535C">
        <w:rPr>
          <w:rFonts w:eastAsia="Times New Roman" w:cs="Times New Roman"/>
          <w:sz w:val="20"/>
          <w:szCs w:val="20"/>
          <w:lang w:val="sr-Cyrl-CS"/>
        </w:rPr>
        <w:t>а</w:t>
      </w:r>
      <w:r w:rsidRPr="0015535C">
        <w:rPr>
          <w:rFonts w:eastAsia="Times New Roman" w:cs="Times New Roman"/>
          <w:sz w:val="20"/>
          <w:szCs w:val="20"/>
          <w:lang w:val="sr-Latn-CS"/>
        </w:rPr>
        <w:t xml:space="preserve"> у рад</w:t>
      </w:r>
      <w:r w:rsidRPr="0015535C">
        <w:rPr>
          <w:rFonts w:eastAsia="Times New Roman" w:cs="Tahoma"/>
          <w:bCs/>
          <w:sz w:val="20"/>
          <w:szCs w:val="20"/>
          <w:lang w:val="sr-Cyrl-CS"/>
        </w:rPr>
        <w:t>.</w:t>
      </w:r>
    </w:p>
    <w:p w:rsidR="00FC0EF3" w:rsidRPr="0015535C" w:rsidRDefault="00FC0EF3" w:rsidP="006D712C">
      <w:pPr>
        <w:spacing w:after="0" w:line="240" w:lineRule="auto"/>
        <w:ind w:firstLine="720"/>
        <w:jc w:val="both"/>
        <w:rPr>
          <w:rFonts w:eastAsia="Times New Roman" w:cs="Tahoma"/>
          <w:bCs/>
          <w:sz w:val="20"/>
          <w:szCs w:val="20"/>
          <w:lang w:val="sr-Cyrl-CS"/>
        </w:rPr>
      </w:pPr>
    </w:p>
    <w:p w:rsidR="00FC0EF3" w:rsidRPr="0015535C" w:rsidRDefault="00FC0EF3" w:rsidP="00FC0EF3">
      <w:pPr>
        <w:autoSpaceDE w:val="0"/>
        <w:autoSpaceDN w:val="0"/>
        <w:adjustRightInd w:val="0"/>
        <w:spacing w:after="0" w:line="240" w:lineRule="auto"/>
        <w:rPr>
          <w:rFonts w:eastAsia="Times New Roman" w:cs="Verdana"/>
          <w:color w:val="000000"/>
          <w:sz w:val="20"/>
          <w:szCs w:val="20"/>
        </w:rPr>
      </w:pPr>
      <w:r w:rsidRPr="0015535C">
        <w:rPr>
          <w:rFonts w:eastAsia="Times New Roman" w:cs="Verdana"/>
          <w:b/>
          <w:bCs/>
          <w:i/>
          <w:iCs/>
          <w:color w:val="000000"/>
          <w:sz w:val="20"/>
          <w:szCs w:val="20"/>
        </w:rPr>
        <w:t xml:space="preserve">АКО ЈЕ ПОНУДА ПОДНЕТА СА ПОДИЗВОЂАЧЕМ/ПОДИЗВОЂАЧИМА: </w:t>
      </w:r>
    </w:p>
    <w:p w:rsidR="00FC0EF3" w:rsidRDefault="00FC0EF3" w:rsidP="00FC0EF3">
      <w:pPr>
        <w:autoSpaceDE w:val="0"/>
        <w:autoSpaceDN w:val="0"/>
        <w:adjustRightInd w:val="0"/>
        <w:spacing w:after="0" w:line="240" w:lineRule="auto"/>
        <w:rPr>
          <w:rFonts w:eastAsia="Times New Roman" w:cs="Verdana"/>
          <w:b/>
          <w:bCs/>
          <w:color w:val="000000"/>
          <w:sz w:val="20"/>
          <w:szCs w:val="20"/>
          <w:lang w:val="sr-Cyrl-RS"/>
        </w:rPr>
      </w:pPr>
      <w:r w:rsidRPr="0015535C">
        <w:rPr>
          <w:rFonts w:eastAsia="Times New Roman" w:cs="Verdana"/>
          <w:b/>
          <w:bCs/>
          <w:color w:val="000000"/>
          <w:sz w:val="20"/>
          <w:szCs w:val="20"/>
        </w:rPr>
        <w:t xml:space="preserve">*попуњава понуђач у случају ако наступа са подизвођачем </w:t>
      </w:r>
    </w:p>
    <w:p w:rsidR="004925E8" w:rsidRPr="004925E8" w:rsidRDefault="004925E8" w:rsidP="00FC0EF3">
      <w:pPr>
        <w:autoSpaceDE w:val="0"/>
        <w:autoSpaceDN w:val="0"/>
        <w:adjustRightInd w:val="0"/>
        <w:spacing w:after="0" w:line="240" w:lineRule="auto"/>
        <w:rPr>
          <w:rFonts w:eastAsia="Times New Roman" w:cs="Verdana"/>
          <w:color w:val="000000"/>
          <w:sz w:val="20"/>
          <w:szCs w:val="20"/>
          <w:lang w:val="sr-Cyrl-RS"/>
        </w:rPr>
      </w:pPr>
    </w:p>
    <w:p w:rsidR="00FC0EF3" w:rsidRPr="0015535C" w:rsidRDefault="00FC0EF3" w:rsidP="00FC0EF3">
      <w:pPr>
        <w:autoSpaceDE w:val="0"/>
        <w:autoSpaceDN w:val="0"/>
        <w:adjustRightInd w:val="0"/>
        <w:spacing w:after="0" w:line="240" w:lineRule="auto"/>
        <w:jc w:val="center"/>
        <w:rPr>
          <w:rFonts w:eastAsia="Times New Roman" w:cs="Verdana"/>
          <w:color w:val="000000"/>
          <w:sz w:val="20"/>
          <w:szCs w:val="20"/>
        </w:rPr>
      </w:pPr>
      <w:r w:rsidRPr="0015535C">
        <w:rPr>
          <w:rFonts w:eastAsia="Times New Roman" w:cs="Verdana"/>
          <w:color w:val="000000"/>
          <w:sz w:val="20"/>
          <w:szCs w:val="20"/>
        </w:rPr>
        <w:t>Члан ____.*</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lang w:val="sr-Cyrl-RS"/>
        </w:rPr>
        <w:t>Извршилац</w:t>
      </w:r>
      <w:r w:rsidRPr="0015535C">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rPr>
        <w:t xml:space="preserve">(навести део предмета набавке који ће извршити подизвођач)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rPr>
        <w:t xml:space="preserve">поверио подизвођачу ______________________________________________________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rPr>
        <w:t xml:space="preserve">(навести скраћено пословно име подизвођача из АПР)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rPr>
        <w:t xml:space="preserve">ПИБ ________ , матични број __________ , а која чини _______% од укупне вредности набавке.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lang w:val="sr-Cyrl-RS"/>
        </w:rPr>
        <w:t>Извршилац</w:t>
      </w:r>
      <w:r w:rsidRPr="0015535C">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rPr>
        <w:t xml:space="preserve">(навести део предмета набавке који ће извршити подизвођач)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rPr>
        <w:t xml:space="preserve">поверио подизвођачу ______________________________________________________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rPr>
        <w:t xml:space="preserve">(навести скраћено пословно име подизвођача из АПР)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rPr>
      </w:pPr>
      <w:r w:rsidRPr="0015535C">
        <w:rPr>
          <w:rFonts w:eastAsia="Times New Roman" w:cs="Verdana"/>
          <w:color w:val="000000"/>
          <w:sz w:val="20"/>
          <w:szCs w:val="20"/>
        </w:rPr>
        <w:t xml:space="preserve">ПИБ ________ , матични број __________ , а која чини _______% од укупне вредности набавке. </w:t>
      </w:r>
    </w:p>
    <w:p w:rsidR="00FC0EF3" w:rsidRPr="0015535C" w:rsidRDefault="00FC0EF3" w:rsidP="00FC0EF3">
      <w:pPr>
        <w:autoSpaceDE w:val="0"/>
        <w:autoSpaceDN w:val="0"/>
        <w:adjustRightInd w:val="0"/>
        <w:spacing w:after="0" w:line="240" w:lineRule="auto"/>
        <w:jc w:val="both"/>
        <w:rPr>
          <w:rFonts w:eastAsia="Times New Roman" w:cs="Verdana"/>
          <w:color w:val="000000"/>
          <w:sz w:val="20"/>
          <w:szCs w:val="20"/>
          <w:lang w:val="sr-Cyrl-RS"/>
        </w:rPr>
      </w:pPr>
      <w:r w:rsidRPr="0015535C">
        <w:rPr>
          <w:rFonts w:eastAsia="Times New Roman"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
    <w:p w:rsidR="006D712C" w:rsidRPr="00A61333" w:rsidRDefault="00A61333" w:rsidP="00A61333">
      <w:pPr>
        <w:autoSpaceDE w:val="0"/>
        <w:autoSpaceDN w:val="0"/>
        <w:adjustRightInd w:val="0"/>
        <w:spacing w:after="0" w:line="240" w:lineRule="auto"/>
        <w:rPr>
          <w:rFonts w:eastAsia="Times New Roman" w:cs="Verdana"/>
          <w:color w:val="000000"/>
          <w:sz w:val="20"/>
          <w:szCs w:val="20"/>
          <w:lang w:val="sr-Cyrl-RS"/>
        </w:rPr>
      </w:pPr>
      <w:r>
        <w:rPr>
          <w:rFonts w:eastAsia="Times New Roman" w:cs="Verdana"/>
          <w:color w:val="000000"/>
          <w:sz w:val="20"/>
          <w:szCs w:val="20"/>
        </w:rPr>
        <w:t xml:space="preserve"> </w:t>
      </w:r>
    </w:p>
    <w:p w:rsidR="006D712C" w:rsidRPr="0015535C" w:rsidRDefault="006D712C" w:rsidP="006D712C">
      <w:pPr>
        <w:spacing w:after="240" w:line="240" w:lineRule="auto"/>
        <w:jc w:val="center"/>
        <w:rPr>
          <w:rFonts w:eastAsia="Times New Roman" w:cs="Tahoma"/>
          <w:b/>
          <w:bCs/>
          <w:sz w:val="20"/>
          <w:szCs w:val="20"/>
          <w:lang w:val="sr-Cyrl-CS"/>
        </w:rPr>
      </w:pPr>
      <w:r w:rsidRPr="0015535C">
        <w:rPr>
          <w:rFonts w:eastAsia="Times New Roman" w:cs="Tahoma"/>
          <w:b/>
          <w:bCs/>
          <w:sz w:val="20"/>
          <w:szCs w:val="20"/>
          <w:lang w:val="sr-Cyrl-CS"/>
        </w:rPr>
        <w:t>Члан 3.</w:t>
      </w:r>
    </w:p>
    <w:p w:rsidR="006D712C" w:rsidRPr="0015535C" w:rsidRDefault="006D712C" w:rsidP="006D712C">
      <w:pPr>
        <w:spacing w:after="0" w:line="240" w:lineRule="exact"/>
        <w:ind w:firstLine="567"/>
        <w:jc w:val="both"/>
        <w:rPr>
          <w:rFonts w:eastAsia="Times New Roman" w:cs="Times New Roman"/>
          <w:color w:val="FF0000"/>
          <w:sz w:val="20"/>
          <w:szCs w:val="20"/>
          <w:lang w:val="sr-Cyrl-CS"/>
        </w:rPr>
      </w:pPr>
      <w:r w:rsidRPr="0015535C">
        <w:rPr>
          <w:rFonts w:eastAsia="Times New Roman" w:cs="Times New Roman"/>
          <w:color w:val="FF0000"/>
          <w:sz w:val="20"/>
          <w:szCs w:val="20"/>
          <w:lang w:val="sr-Cyrl-CS"/>
        </w:rPr>
        <w:tab/>
      </w:r>
      <w:r w:rsidRPr="0015535C">
        <w:rPr>
          <w:rFonts w:eastAsia="Times New Roman" w:cs="Times New Roman"/>
          <w:sz w:val="20"/>
          <w:szCs w:val="20"/>
        </w:rPr>
        <w:t>Продавац је дужан да</w:t>
      </w:r>
      <w:r w:rsidRPr="0015535C">
        <w:rPr>
          <w:rFonts w:eastAsia="Times New Roman" w:cs="Times New Roman"/>
          <w:sz w:val="20"/>
          <w:szCs w:val="20"/>
          <w:lang w:val="sr-Cyrl-CS"/>
        </w:rPr>
        <w:t xml:space="preserve"> приликом примопредаје мерн</w:t>
      </w:r>
      <w:r w:rsidR="00C74DB2" w:rsidRPr="0015535C">
        <w:rPr>
          <w:rFonts w:eastAsia="Times New Roman" w:cs="Times New Roman"/>
          <w:sz w:val="20"/>
          <w:szCs w:val="20"/>
          <w:lang w:val="sr-Cyrl-CS"/>
        </w:rPr>
        <w:t>ог</w:t>
      </w:r>
      <w:r w:rsidRPr="0015535C">
        <w:rPr>
          <w:rFonts w:eastAsia="Times New Roman" w:cs="Times New Roman"/>
          <w:sz w:val="20"/>
          <w:szCs w:val="20"/>
          <w:lang w:val="sr-Cyrl-CS"/>
        </w:rPr>
        <w:t xml:space="preserve"> </w:t>
      </w:r>
      <w:r w:rsidR="00C74DB2" w:rsidRPr="0015535C">
        <w:rPr>
          <w:rFonts w:eastAsia="Times New Roman" w:cs="Times New Roman"/>
          <w:sz w:val="20"/>
          <w:szCs w:val="20"/>
          <w:lang w:val="sr-Cyrl-CS"/>
        </w:rPr>
        <w:t>уређаја</w:t>
      </w:r>
      <w:r w:rsidRPr="0015535C">
        <w:rPr>
          <w:rFonts w:eastAsia="Times New Roman" w:cs="Times New Roman"/>
          <w:sz w:val="20"/>
          <w:szCs w:val="20"/>
          <w:lang w:val="sr-Cyrl-CS"/>
        </w:rPr>
        <w:t xml:space="preserve"> купцу </w:t>
      </w:r>
      <w:r w:rsidRPr="0015535C">
        <w:rPr>
          <w:rFonts w:eastAsia="Times New Roman" w:cs="Times New Roman"/>
          <w:sz w:val="20"/>
          <w:szCs w:val="20"/>
        </w:rPr>
        <w:t xml:space="preserve">преда сву </w:t>
      </w:r>
      <w:r w:rsidRPr="0015535C">
        <w:rPr>
          <w:rFonts w:eastAsia="Times New Roman" w:cs="Times New Roman"/>
          <w:sz w:val="20"/>
          <w:szCs w:val="20"/>
          <w:lang w:val="sr-Cyrl-CS"/>
        </w:rPr>
        <w:t xml:space="preserve">пратећу техничку и другу </w:t>
      </w:r>
      <w:r w:rsidRPr="0015535C">
        <w:rPr>
          <w:rFonts w:eastAsia="Times New Roman" w:cs="Times New Roman"/>
          <w:sz w:val="20"/>
          <w:szCs w:val="20"/>
        </w:rPr>
        <w:t xml:space="preserve">документацију која се односи на </w:t>
      </w:r>
      <w:r w:rsidRPr="0015535C">
        <w:rPr>
          <w:rFonts w:eastAsia="Times New Roman" w:cs="Times New Roman"/>
          <w:sz w:val="20"/>
          <w:szCs w:val="20"/>
          <w:lang w:val="sr-Cyrl-CS"/>
        </w:rPr>
        <w:t>мерни уређај (сертификати, атести, упутство за рад и одржавање на српском језику, гаранције и другу документацију произвођача)</w:t>
      </w:r>
      <w:r w:rsidRPr="0015535C">
        <w:rPr>
          <w:rFonts w:eastAsia="Times New Roman" w:cs="Times New Roman"/>
          <w:sz w:val="20"/>
          <w:szCs w:val="20"/>
        </w:rPr>
        <w:t>.</w:t>
      </w:r>
    </w:p>
    <w:p w:rsidR="006D712C" w:rsidRPr="0015535C" w:rsidRDefault="006D712C" w:rsidP="006D712C">
      <w:pPr>
        <w:spacing w:after="120" w:line="240" w:lineRule="exact"/>
        <w:jc w:val="both"/>
        <w:rPr>
          <w:rFonts w:eastAsia="Times New Roman" w:cs="Times New Roman"/>
          <w:color w:val="FF0000"/>
          <w:sz w:val="20"/>
          <w:szCs w:val="20"/>
          <w:lang w:val="sr-Cyrl-CS"/>
        </w:rPr>
      </w:pPr>
      <w:r w:rsidRPr="0015535C">
        <w:rPr>
          <w:rFonts w:eastAsia="Times New Roman" w:cs="Times New Roman"/>
          <w:color w:val="FF0000"/>
          <w:sz w:val="20"/>
          <w:szCs w:val="20"/>
          <w:lang w:val="sr-Cyrl-CS"/>
        </w:rPr>
        <w:tab/>
      </w:r>
      <w:r w:rsidRPr="0015535C">
        <w:rPr>
          <w:rFonts w:eastAsia="Times New Roman" w:cs="Times New Roman"/>
          <w:sz w:val="20"/>
          <w:szCs w:val="20"/>
          <w:lang w:val="sr-Cyrl-CS"/>
        </w:rPr>
        <w:t xml:space="preserve">Продавац одговара за </w:t>
      </w:r>
      <w:r w:rsidRPr="0015535C">
        <w:rPr>
          <w:rFonts w:eastAsia="Times New Roman" w:cs="Times New Roman"/>
          <w:sz w:val="20"/>
          <w:szCs w:val="20"/>
        </w:rPr>
        <w:t xml:space="preserve">квалитет </w:t>
      </w:r>
      <w:r w:rsidRPr="0015535C">
        <w:rPr>
          <w:rFonts w:eastAsia="Times New Roman" w:cs="Times New Roman"/>
          <w:sz w:val="20"/>
          <w:szCs w:val="20"/>
          <w:lang w:val="sr-Cyrl-CS"/>
        </w:rPr>
        <w:t>мерног уређаја</w:t>
      </w:r>
      <w:r w:rsidRPr="0015535C">
        <w:rPr>
          <w:rFonts w:eastAsia="Times New Roman" w:cs="Times New Roman"/>
          <w:sz w:val="20"/>
          <w:szCs w:val="20"/>
        </w:rPr>
        <w:t xml:space="preserve"> кој</w:t>
      </w:r>
      <w:r w:rsidRPr="0015535C">
        <w:rPr>
          <w:rFonts w:eastAsia="Times New Roman" w:cs="Times New Roman"/>
          <w:sz w:val="20"/>
          <w:szCs w:val="20"/>
          <w:lang w:val="sr-Cyrl-RS"/>
        </w:rPr>
        <w:t>и</w:t>
      </w:r>
      <w:r w:rsidRPr="0015535C">
        <w:rPr>
          <w:rFonts w:eastAsia="Times New Roman" w:cs="Times New Roman"/>
          <w:sz w:val="20"/>
          <w:szCs w:val="20"/>
        </w:rPr>
        <w:t xml:space="preserve"> мора задовољавати прописане техничке захтеве за ту врсту уређаја</w:t>
      </w:r>
      <w:r w:rsidRPr="0015535C">
        <w:rPr>
          <w:rFonts w:eastAsia="Times New Roman" w:cs="Times New Roman"/>
          <w:sz w:val="20"/>
          <w:szCs w:val="20"/>
          <w:lang w:val="sr-Cyrl-CS"/>
        </w:rPr>
        <w:t xml:space="preserve">, односно продавац </w:t>
      </w:r>
      <w:r w:rsidRPr="0015535C">
        <w:rPr>
          <w:rFonts w:eastAsia="Times New Roman" w:cs="Times New Roman"/>
          <w:sz w:val="20"/>
          <w:szCs w:val="20"/>
        </w:rPr>
        <w:t>одговара за</w:t>
      </w:r>
      <w:r w:rsidRPr="0015535C">
        <w:rPr>
          <w:rFonts w:eastAsia="Times New Roman" w:cs="Times New Roman"/>
          <w:sz w:val="20"/>
          <w:szCs w:val="20"/>
          <w:lang w:val="sr-Cyrl-CS"/>
        </w:rPr>
        <w:t xml:space="preserve"> евентуалне скривене недостатке испорученог мерног уређаја и одговоран је за штету коју купац претрпи због скривених недостатака мерног уређаја. </w:t>
      </w:r>
      <w:r w:rsidRPr="0015535C">
        <w:rPr>
          <w:rFonts w:eastAsia="Times New Roman" w:cs="Times New Roman"/>
          <w:sz w:val="20"/>
          <w:szCs w:val="20"/>
        </w:rPr>
        <w:t xml:space="preserve"> </w:t>
      </w:r>
    </w:p>
    <w:p w:rsidR="006D712C" w:rsidRDefault="006D712C" w:rsidP="006D712C">
      <w:pPr>
        <w:spacing w:after="0" w:line="240" w:lineRule="exact"/>
        <w:jc w:val="both"/>
        <w:rPr>
          <w:rFonts w:eastAsia="Times New Roman" w:cs="Times New Roman"/>
          <w:sz w:val="20"/>
          <w:szCs w:val="20"/>
          <w:lang w:val="sr-Cyrl-CS"/>
        </w:rPr>
      </w:pPr>
      <w:r w:rsidRPr="0015535C">
        <w:rPr>
          <w:rFonts w:eastAsia="Times New Roman" w:cs="Times New Roman"/>
          <w:color w:val="FF0000"/>
          <w:sz w:val="20"/>
          <w:szCs w:val="20"/>
          <w:lang w:val="sr-Cyrl-CS"/>
        </w:rPr>
        <w:tab/>
      </w:r>
      <w:r w:rsidRPr="0015535C">
        <w:rPr>
          <w:rFonts w:eastAsia="Times New Roman" w:cs="Times New Roman"/>
          <w:sz w:val="20"/>
          <w:szCs w:val="20"/>
          <w:lang w:val="sr-Cyrl-CS"/>
        </w:rPr>
        <w:t>Ако се приликом примопредаје уоче неусаглашености, односно недостаци код испорученог мерног уређаја, купац ће рекламацију у писаној форми одмах предати продавцу, који је дужан да отклони уочене неусаглашености или изврши замену мерног уређаја у року од 7 (седам) дана од дана пријема рекламације.</w:t>
      </w:r>
    </w:p>
    <w:p w:rsidR="00227B1A" w:rsidRDefault="00227B1A" w:rsidP="006D712C">
      <w:pPr>
        <w:spacing w:after="0" w:line="240" w:lineRule="exact"/>
        <w:jc w:val="both"/>
        <w:rPr>
          <w:rFonts w:eastAsia="Times New Roman" w:cs="Times New Roman"/>
          <w:sz w:val="20"/>
          <w:szCs w:val="20"/>
          <w:lang w:val="sr-Cyrl-CS"/>
        </w:rPr>
      </w:pPr>
    </w:p>
    <w:p w:rsidR="00227B1A" w:rsidRDefault="00227B1A" w:rsidP="006D712C">
      <w:pPr>
        <w:spacing w:after="0" w:line="240" w:lineRule="exact"/>
        <w:jc w:val="both"/>
        <w:rPr>
          <w:rFonts w:eastAsia="Times New Roman" w:cs="Times New Roman"/>
          <w:sz w:val="20"/>
          <w:szCs w:val="20"/>
          <w:lang w:val="sr-Cyrl-CS"/>
        </w:rPr>
      </w:pPr>
    </w:p>
    <w:p w:rsidR="00227B1A" w:rsidRDefault="00227B1A" w:rsidP="006D712C">
      <w:pPr>
        <w:spacing w:after="0" w:line="240" w:lineRule="exact"/>
        <w:jc w:val="both"/>
        <w:rPr>
          <w:rFonts w:eastAsia="Times New Roman" w:cs="Times New Roman"/>
          <w:sz w:val="20"/>
          <w:szCs w:val="20"/>
          <w:lang w:val="sr-Cyrl-CS"/>
        </w:rPr>
      </w:pPr>
    </w:p>
    <w:p w:rsidR="004925E8" w:rsidRDefault="004925E8" w:rsidP="006D712C">
      <w:pPr>
        <w:spacing w:after="0" w:line="240" w:lineRule="exact"/>
        <w:jc w:val="both"/>
        <w:rPr>
          <w:rFonts w:eastAsia="Times New Roman" w:cs="Times New Roman"/>
          <w:sz w:val="20"/>
          <w:szCs w:val="20"/>
          <w:lang w:val="sr-Cyrl-CS"/>
        </w:rPr>
      </w:pPr>
    </w:p>
    <w:p w:rsidR="004925E8" w:rsidRDefault="004925E8" w:rsidP="006D712C">
      <w:pPr>
        <w:spacing w:after="0" w:line="240" w:lineRule="exact"/>
        <w:jc w:val="both"/>
        <w:rPr>
          <w:rFonts w:eastAsia="Times New Roman" w:cs="Times New Roman"/>
          <w:sz w:val="20"/>
          <w:szCs w:val="20"/>
          <w:lang w:val="sr-Cyrl-CS"/>
        </w:rPr>
      </w:pPr>
    </w:p>
    <w:p w:rsidR="004925E8" w:rsidRDefault="004925E8" w:rsidP="006D712C">
      <w:pPr>
        <w:spacing w:after="0" w:line="240" w:lineRule="exact"/>
        <w:jc w:val="both"/>
        <w:rPr>
          <w:rFonts w:eastAsia="Times New Roman" w:cs="Times New Roman"/>
          <w:sz w:val="20"/>
          <w:szCs w:val="20"/>
          <w:lang w:val="sr-Cyrl-CS"/>
        </w:rPr>
      </w:pPr>
    </w:p>
    <w:p w:rsidR="004925E8" w:rsidRPr="0015535C" w:rsidRDefault="004925E8" w:rsidP="006D712C">
      <w:pPr>
        <w:spacing w:after="0" w:line="240" w:lineRule="exact"/>
        <w:jc w:val="both"/>
        <w:rPr>
          <w:rFonts w:eastAsia="Times New Roman" w:cs="Times New Roman"/>
          <w:sz w:val="20"/>
          <w:szCs w:val="20"/>
          <w:lang w:val="sr-Cyrl-CS"/>
        </w:rPr>
      </w:pPr>
    </w:p>
    <w:p w:rsidR="006D712C" w:rsidRPr="0015535C" w:rsidRDefault="006D712C" w:rsidP="006D712C">
      <w:pPr>
        <w:spacing w:after="0" w:line="240" w:lineRule="exact"/>
        <w:jc w:val="both"/>
        <w:rPr>
          <w:rFonts w:eastAsia="Times New Roman" w:cs="Times New Roman"/>
          <w:bCs/>
          <w:color w:val="FF0000"/>
          <w:sz w:val="20"/>
          <w:szCs w:val="20"/>
        </w:rPr>
      </w:pPr>
      <w:r w:rsidRPr="0015535C">
        <w:rPr>
          <w:rFonts w:eastAsia="Times New Roman" w:cs="Times New Roman"/>
          <w:color w:val="FF0000"/>
          <w:sz w:val="20"/>
          <w:szCs w:val="20"/>
          <w:lang w:val="sr-Cyrl-CS"/>
        </w:rPr>
        <w:tab/>
      </w:r>
      <w:r w:rsidRPr="0015535C">
        <w:rPr>
          <w:rFonts w:eastAsia="Times New Roman" w:cs="Times New Roman"/>
          <w:color w:val="FF0000"/>
          <w:sz w:val="20"/>
          <w:szCs w:val="20"/>
        </w:rPr>
        <w:t xml:space="preserve"> </w:t>
      </w:r>
    </w:p>
    <w:p w:rsidR="006D712C" w:rsidRPr="0015535C" w:rsidRDefault="006D712C" w:rsidP="006D712C">
      <w:pPr>
        <w:tabs>
          <w:tab w:val="left" w:pos="0"/>
        </w:tabs>
        <w:spacing w:after="0" w:line="240" w:lineRule="exact"/>
        <w:jc w:val="center"/>
        <w:rPr>
          <w:rFonts w:eastAsia="Times New Roman" w:cs="Times New Roman"/>
          <w:b/>
          <w:sz w:val="20"/>
          <w:szCs w:val="20"/>
          <w:lang w:val="sr-Cyrl-CS" w:eastAsia="x-none"/>
        </w:rPr>
      </w:pPr>
      <w:r w:rsidRPr="0015535C">
        <w:rPr>
          <w:rFonts w:eastAsia="Times New Roman" w:cs="Times New Roman"/>
          <w:b/>
          <w:sz w:val="20"/>
          <w:szCs w:val="20"/>
          <w:lang w:val="sr-Cyrl-CS" w:eastAsia="x-none"/>
        </w:rPr>
        <w:t>Члан 4.</w:t>
      </w:r>
    </w:p>
    <w:p w:rsidR="006D712C" w:rsidRPr="0015535C" w:rsidRDefault="006D712C" w:rsidP="006D712C">
      <w:pPr>
        <w:tabs>
          <w:tab w:val="left" w:pos="0"/>
        </w:tabs>
        <w:spacing w:after="0" w:line="240" w:lineRule="exact"/>
        <w:jc w:val="both"/>
        <w:rPr>
          <w:rFonts w:eastAsia="Times New Roman" w:cs="Times New Roman"/>
          <w:b/>
          <w:color w:val="FF0000"/>
          <w:sz w:val="20"/>
          <w:szCs w:val="20"/>
          <w:lang w:val="sr-Cyrl-CS" w:eastAsia="x-none"/>
        </w:rPr>
      </w:pPr>
    </w:p>
    <w:p w:rsidR="006D712C" w:rsidRPr="0015535C" w:rsidRDefault="006D712C" w:rsidP="006D712C">
      <w:pPr>
        <w:spacing w:after="0" w:line="240" w:lineRule="exact"/>
        <w:jc w:val="both"/>
        <w:rPr>
          <w:rFonts w:eastAsia="Times New Roman" w:cs="Tahoma"/>
          <w:color w:val="FF0000"/>
          <w:sz w:val="20"/>
          <w:szCs w:val="20"/>
          <w:lang w:val="sr-Cyrl-CS"/>
        </w:rPr>
      </w:pPr>
      <w:r w:rsidRPr="0015535C">
        <w:rPr>
          <w:rFonts w:eastAsia="Times New Roman" w:cs="Times New Roman"/>
          <w:color w:val="FF0000"/>
          <w:sz w:val="20"/>
          <w:szCs w:val="20"/>
          <w:lang w:val="sr-Cyrl-CS"/>
        </w:rPr>
        <w:tab/>
      </w:r>
      <w:r w:rsidRPr="0015535C">
        <w:rPr>
          <w:rFonts w:eastAsia="Times New Roman" w:cs="Times New Roman"/>
          <w:sz w:val="20"/>
          <w:szCs w:val="20"/>
          <w:lang w:val="sr-Cyrl-CS"/>
        </w:rPr>
        <w:t xml:space="preserve">Продавац је дужан да изврши инсталирање и </w:t>
      </w:r>
      <w:r w:rsidRPr="0015535C">
        <w:rPr>
          <w:rFonts w:eastAsia="Times New Roman" w:cs="Times New Roman"/>
          <w:sz w:val="20"/>
          <w:szCs w:val="20"/>
          <w:lang w:val="sr-Latn-CS"/>
        </w:rPr>
        <w:t>пуштањ</w:t>
      </w:r>
      <w:r w:rsidRPr="0015535C">
        <w:rPr>
          <w:rFonts w:eastAsia="Times New Roman" w:cs="Times New Roman"/>
          <w:sz w:val="20"/>
          <w:szCs w:val="20"/>
          <w:lang w:val="sr-Cyrl-CS"/>
        </w:rPr>
        <w:t>е</w:t>
      </w:r>
      <w:r w:rsidRPr="0015535C">
        <w:rPr>
          <w:rFonts w:eastAsia="Times New Roman" w:cs="Times New Roman"/>
          <w:sz w:val="20"/>
          <w:szCs w:val="20"/>
          <w:lang w:val="sr-Latn-CS"/>
        </w:rPr>
        <w:t xml:space="preserve"> у рад </w:t>
      </w:r>
      <w:r w:rsidRPr="0015535C">
        <w:rPr>
          <w:rFonts w:eastAsia="Times New Roman" w:cs="Times New Roman"/>
          <w:sz w:val="20"/>
          <w:szCs w:val="20"/>
          <w:lang w:val="ru-RU"/>
        </w:rPr>
        <w:t>мерног уређаја у аутоматску</w:t>
      </w:r>
      <w:r w:rsidRPr="0015535C">
        <w:rPr>
          <w:rFonts w:eastAsia="Times New Roman" w:cs="Tahoma"/>
          <w:sz w:val="20"/>
          <w:szCs w:val="20"/>
        </w:rPr>
        <w:t xml:space="preserve"> мерн</w:t>
      </w:r>
      <w:r w:rsidRPr="0015535C">
        <w:rPr>
          <w:rFonts w:eastAsia="Times New Roman" w:cs="Tahoma"/>
          <w:sz w:val="20"/>
          <w:szCs w:val="20"/>
          <w:lang w:val="sr-Cyrl-RS"/>
        </w:rPr>
        <w:t>у</w:t>
      </w:r>
      <w:r w:rsidRPr="0015535C">
        <w:rPr>
          <w:rFonts w:eastAsia="Times New Roman" w:cs="Tahoma"/>
          <w:sz w:val="20"/>
          <w:szCs w:val="20"/>
        </w:rPr>
        <w:t xml:space="preserve"> станиц</w:t>
      </w:r>
      <w:r w:rsidRPr="0015535C">
        <w:rPr>
          <w:rFonts w:eastAsia="Times New Roman" w:cs="Tahoma"/>
          <w:sz w:val="20"/>
          <w:szCs w:val="20"/>
          <w:lang w:val="sr-Cyrl-RS"/>
        </w:rPr>
        <w:t>у у Суботици</w:t>
      </w:r>
      <w:r w:rsidRPr="0015535C">
        <w:rPr>
          <w:rFonts w:eastAsia="Times New Roman" w:cs="Times New Roman"/>
          <w:sz w:val="20"/>
          <w:szCs w:val="20"/>
          <w:lang w:val="ru-RU"/>
        </w:rPr>
        <w:t xml:space="preserve">, да изврши калибрацију уређаја, проверу рада уређаја </w:t>
      </w:r>
      <w:r w:rsidRPr="0015535C">
        <w:rPr>
          <w:rFonts w:eastAsia="Times New Roman" w:cs="Tahoma"/>
          <w:bCs/>
          <w:sz w:val="20"/>
          <w:szCs w:val="20"/>
        </w:rPr>
        <w:t>према захтеваним стандардима и нормативима који важе за ту врсту уређаја</w:t>
      </w:r>
      <w:r w:rsidRPr="0015535C">
        <w:rPr>
          <w:rFonts w:eastAsia="Times New Roman" w:cs="Times New Roman"/>
          <w:sz w:val="20"/>
          <w:szCs w:val="20"/>
          <w:lang w:val="ru-RU"/>
        </w:rPr>
        <w:t>, као и обуку стручних лица корисника</w:t>
      </w:r>
      <w:r w:rsidRPr="0015535C">
        <w:rPr>
          <w:rFonts w:eastAsia="Times New Roman" w:cs="Tahoma"/>
          <w:sz w:val="20"/>
          <w:szCs w:val="20"/>
          <w:lang w:val="sr-Cyrl-CS"/>
        </w:rPr>
        <w:t xml:space="preserve"> кога одреди купац</w:t>
      </w:r>
      <w:r w:rsidRPr="0015535C">
        <w:rPr>
          <w:rFonts w:eastAsia="Times New Roman" w:cs="Tahoma"/>
          <w:color w:val="FF0000"/>
          <w:sz w:val="20"/>
          <w:szCs w:val="20"/>
          <w:lang w:val="sr-Cyrl-CS"/>
        </w:rPr>
        <w:t>.</w:t>
      </w:r>
    </w:p>
    <w:p w:rsidR="006D712C" w:rsidRPr="0015535C" w:rsidRDefault="006D712C" w:rsidP="006D712C">
      <w:pPr>
        <w:spacing w:after="120" w:line="240" w:lineRule="exact"/>
        <w:jc w:val="both"/>
        <w:rPr>
          <w:rFonts w:eastAsia="Times New Roman" w:cs="Tahoma"/>
          <w:sz w:val="20"/>
          <w:szCs w:val="20"/>
          <w:lang w:val="sr-Cyrl-CS" w:eastAsia="x-none"/>
        </w:rPr>
      </w:pPr>
      <w:r w:rsidRPr="0015535C">
        <w:rPr>
          <w:rFonts w:eastAsia="Times New Roman" w:cs="Tahoma"/>
          <w:color w:val="FF0000"/>
          <w:sz w:val="20"/>
          <w:szCs w:val="20"/>
          <w:lang w:val="sr-Cyrl-CS" w:eastAsia="x-none"/>
        </w:rPr>
        <w:tab/>
      </w:r>
      <w:r w:rsidRPr="0015535C">
        <w:rPr>
          <w:rFonts w:eastAsia="Times New Roman" w:cs="Tahoma"/>
          <w:sz w:val="20"/>
          <w:szCs w:val="20"/>
          <w:lang w:val="sr-Cyrl-CS" w:eastAsia="x-none"/>
        </w:rPr>
        <w:t>Продавац одговара за квалитет инсталирања мерног уређаја које мора бити изведено са пуном професионалном пажњом квалификованог лица, у складу са законским прописима и стандардима за ову врсту посла.</w:t>
      </w:r>
    </w:p>
    <w:p w:rsidR="00A61333" w:rsidRPr="0015535C" w:rsidRDefault="006D712C" w:rsidP="006D712C">
      <w:pPr>
        <w:spacing w:after="240" w:line="240" w:lineRule="auto"/>
        <w:jc w:val="both"/>
        <w:rPr>
          <w:rFonts w:eastAsia="Times New Roman" w:cs="Tahoma"/>
          <w:sz w:val="20"/>
          <w:szCs w:val="20"/>
          <w:lang w:val="sr-Cyrl-CS"/>
        </w:rPr>
      </w:pPr>
      <w:r w:rsidRPr="0015535C">
        <w:rPr>
          <w:rFonts w:eastAsia="Times New Roman" w:cs="Tahoma"/>
          <w:sz w:val="20"/>
          <w:szCs w:val="20"/>
          <w:lang w:val="sr-Cyrl-CS"/>
        </w:rPr>
        <w:tab/>
        <w:t>Уговорна обавеза продавца сматраће се извршеном када овлашћени представници обе уговорне стране потпишу записник у смислу члана 2. став 4.</w:t>
      </w:r>
    </w:p>
    <w:p w:rsidR="006D712C" w:rsidRPr="0015535C" w:rsidRDefault="006D712C" w:rsidP="006D712C">
      <w:pPr>
        <w:spacing w:after="240" w:line="240" w:lineRule="auto"/>
        <w:jc w:val="center"/>
        <w:rPr>
          <w:rFonts w:eastAsia="Times New Roman" w:cs="Tahoma"/>
          <w:sz w:val="20"/>
          <w:szCs w:val="20"/>
          <w:highlight w:val="yellow"/>
          <w:lang w:val="sr-Cyrl-CS"/>
        </w:rPr>
      </w:pPr>
      <w:r w:rsidRPr="0015535C">
        <w:rPr>
          <w:rFonts w:eastAsia="Times New Roman" w:cs="Tahoma"/>
          <w:b/>
          <w:sz w:val="20"/>
          <w:szCs w:val="20"/>
          <w:lang w:val="sr-Cyrl-CS"/>
        </w:rPr>
        <w:t>Члан 5.</w:t>
      </w:r>
    </w:p>
    <w:p w:rsidR="006D712C" w:rsidRPr="0015535C" w:rsidRDefault="006D712C" w:rsidP="006D712C">
      <w:pPr>
        <w:spacing w:after="0" w:line="240" w:lineRule="auto"/>
        <w:jc w:val="both"/>
        <w:rPr>
          <w:rFonts w:eastAsia="Times New Roman" w:cs="Tahoma"/>
          <w:sz w:val="20"/>
          <w:szCs w:val="20"/>
        </w:rPr>
      </w:pPr>
      <w:r w:rsidRPr="0015535C">
        <w:rPr>
          <w:rFonts w:eastAsia="Times New Roman" w:cs="Tahoma"/>
          <w:sz w:val="20"/>
          <w:szCs w:val="20"/>
          <w:lang w:val="sr-Cyrl-CS"/>
        </w:rPr>
        <w:tab/>
      </w:r>
      <w:r w:rsidRPr="0015535C">
        <w:rPr>
          <w:rFonts w:eastAsia="Times New Roman" w:cs="Tahoma"/>
          <w:sz w:val="20"/>
          <w:szCs w:val="20"/>
        </w:rPr>
        <w:t>Продавац је дужан да у току гарантног рока обезбеди редовно сервисирање</w:t>
      </w:r>
      <w:r w:rsidRPr="0015535C">
        <w:rPr>
          <w:rFonts w:eastAsia="Times New Roman" w:cs="Tahoma"/>
          <w:sz w:val="20"/>
          <w:szCs w:val="20"/>
          <w:lang w:val="sr-Cyrl-CS"/>
        </w:rPr>
        <w:t xml:space="preserve"> и </w:t>
      </w:r>
      <w:r w:rsidRPr="0015535C">
        <w:rPr>
          <w:rFonts w:eastAsia="Times New Roman" w:cs="Tahoma"/>
          <w:sz w:val="20"/>
          <w:szCs w:val="20"/>
        </w:rPr>
        <w:t xml:space="preserve">одржавање </w:t>
      </w:r>
      <w:r w:rsidRPr="0015535C">
        <w:rPr>
          <w:rFonts w:eastAsia="Times New Roman" w:cs="Tahoma"/>
          <w:sz w:val="20"/>
          <w:szCs w:val="20"/>
          <w:lang w:val="sr-Cyrl-CS"/>
        </w:rPr>
        <w:t>мерног уређаја</w:t>
      </w:r>
      <w:r w:rsidRPr="0015535C">
        <w:rPr>
          <w:rFonts w:eastAsia="Times New Roman" w:cs="Tahoma"/>
          <w:sz w:val="20"/>
          <w:szCs w:val="20"/>
        </w:rPr>
        <w:t xml:space="preserve">. </w:t>
      </w:r>
    </w:p>
    <w:p w:rsidR="006D712C" w:rsidRPr="0015535C" w:rsidRDefault="006D712C" w:rsidP="006D712C">
      <w:pPr>
        <w:spacing w:after="0" w:line="240" w:lineRule="auto"/>
        <w:ind w:firstLine="720"/>
        <w:jc w:val="both"/>
        <w:rPr>
          <w:rFonts w:eastAsia="Times New Roman" w:cs="Tahoma"/>
          <w:sz w:val="20"/>
          <w:szCs w:val="20"/>
          <w:lang w:val="sr-Cyrl-CS"/>
        </w:rPr>
      </w:pPr>
      <w:r w:rsidRPr="0015535C">
        <w:rPr>
          <w:rFonts w:eastAsia="Times New Roman" w:cs="Tahoma"/>
          <w:sz w:val="20"/>
          <w:szCs w:val="20"/>
        </w:rPr>
        <w:t>Продавац је дужан да у току гарантног рока</w:t>
      </w:r>
      <w:r w:rsidRPr="0015535C">
        <w:rPr>
          <w:rFonts w:eastAsia="Times New Roman" w:cs="Tahoma"/>
          <w:sz w:val="20"/>
          <w:szCs w:val="20"/>
          <w:lang w:val="sr-Cyrl-CS"/>
        </w:rPr>
        <w:t xml:space="preserve"> од _______ година (који не може бити краћи од 2 године), </w:t>
      </w:r>
      <w:r w:rsidRPr="0015535C">
        <w:rPr>
          <w:rFonts w:eastAsia="Times New Roman" w:cs="Tahoma"/>
          <w:sz w:val="20"/>
          <w:szCs w:val="20"/>
        </w:rPr>
        <w:t>на први позив корисника</w:t>
      </w:r>
      <w:r w:rsidRPr="0015535C">
        <w:rPr>
          <w:rFonts w:eastAsia="Times New Roman" w:cs="Tahoma"/>
          <w:sz w:val="20"/>
          <w:szCs w:val="20"/>
          <w:lang w:val="sr-Cyrl-CS"/>
        </w:rPr>
        <w:t xml:space="preserve"> мерног уређаја</w:t>
      </w:r>
      <w:r w:rsidRPr="0015535C">
        <w:rPr>
          <w:rFonts w:eastAsia="Times New Roman" w:cs="Tahoma"/>
          <w:sz w:val="20"/>
          <w:szCs w:val="20"/>
        </w:rPr>
        <w:t xml:space="preserve">, отклони о свом трошку све мане које се односе на квалитет </w:t>
      </w:r>
      <w:r w:rsidRPr="0015535C">
        <w:rPr>
          <w:rFonts w:eastAsia="Times New Roman" w:cs="Tahoma"/>
          <w:sz w:val="20"/>
          <w:szCs w:val="20"/>
          <w:lang w:val="sr-Cyrl-CS"/>
        </w:rPr>
        <w:t>мерног уређаја,</w:t>
      </w:r>
      <w:r w:rsidRPr="0015535C">
        <w:rPr>
          <w:rFonts w:eastAsia="Times New Roman" w:cs="Tahoma"/>
          <w:sz w:val="20"/>
          <w:szCs w:val="20"/>
        </w:rPr>
        <w:t xml:space="preserve"> као и на услугу инсталирања. </w:t>
      </w:r>
    </w:p>
    <w:p w:rsidR="006D712C" w:rsidRPr="0015535C" w:rsidRDefault="006D712C" w:rsidP="006D712C">
      <w:pPr>
        <w:spacing w:after="0" w:line="240" w:lineRule="exact"/>
        <w:jc w:val="center"/>
        <w:rPr>
          <w:rFonts w:eastAsia="Times New Roman" w:cs="Times New Roman"/>
          <w:b/>
          <w:color w:val="FF0000"/>
          <w:sz w:val="20"/>
          <w:szCs w:val="20"/>
          <w:lang w:val="ru-RU" w:eastAsia="x-none"/>
        </w:rPr>
      </w:pPr>
    </w:p>
    <w:p w:rsidR="006D712C" w:rsidRPr="0015535C" w:rsidRDefault="006D712C" w:rsidP="006D712C">
      <w:pPr>
        <w:spacing w:after="0" w:line="240" w:lineRule="exact"/>
        <w:jc w:val="center"/>
        <w:rPr>
          <w:rFonts w:eastAsia="Times New Roman" w:cs="Times New Roman"/>
          <w:b/>
          <w:sz w:val="20"/>
          <w:szCs w:val="20"/>
          <w:lang w:val="ru-RU" w:eastAsia="x-none"/>
        </w:rPr>
      </w:pPr>
      <w:r w:rsidRPr="0015535C">
        <w:rPr>
          <w:rFonts w:eastAsia="Times New Roman" w:cs="Times New Roman"/>
          <w:b/>
          <w:sz w:val="20"/>
          <w:szCs w:val="20"/>
          <w:lang w:val="ru-RU" w:eastAsia="x-none"/>
        </w:rPr>
        <w:t>Члан 6.</w:t>
      </w:r>
    </w:p>
    <w:p w:rsidR="006D712C" w:rsidRPr="0015535C" w:rsidRDefault="006D712C" w:rsidP="006D712C">
      <w:pPr>
        <w:spacing w:after="0" w:line="240" w:lineRule="exact"/>
        <w:jc w:val="both"/>
        <w:rPr>
          <w:rFonts w:eastAsia="Times New Roman" w:cs="Times New Roman"/>
          <w:b/>
          <w:sz w:val="20"/>
          <w:szCs w:val="20"/>
          <w:lang w:val="ru-RU" w:eastAsia="x-none"/>
        </w:rPr>
      </w:pPr>
    </w:p>
    <w:p w:rsidR="006D712C" w:rsidRPr="0015535C" w:rsidRDefault="006D712C" w:rsidP="006D712C">
      <w:pPr>
        <w:spacing w:after="0" w:line="240" w:lineRule="auto"/>
        <w:ind w:firstLine="720"/>
        <w:jc w:val="both"/>
        <w:rPr>
          <w:rFonts w:eastAsia="Times New Roman" w:cs="Tahoma"/>
          <w:sz w:val="20"/>
          <w:szCs w:val="20"/>
          <w:lang w:val="sr-Cyrl-RS"/>
        </w:rPr>
      </w:pPr>
      <w:r w:rsidRPr="0015535C">
        <w:rPr>
          <w:rFonts w:eastAsia="Times New Roman" w:cs="Tahoma"/>
          <w:sz w:val="20"/>
          <w:szCs w:val="20"/>
          <w:lang w:val="sr-Cyrl-CS"/>
        </w:rPr>
        <w:t>Продавац</w:t>
      </w:r>
      <w:r w:rsidRPr="0015535C">
        <w:rPr>
          <w:rFonts w:eastAsia="Times New Roman" w:cs="Tahoma"/>
          <w:sz w:val="20"/>
          <w:szCs w:val="20"/>
        </w:rPr>
        <w:t xml:space="preserve"> </w:t>
      </w:r>
      <w:r w:rsidR="00E031F2" w:rsidRPr="0015535C">
        <w:rPr>
          <w:rFonts w:eastAsia="Times New Roman" w:cs="Tahoma"/>
          <w:sz w:val="20"/>
          <w:szCs w:val="20"/>
          <w:lang w:val="sr-Cyrl-RS"/>
        </w:rPr>
        <w:t xml:space="preserve">предаје Купцу у депзит, у тренутку закључења уговора, као средство  обезбеђења </w:t>
      </w:r>
      <w:r w:rsidRPr="0015535C">
        <w:rPr>
          <w:rFonts w:eastAsia="Times New Roman" w:cs="Tahoma"/>
          <w:sz w:val="20"/>
          <w:szCs w:val="20"/>
        </w:rPr>
        <w:t xml:space="preserve"> </w:t>
      </w:r>
      <w:r w:rsidR="00E031F2" w:rsidRPr="0015535C">
        <w:rPr>
          <w:rFonts w:eastAsia="Times New Roman" w:cs="Tahoma"/>
          <w:sz w:val="20"/>
          <w:szCs w:val="20"/>
          <w:lang w:val="sr-Cyrl-RS"/>
        </w:rPr>
        <w:t xml:space="preserve"> уговора:</w:t>
      </w:r>
    </w:p>
    <w:p w:rsidR="00DB7643" w:rsidRPr="0015535C" w:rsidRDefault="00DB7643" w:rsidP="00DB7643">
      <w:pPr>
        <w:numPr>
          <w:ilvl w:val="0"/>
          <w:numId w:val="28"/>
        </w:numPr>
        <w:suppressAutoHyphens/>
        <w:spacing w:after="0" w:line="240" w:lineRule="auto"/>
        <w:jc w:val="both"/>
        <w:rPr>
          <w:rFonts w:eastAsia="Calibri" w:cs="Times New Roman"/>
          <w:bCs/>
          <w:sz w:val="20"/>
          <w:szCs w:val="20"/>
          <w:lang w:val="ru-RU" w:eastAsia="ar-SA"/>
        </w:rPr>
      </w:pPr>
      <w:r w:rsidRPr="0015535C">
        <w:rPr>
          <w:rFonts w:eastAsia="Calibri" w:cs="Times New Roman"/>
          <w:bCs/>
          <w:sz w:val="20"/>
          <w:szCs w:val="20"/>
          <w:u w:val="single"/>
          <w:lang w:val="en-GB"/>
        </w:rPr>
        <w:t>Средство финансијског обезбеђења за дати аванс</w:t>
      </w:r>
      <w:r w:rsidRPr="0015535C">
        <w:rPr>
          <w:rFonts w:eastAsia="Calibri" w:cs="Times New Roman"/>
          <w:bCs/>
          <w:sz w:val="20"/>
          <w:szCs w:val="20"/>
          <w:lang w:val="en-GB"/>
        </w:rPr>
        <w:t xml:space="preserve"> - бланко </w:t>
      </w:r>
      <w:r w:rsidRPr="0015535C">
        <w:rPr>
          <w:rFonts w:eastAsia="Calibri" w:cs="Times New Roman"/>
          <w:bCs/>
          <w:sz w:val="20"/>
          <w:szCs w:val="20"/>
          <w:lang w:val="sr-Cyrl-RS"/>
        </w:rPr>
        <w:t>соло</w:t>
      </w:r>
      <w:r w:rsidRPr="0015535C">
        <w:rPr>
          <w:rFonts w:eastAsia="Calibri" w:cs="Times New Roman"/>
          <w:bCs/>
          <w:sz w:val="20"/>
          <w:szCs w:val="20"/>
          <w:lang w:val="en-GB"/>
        </w:rPr>
        <w:t xml:space="preserve"> регистрована меница без протеста са меничним писмом и копијом важећег картона депонованих потписа </w:t>
      </w:r>
      <w:r w:rsidRPr="0015535C">
        <w:rPr>
          <w:rFonts w:eastAsia="Calibri" w:cs="Times New Roman"/>
          <w:bCs/>
          <w:sz w:val="20"/>
          <w:szCs w:val="20"/>
          <w:lang w:val="ru-RU" w:eastAsia="ar-SA"/>
        </w:rPr>
        <w:t xml:space="preserve">овлашћених лица </w:t>
      </w:r>
      <w:r w:rsidRPr="0015535C">
        <w:rPr>
          <w:rFonts w:eastAsia="Calibri" w:cs="Times New Roman"/>
          <w:sz w:val="20"/>
          <w:szCs w:val="20"/>
          <w:lang w:val="en-GB"/>
        </w:rPr>
        <w:t>у вис</w:t>
      </w:r>
      <w:r w:rsidRPr="0015535C">
        <w:rPr>
          <w:rFonts w:eastAsia="Calibri" w:cs="Times New Roman"/>
          <w:sz w:val="20"/>
          <w:szCs w:val="20"/>
          <w:lang w:val="sr-Cyrl-CS"/>
        </w:rPr>
        <w:t>и</w:t>
      </w:r>
      <w:r w:rsidRPr="0015535C">
        <w:rPr>
          <w:rFonts w:eastAsia="Calibri" w:cs="Times New Roman"/>
          <w:sz w:val="20"/>
          <w:szCs w:val="20"/>
          <w:lang w:val="en-GB"/>
        </w:rPr>
        <w:t>ни траженог аванса (</w:t>
      </w:r>
      <w:r w:rsidRPr="0015535C">
        <w:rPr>
          <w:rFonts w:eastAsia="Calibri" w:cs="Times New Roman"/>
          <w:sz w:val="20"/>
          <w:szCs w:val="20"/>
          <w:lang w:val="sr-Cyrl-RS"/>
        </w:rPr>
        <w:t>9</w:t>
      </w:r>
      <w:r w:rsidRPr="0015535C">
        <w:rPr>
          <w:rFonts w:eastAsia="Calibri" w:cs="Times New Roman"/>
          <w:sz w:val="20"/>
          <w:szCs w:val="20"/>
          <w:lang w:val="en-GB"/>
        </w:rPr>
        <w:t>0%</w:t>
      </w:r>
      <w:r w:rsidRPr="0015535C">
        <w:rPr>
          <w:rFonts w:eastAsia="Calibri" w:cs="Times New Roman"/>
          <w:sz w:val="20"/>
          <w:szCs w:val="20"/>
          <w:lang w:val="sr-Cyrl-CS"/>
        </w:rPr>
        <w:t xml:space="preserve"> од вредности уговора</w:t>
      </w:r>
      <w:r w:rsidRPr="0015535C">
        <w:rPr>
          <w:rFonts w:eastAsia="Calibri" w:cs="Times New Roman"/>
          <w:sz w:val="20"/>
          <w:szCs w:val="20"/>
          <w:lang w:val="en-GB"/>
        </w:rPr>
        <w:t>) и изражена у динарима, са ПДВ-ом</w:t>
      </w:r>
      <w:r w:rsidRPr="0015535C">
        <w:rPr>
          <w:rFonts w:eastAsia="Calibri" w:cs="Times New Roman"/>
          <w:sz w:val="20"/>
          <w:szCs w:val="20"/>
          <w:lang w:val="sr-Cyrl-RS"/>
        </w:rPr>
        <w:t xml:space="preserve">, са роком важности 30 дана дуже од рока за извршење уговорне обавезе. </w:t>
      </w:r>
      <w:r w:rsidR="00A61333">
        <w:rPr>
          <w:rFonts w:eastAsia="Calibri" w:cs="Times New Roman"/>
          <w:sz w:val="20"/>
          <w:szCs w:val="20"/>
          <w:lang w:val="sr-Cyrl-RS"/>
        </w:rPr>
        <w:t xml:space="preserve"> </w:t>
      </w:r>
    </w:p>
    <w:p w:rsidR="00DB7643" w:rsidRPr="0015535C" w:rsidRDefault="00DB7643" w:rsidP="00DB7643">
      <w:pPr>
        <w:numPr>
          <w:ilvl w:val="0"/>
          <w:numId w:val="28"/>
        </w:numPr>
        <w:suppressAutoHyphens/>
        <w:spacing w:after="0" w:line="240" w:lineRule="auto"/>
        <w:jc w:val="both"/>
        <w:rPr>
          <w:rFonts w:eastAsia="Calibri" w:cs="Times New Roman"/>
          <w:bCs/>
          <w:sz w:val="20"/>
          <w:szCs w:val="20"/>
          <w:lang w:val="ru-RU" w:eastAsia="ar-SA"/>
        </w:rPr>
      </w:pPr>
      <w:r w:rsidRPr="0015535C">
        <w:rPr>
          <w:rFonts w:eastAsia="Calibri" w:cs="Times New Roman"/>
          <w:bCs/>
          <w:sz w:val="20"/>
          <w:szCs w:val="20"/>
          <w:u w:val="single"/>
          <w:lang w:val="sr-Cyrl-CS" w:eastAsia="ar-SA"/>
        </w:rPr>
        <w:t>Средство</w:t>
      </w:r>
      <w:r w:rsidRPr="0015535C">
        <w:rPr>
          <w:rFonts w:eastAsia="Calibri" w:cs="Times New Roman"/>
          <w:sz w:val="20"/>
          <w:szCs w:val="20"/>
          <w:u w:val="single"/>
          <w:lang w:val="sr-Cyrl-CS" w:eastAsia="ar-SA"/>
        </w:rPr>
        <w:t xml:space="preserve"> финансијског обезбеђења за испуњење уговорних обавезе</w:t>
      </w:r>
      <w:r w:rsidRPr="0015535C">
        <w:rPr>
          <w:rFonts w:eastAsia="Calibri" w:cs="Times New Roman"/>
          <w:sz w:val="20"/>
          <w:szCs w:val="20"/>
          <w:lang w:val="sr-Cyrl-CS" w:eastAsia="ar-SA"/>
        </w:rPr>
        <w:t xml:space="preserve"> -</w:t>
      </w:r>
      <w:r w:rsidRPr="0015535C">
        <w:rPr>
          <w:rFonts w:eastAsia="Calibri" w:cs="Times New Roman"/>
          <w:bCs/>
          <w:sz w:val="20"/>
          <w:szCs w:val="20"/>
          <w:lang w:val="sr-Cyrl-CS" w:eastAsia="ar-SA"/>
        </w:rPr>
        <w:t xml:space="preserve"> бланко соло </w:t>
      </w:r>
      <w:r w:rsidRPr="0015535C">
        <w:rPr>
          <w:rFonts w:eastAsia="Calibri" w:cs="Times New Roman"/>
          <w:bCs/>
          <w:sz w:val="20"/>
          <w:szCs w:val="20"/>
          <w:lang w:val="en-GB" w:eastAsia="ar-SA"/>
        </w:rPr>
        <w:t xml:space="preserve">регистрована </w:t>
      </w:r>
      <w:r w:rsidRPr="0015535C">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15535C">
        <w:rPr>
          <w:rFonts w:eastAsia="Calibri" w:cs="Times New Roman"/>
          <w:bCs/>
          <w:sz w:val="20"/>
          <w:szCs w:val="20"/>
          <w:lang w:val="ru-RU" w:eastAsia="ar-SA"/>
        </w:rPr>
        <w:t xml:space="preserve"> овлашћених лица </w:t>
      </w:r>
      <w:r w:rsidRPr="0015535C">
        <w:rPr>
          <w:rFonts w:eastAsia="Calibri" w:cs="Times New Roman"/>
          <w:bCs/>
          <w:sz w:val="20"/>
          <w:szCs w:val="20"/>
          <w:lang w:val="en-GB" w:eastAsia="ar-SA"/>
        </w:rPr>
        <w:t xml:space="preserve">на износ од 10% од вредности </w:t>
      </w:r>
      <w:r w:rsidRPr="0015535C">
        <w:rPr>
          <w:rFonts w:eastAsia="Calibri" w:cs="Times New Roman"/>
          <w:bCs/>
          <w:sz w:val="20"/>
          <w:szCs w:val="20"/>
          <w:lang w:val="sr-Cyrl-RS" w:eastAsia="ar-SA"/>
        </w:rPr>
        <w:t>уговора</w:t>
      </w:r>
      <w:r w:rsidRPr="0015535C">
        <w:rPr>
          <w:rFonts w:eastAsia="Calibri" w:cs="Times New Roman"/>
          <w:bCs/>
          <w:sz w:val="20"/>
          <w:szCs w:val="20"/>
          <w:lang w:val="en-GB" w:eastAsia="ar-SA"/>
        </w:rPr>
        <w:t xml:space="preserve"> без ПДВ-а</w:t>
      </w:r>
      <w:r w:rsidRPr="0015535C">
        <w:rPr>
          <w:rFonts w:eastAsia="Calibri" w:cs="Times New Roman"/>
          <w:bCs/>
          <w:sz w:val="20"/>
          <w:szCs w:val="20"/>
          <w:lang w:val="sr-Cyrl-RS" w:eastAsia="ar-SA"/>
        </w:rPr>
        <w:t>, са роком важности који је 30 дана дужи од дана окончања реализације уговора</w:t>
      </w:r>
      <w:r w:rsidRPr="0015535C">
        <w:rPr>
          <w:rFonts w:eastAsia="Calibri" w:cs="Times New Roman"/>
          <w:bCs/>
          <w:sz w:val="20"/>
          <w:szCs w:val="20"/>
          <w:lang w:val="ru-RU" w:eastAsia="ar-SA"/>
        </w:rPr>
        <w:t xml:space="preserve">. </w:t>
      </w:r>
      <w:r w:rsidR="00A61333">
        <w:rPr>
          <w:rFonts w:eastAsia="Arial Unicode MS" w:cs="Arial"/>
          <w:color w:val="000000"/>
          <w:kern w:val="1"/>
          <w:sz w:val="20"/>
          <w:szCs w:val="20"/>
          <w:lang w:val="ru-RU" w:eastAsia="ar-SA"/>
        </w:rPr>
        <w:t xml:space="preserve"> </w:t>
      </w:r>
    </w:p>
    <w:p w:rsidR="00DB7643" w:rsidRPr="00A61333" w:rsidRDefault="00DB7643" w:rsidP="00DB7643">
      <w:pPr>
        <w:numPr>
          <w:ilvl w:val="0"/>
          <w:numId w:val="28"/>
        </w:numPr>
        <w:suppressAutoHyphens/>
        <w:spacing w:after="0" w:line="240" w:lineRule="auto"/>
        <w:jc w:val="both"/>
        <w:rPr>
          <w:rFonts w:eastAsia="Calibri" w:cs="Times New Roman"/>
          <w:bCs/>
          <w:sz w:val="20"/>
          <w:szCs w:val="20"/>
          <w:lang w:val="ru-RU" w:eastAsia="ar-SA"/>
        </w:rPr>
      </w:pPr>
      <w:r w:rsidRPr="0015535C">
        <w:rPr>
          <w:rFonts w:eastAsia="Calibri" w:cs="Times New Roman"/>
          <w:bCs/>
          <w:sz w:val="20"/>
          <w:szCs w:val="20"/>
          <w:u w:val="single"/>
          <w:lang w:val="sr-Cyrl-CS" w:eastAsia="ar-SA"/>
        </w:rPr>
        <w:t>Средство</w:t>
      </w:r>
      <w:r w:rsidRPr="0015535C">
        <w:rPr>
          <w:rFonts w:eastAsia="Calibri" w:cs="Times New Roman"/>
          <w:sz w:val="20"/>
          <w:szCs w:val="20"/>
          <w:u w:val="single"/>
          <w:lang w:val="sr-Cyrl-CS" w:eastAsia="ar-SA"/>
        </w:rPr>
        <w:t xml:space="preserve"> финансијског обезбеђења за отклањање недостатака у гарантном року</w:t>
      </w:r>
      <w:r w:rsidRPr="0015535C">
        <w:rPr>
          <w:rFonts w:eastAsia="Calibri" w:cs="Times New Roman"/>
          <w:sz w:val="20"/>
          <w:szCs w:val="20"/>
          <w:lang w:val="sr-Cyrl-CS" w:eastAsia="ar-SA"/>
        </w:rPr>
        <w:t xml:space="preserve">  -</w:t>
      </w:r>
      <w:r w:rsidRPr="0015535C">
        <w:rPr>
          <w:rFonts w:eastAsia="Calibri" w:cs="Times New Roman"/>
          <w:bCs/>
          <w:sz w:val="20"/>
          <w:szCs w:val="20"/>
          <w:lang w:val="sr-Cyrl-CS" w:eastAsia="ar-SA"/>
        </w:rPr>
        <w:t xml:space="preserve"> бланко соло </w:t>
      </w:r>
      <w:r w:rsidRPr="0015535C">
        <w:rPr>
          <w:rFonts w:eastAsia="Calibri" w:cs="Times New Roman"/>
          <w:bCs/>
          <w:sz w:val="20"/>
          <w:szCs w:val="20"/>
          <w:lang w:val="en-GB" w:eastAsia="ar-SA"/>
        </w:rPr>
        <w:t xml:space="preserve">регистрована </w:t>
      </w:r>
      <w:r w:rsidRPr="0015535C">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15535C">
        <w:rPr>
          <w:rFonts w:eastAsia="Calibri" w:cs="Times New Roman"/>
          <w:bCs/>
          <w:sz w:val="20"/>
          <w:szCs w:val="20"/>
          <w:lang w:val="ru-RU" w:eastAsia="ar-SA"/>
        </w:rPr>
        <w:t xml:space="preserve"> овлашћених лица </w:t>
      </w:r>
      <w:r w:rsidRPr="0015535C">
        <w:rPr>
          <w:rFonts w:eastAsia="Calibri" w:cs="Times New Roman"/>
          <w:bCs/>
          <w:sz w:val="20"/>
          <w:szCs w:val="20"/>
          <w:lang w:val="en-GB" w:eastAsia="ar-SA"/>
        </w:rPr>
        <w:t xml:space="preserve">на износ од </w:t>
      </w:r>
      <w:r w:rsidRPr="0015535C">
        <w:rPr>
          <w:rFonts w:eastAsia="Calibri" w:cs="Times New Roman"/>
          <w:bCs/>
          <w:sz w:val="20"/>
          <w:szCs w:val="20"/>
          <w:lang w:val="sr-Cyrl-RS" w:eastAsia="ar-SA"/>
        </w:rPr>
        <w:t>5</w:t>
      </w:r>
      <w:r w:rsidRPr="0015535C">
        <w:rPr>
          <w:rFonts w:eastAsia="Calibri" w:cs="Times New Roman"/>
          <w:bCs/>
          <w:sz w:val="20"/>
          <w:szCs w:val="20"/>
          <w:lang w:val="en-GB" w:eastAsia="ar-SA"/>
        </w:rPr>
        <w:t xml:space="preserve">% од вредности </w:t>
      </w:r>
      <w:r w:rsidRPr="0015535C">
        <w:rPr>
          <w:rFonts w:eastAsia="Calibri" w:cs="Times New Roman"/>
          <w:bCs/>
          <w:sz w:val="20"/>
          <w:szCs w:val="20"/>
          <w:lang w:val="sr-Cyrl-RS" w:eastAsia="ar-SA"/>
        </w:rPr>
        <w:t>уговора</w:t>
      </w:r>
      <w:r w:rsidRPr="0015535C">
        <w:rPr>
          <w:rFonts w:eastAsia="Calibri" w:cs="Times New Roman"/>
          <w:bCs/>
          <w:sz w:val="20"/>
          <w:szCs w:val="20"/>
          <w:lang w:val="en-GB" w:eastAsia="ar-SA"/>
        </w:rPr>
        <w:t xml:space="preserve"> без ПДВ-а</w:t>
      </w:r>
      <w:r w:rsidRPr="0015535C">
        <w:rPr>
          <w:rFonts w:eastAsia="Calibri" w:cs="Times New Roman"/>
          <w:bCs/>
          <w:sz w:val="20"/>
          <w:szCs w:val="20"/>
          <w:lang w:val="sr-Cyrl-RS" w:eastAsia="ar-SA"/>
        </w:rPr>
        <w:t>, са роком важности 30 дана дуже од гарантног рока</w:t>
      </w:r>
      <w:r w:rsidRPr="0015535C">
        <w:rPr>
          <w:rFonts w:eastAsia="Calibri" w:cs="Times New Roman"/>
          <w:bCs/>
          <w:sz w:val="20"/>
          <w:szCs w:val="20"/>
          <w:lang w:val="ru-RU" w:eastAsia="ar-SA"/>
        </w:rPr>
        <w:t xml:space="preserve">. </w:t>
      </w:r>
      <w:r w:rsidR="00A61333">
        <w:rPr>
          <w:rFonts w:eastAsia="Arial Unicode MS" w:cs="Arial"/>
          <w:color w:val="000000"/>
          <w:kern w:val="1"/>
          <w:sz w:val="20"/>
          <w:szCs w:val="20"/>
          <w:lang w:val="ru-RU" w:eastAsia="ar-SA"/>
        </w:rPr>
        <w:t xml:space="preserve"> </w:t>
      </w:r>
    </w:p>
    <w:p w:rsidR="00DB7643" w:rsidRPr="0015535C" w:rsidRDefault="00DB7643" w:rsidP="00372558">
      <w:pPr>
        <w:suppressAutoHyphens/>
        <w:spacing w:after="0" w:line="100" w:lineRule="atLeast"/>
        <w:ind w:firstLine="720"/>
        <w:jc w:val="both"/>
        <w:rPr>
          <w:rFonts w:eastAsia="Arial Unicode MS" w:cs="Arial"/>
          <w:color w:val="000000"/>
          <w:kern w:val="1"/>
          <w:sz w:val="20"/>
          <w:szCs w:val="20"/>
          <w:lang w:val="ru-RU" w:eastAsia="ar-SA"/>
        </w:rPr>
      </w:pPr>
      <w:r w:rsidRPr="0015535C">
        <w:rPr>
          <w:rFonts w:eastAsia="Arial Unicode MS" w:cs="Arial"/>
          <w:color w:val="000000"/>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DB7643" w:rsidRPr="0015535C" w:rsidRDefault="00372558" w:rsidP="00DB7643">
      <w:pPr>
        <w:tabs>
          <w:tab w:val="left" w:pos="851"/>
        </w:tabs>
        <w:suppressAutoHyphens/>
        <w:spacing w:after="0" w:line="100" w:lineRule="atLeast"/>
        <w:jc w:val="both"/>
        <w:rPr>
          <w:rFonts w:eastAsia="Arial Unicode MS" w:cs="Arial"/>
          <w:color w:val="000000"/>
          <w:kern w:val="1"/>
          <w:sz w:val="20"/>
          <w:szCs w:val="20"/>
          <w:lang w:val="ru-RU" w:eastAsia="ar-SA"/>
        </w:rPr>
      </w:pPr>
      <w:r w:rsidRPr="0015535C">
        <w:rPr>
          <w:rFonts w:eastAsia="Arial Unicode MS" w:cs="Arial"/>
          <w:color w:val="000000"/>
          <w:kern w:val="1"/>
          <w:sz w:val="20"/>
          <w:szCs w:val="20"/>
          <w:lang w:val="ru-RU" w:eastAsia="ar-SA"/>
        </w:rPr>
        <w:tab/>
      </w:r>
      <w:r w:rsidR="00DB7643" w:rsidRPr="0015535C">
        <w:rPr>
          <w:rFonts w:eastAsia="Arial Unicode MS" w:cs="Arial"/>
          <w:color w:val="000000"/>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372558" w:rsidRPr="0015535C" w:rsidRDefault="00372558" w:rsidP="00372558">
      <w:pPr>
        <w:suppressAutoHyphens/>
        <w:spacing w:after="0" w:line="100" w:lineRule="atLeast"/>
        <w:jc w:val="both"/>
        <w:rPr>
          <w:rFonts w:eastAsia="Arial Unicode MS" w:cs="Arial"/>
          <w:color w:val="000000"/>
          <w:kern w:val="1"/>
          <w:sz w:val="20"/>
          <w:szCs w:val="20"/>
          <w:lang w:val="ru-RU" w:eastAsia="ar-SA"/>
        </w:rPr>
      </w:pPr>
      <w:r w:rsidRPr="0015535C">
        <w:rPr>
          <w:rFonts w:eastAsia="Arial Unicode MS" w:cs="Arial"/>
          <w:color w:val="000000"/>
          <w:kern w:val="1"/>
          <w:sz w:val="20"/>
          <w:szCs w:val="20"/>
          <w:lang w:val="ru-RU" w:eastAsia="ar-SA"/>
        </w:rPr>
        <w:t xml:space="preserve">      </w:t>
      </w:r>
      <w:r w:rsidRPr="0015535C">
        <w:rPr>
          <w:rFonts w:eastAsia="Arial Unicode MS" w:cs="Arial"/>
          <w:color w:val="000000"/>
          <w:kern w:val="1"/>
          <w:sz w:val="20"/>
          <w:szCs w:val="20"/>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DB7643" w:rsidRPr="0015535C" w:rsidRDefault="00DB7643" w:rsidP="00372558">
      <w:pPr>
        <w:suppressAutoHyphens/>
        <w:spacing w:after="0" w:line="100" w:lineRule="atLeast"/>
        <w:ind w:firstLine="720"/>
        <w:jc w:val="both"/>
        <w:rPr>
          <w:rFonts w:eastAsia="Arial Unicode MS" w:cs="Arial"/>
          <w:color w:val="000000"/>
          <w:kern w:val="1"/>
          <w:sz w:val="20"/>
          <w:szCs w:val="20"/>
          <w:lang w:val="ru-RU" w:eastAsia="ar-SA"/>
        </w:rPr>
      </w:pPr>
      <w:r w:rsidRPr="0015535C">
        <w:rPr>
          <w:rFonts w:eastAsia="Arial Unicode MS" w:cs="Arial"/>
          <w:color w:val="000000"/>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792C1A" w:rsidRDefault="00792C1A" w:rsidP="004925E8">
      <w:pPr>
        <w:spacing w:after="0" w:line="240" w:lineRule="exact"/>
        <w:rPr>
          <w:rFonts w:eastAsia="Times New Roman" w:cs="Times New Roman"/>
          <w:b/>
          <w:sz w:val="20"/>
          <w:szCs w:val="20"/>
          <w:lang w:val="sr-Cyrl-CS"/>
        </w:rPr>
      </w:pPr>
    </w:p>
    <w:p w:rsidR="006D712C" w:rsidRPr="0015535C" w:rsidRDefault="006D712C" w:rsidP="006D712C">
      <w:pPr>
        <w:spacing w:after="0" w:line="240" w:lineRule="exact"/>
        <w:jc w:val="center"/>
        <w:rPr>
          <w:rFonts w:eastAsia="Times New Roman" w:cs="Times New Roman"/>
          <w:b/>
          <w:sz w:val="20"/>
          <w:szCs w:val="20"/>
          <w:lang w:val="sr-Cyrl-CS"/>
        </w:rPr>
      </w:pPr>
      <w:r w:rsidRPr="0015535C">
        <w:rPr>
          <w:rFonts w:eastAsia="Times New Roman" w:cs="Times New Roman"/>
          <w:b/>
          <w:sz w:val="20"/>
          <w:szCs w:val="20"/>
          <w:lang w:val="sr-Cyrl-CS"/>
        </w:rPr>
        <w:t>Члан 7.</w:t>
      </w:r>
    </w:p>
    <w:p w:rsidR="006D712C" w:rsidRPr="0015535C" w:rsidRDefault="006D712C" w:rsidP="006D712C">
      <w:pPr>
        <w:tabs>
          <w:tab w:val="left" w:pos="709"/>
          <w:tab w:val="left" w:pos="900"/>
        </w:tabs>
        <w:spacing w:after="0" w:line="240" w:lineRule="auto"/>
        <w:jc w:val="both"/>
        <w:rPr>
          <w:rFonts w:eastAsia="Times New Roman" w:cs="Tahoma"/>
          <w:b/>
          <w:bCs/>
          <w:sz w:val="20"/>
          <w:szCs w:val="20"/>
          <w:lang w:val="sr-Cyrl-CS"/>
        </w:rPr>
      </w:pPr>
      <w:r w:rsidRPr="0015535C">
        <w:rPr>
          <w:rFonts w:eastAsia="Times New Roman" w:cs="Tahoma"/>
          <w:b/>
          <w:bCs/>
          <w:sz w:val="20"/>
          <w:szCs w:val="20"/>
          <w:lang w:val="sr-Cyrl-CS"/>
        </w:rPr>
        <w:t xml:space="preserve"> </w:t>
      </w:r>
    </w:p>
    <w:p w:rsidR="006D712C" w:rsidRDefault="006D712C" w:rsidP="006D712C">
      <w:pPr>
        <w:tabs>
          <w:tab w:val="left" w:pos="709"/>
          <w:tab w:val="left" w:pos="900"/>
        </w:tabs>
        <w:spacing w:after="0" w:line="240" w:lineRule="auto"/>
        <w:jc w:val="both"/>
        <w:rPr>
          <w:rFonts w:eastAsia="Times New Roman" w:cs="Times New Roman"/>
          <w:sz w:val="20"/>
          <w:szCs w:val="20"/>
          <w:lang w:val="sr-Cyrl-CS"/>
        </w:rPr>
      </w:pPr>
      <w:r w:rsidRPr="0015535C">
        <w:rPr>
          <w:rFonts w:eastAsia="Times New Roman" w:cs="Tahoma"/>
          <w:bCs/>
          <w:sz w:val="20"/>
          <w:szCs w:val="20"/>
          <w:lang w:val="sr-Cyrl-CS"/>
        </w:rPr>
        <w:tab/>
        <w:t>Купац</w:t>
      </w:r>
      <w:r w:rsidRPr="0015535C">
        <w:rPr>
          <w:rFonts w:eastAsia="Times New Roman" w:cs="Tahoma"/>
          <w:sz w:val="20"/>
          <w:szCs w:val="20"/>
          <w:lang w:val="sr-Cyrl-CS"/>
        </w:rPr>
        <w:t xml:space="preserve"> </w:t>
      </w:r>
      <w:r w:rsidRPr="0015535C">
        <w:rPr>
          <w:rFonts w:eastAsia="Times New Roman" w:cs="Tahoma"/>
          <w:sz w:val="20"/>
          <w:szCs w:val="20"/>
        </w:rPr>
        <w:t xml:space="preserve">се обавезује да за </w:t>
      </w:r>
      <w:r w:rsidR="003E567B" w:rsidRPr="0015535C">
        <w:rPr>
          <w:rFonts w:eastAsia="Times New Roman" w:cs="Tahoma"/>
          <w:sz w:val="20"/>
          <w:szCs w:val="20"/>
          <w:lang w:val="sr-Cyrl-RS"/>
        </w:rPr>
        <w:t>добра</w:t>
      </w:r>
      <w:r w:rsidRPr="0015535C">
        <w:rPr>
          <w:rFonts w:eastAsia="Times New Roman" w:cs="Tahoma"/>
          <w:sz w:val="20"/>
          <w:szCs w:val="20"/>
        </w:rPr>
        <w:t xml:space="preserve"> који </w:t>
      </w:r>
      <w:r w:rsidRPr="0015535C">
        <w:rPr>
          <w:rFonts w:eastAsia="Times New Roman" w:cs="Tahoma"/>
          <w:sz w:val="20"/>
          <w:szCs w:val="20"/>
          <w:lang w:val="sr-Cyrl-CS"/>
        </w:rPr>
        <w:t>чине</w:t>
      </w:r>
      <w:r w:rsidRPr="0015535C">
        <w:rPr>
          <w:rFonts w:eastAsia="Times New Roman" w:cs="Tahoma"/>
          <w:sz w:val="20"/>
          <w:szCs w:val="20"/>
        </w:rPr>
        <w:t xml:space="preserve"> предмет овог уговора плати </w:t>
      </w:r>
      <w:r w:rsidRPr="0015535C">
        <w:rPr>
          <w:rFonts w:eastAsia="Times New Roman" w:cs="Tahoma"/>
          <w:sz w:val="20"/>
          <w:szCs w:val="20"/>
          <w:lang w:val="sr-Cyrl-CS"/>
        </w:rPr>
        <w:t>продавцу</w:t>
      </w:r>
      <w:r w:rsidRPr="0015535C">
        <w:rPr>
          <w:rFonts w:eastAsia="Times New Roman" w:cs="Tahoma"/>
          <w:sz w:val="20"/>
          <w:szCs w:val="20"/>
        </w:rPr>
        <w:t xml:space="preserve"> укупан износ од </w:t>
      </w:r>
      <w:r w:rsidRPr="0015535C">
        <w:rPr>
          <w:rFonts w:eastAsia="Times New Roman" w:cs="Tahoma"/>
          <w:bCs/>
          <w:sz w:val="20"/>
          <w:szCs w:val="20"/>
        </w:rPr>
        <w:t>_____________________</w:t>
      </w:r>
      <w:r w:rsidRPr="0015535C">
        <w:rPr>
          <w:rFonts w:eastAsia="Times New Roman" w:cs="Tahoma"/>
          <w:sz w:val="20"/>
          <w:szCs w:val="20"/>
        </w:rPr>
        <w:t xml:space="preserve"> динара</w:t>
      </w:r>
      <w:r w:rsidRPr="0015535C">
        <w:rPr>
          <w:rFonts w:eastAsia="Times New Roman" w:cs="Tahoma"/>
          <w:sz w:val="20"/>
          <w:szCs w:val="20"/>
          <w:lang w:val="sr-Cyrl-CS"/>
        </w:rPr>
        <w:t xml:space="preserve"> без </w:t>
      </w:r>
      <w:r w:rsidRPr="0015535C">
        <w:rPr>
          <w:rFonts w:eastAsia="Times New Roman" w:cs="Times New Roman"/>
          <w:sz w:val="20"/>
          <w:szCs w:val="20"/>
        </w:rPr>
        <w:t>ПДВ, односн</w:t>
      </w:r>
      <w:r w:rsidRPr="0015535C">
        <w:rPr>
          <w:rFonts w:eastAsia="Times New Roman" w:cs="Times New Roman"/>
          <w:sz w:val="20"/>
          <w:szCs w:val="20"/>
          <w:lang w:val="sr-Cyrl-CS"/>
        </w:rPr>
        <w:t xml:space="preserve">о </w:t>
      </w:r>
      <w:r w:rsidRPr="0015535C">
        <w:rPr>
          <w:rFonts w:eastAsia="Times New Roman" w:cs="Times New Roman"/>
          <w:sz w:val="20"/>
          <w:szCs w:val="20"/>
        </w:rPr>
        <w:t>___________</w:t>
      </w:r>
      <w:r w:rsidRPr="0015535C">
        <w:rPr>
          <w:rFonts w:eastAsia="Times New Roman" w:cs="Times New Roman"/>
          <w:sz w:val="20"/>
          <w:szCs w:val="20"/>
          <w:lang w:val="sr-Cyrl-CS"/>
        </w:rPr>
        <w:t xml:space="preserve">___ </w:t>
      </w:r>
      <w:r w:rsidRPr="0015535C">
        <w:rPr>
          <w:rFonts w:eastAsia="Times New Roman" w:cs="Times New Roman"/>
          <w:sz w:val="20"/>
          <w:szCs w:val="20"/>
        </w:rPr>
        <w:t>динара са ПДВ,</w:t>
      </w:r>
      <w:r w:rsidRPr="0015535C">
        <w:rPr>
          <w:rFonts w:eastAsia="Times New Roman" w:cs="Times New Roman"/>
          <w:sz w:val="20"/>
          <w:szCs w:val="20"/>
          <w:lang w:val="sr-Cyrl-CS"/>
        </w:rPr>
        <w:t xml:space="preserve"> на следећи начин:</w:t>
      </w:r>
    </w:p>
    <w:p w:rsidR="004925E8" w:rsidRDefault="004925E8" w:rsidP="006D712C">
      <w:pPr>
        <w:tabs>
          <w:tab w:val="left" w:pos="709"/>
          <w:tab w:val="left" w:pos="900"/>
        </w:tabs>
        <w:spacing w:after="0" w:line="240" w:lineRule="auto"/>
        <w:jc w:val="both"/>
        <w:rPr>
          <w:rFonts w:eastAsia="Times New Roman" w:cs="Times New Roman"/>
          <w:sz w:val="20"/>
          <w:szCs w:val="20"/>
          <w:lang w:val="sr-Cyrl-CS"/>
        </w:rPr>
      </w:pPr>
    </w:p>
    <w:p w:rsidR="004925E8" w:rsidRDefault="004925E8" w:rsidP="006D712C">
      <w:pPr>
        <w:tabs>
          <w:tab w:val="left" w:pos="709"/>
          <w:tab w:val="left" w:pos="900"/>
        </w:tabs>
        <w:spacing w:after="0" w:line="240" w:lineRule="auto"/>
        <w:jc w:val="both"/>
        <w:rPr>
          <w:rFonts w:eastAsia="Times New Roman" w:cs="Times New Roman"/>
          <w:sz w:val="20"/>
          <w:szCs w:val="20"/>
          <w:lang w:val="sr-Cyrl-CS"/>
        </w:rPr>
      </w:pPr>
    </w:p>
    <w:p w:rsidR="004925E8" w:rsidRDefault="004925E8" w:rsidP="006D712C">
      <w:pPr>
        <w:tabs>
          <w:tab w:val="left" w:pos="709"/>
          <w:tab w:val="left" w:pos="900"/>
        </w:tabs>
        <w:spacing w:after="0" w:line="240" w:lineRule="auto"/>
        <w:jc w:val="both"/>
        <w:rPr>
          <w:rFonts w:eastAsia="Times New Roman" w:cs="Times New Roman"/>
          <w:sz w:val="20"/>
          <w:szCs w:val="20"/>
          <w:lang w:val="sr-Cyrl-CS"/>
        </w:rPr>
      </w:pPr>
    </w:p>
    <w:p w:rsidR="004925E8" w:rsidRDefault="004925E8" w:rsidP="006D712C">
      <w:pPr>
        <w:tabs>
          <w:tab w:val="left" w:pos="709"/>
          <w:tab w:val="left" w:pos="900"/>
        </w:tabs>
        <w:spacing w:after="0" w:line="240" w:lineRule="auto"/>
        <w:jc w:val="both"/>
        <w:rPr>
          <w:rFonts w:eastAsia="Times New Roman" w:cs="Times New Roman"/>
          <w:sz w:val="20"/>
          <w:szCs w:val="20"/>
          <w:lang w:val="sr-Cyrl-CS"/>
        </w:rPr>
      </w:pPr>
    </w:p>
    <w:p w:rsidR="004925E8" w:rsidRDefault="004925E8" w:rsidP="006D712C">
      <w:pPr>
        <w:tabs>
          <w:tab w:val="left" w:pos="709"/>
          <w:tab w:val="left" w:pos="900"/>
        </w:tabs>
        <w:spacing w:after="0" w:line="240" w:lineRule="auto"/>
        <w:jc w:val="both"/>
        <w:rPr>
          <w:rFonts w:eastAsia="Times New Roman" w:cs="Times New Roman"/>
          <w:sz w:val="20"/>
          <w:szCs w:val="20"/>
          <w:lang w:val="sr-Cyrl-CS"/>
        </w:rPr>
      </w:pPr>
    </w:p>
    <w:p w:rsidR="004925E8" w:rsidRPr="0015535C" w:rsidRDefault="004925E8" w:rsidP="006D712C">
      <w:pPr>
        <w:tabs>
          <w:tab w:val="left" w:pos="709"/>
          <w:tab w:val="left" w:pos="900"/>
        </w:tabs>
        <w:spacing w:after="0" w:line="240" w:lineRule="auto"/>
        <w:jc w:val="both"/>
        <w:rPr>
          <w:rFonts w:eastAsia="Times New Roman" w:cs="Times New Roman"/>
          <w:sz w:val="20"/>
          <w:szCs w:val="20"/>
          <w:lang w:val="sr-Cyrl-CS"/>
        </w:rPr>
      </w:pPr>
    </w:p>
    <w:p w:rsidR="006D712C" w:rsidRPr="0015535C" w:rsidRDefault="006242F1" w:rsidP="006242F1">
      <w:pPr>
        <w:rPr>
          <w:rFonts w:eastAsia="Times New Roman" w:cs="Times New Roman"/>
          <w:sz w:val="20"/>
          <w:szCs w:val="20"/>
          <w:lang w:val="sr-Cyrl-RS"/>
        </w:rPr>
      </w:pPr>
      <w:r w:rsidRPr="0015535C">
        <w:rPr>
          <w:sz w:val="20"/>
          <w:szCs w:val="20"/>
          <w:lang w:val="sr-Cyrl-RS"/>
        </w:rPr>
        <w:t>-</w:t>
      </w:r>
      <w:r w:rsidR="003E567B" w:rsidRPr="0015535C">
        <w:rPr>
          <w:sz w:val="20"/>
          <w:szCs w:val="20"/>
          <w:lang w:val="sr-Cyrl-RS"/>
        </w:rPr>
        <w:t xml:space="preserve"> </w:t>
      </w:r>
      <w:r w:rsidRPr="0015535C">
        <w:rPr>
          <w:sz w:val="20"/>
          <w:szCs w:val="20"/>
          <w:lang w:val="sr-Cyrl-RS"/>
        </w:rPr>
        <w:t>а</w:t>
      </w:r>
      <w:r w:rsidR="003E567B" w:rsidRPr="0015535C">
        <w:rPr>
          <w:sz w:val="20"/>
          <w:szCs w:val="20"/>
          <w:lang w:val="sr-Cyrl-RS"/>
        </w:rPr>
        <w:t xml:space="preserve">ванс у износу од____________________динара, што представља 90% </w:t>
      </w:r>
      <w:r w:rsidR="003E567B" w:rsidRPr="0015535C">
        <w:rPr>
          <w:sz w:val="20"/>
          <w:szCs w:val="20"/>
          <w:lang w:val="sr-Cyrl-RS" w:eastAsia="ar-SA"/>
        </w:rPr>
        <w:t>од уговорене вредности</w:t>
      </w:r>
      <w:r w:rsidR="003E567B" w:rsidRPr="0015535C">
        <w:rPr>
          <w:sz w:val="20"/>
          <w:szCs w:val="20"/>
          <w:lang w:val="sr-Cyrl-RS"/>
        </w:rPr>
        <w:t xml:space="preserve"> у року од 7 дана  (седам) од дана достављања меница из чл. 6. овог уговора</w:t>
      </w:r>
    </w:p>
    <w:p w:rsidR="006D712C" w:rsidRPr="0015535C" w:rsidRDefault="006242F1" w:rsidP="006242F1">
      <w:pPr>
        <w:tabs>
          <w:tab w:val="left" w:pos="709"/>
          <w:tab w:val="left" w:pos="851"/>
        </w:tabs>
        <w:spacing w:after="120" w:line="240" w:lineRule="auto"/>
        <w:jc w:val="both"/>
        <w:rPr>
          <w:rFonts w:eastAsia="Times New Roman" w:cs="Times New Roman"/>
          <w:sz w:val="20"/>
          <w:szCs w:val="20"/>
          <w:lang w:val="sr-Cyrl-CS"/>
        </w:rPr>
      </w:pPr>
      <w:r w:rsidRPr="0015535C">
        <w:rPr>
          <w:rFonts w:eastAsia="Times New Roman" w:cs="Times New Roman"/>
          <w:sz w:val="20"/>
          <w:szCs w:val="20"/>
          <w:lang w:val="sr-Cyrl-CS"/>
        </w:rPr>
        <w:t xml:space="preserve">- </w:t>
      </w:r>
      <w:r w:rsidR="006D712C" w:rsidRPr="0015535C">
        <w:rPr>
          <w:rFonts w:eastAsia="Times New Roman" w:cs="Times New Roman"/>
          <w:sz w:val="20"/>
          <w:szCs w:val="20"/>
          <w:lang w:val="sr-Cyrl-CS"/>
        </w:rPr>
        <w:t>преостала средства у износу од _______________________</w:t>
      </w:r>
      <w:r w:rsidR="000526A8" w:rsidRPr="0015535C">
        <w:rPr>
          <w:rFonts w:eastAsia="Times New Roman" w:cs="Times New Roman"/>
          <w:sz w:val="20"/>
          <w:szCs w:val="20"/>
          <w:lang w:val="sr-Cyrl-CS"/>
        </w:rPr>
        <w:t>динара, што представља 10% од уговорене вредности</w:t>
      </w:r>
      <w:r w:rsidR="006D712C" w:rsidRPr="0015535C">
        <w:rPr>
          <w:rFonts w:eastAsia="Times New Roman" w:cs="Times New Roman"/>
          <w:sz w:val="20"/>
          <w:szCs w:val="20"/>
          <w:lang w:val="sr-Cyrl-CS"/>
        </w:rPr>
        <w:t xml:space="preserve"> </w:t>
      </w:r>
      <w:r w:rsidR="00FA2BC0" w:rsidRPr="0015535C">
        <w:rPr>
          <w:rFonts w:eastAsia="Times New Roman" w:cs="Tahoma"/>
          <w:sz w:val="20"/>
          <w:szCs w:val="20"/>
          <w:lang w:val="sr-Cyrl-CS"/>
        </w:rPr>
        <w:t xml:space="preserve">у року од </w:t>
      </w:r>
      <w:r w:rsidR="003E567B" w:rsidRPr="0015535C">
        <w:rPr>
          <w:rFonts w:eastAsia="Times New Roman" w:cs="Tahoma"/>
          <w:sz w:val="20"/>
          <w:szCs w:val="20"/>
          <w:lang w:val="sr-Cyrl-CS"/>
        </w:rPr>
        <w:t>5</w:t>
      </w:r>
      <w:r w:rsidR="006D712C" w:rsidRPr="0015535C">
        <w:rPr>
          <w:rFonts w:eastAsia="Times New Roman" w:cs="Tahoma"/>
          <w:sz w:val="20"/>
          <w:szCs w:val="20"/>
          <w:lang w:val="sr-Cyrl-CS"/>
        </w:rPr>
        <w:t xml:space="preserve"> (</w:t>
      </w:r>
      <w:r w:rsidR="003E567B" w:rsidRPr="0015535C">
        <w:rPr>
          <w:rFonts w:eastAsia="Times New Roman" w:cs="Tahoma"/>
          <w:sz w:val="20"/>
          <w:szCs w:val="20"/>
          <w:lang w:val="sr-Cyrl-CS"/>
        </w:rPr>
        <w:t>пет</w:t>
      </w:r>
      <w:r w:rsidR="006D712C" w:rsidRPr="0015535C">
        <w:rPr>
          <w:rFonts w:eastAsia="Times New Roman" w:cs="Tahoma"/>
          <w:sz w:val="20"/>
          <w:szCs w:val="20"/>
          <w:lang w:val="sr-Cyrl-CS"/>
        </w:rPr>
        <w:t>) дана од дана извршења уговорне обавезе према члану 4. став 3. овог уговора.</w:t>
      </w:r>
    </w:p>
    <w:p w:rsidR="00CC6D22" w:rsidRPr="0015535C" w:rsidRDefault="000526A8" w:rsidP="00FC0EF3">
      <w:pPr>
        <w:tabs>
          <w:tab w:val="left" w:pos="851"/>
        </w:tabs>
        <w:spacing w:after="0" w:line="240" w:lineRule="auto"/>
        <w:jc w:val="both"/>
        <w:rPr>
          <w:rFonts w:eastAsia="Times New Roman" w:cs="Tahoma"/>
          <w:sz w:val="20"/>
          <w:szCs w:val="20"/>
          <w:lang w:val="sr-Cyrl-RS"/>
        </w:rPr>
      </w:pPr>
      <w:r w:rsidRPr="0015535C">
        <w:rPr>
          <w:rFonts w:eastAsia="Times New Roman" w:cs="Tahoma"/>
          <w:sz w:val="20"/>
          <w:szCs w:val="20"/>
          <w:lang w:val="sr-Cyrl-RS"/>
        </w:rPr>
        <w:t xml:space="preserve">          </w:t>
      </w:r>
      <w:r w:rsidR="006D712C" w:rsidRPr="0015535C">
        <w:rPr>
          <w:rFonts w:eastAsia="Times New Roman" w:cs="Tahoma"/>
          <w:sz w:val="20"/>
          <w:szCs w:val="20"/>
        </w:rPr>
        <w:t xml:space="preserve">Цена из става 1. овог члана је фиксна и непроменљива до завршетка уговореног посла. </w:t>
      </w:r>
    </w:p>
    <w:p w:rsidR="00CC6D22" w:rsidRPr="0015535C" w:rsidRDefault="00CC6D22" w:rsidP="00CC6D22">
      <w:pPr>
        <w:autoSpaceDE w:val="0"/>
        <w:autoSpaceDN w:val="0"/>
        <w:adjustRightInd w:val="0"/>
        <w:spacing w:after="0" w:line="240" w:lineRule="auto"/>
        <w:rPr>
          <w:rFonts w:eastAsia="Times New Roman" w:cs="Verdana"/>
          <w:color w:val="000000"/>
          <w:sz w:val="20"/>
          <w:szCs w:val="20"/>
        </w:rPr>
      </w:pPr>
      <w:r w:rsidRPr="0015535C">
        <w:rPr>
          <w:rFonts w:eastAsia="Times New Roman" w:cs="Verdana"/>
          <w:color w:val="000000"/>
          <w:sz w:val="20"/>
          <w:szCs w:val="20"/>
        </w:rPr>
        <w:t xml:space="preserve"> </w:t>
      </w:r>
    </w:p>
    <w:p w:rsidR="00CC6D22" w:rsidRPr="0015535C" w:rsidRDefault="00CC6D22" w:rsidP="00CC6D22">
      <w:pPr>
        <w:suppressAutoHyphens/>
        <w:spacing w:after="0" w:line="240" w:lineRule="auto"/>
        <w:jc w:val="center"/>
        <w:rPr>
          <w:rFonts w:eastAsia="Times New Roman" w:cs="Times New Roman"/>
          <w:sz w:val="20"/>
          <w:szCs w:val="20"/>
          <w:lang w:val="sr-Cyrl-CS" w:eastAsia="ar-SA"/>
        </w:rPr>
      </w:pPr>
      <w:r w:rsidRPr="0015535C">
        <w:rPr>
          <w:rFonts w:eastAsia="Times New Roman" w:cs="Times New Roman"/>
          <w:sz w:val="20"/>
          <w:szCs w:val="20"/>
          <w:lang w:val="sr-Cyrl-CS" w:eastAsia="ar-SA"/>
        </w:rPr>
        <w:t>Уговорна казна</w:t>
      </w:r>
    </w:p>
    <w:p w:rsidR="00CC6D22" w:rsidRPr="0015535C" w:rsidRDefault="00CC6D22" w:rsidP="00CC6D22">
      <w:pPr>
        <w:suppressAutoHyphens/>
        <w:spacing w:after="0" w:line="240" w:lineRule="auto"/>
        <w:jc w:val="both"/>
        <w:rPr>
          <w:rFonts w:eastAsia="Times New Roman" w:cs="Times New Roman"/>
          <w:b/>
          <w:i/>
          <w:sz w:val="20"/>
          <w:szCs w:val="20"/>
          <w:lang w:val="sr-Cyrl-CS" w:eastAsia="ar-SA"/>
        </w:rPr>
      </w:pPr>
    </w:p>
    <w:p w:rsidR="00CC6D22" w:rsidRPr="0015535C" w:rsidRDefault="00CC6D22" w:rsidP="00CC6D22">
      <w:pPr>
        <w:suppressAutoHyphens/>
        <w:spacing w:after="0" w:line="240" w:lineRule="auto"/>
        <w:jc w:val="center"/>
        <w:rPr>
          <w:rFonts w:eastAsia="Times New Roman" w:cs="Times New Roman"/>
          <w:sz w:val="20"/>
          <w:szCs w:val="20"/>
          <w:lang w:val="sr-Cyrl-CS" w:eastAsia="ar-SA"/>
        </w:rPr>
      </w:pPr>
      <w:r w:rsidRPr="0015535C">
        <w:rPr>
          <w:rFonts w:eastAsia="Times New Roman" w:cs="Times New Roman"/>
          <w:sz w:val="20"/>
          <w:szCs w:val="20"/>
          <w:lang w:val="sr-Cyrl-CS" w:eastAsia="ar-SA"/>
        </w:rPr>
        <w:t xml:space="preserve">Члан </w:t>
      </w:r>
      <w:r w:rsidRPr="0015535C">
        <w:rPr>
          <w:rFonts w:eastAsia="Times New Roman" w:cs="Times New Roman"/>
          <w:sz w:val="20"/>
          <w:szCs w:val="20"/>
          <w:lang w:val="sr-Cyrl-RS" w:eastAsia="ar-SA"/>
        </w:rPr>
        <w:t>1</w:t>
      </w:r>
      <w:r w:rsidRPr="0015535C">
        <w:rPr>
          <w:rFonts w:eastAsia="Times New Roman" w:cs="Times New Roman"/>
          <w:sz w:val="20"/>
          <w:szCs w:val="20"/>
          <w:lang w:val="sr-Latn-RS" w:eastAsia="ar-SA"/>
        </w:rPr>
        <w:t>4</w:t>
      </w:r>
      <w:r w:rsidRPr="0015535C">
        <w:rPr>
          <w:rFonts w:eastAsia="Times New Roman" w:cs="Times New Roman"/>
          <w:sz w:val="20"/>
          <w:szCs w:val="20"/>
          <w:lang w:val="sr-Cyrl-CS" w:eastAsia="ar-SA"/>
        </w:rPr>
        <w:t>.</w:t>
      </w:r>
    </w:p>
    <w:p w:rsidR="00CC6D22" w:rsidRPr="0015535C" w:rsidRDefault="00CC6D22" w:rsidP="00CC6D22">
      <w:pPr>
        <w:suppressAutoHyphens/>
        <w:spacing w:after="0" w:line="240" w:lineRule="auto"/>
        <w:jc w:val="center"/>
        <w:rPr>
          <w:rFonts w:eastAsia="Times New Roman" w:cs="Times New Roman"/>
          <w:sz w:val="20"/>
          <w:szCs w:val="20"/>
          <w:lang w:val="sr-Cyrl-CS" w:eastAsia="ar-SA"/>
        </w:rPr>
      </w:pPr>
    </w:p>
    <w:p w:rsidR="00CC6D22" w:rsidRDefault="00CC6D22" w:rsidP="00CC6D22">
      <w:pPr>
        <w:tabs>
          <w:tab w:val="left" w:pos="851"/>
        </w:tabs>
        <w:spacing w:after="0" w:line="240" w:lineRule="auto"/>
        <w:jc w:val="both"/>
        <w:rPr>
          <w:rFonts w:eastAsia="Times New Roman" w:cs="Times New Roman"/>
          <w:sz w:val="20"/>
          <w:szCs w:val="20"/>
          <w:lang w:val="sr-Cyrl-CS" w:eastAsia="ar-SA"/>
        </w:rPr>
      </w:pPr>
      <w:r w:rsidRPr="0015535C">
        <w:rPr>
          <w:rFonts w:eastAsia="Times New Roman" w:cs="Times New Roman"/>
          <w:sz w:val="20"/>
          <w:szCs w:val="20"/>
          <w:lang w:val="sr-Cyrl-CS" w:eastAsia="ar-SA"/>
        </w:rPr>
        <w:tab/>
        <w:t>Ако Извршилац услуг</w:t>
      </w:r>
      <w:r w:rsidRPr="0015535C">
        <w:rPr>
          <w:rFonts w:eastAsia="Times New Roman" w:cs="Times New Roman"/>
          <w:sz w:val="20"/>
          <w:szCs w:val="20"/>
          <w:lang w:val="sr-Cyrl-RS" w:eastAsia="ar-SA"/>
        </w:rPr>
        <w:t>е</w:t>
      </w:r>
      <w:r w:rsidRPr="0015535C">
        <w:rPr>
          <w:rFonts w:eastAsia="Times New Roman" w:cs="Times New Roman"/>
          <w:sz w:val="20"/>
          <w:szCs w:val="20"/>
          <w:lang w:val="sr-Cyrl-CS" w:eastAsia="ar-SA"/>
        </w:rPr>
        <w:t xml:space="preserve"> не изведе уговорене услуге у уговореном року обавезан је да плати Наручиоцу</w:t>
      </w:r>
    </w:p>
    <w:p w:rsidR="00A61333" w:rsidRPr="0015535C" w:rsidRDefault="00A61333" w:rsidP="00CC6D22">
      <w:pPr>
        <w:tabs>
          <w:tab w:val="left" w:pos="851"/>
        </w:tabs>
        <w:spacing w:after="0" w:line="240" w:lineRule="auto"/>
        <w:jc w:val="both"/>
        <w:rPr>
          <w:rFonts w:eastAsia="Times New Roman" w:cs="Tahoma"/>
          <w:sz w:val="20"/>
          <w:szCs w:val="20"/>
          <w:lang w:val="sr-Cyrl-RS"/>
        </w:rPr>
      </w:pPr>
    </w:p>
    <w:p w:rsidR="006D712C" w:rsidRPr="0015535C" w:rsidRDefault="006D712C" w:rsidP="006D712C">
      <w:pPr>
        <w:spacing w:after="0" w:line="240" w:lineRule="exact"/>
        <w:ind w:firstLine="720"/>
        <w:jc w:val="both"/>
        <w:rPr>
          <w:rFonts w:eastAsia="Times New Roman" w:cs="Tahoma"/>
          <w:color w:val="FF0000"/>
          <w:sz w:val="20"/>
          <w:szCs w:val="20"/>
        </w:rPr>
      </w:pPr>
    </w:p>
    <w:p w:rsidR="006D712C" w:rsidRPr="0015535C" w:rsidRDefault="006D712C" w:rsidP="006D712C">
      <w:pPr>
        <w:spacing w:after="0" w:line="240" w:lineRule="exact"/>
        <w:jc w:val="center"/>
        <w:rPr>
          <w:rFonts w:eastAsia="Times New Roman" w:cs="Times New Roman"/>
          <w:b/>
          <w:sz w:val="20"/>
          <w:szCs w:val="20"/>
          <w:lang w:val="ru-RU" w:eastAsia="x-none"/>
        </w:rPr>
      </w:pPr>
      <w:r w:rsidRPr="0015535C">
        <w:rPr>
          <w:rFonts w:eastAsia="Times New Roman" w:cs="Times New Roman"/>
          <w:b/>
          <w:sz w:val="20"/>
          <w:szCs w:val="20"/>
          <w:lang w:val="ru-RU" w:eastAsia="x-none"/>
        </w:rPr>
        <w:t>Члан 8.</w:t>
      </w:r>
    </w:p>
    <w:p w:rsidR="006D712C" w:rsidRPr="0015535C" w:rsidRDefault="006D712C" w:rsidP="006D712C">
      <w:pPr>
        <w:spacing w:after="0" w:line="240" w:lineRule="exact"/>
        <w:jc w:val="both"/>
        <w:rPr>
          <w:rFonts w:eastAsia="Times New Roman" w:cs="Times New Roman"/>
          <w:b/>
          <w:sz w:val="20"/>
          <w:szCs w:val="20"/>
          <w:lang w:val="ru-RU" w:eastAsia="x-none"/>
        </w:rPr>
      </w:pPr>
    </w:p>
    <w:p w:rsidR="006D712C" w:rsidRPr="0015535C" w:rsidRDefault="006D712C" w:rsidP="00A358F8">
      <w:pPr>
        <w:spacing w:after="0" w:line="240" w:lineRule="exact"/>
        <w:ind w:firstLine="567"/>
        <w:jc w:val="both"/>
        <w:rPr>
          <w:rFonts w:eastAsia="Times New Roman" w:cs="Times New Roman"/>
          <w:sz w:val="20"/>
          <w:szCs w:val="20"/>
          <w:lang w:val="sr-Cyrl-CS"/>
        </w:rPr>
      </w:pPr>
      <w:r w:rsidRPr="0015535C">
        <w:rPr>
          <w:rFonts w:eastAsia="Times New Roman" w:cs="Times New Roman"/>
          <w:sz w:val="20"/>
          <w:szCs w:val="20"/>
          <w:lang w:val="ru-RU"/>
        </w:rPr>
        <w:tab/>
      </w:r>
      <w:r w:rsidRPr="0015535C">
        <w:rPr>
          <w:rFonts w:eastAsia="Times New Roman" w:cs="Times New Roman"/>
          <w:sz w:val="20"/>
          <w:szCs w:val="20"/>
        </w:rPr>
        <w:t>У случају да продавац не изврши своје обавезе на начин или у року утврђен</w:t>
      </w:r>
      <w:r w:rsidRPr="0015535C">
        <w:rPr>
          <w:rFonts w:eastAsia="Times New Roman" w:cs="Times New Roman"/>
          <w:sz w:val="20"/>
          <w:szCs w:val="20"/>
          <w:lang w:val="sr-Cyrl-CS"/>
        </w:rPr>
        <w:t>о</w:t>
      </w:r>
      <w:r w:rsidRPr="0015535C">
        <w:rPr>
          <w:rFonts w:eastAsia="Times New Roman" w:cs="Times New Roman"/>
          <w:sz w:val="20"/>
          <w:szCs w:val="20"/>
        </w:rPr>
        <w:t>м овим уговором, купац ће једнострано раскинути овај уговор</w:t>
      </w:r>
      <w:r w:rsidRPr="0015535C">
        <w:rPr>
          <w:rFonts w:eastAsia="Times New Roman" w:cs="Times New Roman"/>
          <w:sz w:val="20"/>
          <w:szCs w:val="20"/>
          <w:lang w:val="sr-Cyrl-CS"/>
        </w:rPr>
        <w:t xml:space="preserve">, </w:t>
      </w:r>
      <w:r w:rsidRPr="0015535C">
        <w:rPr>
          <w:rFonts w:eastAsia="Times New Roman" w:cs="Times New Roman"/>
          <w:sz w:val="20"/>
          <w:szCs w:val="20"/>
        </w:rPr>
        <w:t xml:space="preserve">а продавац је дужан да </w:t>
      </w:r>
      <w:r w:rsidRPr="0015535C">
        <w:rPr>
          <w:rFonts w:eastAsia="Times New Roman" w:cs="Times New Roman"/>
          <w:sz w:val="20"/>
          <w:szCs w:val="20"/>
          <w:lang w:val="sr-Cyrl-CS"/>
        </w:rPr>
        <w:t xml:space="preserve">за сваки дан закашњења у извршењу уговорних обавеза у смислу члана 4. став 3. овог уговора, на име казне </w:t>
      </w:r>
      <w:r w:rsidRPr="0015535C">
        <w:rPr>
          <w:rFonts w:eastAsia="Times New Roman" w:cs="Times New Roman"/>
          <w:sz w:val="20"/>
          <w:szCs w:val="20"/>
        </w:rPr>
        <w:t xml:space="preserve"> </w:t>
      </w:r>
      <w:r w:rsidRPr="0015535C">
        <w:rPr>
          <w:rFonts w:eastAsia="Times New Roman" w:cs="Times New Roman"/>
          <w:sz w:val="20"/>
          <w:szCs w:val="20"/>
          <w:lang w:val="sr-Cyrl-CS"/>
        </w:rPr>
        <w:t xml:space="preserve">плати купцу </w:t>
      </w:r>
      <w:r w:rsidRPr="0015535C">
        <w:rPr>
          <w:rFonts w:eastAsia="Times New Roman" w:cs="Times New Roman"/>
          <w:sz w:val="20"/>
          <w:szCs w:val="20"/>
        </w:rPr>
        <w:t xml:space="preserve">2 </w:t>
      </w:r>
      <w:r w:rsidRPr="0015535C">
        <w:rPr>
          <w:rFonts w:eastAsia="Times New Roman" w:cs="Times New Roman"/>
          <w:sz w:val="20"/>
          <w:szCs w:val="20"/>
          <w:lang w:val="sl-SI"/>
        </w:rPr>
        <w:t xml:space="preserve">‰ </w:t>
      </w:r>
      <w:r w:rsidRPr="0015535C">
        <w:rPr>
          <w:rFonts w:eastAsia="Times New Roman" w:cs="Times New Roman"/>
          <w:sz w:val="20"/>
          <w:szCs w:val="20"/>
        </w:rPr>
        <w:t>(промила</w:t>
      </w:r>
      <w:r w:rsidRPr="0015535C">
        <w:rPr>
          <w:rFonts w:eastAsia="Times New Roman" w:cs="Times New Roman"/>
          <w:sz w:val="20"/>
          <w:szCs w:val="20"/>
          <w:lang w:val="sr-Cyrl-CS"/>
        </w:rPr>
        <w:t xml:space="preserve">) од уговореног износа из члана 7. овог уговора, </w:t>
      </w:r>
      <w:r w:rsidRPr="0015535C">
        <w:rPr>
          <w:rFonts w:eastAsia="Times New Roman" w:cs="Times New Roman"/>
          <w:sz w:val="20"/>
          <w:szCs w:val="20"/>
        </w:rPr>
        <w:t xml:space="preserve"> у року од 7 (седам) дана од дана пријема захтева купца.</w:t>
      </w:r>
    </w:p>
    <w:p w:rsidR="006D712C" w:rsidRPr="0015535C" w:rsidRDefault="006D712C" w:rsidP="00A358F8">
      <w:pPr>
        <w:spacing w:after="0" w:line="240" w:lineRule="exact"/>
        <w:ind w:firstLine="567"/>
        <w:jc w:val="both"/>
        <w:rPr>
          <w:rFonts w:eastAsia="Times New Roman" w:cs="Times New Roman"/>
          <w:sz w:val="20"/>
          <w:szCs w:val="20"/>
          <w:lang w:val="sr-Cyrl-CS"/>
        </w:rPr>
      </w:pPr>
      <w:r w:rsidRPr="0015535C">
        <w:rPr>
          <w:rFonts w:eastAsia="Times New Roman" w:cs="Times New Roman"/>
          <w:sz w:val="20"/>
          <w:szCs w:val="20"/>
        </w:rPr>
        <w:t xml:space="preserve">Продавац је одговоран за штету коју купац претрпи због раскида уговора. </w:t>
      </w:r>
    </w:p>
    <w:p w:rsidR="006D712C" w:rsidRPr="0015535C" w:rsidRDefault="006D712C" w:rsidP="006D712C">
      <w:pPr>
        <w:spacing w:after="0" w:line="240" w:lineRule="exact"/>
        <w:ind w:firstLine="567"/>
        <w:jc w:val="both"/>
        <w:rPr>
          <w:rFonts w:eastAsia="Times New Roman" w:cs="Times New Roman"/>
          <w:bCs/>
          <w:sz w:val="20"/>
          <w:szCs w:val="20"/>
          <w:lang w:val="ru-RU"/>
        </w:rPr>
      </w:pPr>
      <w:r w:rsidRPr="0015535C">
        <w:rPr>
          <w:rFonts w:eastAsia="Times New Roman" w:cs="Times New Roman"/>
          <w:bCs/>
          <w:sz w:val="20"/>
          <w:szCs w:val="20"/>
          <w:lang w:val="ru-RU"/>
        </w:rPr>
        <w:t>За раскид овог уговора обавезна је писана форма.</w:t>
      </w:r>
    </w:p>
    <w:p w:rsidR="006D712C" w:rsidRPr="0015535C" w:rsidRDefault="006D712C" w:rsidP="006D712C">
      <w:pPr>
        <w:tabs>
          <w:tab w:val="left" w:pos="1080"/>
        </w:tabs>
        <w:spacing w:after="0" w:line="240" w:lineRule="exact"/>
        <w:jc w:val="center"/>
        <w:rPr>
          <w:rFonts w:eastAsia="Times New Roman" w:cs="Times New Roman"/>
          <w:b/>
          <w:color w:val="FF0000"/>
          <w:sz w:val="20"/>
          <w:szCs w:val="20"/>
          <w:lang w:val="ru-RU" w:eastAsia="x-none"/>
        </w:rPr>
      </w:pPr>
    </w:p>
    <w:p w:rsidR="006D712C" w:rsidRPr="0015535C" w:rsidRDefault="006D712C" w:rsidP="006D712C">
      <w:pPr>
        <w:tabs>
          <w:tab w:val="left" w:pos="1080"/>
        </w:tabs>
        <w:spacing w:after="0" w:line="240" w:lineRule="exact"/>
        <w:jc w:val="center"/>
        <w:rPr>
          <w:rFonts w:eastAsia="Times New Roman" w:cs="Times New Roman"/>
          <w:b/>
          <w:sz w:val="20"/>
          <w:szCs w:val="20"/>
          <w:lang w:val="ru-RU" w:eastAsia="x-none"/>
        </w:rPr>
      </w:pPr>
      <w:r w:rsidRPr="0015535C">
        <w:rPr>
          <w:rFonts w:eastAsia="Times New Roman" w:cs="Times New Roman"/>
          <w:b/>
          <w:sz w:val="20"/>
          <w:szCs w:val="20"/>
          <w:lang w:val="ru-RU" w:eastAsia="x-none"/>
        </w:rPr>
        <w:t>Члан 9.</w:t>
      </w:r>
    </w:p>
    <w:p w:rsidR="006D712C" w:rsidRPr="0015535C" w:rsidRDefault="006D712C" w:rsidP="006D712C">
      <w:pPr>
        <w:tabs>
          <w:tab w:val="left" w:pos="1080"/>
        </w:tabs>
        <w:spacing w:after="0" w:line="240" w:lineRule="exact"/>
        <w:jc w:val="both"/>
        <w:rPr>
          <w:rFonts w:eastAsia="Times New Roman" w:cs="Times New Roman"/>
          <w:sz w:val="20"/>
          <w:szCs w:val="20"/>
          <w:lang w:val="ru-RU" w:eastAsia="x-none"/>
        </w:rPr>
      </w:pPr>
    </w:p>
    <w:p w:rsidR="006D712C" w:rsidRPr="0015535C" w:rsidRDefault="006D712C" w:rsidP="006D712C">
      <w:pPr>
        <w:tabs>
          <w:tab w:val="left" w:pos="1080"/>
        </w:tabs>
        <w:spacing w:after="0" w:line="240" w:lineRule="exact"/>
        <w:ind w:firstLine="720"/>
        <w:jc w:val="both"/>
        <w:rPr>
          <w:rFonts w:eastAsia="Times New Roman" w:cs="Times New Roman"/>
          <w:sz w:val="20"/>
          <w:szCs w:val="20"/>
          <w:lang w:val="ru-RU" w:eastAsia="x-none"/>
        </w:rPr>
      </w:pPr>
      <w:r w:rsidRPr="0015535C">
        <w:rPr>
          <w:rFonts w:eastAsia="Times New Roman" w:cs="Times New Roman"/>
          <w:sz w:val="20"/>
          <w:szCs w:val="20"/>
          <w:lang w:val="ru-RU" w:eastAsia="x-none"/>
        </w:rPr>
        <w:t xml:space="preserve">Уговорне стране су сагласне да све евентуалне спорове настале поводом реализације обавеза утврђених овим уговором решавају споразумно, а уколико до споразума не дође надлежан је </w:t>
      </w:r>
      <w:r w:rsidRPr="0015535C">
        <w:rPr>
          <w:rFonts w:eastAsia="Times New Roman" w:cs="Times New Roman"/>
          <w:sz w:val="20"/>
          <w:szCs w:val="20"/>
          <w:lang w:val="sr-Cyrl-CS" w:eastAsia="x-none"/>
        </w:rPr>
        <w:t xml:space="preserve">Привредни </w:t>
      </w:r>
      <w:r w:rsidRPr="0015535C">
        <w:rPr>
          <w:rFonts w:eastAsia="Times New Roman" w:cs="Times New Roman"/>
          <w:sz w:val="20"/>
          <w:szCs w:val="20"/>
          <w:lang w:val="ru-RU" w:eastAsia="x-none"/>
        </w:rPr>
        <w:t xml:space="preserve">суд у </w:t>
      </w:r>
      <w:r w:rsidR="005F092E" w:rsidRPr="0015535C">
        <w:rPr>
          <w:rFonts w:eastAsia="Times New Roman" w:cs="Times New Roman"/>
          <w:sz w:val="20"/>
          <w:szCs w:val="20"/>
          <w:lang w:val="ru-RU" w:eastAsia="x-none"/>
        </w:rPr>
        <w:t>Новом Саду</w:t>
      </w:r>
      <w:r w:rsidRPr="0015535C">
        <w:rPr>
          <w:rFonts w:eastAsia="Times New Roman" w:cs="Times New Roman"/>
          <w:sz w:val="20"/>
          <w:szCs w:val="20"/>
          <w:lang w:val="ru-RU" w:eastAsia="x-none"/>
        </w:rPr>
        <w:t>.</w:t>
      </w:r>
    </w:p>
    <w:p w:rsidR="006D712C" w:rsidRPr="0015535C" w:rsidRDefault="006D712C" w:rsidP="006D712C">
      <w:pPr>
        <w:spacing w:after="0" w:line="240" w:lineRule="exact"/>
        <w:jc w:val="both"/>
        <w:rPr>
          <w:rFonts w:eastAsia="Times New Roman" w:cs="Times New Roman"/>
          <w:b/>
          <w:color w:val="FF0000"/>
          <w:sz w:val="20"/>
          <w:szCs w:val="20"/>
          <w:lang w:val="x-none" w:eastAsia="x-none"/>
        </w:rPr>
      </w:pPr>
    </w:p>
    <w:p w:rsidR="006D712C" w:rsidRPr="0015535C" w:rsidRDefault="006D712C" w:rsidP="006D712C">
      <w:pPr>
        <w:spacing w:after="0" w:line="240" w:lineRule="exact"/>
        <w:jc w:val="center"/>
        <w:rPr>
          <w:rFonts w:eastAsia="Times New Roman" w:cs="Times New Roman"/>
          <w:b/>
          <w:color w:val="FF0000"/>
          <w:sz w:val="20"/>
          <w:szCs w:val="20"/>
          <w:lang w:val="ru-RU" w:eastAsia="x-none"/>
        </w:rPr>
      </w:pPr>
    </w:p>
    <w:p w:rsidR="006D712C" w:rsidRPr="0015535C" w:rsidRDefault="006D712C" w:rsidP="006D712C">
      <w:pPr>
        <w:spacing w:after="0" w:line="240" w:lineRule="exact"/>
        <w:jc w:val="center"/>
        <w:rPr>
          <w:rFonts w:eastAsia="Times New Roman" w:cs="Times New Roman"/>
          <w:b/>
          <w:sz w:val="20"/>
          <w:szCs w:val="20"/>
          <w:lang w:val="ru-RU" w:eastAsia="x-none"/>
        </w:rPr>
      </w:pPr>
      <w:r w:rsidRPr="0015535C">
        <w:rPr>
          <w:rFonts w:eastAsia="Times New Roman" w:cs="Times New Roman"/>
          <w:b/>
          <w:sz w:val="20"/>
          <w:szCs w:val="20"/>
          <w:lang w:val="ru-RU" w:eastAsia="x-none"/>
        </w:rPr>
        <w:t>Члан 10.</w:t>
      </w:r>
    </w:p>
    <w:p w:rsidR="006D712C" w:rsidRPr="0015535C" w:rsidRDefault="006D712C" w:rsidP="006D712C">
      <w:pPr>
        <w:spacing w:after="0" w:line="240" w:lineRule="exact"/>
        <w:jc w:val="both"/>
        <w:rPr>
          <w:rFonts w:eastAsia="Times New Roman" w:cs="Times New Roman"/>
          <w:sz w:val="20"/>
          <w:szCs w:val="20"/>
          <w:lang w:val="ru-RU" w:eastAsia="x-none"/>
        </w:rPr>
      </w:pPr>
    </w:p>
    <w:p w:rsidR="006D712C" w:rsidRPr="0015535C" w:rsidRDefault="006D712C" w:rsidP="006D712C">
      <w:pPr>
        <w:spacing w:after="0" w:line="240" w:lineRule="exact"/>
        <w:ind w:firstLine="720"/>
        <w:jc w:val="both"/>
        <w:rPr>
          <w:rFonts w:eastAsia="Times New Roman" w:cs="Times New Roman"/>
          <w:sz w:val="20"/>
          <w:szCs w:val="20"/>
          <w:lang w:val="x-none" w:eastAsia="x-none"/>
        </w:rPr>
      </w:pPr>
      <w:r w:rsidRPr="0015535C">
        <w:rPr>
          <w:rFonts w:eastAsia="Times New Roman" w:cs="Times New Roman"/>
          <w:sz w:val="20"/>
          <w:szCs w:val="20"/>
          <w:lang w:val="ru-RU" w:eastAsia="x-none"/>
        </w:rPr>
        <w:t>Овај уговор сачињен је у 6 (шест) истоветних примерака од којих свака уговорна страна задржава по 3 (три) примерка.</w:t>
      </w:r>
    </w:p>
    <w:p w:rsidR="006D712C" w:rsidRPr="0015535C" w:rsidRDefault="006D712C" w:rsidP="006D712C">
      <w:pPr>
        <w:spacing w:after="0" w:line="240" w:lineRule="exact"/>
        <w:jc w:val="both"/>
        <w:rPr>
          <w:rFonts w:eastAsia="Times New Roman" w:cs="Times New Roman"/>
          <w:sz w:val="20"/>
          <w:szCs w:val="20"/>
          <w:highlight w:val="yellow"/>
          <w:lang w:val="ru-RU" w:eastAsia="x-none"/>
        </w:rPr>
      </w:pPr>
    </w:p>
    <w:p w:rsidR="006D712C" w:rsidRPr="0015535C" w:rsidRDefault="006D712C" w:rsidP="006D712C">
      <w:pPr>
        <w:spacing w:after="0" w:line="240" w:lineRule="exact"/>
        <w:jc w:val="both"/>
        <w:rPr>
          <w:rFonts w:eastAsia="Times New Roman" w:cs="Times New Roman"/>
          <w:color w:val="FF0000"/>
          <w:sz w:val="20"/>
          <w:szCs w:val="20"/>
          <w:highlight w:val="yellow"/>
          <w:lang w:val="ru-RU" w:eastAsia="x-none"/>
        </w:rPr>
      </w:pPr>
    </w:p>
    <w:p w:rsidR="006D712C" w:rsidRPr="0015535C" w:rsidRDefault="006D712C" w:rsidP="006D712C">
      <w:pPr>
        <w:spacing w:after="0" w:line="240" w:lineRule="exact"/>
        <w:jc w:val="both"/>
        <w:rPr>
          <w:rFonts w:eastAsia="Times New Roman" w:cs="Times New Roman"/>
          <w:color w:val="FF0000"/>
          <w:sz w:val="20"/>
          <w:szCs w:val="20"/>
          <w:highlight w:val="yellow"/>
          <w:lang w:val="ru-RU" w:eastAsia="x-none"/>
        </w:rPr>
      </w:pPr>
    </w:p>
    <w:p w:rsidR="006D712C" w:rsidRPr="0015535C" w:rsidRDefault="006D712C" w:rsidP="006D712C">
      <w:pPr>
        <w:spacing w:after="0" w:line="240" w:lineRule="exact"/>
        <w:jc w:val="both"/>
        <w:rPr>
          <w:rFonts w:eastAsia="Times New Roman" w:cs="Times New Roman"/>
          <w:color w:val="FF0000"/>
          <w:sz w:val="20"/>
          <w:szCs w:val="20"/>
          <w:highlight w:val="yellow"/>
          <w:lang w:val="ru-RU" w:eastAsia="x-none"/>
        </w:rPr>
      </w:pPr>
    </w:p>
    <w:p w:rsidR="006D712C" w:rsidRPr="0015535C" w:rsidRDefault="006D712C" w:rsidP="006D712C">
      <w:pPr>
        <w:spacing w:after="0" w:line="240" w:lineRule="exact"/>
        <w:jc w:val="both"/>
        <w:rPr>
          <w:rFonts w:eastAsia="Times New Roman" w:cs="Times New Roman"/>
          <w:color w:val="FF0000"/>
          <w:sz w:val="20"/>
          <w:szCs w:val="20"/>
          <w:highlight w:val="yellow"/>
          <w:lang w:val="ru-RU" w:eastAsia="x-none"/>
        </w:rPr>
      </w:pPr>
    </w:p>
    <w:p w:rsidR="006D712C" w:rsidRPr="0015535C" w:rsidRDefault="006D712C" w:rsidP="006D712C">
      <w:pPr>
        <w:spacing w:after="0" w:line="240" w:lineRule="exact"/>
        <w:jc w:val="both"/>
        <w:rPr>
          <w:rFonts w:eastAsia="Times New Roman" w:cs="Times New Roman"/>
          <w:color w:val="FF0000"/>
          <w:sz w:val="20"/>
          <w:szCs w:val="20"/>
          <w:highlight w:val="yellow"/>
          <w:lang w:val="ru-RU" w:eastAsia="x-none"/>
        </w:rPr>
      </w:pPr>
    </w:p>
    <w:tbl>
      <w:tblPr>
        <w:tblW w:w="0" w:type="auto"/>
        <w:tblLook w:val="04A0" w:firstRow="1" w:lastRow="0" w:firstColumn="1" w:lastColumn="0" w:noHBand="0" w:noVBand="1"/>
      </w:tblPr>
      <w:tblGrid>
        <w:gridCol w:w="4360"/>
        <w:gridCol w:w="4361"/>
      </w:tblGrid>
      <w:tr w:rsidR="006D712C" w:rsidRPr="0015535C" w:rsidTr="00D42B69">
        <w:tc>
          <w:tcPr>
            <w:tcW w:w="4360" w:type="dxa"/>
          </w:tcPr>
          <w:p w:rsidR="006D712C" w:rsidRPr="0015535C" w:rsidRDefault="004925E8" w:rsidP="004925E8">
            <w:pPr>
              <w:spacing w:after="0" w:line="240" w:lineRule="exact"/>
              <w:jc w:val="center"/>
              <w:rPr>
                <w:rFonts w:eastAsia="Times New Roman" w:cs="Times New Roman"/>
                <w:b/>
                <w:sz w:val="20"/>
                <w:szCs w:val="20"/>
                <w:lang w:val="ru-RU" w:eastAsia="x-none"/>
              </w:rPr>
            </w:pPr>
            <w:r>
              <w:rPr>
                <w:rFonts w:eastAsia="Times New Roman" w:cs="Times New Roman"/>
                <w:b/>
                <w:sz w:val="20"/>
                <w:szCs w:val="20"/>
                <w:lang w:val="ru-RU" w:eastAsia="x-none"/>
              </w:rPr>
              <w:t>ЗА ПРОДАВЦА:</w:t>
            </w:r>
          </w:p>
          <w:p w:rsidR="006D712C" w:rsidRPr="004925E8" w:rsidRDefault="006D712C" w:rsidP="006D712C">
            <w:pPr>
              <w:spacing w:after="0" w:line="240" w:lineRule="exact"/>
              <w:jc w:val="center"/>
              <w:rPr>
                <w:rFonts w:eastAsia="Times New Roman" w:cs="Times New Roman"/>
                <w:b/>
                <w:bCs/>
                <w:sz w:val="20"/>
                <w:szCs w:val="20"/>
                <w:lang w:val="ru-RU" w:eastAsia="x-none"/>
              </w:rPr>
            </w:pPr>
            <w:r w:rsidRPr="004925E8">
              <w:rPr>
                <w:rFonts w:eastAsia="Times New Roman" w:cs="Times New Roman"/>
                <w:b/>
                <w:bCs/>
                <w:sz w:val="20"/>
                <w:szCs w:val="20"/>
                <w:lang w:val="ru-RU" w:eastAsia="x-none"/>
              </w:rPr>
              <w:t>Директор</w:t>
            </w:r>
          </w:p>
          <w:p w:rsidR="006D712C" w:rsidRDefault="006D712C" w:rsidP="006D712C">
            <w:pPr>
              <w:spacing w:after="0" w:line="240" w:lineRule="exact"/>
              <w:jc w:val="center"/>
              <w:rPr>
                <w:rFonts w:eastAsia="Times New Roman" w:cs="Times New Roman"/>
                <w:bCs/>
                <w:sz w:val="20"/>
                <w:szCs w:val="20"/>
                <w:lang w:val="ru-RU" w:eastAsia="x-none"/>
              </w:rPr>
            </w:pPr>
          </w:p>
          <w:p w:rsidR="004925E8" w:rsidRPr="0015535C" w:rsidRDefault="004925E8" w:rsidP="006D712C">
            <w:pPr>
              <w:spacing w:after="0" w:line="240" w:lineRule="exact"/>
              <w:jc w:val="center"/>
              <w:rPr>
                <w:rFonts w:eastAsia="Times New Roman" w:cs="Times New Roman"/>
                <w:bCs/>
                <w:sz w:val="20"/>
                <w:szCs w:val="20"/>
                <w:lang w:val="ru-RU" w:eastAsia="x-none"/>
              </w:rPr>
            </w:pPr>
          </w:p>
          <w:p w:rsidR="004925E8" w:rsidRDefault="004925E8" w:rsidP="006D712C">
            <w:pPr>
              <w:spacing w:after="0" w:line="240" w:lineRule="exact"/>
              <w:jc w:val="center"/>
              <w:rPr>
                <w:rFonts w:eastAsia="Times New Roman" w:cs="Times New Roman"/>
                <w:sz w:val="20"/>
                <w:szCs w:val="20"/>
                <w:lang w:val="ru-RU" w:eastAsia="x-none"/>
              </w:rPr>
            </w:pPr>
            <w:r>
              <w:rPr>
                <w:rFonts w:eastAsia="Times New Roman" w:cs="Times New Roman"/>
                <w:sz w:val="20"/>
                <w:szCs w:val="20"/>
                <w:lang w:val="ru-RU" w:eastAsia="x-none"/>
              </w:rPr>
              <w:t xml:space="preserve"> </w:t>
            </w:r>
          </w:p>
          <w:p w:rsidR="006D712C" w:rsidRPr="0015535C" w:rsidRDefault="004925E8" w:rsidP="006D712C">
            <w:pPr>
              <w:spacing w:after="0" w:line="240" w:lineRule="exact"/>
              <w:jc w:val="center"/>
              <w:rPr>
                <w:rFonts w:eastAsia="Times New Roman" w:cs="Times New Roman"/>
                <w:sz w:val="20"/>
                <w:szCs w:val="20"/>
                <w:highlight w:val="yellow"/>
                <w:lang w:val="ru-RU" w:eastAsia="x-none"/>
              </w:rPr>
            </w:pPr>
            <w:r>
              <w:rPr>
                <w:rFonts w:eastAsia="Times New Roman" w:cs="Times New Roman"/>
                <w:sz w:val="20"/>
                <w:szCs w:val="20"/>
                <w:lang w:val="ru-RU" w:eastAsia="x-none"/>
              </w:rPr>
              <w:t xml:space="preserve"> </w:t>
            </w:r>
          </w:p>
        </w:tc>
        <w:tc>
          <w:tcPr>
            <w:tcW w:w="4361" w:type="dxa"/>
          </w:tcPr>
          <w:p w:rsidR="006D712C" w:rsidRPr="0015535C" w:rsidRDefault="006D712C" w:rsidP="006D712C">
            <w:pPr>
              <w:spacing w:after="0" w:line="240" w:lineRule="exact"/>
              <w:jc w:val="center"/>
              <w:rPr>
                <w:rFonts w:eastAsia="Times New Roman" w:cs="Times New Roman"/>
                <w:b/>
                <w:sz w:val="20"/>
                <w:szCs w:val="20"/>
                <w:lang w:val="ru-RU" w:eastAsia="x-none"/>
              </w:rPr>
            </w:pPr>
            <w:r w:rsidRPr="0015535C">
              <w:rPr>
                <w:rFonts w:eastAsia="Times New Roman" w:cs="Times New Roman"/>
                <w:b/>
                <w:sz w:val="20"/>
                <w:szCs w:val="20"/>
                <w:lang w:val="ru-RU" w:eastAsia="x-none"/>
              </w:rPr>
              <w:t>ЗА КУПЦА:</w:t>
            </w:r>
          </w:p>
          <w:p w:rsidR="004925E8" w:rsidRDefault="004925E8" w:rsidP="004925E8">
            <w:pPr>
              <w:spacing w:after="0" w:line="240" w:lineRule="exact"/>
              <w:jc w:val="center"/>
              <w:rPr>
                <w:rFonts w:eastAsia="Times New Roman" w:cs="Times New Roman"/>
                <w:b/>
                <w:sz w:val="20"/>
                <w:szCs w:val="20"/>
                <w:lang w:val="ru-RU" w:eastAsia="x-none"/>
              </w:rPr>
            </w:pPr>
            <w:r w:rsidRPr="004925E8">
              <w:rPr>
                <w:rFonts w:eastAsia="Times New Roman" w:cs="Times New Roman"/>
                <w:b/>
                <w:sz w:val="20"/>
                <w:szCs w:val="20"/>
                <w:lang w:val="ru-RU" w:eastAsia="x-none"/>
              </w:rPr>
              <w:t>Покрајински секретар</w:t>
            </w:r>
          </w:p>
          <w:p w:rsidR="004925E8" w:rsidRDefault="004925E8" w:rsidP="004925E8">
            <w:pPr>
              <w:spacing w:after="0" w:line="240" w:lineRule="exact"/>
              <w:jc w:val="center"/>
              <w:rPr>
                <w:rFonts w:eastAsia="Times New Roman" w:cs="Times New Roman"/>
                <w:b/>
                <w:sz w:val="20"/>
                <w:szCs w:val="20"/>
                <w:lang w:val="ru-RU" w:eastAsia="x-none"/>
              </w:rPr>
            </w:pPr>
          </w:p>
          <w:p w:rsidR="004925E8" w:rsidRPr="004925E8" w:rsidRDefault="004925E8" w:rsidP="004925E8">
            <w:pPr>
              <w:spacing w:after="0" w:line="240" w:lineRule="exact"/>
              <w:jc w:val="center"/>
              <w:rPr>
                <w:rFonts w:eastAsia="Times New Roman" w:cs="Times New Roman"/>
                <w:b/>
                <w:sz w:val="20"/>
                <w:szCs w:val="20"/>
                <w:lang w:val="ru-RU" w:eastAsia="x-none"/>
              </w:rPr>
            </w:pPr>
          </w:p>
          <w:p w:rsidR="006D712C" w:rsidRPr="0015535C" w:rsidRDefault="006D712C" w:rsidP="006D712C">
            <w:pPr>
              <w:spacing w:after="0" w:line="240" w:lineRule="exact"/>
              <w:jc w:val="center"/>
              <w:rPr>
                <w:rFonts w:eastAsia="Times New Roman" w:cs="Times New Roman"/>
                <w:sz w:val="20"/>
                <w:szCs w:val="20"/>
                <w:lang w:val="ru-RU"/>
              </w:rPr>
            </w:pPr>
            <w:r w:rsidRPr="0015535C">
              <w:rPr>
                <w:rFonts w:eastAsia="Times New Roman" w:cs="Times New Roman"/>
                <w:sz w:val="20"/>
                <w:szCs w:val="20"/>
                <w:lang w:val="ru-RU"/>
              </w:rPr>
              <w:t>др Слободан Пузовић</w:t>
            </w:r>
          </w:p>
          <w:p w:rsidR="006D712C" w:rsidRPr="0015535C" w:rsidRDefault="006D712C" w:rsidP="006D712C">
            <w:pPr>
              <w:spacing w:after="0" w:line="240" w:lineRule="exact"/>
              <w:jc w:val="center"/>
              <w:rPr>
                <w:rFonts w:eastAsia="Times New Roman" w:cs="Times New Roman"/>
                <w:sz w:val="20"/>
                <w:szCs w:val="20"/>
                <w:lang w:val="ru-RU"/>
              </w:rPr>
            </w:pPr>
          </w:p>
          <w:p w:rsidR="006D712C" w:rsidRPr="0015535C" w:rsidRDefault="006D712C" w:rsidP="006D712C">
            <w:pPr>
              <w:spacing w:after="0" w:line="240" w:lineRule="exact"/>
              <w:jc w:val="center"/>
              <w:rPr>
                <w:rFonts w:eastAsia="Times New Roman" w:cs="Times New Roman"/>
                <w:sz w:val="20"/>
                <w:szCs w:val="20"/>
                <w:lang w:val="ru-RU"/>
              </w:rPr>
            </w:pPr>
            <w:r w:rsidRPr="0015535C">
              <w:rPr>
                <w:rFonts w:eastAsia="Times New Roman" w:cs="Times New Roman"/>
                <w:sz w:val="20"/>
                <w:szCs w:val="20"/>
                <w:lang w:val="ru-RU"/>
              </w:rPr>
              <w:t>____________________________</w:t>
            </w:r>
          </w:p>
        </w:tc>
      </w:tr>
    </w:tbl>
    <w:p w:rsidR="006D712C" w:rsidRPr="0015535C" w:rsidRDefault="006D712C" w:rsidP="006D712C">
      <w:pPr>
        <w:spacing w:after="0" w:line="240" w:lineRule="auto"/>
        <w:jc w:val="both"/>
        <w:rPr>
          <w:rFonts w:eastAsia="Times New Roman" w:cs="Times New Roman"/>
          <w:color w:val="FF0000"/>
          <w:sz w:val="20"/>
          <w:szCs w:val="20"/>
        </w:rPr>
      </w:pPr>
    </w:p>
    <w:p w:rsidR="00B85B4F" w:rsidRPr="0015535C" w:rsidRDefault="00B85B4F" w:rsidP="00E75F9C">
      <w:pPr>
        <w:tabs>
          <w:tab w:val="left" w:pos="120"/>
          <w:tab w:val="left" w:pos="3900"/>
        </w:tabs>
        <w:spacing w:after="0" w:line="240" w:lineRule="auto"/>
        <w:rPr>
          <w:rFonts w:eastAsia="Times New Roman" w:cs="Times New Roman"/>
          <w:noProof/>
          <w:sz w:val="20"/>
          <w:szCs w:val="20"/>
          <w:lang w:val="sr-Cyrl-RS"/>
        </w:rPr>
      </w:pPr>
    </w:p>
    <w:p w:rsidR="00A80FCB" w:rsidRPr="0015535C" w:rsidRDefault="00A80FCB" w:rsidP="00E75F9C">
      <w:pPr>
        <w:tabs>
          <w:tab w:val="left" w:pos="120"/>
          <w:tab w:val="left" w:pos="3900"/>
        </w:tabs>
        <w:spacing w:after="0" w:line="240" w:lineRule="auto"/>
        <w:rPr>
          <w:rFonts w:eastAsia="Times New Roman" w:cs="Times New Roman"/>
          <w:noProof/>
          <w:sz w:val="20"/>
          <w:szCs w:val="20"/>
          <w:lang w:val="sr-Cyrl-RS"/>
        </w:rPr>
      </w:pPr>
    </w:p>
    <w:p w:rsidR="00A80FCB" w:rsidRPr="0015535C" w:rsidRDefault="00A80FCB" w:rsidP="00E75F9C">
      <w:pPr>
        <w:tabs>
          <w:tab w:val="left" w:pos="120"/>
          <w:tab w:val="left" w:pos="3900"/>
        </w:tabs>
        <w:spacing w:after="0" w:line="240" w:lineRule="auto"/>
        <w:rPr>
          <w:rFonts w:eastAsia="Times New Roman" w:cs="Times New Roman"/>
          <w:noProof/>
          <w:sz w:val="20"/>
          <w:szCs w:val="20"/>
          <w:lang w:val="sr-Cyrl-RS"/>
        </w:rPr>
      </w:pPr>
    </w:p>
    <w:p w:rsidR="00A61333" w:rsidRDefault="00A61333" w:rsidP="00E75F9C">
      <w:pPr>
        <w:tabs>
          <w:tab w:val="left" w:pos="120"/>
          <w:tab w:val="left" w:pos="3900"/>
        </w:tabs>
        <w:spacing w:after="0" w:line="240" w:lineRule="auto"/>
        <w:rPr>
          <w:rFonts w:eastAsia="Times New Roman" w:cs="Times New Roman"/>
          <w:noProof/>
          <w:sz w:val="20"/>
          <w:szCs w:val="20"/>
          <w:lang w:val="sr-Cyrl-RS"/>
        </w:rPr>
      </w:pPr>
    </w:p>
    <w:p w:rsidR="00A61333" w:rsidRDefault="00A61333" w:rsidP="00E75F9C">
      <w:pPr>
        <w:tabs>
          <w:tab w:val="left" w:pos="120"/>
          <w:tab w:val="left" w:pos="3900"/>
        </w:tabs>
        <w:spacing w:after="0" w:line="240" w:lineRule="auto"/>
        <w:rPr>
          <w:rFonts w:eastAsia="Times New Roman" w:cs="Times New Roman"/>
          <w:noProof/>
          <w:sz w:val="20"/>
          <w:szCs w:val="20"/>
          <w:lang w:val="sr-Cyrl-RS"/>
        </w:rPr>
      </w:pPr>
    </w:p>
    <w:p w:rsidR="00A61333" w:rsidRPr="0015535C" w:rsidRDefault="00A61333" w:rsidP="00E75F9C">
      <w:pPr>
        <w:tabs>
          <w:tab w:val="left" w:pos="120"/>
          <w:tab w:val="left" w:pos="3900"/>
        </w:tabs>
        <w:spacing w:after="0" w:line="240" w:lineRule="auto"/>
        <w:rPr>
          <w:rFonts w:eastAsia="Times New Roman" w:cs="Times New Roman"/>
          <w:noProof/>
          <w:sz w:val="20"/>
          <w:szCs w:val="20"/>
          <w:lang w:val="sr-Cyrl-RS"/>
        </w:rPr>
      </w:pPr>
    </w:p>
    <w:p w:rsidR="00E24B80" w:rsidRPr="0015535C" w:rsidRDefault="00E24B80" w:rsidP="00E75F9C">
      <w:pPr>
        <w:tabs>
          <w:tab w:val="left" w:pos="120"/>
          <w:tab w:val="left" w:pos="3900"/>
        </w:tabs>
        <w:spacing w:after="0" w:line="240" w:lineRule="auto"/>
        <w:rPr>
          <w:rFonts w:eastAsia="Times New Roman" w:cs="Times New Roman"/>
          <w:noProof/>
          <w:sz w:val="20"/>
          <w:szCs w:val="20"/>
          <w:lang w:val="sr-Cyrl-RS"/>
        </w:rPr>
      </w:pPr>
    </w:p>
    <w:p w:rsidR="00E24B80" w:rsidRPr="0015535C" w:rsidRDefault="00E24B80" w:rsidP="00E75F9C">
      <w:pPr>
        <w:tabs>
          <w:tab w:val="left" w:pos="120"/>
          <w:tab w:val="left" w:pos="3900"/>
        </w:tabs>
        <w:spacing w:after="0" w:line="240" w:lineRule="auto"/>
        <w:rPr>
          <w:rFonts w:eastAsia="Times New Roman" w:cs="Times New Roman"/>
          <w:noProof/>
          <w:sz w:val="20"/>
          <w:szCs w:val="20"/>
          <w:lang w:val="sr-Cyrl-RS"/>
        </w:rPr>
      </w:pPr>
    </w:p>
    <w:p w:rsidR="0073458A" w:rsidRPr="0015535C" w:rsidRDefault="0073458A" w:rsidP="00E75F9C">
      <w:pPr>
        <w:tabs>
          <w:tab w:val="left" w:pos="120"/>
          <w:tab w:val="left" w:pos="3900"/>
        </w:tabs>
        <w:spacing w:after="0" w:line="240" w:lineRule="auto"/>
        <w:rPr>
          <w:rFonts w:eastAsia="Times New Roman" w:cs="Times New Roman"/>
          <w:b/>
          <w:sz w:val="20"/>
          <w:szCs w:val="20"/>
        </w:rPr>
      </w:pPr>
    </w:p>
    <w:tbl>
      <w:tblPr>
        <w:tblW w:w="988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99FF99"/>
        <w:tblLook w:val="01E0" w:firstRow="1" w:lastRow="1" w:firstColumn="1" w:lastColumn="1" w:noHBand="0" w:noVBand="0"/>
      </w:tblPr>
      <w:tblGrid>
        <w:gridCol w:w="9887"/>
      </w:tblGrid>
      <w:tr w:rsidR="00E75F9C" w:rsidRPr="0015535C" w:rsidTr="00683D33">
        <w:trPr>
          <w:tblCellSpacing w:w="20" w:type="dxa"/>
        </w:trPr>
        <w:tc>
          <w:tcPr>
            <w:tcW w:w="9807"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sr-Cyrl-CS" w:eastAsia="sr-Latn-RS"/>
              </w:rPr>
            </w:pPr>
            <w:r w:rsidRPr="0015535C">
              <w:rPr>
                <w:rFonts w:eastAsia="Times New Roman" w:cs="Times New Roman"/>
                <w:b/>
                <w:sz w:val="20"/>
                <w:szCs w:val="20"/>
                <w:lang w:val="sr-Cyrl-CS" w:eastAsia="sr-Latn-RS"/>
              </w:rPr>
              <w:t>9) ОБРАЗАЦ ТРОШКОВА ПРИПРЕМЕ ПОНУДЕ</w:t>
            </w:r>
          </w:p>
        </w:tc>
      </w:tr>
    </w:tbl>
    <w:p w:rsidR="00E75F9C" w:rsidRPr="0015535C" w:rsidRDefault="00E75F9C" w:rsidP="00E75F9C">
      <w:pPr>
        <w:spacing w:after="0" w:line="240" w:lineRule="auto"/>
        <w:rPr>
          <w:rFonts w:eastAsia="Times New Roman" w:cs="Times New Roman"/>
          <w:sz w:val="20"/>
          <w:szCs w:val="20"/>
          <w:lang w:val="sr-Cyrl-CS" w:eastAsia="sr-Latn-RS"/>
        </w:rPr>
      </w:pPr>
    </w:p>
    <w:tbl>
      <w:tblPr>
        <w:tblW w:w="985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464"/>
        <w:gridCol w:w="581"/>
        <w:gridCol w:w="1884"/>
        <w:gridCol w:w="158"/>
        <w:gridCol w:w="2077"/>
        <w:gridCol w:w="229"/>
        <w:gridCol w:w="2465"/>
      </w:tblGrid>
      <w:tr w:rsidR="00E75F9C" w:rsidRPr="0015535C" w:rsidTr="00683D33">
        <w:trPr>
          <w:tblCellSpacing w:w="20" w:type="dxa"/>
        </w:trPr>
        <w:tc>
          <w:tcPr>
            <w:tcW w:w="9778" w:type="dxa"/>
            <w:gridSpan w:val="7"/>
            <w:shd w:val="clear" w:color="auto" w:fill="auto"/>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ОСНОВНИ ПОДАЦИ О ПОНУЂАЧУ </w:t>
            </w:r>
          </w:p>
        </w:tc>
      </w:tr>
      <w:tr w:rsidR="00E75F9C" w:rsidRPr="0015535C" w:rsidTr="00683D33">
        <w:trPr>
          <w:tblCellSpacing w:w="20" w:type="dxa"/>
        </w:trPr>
        <w:tc>
          <w:tcPr>
            <w:tcW w:w="2985"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Пословно име:</w:t>
            </w:r>
          </w:p>
        </w:tc>
        <w:tc>
          <w:tcPr>
            <w:tcW w:w="6753" w:type="dxa"/>
            <w:gridSpan w:val="5"/>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tc>
        <w:tc>
          <w:tcPr>
            <w:tcW w:w="6753" w:type="dxa"/>
            <w:gridSpan w:val="5"/>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753" w:type="dxa"/>
            <w:gridSpan w:val="5"/>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gridSpan w:val="2"/>
            <w:vMerge w:val="restart"/>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Општина: </w:t>
            </w: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Место:</w:t>
            </w:r>
          </w:p>
        </w:tc>
        <w:tc>
          <w:tcPr>
            <w:tcW w:w="2634"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rHeight w:val="205"/>
          <w:tblCellSpacing w:w="20" w:type="dxa"/>
        </w:trPr>
        <w:tc>
          <w:tcPr>
            <w:tcW w:w="2985" w:type="dxa"/>
            <w:gridSpan w:val="2"/>
            <w:vMerge/>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02"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634"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404"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2425" w:type="dxa"/>
            <w:gridSpan w:val="2"/>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424"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ПИБ:</w:t>
            </w:r>
          </w:p>
        </w:tc>
        <w:tc>
          <w:tcPr>
            <w:tcW w:w="240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bl>
    <w:p w:rsidR="00E75F9C" w:rsidRPr="0015535C" w:rsidRDefault="00E75F9C" w:rsidP="00E75F9C">
      <w:pPr>
        <w:tabs>
          <w:tab w:val="left" w:pos="0"/>
        </w:tabs>
        <w:spacing w:after="0" w:line="240" w:lineRule="auto"/>
        <w:jc w:val="both"/>
        <w:rPr>
          <w:rFonts w:eastAsia="Times New Roman" w:cs="Times New Roman"/>
          <w:color w:val="FF0000"/>
          <w:sz w:val="20"/>
          <w:szCs w:val="20"/>
          <w:lang w:val="sr-Cyrl-CS"/>
        </w:rPr>
      </w:pPr>
    </w:p>
    <w:p w:rsidR="00E75F9C" w:rsidRPr="0015535C" w:rsidRDefault="00E75F9C" w:rsidP="00E75F9C">
      <w:pPr>
        <w:tabs>
          <w:tab w:val="left" w:pos="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 xml:space="preserve">На основу члана 88. став 1. Закона о јавним набавкама („Службени гласник РС“, бр.124/12), а сходно члану 6. став 1. тачка 9.)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и 104/2013), уз понуду прилажем </w:t>
      </w:r>
    </w:p>
    <w:p w:rsidR="00E75F9C" w:rsidRPr="0015535C" w:rsidRDefault="00E75F9C" w:rsidP="00E75F9C">
      <w:pPr>
        <w:tabs>
          <w:tab w:val="left" w:pos="0"/>
        </w:tabs>
        <w:spacing w:after="0" w:line="240" w:lineRule="auto"/>
        <w:rPr>
          <w:rFonts w:eastAsia="Times New Roman" w:cs="Times New Roman"/>
          <w:color w:val="FF0000"/>
          <w:sz w:val="20"/>
          <w:szCs w:val="20"/>
          <w:lang w:val="ru-RU"/>
        </w:rPr>
      </w:pPr>
    </w:p>
    <w:p w:rsidR="00E75F9C" w:rsidRPr="0015535C" w:rsidRDefault="00E75F9C" w:rsidP="00E75F9C">
      <w:pPr>
        <w:tabs>
          <w:tab w:val="left" w:pos="0"/>
        </w:tabs>
        <w:spacing w:after="0" w:line="240" w:lineRule="auto"/>
        <w:jc w:val="center"/>
        <w:rPr>
          <w:rFonts w:eastAsia="Times New Roman" w:cs="Times New Roman"/>
          <w:b/>
          <w:sz w:val="20"/>
          <w:szCs w:val="20"/>
          <w:lang w:val="ru-RU"/>
        </w:rPr>
      </w:pPr>
      <w:r w:rsidRPr="0015535C">
        <w:rPr>
          <w:rFonts w:eastAsia="Times New Roman" w:cs="Times New Roman"/>
          <w:sz w:val="20"/>
          <w:szCs w:val="20"/>
          <w:lang w:val="ru-RU"/>
        </w:rPr>
        <w:t xml:space="preserve"> </w:t>
      </w:r>
      <w:r w:rsidRPr="0015535C">
        <w:rPr>
          <w:rFonts w:eastAsia="Times New Roman" w:cs="Times New Roman"/>
          <w:b/>
          <w:sz w:val="20"/>
          <w:szCs w:val="20"/>
          <w:lang w:val="ru-RU"/>
        </w:rPr>
        <w:t>СТРУКТУРУ ТРОШКОВА ПРИПРЕМАЊА ПОНУДЕ</w:t>
      </w:r>
    </w:p>
    <w:p w:rsidR="00E75F9C" w:rsidRPr="0015535C" w:rsidRDefault="00E75F9C" w:rsidP="00E75F9C">
      <w:pPr>
        <w:tabs>
          <w:tab w:val="left" w:pos="0"/>
        </w:tabs>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за јавну </w:t>
      </w:r>
      <w:r w:rsidR="00C14BB7" w:rsidRPr="0015535C">
        <w:rPr>
          <w:rFonts w:eastAsia="Arial" w:cs="Arial"/>
          <w:noProof/>
          <w:sz w:val="20"/>
          <w:szCs w:val="20"/>
          <w:lang w:val="sr-Cyrl-RS"/>
        </w:rPr>
        <w:t xml:space="preserve">добара </w:t>
      </w:r>
      <w:r w:rsidR="00FC0EF3" w:rsidRPr="0015535C">
        <w:rPr>
          <w:rFonts w:eastAsia="Times New Roman" w:cs="Times New Roman"/>
          <w:b/>
          <w:sz w:val="20"/>
          <w:szCs w:val="20"/>
          <w:lang w:val="ru-RU"/>
        </w:rPr>
        <w:t xml:space="preserve"> </w:t>
      </w:r>
      <w:r w:rsidR="00FC0EF3" w:rsidRPr="0015535C">
        <w:rPr>
          <w:rFonts w:eastAsia="Arial" w:cs="Arial"/>
          <w:b/>
          <w:noProof/>
          <w:sz w:val="20"/>
          <w:szCs w:val="20"/>
          <w:lang w:val="sr-Cyrl-RS"/>
        </w:rPr>
        <w:t xml:space="preserve"> </w:t>
      </w:r>
      <w:r w:rsidR="00FC0EF3" w:rsidRPr="0015535C">
        <w:rPr>
          <w:b/>
          <w:sz w:val="20"/>
          <w:szCs w:val="20"/>
          <w:lang w:val="sr-Cyrl-RS"/>
        </w:rPr>
        <w:t>АУТОМАТСКИ МЕРНИ УРЕЂАЈ – АНАЛИЗАТОР ЗА МЕРЕЊЕ КОНЦЕНТРАЦИЈЕ ОКСИДА (</w:t>
      </w:r>
      <w:r w:rsidR="00FC0EF3" w:rsidRPr="0015535C">
        <w:rPr>
          <w:b/>
          <w:sz w:val="20"/>
          <w:szCs w:val="20"/>
          <w:lang w:val="sr-Latn-RS"/>
        </w:rPr>
        <w:t>NO</w:t>
      </w:r>
      <w:r w:rsidR="00FC0EF3" w:rsidRPr="0015535C">
        <w:rPr>
          <w:b/>
          <w:sz w:val="20"/>
          <w:szCs w:val="20"/>
          <w:vertAlign w:val="subscript"/>
          <w:lang w:val="sr-Latn-RS"/>
        </w:rPr>
        <w:t>2</w:t>
      </w:r>
      <w:r w:rsidR="00FC0EF3" w:rsidRPr="0015535C">
        <w:rPr>
          <w:b/>
          <w:sz w:val="20"/>
          <w:szCs w:val="20"/>
          <w:lang w:val="sr-Latn-RS"/>
        </w:rPr>
        <w:t>/NO/NO</w:t>
      </w:r>
      <w:r w:rsidR="00FC0EF3" w:rsidRPr="0015535C">
        <w:rPr>
          <w:b/>
          <w:sz w:val="20"/>
          <w:szCs w:val="20"/>
          <w:vertAlign w:val="subscript"/>
          <w:lang w:val="sr-Latn-RS"/>
        </w:rPr>
        <w:t>X</w:t>
      </w:r>
      <w:r w:rsidR="00FC0EF3" w:rsidRPr="0015535C">
        <w:rPr>
          <w:b/>
          <w:sz w:val="20"/>
          <w:szCs w:val="20"/>
          <w:lang w:val="sr-Cyrl-RS"/>
        </w:rPr>
        <w:t>)</w:t>
      </w:r>
      <w:r w:rsidR="00FC0EF3" w:rsidRPr="0015535C">
        <w:rPr>
          <w:b/>
          <w:sz w:val="20"/>
          <w:szCs w:val="20"/>
          <w:vertAlign w:val="subscript"/>
          <w:lang w:val="sr-Cyrl-RS"/>
        </w:rPr>
        <w:t xml:space="preserve"> </w:t>
      </w:r>
      <w:r w:rsidR="00FC0EF3" w:rsidRPr="0015535C">
        <w:rPr>
          <w:b/>
          <w:sz w:val="20"/>
          <w:szCs w:val="20"/>
          <w:lang w:val="sr-Cyrl-RS"/>
        </w:rPr>
        <w:t>У АМБИЈЕНТАЛНОМ ВАЗДУХУ</w:t>
      </w:r>
      <w:r w:rsidR="00FC0EF3" w:rsidRPr="0015535C">
        <w:rPr>
          <w:rFonts w:eastAsia="Arial" w:cs="Arial"/>
          <w:noProof/>
          <w:sz w:val="20"/>
          <w:szCs w:val="20"/>
          <w:lang w:val="sr-Cyrl-RS"/>
        </w:rPr>
        <w:t>,</w:t>
      </w:r>
      <w:r w:rsidR="0049739C" w:rsidRPr="0015535C">
        <w:rPr>
          <w:rFonts w:eastAsia="Times New Roman" w:cs="Times New Roman"/>
          <w:sz w:val="20"/>
          <w:szCs w:val="20"/>
          <w:lang w:val="sr-Latn-RS"/>
        </w:rPr>
        <w:t xml:space="preserve"> </w:t>
      </w:r>
      <w:r w:rsidRPr="0015535C">
        <w:rPr>
          <w:rFonts w:eastAsia="Times New Roman" w:cs="Times New Roman"/>
          <w:sz w:val="20"/>
          <w:szCs w:val="20"/>
          <w:lang w:val="ru-RU"/>
        </w:rPr>
        <w:t xml:space="preserve">у поступку јавне набавке мале вредности, ЈН МВ </w:t>
      </w:r>
      <w:r w:rsidR="00FC0EF3" w:rsidRPr="0015535C">
        <w:rPr>
          <w:rFonts w:eastAsia="Times New Roman" w:cs="Times New Roman"/>
          <w:sz w:val="20"/>
          <w:szCs w:val="20"/>
          <w:lang w:val="ru-RU"/>
        </w:rPr>
        <w:t>11</w:t>
      </w:r>
      <w:r w:rsidRPr="0015535C">
        <w:rPr>
          <w:rFonts w:eastAsia="Times New Roman" w:cs="Times New Roman"/>
          <w:sz w:val="20"/>
          <w:szCs w:val="20"/>
          <w:lang w:val="ru-RU"/>
        </w:rPr>
        <w:t>/2014,  и то:</w:t>
      </w:r>
    </w:p>
    <w:p w:rsidR="00E75F9C" w:rsidRPr="0015535C" w:rsidRDefault="00E75F9C" w:rsidP="00E75F9C">
      <w:pPr>
        <w:tabs>
          <w:tab w:val="left" w:pos="0"/>
        </w:tabs>
        <w:spacing w:after="0" w:line="240" w:lineRule="auto"/>
        <w:jc w:val="center"/>
        <w:rPr>
          <w:rFonts w:eastAsia="Times New Roman" w:cs="Times New Roman"/>
          <w:color w:val="FF0000"/>
          <w:sz w:val="20"/>
          <w:szCs w:val="20"/>
          <w:lang w:val="ru-RU"/>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E75F9C" w:rsidRPr="0015535C" w:rsidTr="00683D33">
        <w:trPr>
          <w:trHeight w:val="734"/>
          <w:tblCellSpacing w:w="20" w:type="dxa"/>
        </w:trPr>
        <w:tc>
          <w:tcPr>
            <w:tcW w:w="5323" w:type="dxa"/>
            <w:shd w:val="clear" w:color="auto" w:fill="auto"/>
            <w:vAlign w:val="center"/>
          </w:tcPr>
          <w:p w:rsidR="00E75F9C" w:rsidRPr="0015535C" w:rsidRDefault="00FC0EF3" w:rsidP="00FC0EF3">
            <w:pPr>
              <w:spacing w:after="0" w:line="240" w:lineRule="auto"/>
              <w:rPr>
                <w:rFonts w:eastAsia="Times New Roman" w:cs="Times New Roman"/>
                <w:sz w:val="20"/>
                <w:szCs w:val="20"/>
                <w:lang w:val="ru-RU"/>
              </w:rPr>
            </w:pPr>
            <w:r w:rsidRPr="0015535C">
              <w:rPr>
                <w:rFonts w:eastAsia="Times New Roman" w:cs="Times New Roman"/>
                <w:sz w:val="20"/>
                <w:szCs w:val="20"/>
                <w:lang w:val="ru-RU"/>
              </w:rPr>
              <w:t xml:space="preserve"> </w:t>
            </w:r>
          </w:p>
        </w:tc>
        <w:tc>
          <w:tcPr>
            <w:tcW w:w="4260" w:type="dxa"/>
            <w:shd w:val="clear" w:color="auto" w:fill="auto"/>
          </w:tcPr>
          <w:p w:rsidR="00E75F9C" w:rsidRPr="0015535C" w:rsidRDefault="00FC0EF3"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ru-RU"/>
              </w:rPr>
              <w:t xml:space="preserve"> </w:t>
            </w:r>
          </w:p>
        </w:tc>
      </w:tr>
      <w:tr w:rsidR="00E75F9C" w:rsidRPr="0015535C" w:rsidTr="00683D33">
        <w:trPr>
          <w:trHeight w:val="307"/>
          <w:tblCellSpacing w:w="20" w:type="dxa"/>
        </w:trPr>
        <w:tc>
          <w:tcPr>
            <w:tcW w:w="5323" w:type="dxa"/>
            <w:shd w:val="clear" w:color="auto" w:fill="auto"/>
            <w:vAlign w:val="center"/>
          </w:tcPr>
          <w:p w:rsidR="00E75F9C" w:rsidRPr="0015535C" w:rsidRDefault="00FC0EF3"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 xml:space="preserve"> </w:t>
            </w:r>
          </w:p>
        </w:tc>
        <w:tc>
          <w:tcPr>
            <w:tcW w:w="4260" w:type="dxa"/>
            <w:shd w:val="clear" w:color="auto" w:fill="auto"/>
          </w:tcPr>
          <w:p w:rsidR="00E75F9C" w:rsidRPr="0015535C" w:rsidRDefault="00FC0EF3"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 xml:space="preserve"> </w:t>
            </w:r>
          </w:p>
        </w:tc>
      </w:tr>
      <w:tr w:rsidR="00E75F9C" w:rsidRPr="0015535C" w:rsidTr="00683D33">
        <w:trPr>
          <w:trHeight w:val="307"/>
          <w:tblCellSpacing w:w="20" w:type="dxa"/>
        </w:trPr>
        <w:tc>
          <w:tcPr>
            <w:tcW w:w="5323" w:type="dxa"/>
            <w:shd w:val="clear" w:color="auto" w:fill="auto"/>
            <w:vAlign w:val="center"/>
          </w:tcPr>
          <w:p w:rsidR="00E75F9C" w:rsidRPr="0015535C" w:rsidRDefault="00FC0EF3"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 xml:space="preserve"> </w:t>
            </w:r>
          </w:p>
        </w:tc>
        <w:tc>
          <w:tcPr>
            <w:tcW w:w="4260" w:type="dxa"/>
            <w:shd w:val="clear" w:color="auto" w:fill="auto"/>
          </w:tcPr>
          <w:p w:rsidR="00E75F9C" w:rsidRPr="0015535C" w:rsidRDefault="00FC0EF3"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 xml:space="preserve"> </w:t>
            </w:r>
          </w:p>
        </w:tc>
      </w:tr>
      <w:tr w:rsidR="00E75F9C" w:rsidRPr="0015535C" w:rsidTr="00683D33">
        <w:trPr>
          <w:trHeight w:val="271"/>
          <w:tblCellSpacing w:w="20" w:type="dxa"/>
        </w:trPr>
        <w:tc>
          <w:tcPr>
            <w:tcW w:w="5323" w:type="dxa"/>
            <w:shd w:val="clear" w:color="auto" w:fill="auto"/>
            <w:vAlign w:val="center"/>
          </w:tcPr>
          <w:p w:rsidR="00E75F9C" w:rsidRPr="0015535C" w:rsidRDefault="00FC0EF3" w:rsidP="00E75F9C">
            <w:pPr>
              <w:autoSpaceDE w:val="0"/>
              <w:autoSpaceDN w:val="0"/>
              <w:adjustRightInd w:val="0"/>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 xml:space="preserve"> </w:t>
            </w:r>
          </w:p>
        </w:tc>
        <w:tc>
          <w:tcPr>
            <w:tcW w:w="4260" w:type="dxa"/>
            <w:shd w:val="clear" w:color="auto" w:fill="auto"/>
          </w:tcPr>
          <w:p w:rsidR="00E75F9C" w:rsidRPr="0015535C" w:rsidRDefault="00FC0EF3"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 xml:space="preserve"> </w:t>
            </w:r>
          </w:p>
        </w:tc>
      </w:tr>
      <w:tr w:rsidR="00E75F9C" w:rsidRPr="0015535C" w:rsidTr="00683D33">
        <w:trPr>
          <w:trHeight w:val="190"/>
          <w:tblCellSpacing w:w="20" w:type="dxa"/>
        </w:trPr>
        <w:tc>
          <w:tcPr>
            <w:tcW w:w="5323" w:type="dxa"/>
            <w:shd w:val="clear" w:color="auto" w:fill="auto"/>
          </w:tcPr>
          <w:p w:rsidR="00E75F9C" w:rsidRPr="0015535C" w:rsidRDefault="00E75F9C"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Укупни  трошкови са ПДВ</w:t>
            </w:r>
          </w:p>
        </w:tc>
        <w:tc>
          <w:tcPr>
            <w:tcW w:w="4260" w:type="dxa"/>
            <w:shd w:val="clear" w:color="auto" w:fill="auto"/>
          </w:tcPr>
          <w:p w:rsidR="00E75F9C" w:rsidRPr="0015535C" w:rsidRDefault="00FC0EF3" w:rsidP="00E75F9C">
            <w:pPr>
              <w:spacing w:after="0" w:line="240" w:lineRule="auto"/>
              <w:jc w:val="center"/>
              <w:rPr>
                <w:rFonts w:eastAsia="Times New Roman" w:cs="Times New Roman"/>
                <w:sz w:val="20"/>
                <w:szCs w:val="20"/>
                <w:lang w:val="sr-Cyrl-CS"/>
              </w:rPr>
            </w:pPr>
            <w:r w:rsidRPr="0015535C">
              <w:rPr>
                <w:rFonts w:eastAsia="Times New Roman" w:cs="Times New Roman"/>
                <w:sz w:val="20"/>
                <w:szCs w:val="20"/>
                <w:lang w:val="sr-Cyrl-CS"/>
              </w:rPr>
              <w:t xml:space="preserve"> </w:t>
            </w:r>
          </w:p>
        </w:tc>
      </w:tr>
    </w:tbl>
    <w:p w:rsidR="00E75F9C" w:rsidRPr="0015535C" w:rsidRDefault="00E75F9C" w:rsidP="00E75F9C">
      <w:pPr>
        <w:tabs>
          <w:tab w:val="left" w:pos="0"/>
        </w:tabs>
        <w:spacing w:after="0" w:line="240" w:lineRule="auto"/>
        <w:jc w:val="both"/>
        <w:rPr>
          <w:rFonts w:eastAsia="Times New Roman" w:cs="Times New Roman"/>
          <w:color w:val="FF0000"/>
          <w:sz w:val="20"/>
          <w:szCs w:val="20"/>
          <w:lang w:val="ru-RU"/>
        </w:rPr>
      </w:pPr>
      <w:r w:rsidRPr="0015535C">
        <w:rPr>
          <w:rFonts w:eastAsia="Times New Roman" w:cs="Times New Roman"/>
          <w:sz w:val="20"/>
          <w:szCs w:val="20"/>
          <w:lang w:val="ru-RU"/>
        </w:rPr>
        <w:tab/>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w:t>
      </w:r>
      <w:r w:rsidR="00FC0EF3" w:rsidRPr="0015535C">
        <w:rPr>
          <w:rFonts w:eastAsia="Times New Roman" w:cs="Times New Roman"/>
          <w:sz w:val="20"/>
          <w:szCs w:val="20"/>
          <w:lang w:val="ru-RU"/>
        </w:rPr>
        <w:t xml:space="preserve">и гласник РС“, бр.124/12).    </w:t>
      </w:r>
      <w:r w:rsidRPr="0015535C">
        <w:rPr>
          <w:rFonts w:eastAsia="Times New Roman" w:cs="Times New Roman"/>
          <w:sz w:val="20"/>
          <w:szCs w:val="20"/>
          <w:lang w:val="ru-RU"/>
        </w:rPr>
        <w:t xml:space="preserve">                      </w:t>
      </w:r>
    </w:p>
    <w:p w:rsidR="00E75F9C" w:rsidRPr="0015535C" w:rsidRDefault="00E75F9C" w:rsidP="00E75F9C">
      <w:pPr>
        <w:tabs>
          <w:tab w:val="left" w:pos="0"/>
        </w:tabs>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ПОНУЂАЧ</w:t>
      </w:r>
    </w:p>
    <w:p w:rsidR="00E75F9C" w:rsidRPr="0015535C" w:rsidRDefault="00E75F9C" w:rsidP="00E75F9C">
      <w:pPr>
        <w:tabs>
          <w:tab w:val="left" w:pos="0"/>
        </w:tabs>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М.П. _______________________</w:t>
      </w:r>
    </w:p>
    <w:p w:rsidR="00E75F9C" w:rsidRPr="0015535C" w:rsidRDefault="00E75F9C" w:rsidP="00FC0EF3">
      <w:pPr>
        <w:tabs>
          <w:tab w:val="left" w:pos="0"/>
        </w:tabs>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 xml:space="preserve"> </w:t>
      </w:r>
      <w:r w:rsidR="00FC0EF3" w:rsidRPr="0015535C">
        <w:rPr>
          <w:rFonts w:eastAsia="Times New Roman" w:cs="Times New Roman"/>
          <w:sz w:val="20"/>
          <w:szCs w:val="20"/>
          <w:lang w:val="ru-RU"/>
        </w:rPr>
        <w:t xml:space="preserve">       (потпис овлашћеног лица)</w:t>
      </w:r>
    </w:p>
    <w:p w:rsidR="00E75F9C" w:rsidRPr="0015535C" w:rsidRDefault="00E75F9C" w:rsidP="00E75F9C">
      <w:pPr>
        <w:tabs>
          <w:tab w:val="left" w:pos="0"/>
        </w:tabs>
        <w:spacing w:after="0" w:line="240" w:lineRule="auto"/>
        <w:rPr>
          <w:rFonts w:eastAsia="Times New Roman" w:cs="Times New Roman"/>
          <w:sz w:val="20"/>
          <w:szCs w:val="20"/>
          <w:lang w:val="ru-RU"/>
        </w:rPr>
      </w:pPr>
      <w:r w:rsidRPr="0015535C">
        <w:rPr>
          <w:rFonts w:eastAsia="Times New Roman" w:cs="Times New Roman"/>
          <w:sz w:val="20"/>
          <w:szCs w:val="20"/>
          <w:lang w:val="ru-RU"/>
        </w:rPr>
        <w:t>Напомена:</w:t>
      </w:r>
    </w:p>
    <w:p w:rsidR="00E75F9C" w:rsidRPr="0015535C" w:rsidRDefault="00E75F9C" w:rsidP="00E75F9C">
      <w:pPr>
        <w:numPr>
          <w:ilvl w:val="0"/>
          <w:numId w:val="22"/>
        </w:numPr>
        <w:tabs>
          <w:tab w:val="left" w:pos="187"/>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E75F9C" w:rsidRPr="0015535C" w:rsidRDefault="00E75F9C" w:rsidP="00E75F9C">
      <w:pPr>
        <w:numPr>
          <w:ilvl w:val="0"/>
          <w:numId w:val="22"/>
        </w:numPr>
        <w:tabs>
          <w:tab w:val="left" w:pos="0"/>
          <w:tab w:val="left" w:pos="187"/>
        </w:tabs>
        <w:spacing w:after="0" w:line="240" w:lineRule="auto"/>
        <w:jc w:val="both"/>
        <w:rPr>
          <w:rFonts w:eastAsia="Times New Roman" w:cs="Times New Roman"/>
          <w:sz w:val="20"/>
          <w:szCs w:val="20"/>
          <w:lang w:val="ru-RU"/>
        </w:rPr>
      </w:pPr>
      <w:r w:rsidRPr="0015535C">
        <w:rPr>
          <w:rFonts w:eastAsia="Times New Roman" w:cs="Times New Roman"/>
          <w:sz w:val="20"/>
          <w:szCs w:val="20"/>
          <w:lang w:val="sr-Cyrl-RS"/>
        </w:rPr>
        <w:t>О</w:t>
      </w:r>
      <w:r w:rsidRPr="0015535C">
        <w:rPr>
          <w:rFonts w:eastAsia="Times New Roman" w:cs="Times New Roman"/>
          <w:sz w:val="20"/>
          <w:szCs w:val="20"/>
          <w:lang w:val="sr-Latn-CS"/>
        </w:rPr>
        <w:t>стале трошкове припреме и подношења понуде</w:t>
      </w:r>
      <w:r w:rsidRPr="0015535C">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E75F9C" w:rsidRPr="0015535C" w:rsidRDefault="00E75F9C" w:rsidP="00E75F9C">
      <w:pPr>
        <w:numPr>
          <w:ilvl w:val="0"/>
          <w:numId w:val="22"/>
        </w:numPr>
        <w:tabs>
          <w:tab w:val="left" w:pos="0"/>
          <w:tab w:val="left" w:pos="187"/>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Уколико понуђач не попуни образац трошкова припреме понуде, наручилац није дужан да му надокнади трошкове.</w:t>
      </w:r>
    </w:p>
    <w:p w:rsidR="00E75F9C" w:rsidRPr="0015535C" w:rsidRDefault="00E75F9C" w:rsidP="00E75F9C">
      <w:pPr>
        <w:numPr>
          <w:ilvl w:val="0"/>
          <w:numId w:val="22"/>
        </w:numPr>
        <w:tabs>
          <w:tab w:val="left" w:pos="0"/>
          <w:tab w:val="left" w:pos="187"/>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Достављање овог обрасца није обавезно.</w:t>
      </w:r>
    </w:p>
    <w:p w:rsidR="00A80FCB" w:rsidRPr="0015535C" w:rsidRDefault="00A80FCB" w:rsidP="00A80FCB">
      <w:pPr>
        <w:tabs>
          <w:tab w:val="left" w:pos="0"/>
          <w:tab w:val="left" w:pos="187"/>
        </w:tabs>
        <w:spacing w:after="0" w:line="240" w:lineRule="auto"/>
        <w:jc w:val="both"/>
        <w:rPr>
          <w:rFonts w:eastAsia="Times New Roman" w:cs="Times New Roman"/>
          <w:sz w:val="20"/>
          <w:szCs w:val="20"/>
          <w:lang w:val="ru-RU"/>
        </w:rPr>
      </w:pPr>
    </w:p>
    <w:p w:rsidR="00A80FCB" w:rsidRPr="0015535C" w:rsidRDefault="00A80FCB" w:rsidP="00A80FCB">
      <w:pPr>
        <w:tabs>
          <w:tab w:val="left" w:pos="0"/>
          <w:tab w:val="left" w:pos="187"/>
        </w:tabs>
        <w:spacing w:after="0" w:line="240" w:lineRule="auto"/>
        <w:jc w:val="both"/>
        <w:rPr>
          <w:rFonts w:eastAsia="Times New Roman" w:cs="Times New Roman"/>
          <w:sz w:val="20"/>
          <w:szCs w:val="20"/>
          <w:lang w:val="ru-RU"/>
        </w:rPr>
      </w:pPr>
    </w:p>
    <w:p w:rsidR="00A80FCB" w:rsidRPr="0015535C" w:rsidRDefault="00A80FCB" w:rsidP="00A80FCB">
      <w:pPr>
        <w:tabs>
          <w:tab w:val="left" w:pos="0"/>
          <w:tab w:val="left" w:pos="187"/>
        </w:tabs>
        <w:spacing w:after="0" w:line="240" w:lineRule="auto"/>
        <w:jc w:val="both"/>
        <w:rPr>
          <w:rFonts w:eastAsia="Times New Roman" w:cs="Times New Roman"/>
          <w:sz w:val="20"/>
          <w:szCs w:val="20"/>
          <w:lang w:val="ru-RU"/>
        </w:rPr>
      </w:pPr>
    </w:p>
    <w:p w:rsidR="00A80FCB" w:rsidRPr="0015535C" w:rsidRDefault="00A80FCB" w:rsidP="00A80FCB">
      <w:pPr>
        <w:tabs>
          <w:tab w:val="left" w:pos="0"/>
          <w:tab w:val="left" w:pos="187"/>
        </w:tabs>
        <w:spacing w:after="0" w:line="240" w:lineRule="auto"/>
        <w:jc w:val="both"/>
        <w:rPr>
          <w:rFonts w:eastAsia="Times New Roman" w:cs="Times New Roman"/>
          <w:sz w:val="20"/>
          <w:szCs w:val="20"/>
          <w:lang w:val="ru-RU"/>
        </w:rPr>
      </w:pPr>
    </w:p>
    <w:p w:rsidR="00A80FCB" w:rsidRDefault="00A80FCB" w:rsidP="00A80FCB">
      <w:pPr>
        <w:tabs>
          <w:tab w:val="left" w:pos="0"/>
          <w:tab w:val="left" w:pos="187"/>
        </w:tabs>
        <w:spacing w:after="0" w:line="240" w:lineRule="auto"/>
        <w:jc w:val="both"/>
        <w:rPr>
          <w:rFonts w:eastAsia="Times New Roman" w:cs="Times New Roman"/>
          <w:sz w:val="20"/>
          <w:szCs w:val="20"/>
          <w:lang w:val="ru-RU"/>
        </w:rPr>
      </w:pPr>
    </w:p>
    <w:p w:rsidR="004925E8" w:rsidRDefault="004925E8" w:rsidP="00A80FCB">
      <w:pPr>
        <w:tabs>
          <w:tab w:val="left" w:pos="0"/>
          <w:tab w:val="left" w:pos="187"/>
        </w:tabs>
        <w:spacing w:after="0" w:line="240" w:lineRule="auto"/>
        <w:jc w:val="both"/>
        <w:rPr>
          <w:rFonts w:eastAsia="Times New Roman" w:cs="Times New Roman"/>
          <w:sz w:val="20"/>
          <w:szCs w:val="20"/>
          <w:lang w:val="ru-RU"/>
        </w:rPr>
      </w:pPr>
    </w:p>
    <w:p w:rsidR="004925E8" w:rsidRDefault="004925E8" w:rsidP="00A80FCB">
      <w:pPr>
        <w:tabs>
          <w:tab w:val="left" w:pos="0"/>
          <w:tab w:val="left" w:pos="187"/>
        </w:tabs>
        <w:spacing w:after="0" w:line="240" w:lineRule="auto"/>
        <w:jc w:val="both"/>
        <w:rPr>
          <w:rFonts w:eastAsia="Times New Roman" w:cs="Times New Roman"/>
          <w:sz w:val="20"/>
          <w:szCs w:val="20"/>
          <w:lang w:val="ru-RU"/>
        </w:rPr>
      </w:pPr>
    </w:p>
    <w:p w:rsidR="004925E8" w:rsidRPr="0015535C" w:rsidRDefault="004925E8" w:rsidP="00A80FCB">
      <w:pPr>
        <w:tabs>
          <w:tab w:val="left" w:pos="0"/>
          <w:tab w:val="left" w:pos="187"/>
        </w:tabs>
        <w:spacing w:after="0" w:line="240" w:lineRule="auto"/>
        <w:jc w:val="both"/>
        <w:rPr>
          <w:rFonts w:eastAsia="Times New Roman" w:cs="Times New Roman"/>
          <w:sz w:val="20"/>
          <w:szCs w:val="20"/>
          <w:lang w:val="ru-RU"/>
        </w:rPr>
      </w:pPr>
    </w:p>
    <w:p w:rsidR="00A80FCB" w:rsidRPr="0015535C" w:rsidRDefault="00A80FCB" w:rsidP="00A80FCB">
      <w:pPr>
        <w:tabs>
          <w:tab w:val="left" w:pos="0"/>
          <w:tab w:val="left" w:pos="187"/>
        </w:tabs>
        <w:spacing w:after="0" w:line="240" w:lineRule="auto"/>
        <w:jc w:val="both"/>
        <w:rPr>
          <w:rFonts w:eastAsia="Times New Roman" w:cs="Times New Roman"/>
          <w:sz w:val="20"/>
          <w:szCs w:val="20"/>
          <w:lang w:val="ru-RU"/>
        </w:rPr>
      </w:pPr>
    </w:p>
    <w:p w:rsidR="00A80FCB" w:rsidRPr="0015535C" w:rsidRDefault="00A80FCB" w:rsidP="00A80FCB">
      <w:pPr>
        <w:tabs>
          <w:tab w:val="left" w:pos="0"/>
          <w:tab w:val="left" w:pos="187"/>
        </w:tabs>
        <w:spacing w:after="0" w:line="240" w:lineRule="auto"/>
        <w:jc w:val="both"/>
        <w:rPr>
          <w:rFonts w:eastAsia="Times New Roman" w:cs="Times New Roman"/>
          <w:sz w:val="20"/>
          <w:szCs w:val="20"/>
          <w:lang w:val="ru-RU"/>
        </w:rPr>
      </w:pPr>
    </w:p>
    <w:p w:rsidR="00A80FCB" w:rsidRPr="0015535C" w:rsidRDefault="00A80FCB" w:rsidP="00A80FCB">
      <w:pPr>
        <w:tabs>
          <w:tab w:val="left" w:pos="0"/>
          <w:tab w:val="left" w:pos="187"/>
        </w:tabs>
        <w:spacing w:after="0" w:line="240" w:lineRule="auto"/>
        <w:jc w:val="both"/>
        <w:rPr>
          <w:rFonts w:eastAsia="Times New Roman" w:cs="Times New Roman"/>
          <w:sz w:val="20"/>
          <w:szCs w:val="20"/>
          <w:lang w:val="ru-RU"/>
        </w:rPr>
      </w:pPr>
    </w:p>
    <w:tbl>
      <w:tblPr>
        <w:tblW w:w="997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99FF99"/>
        <w:tblLook w:val="01E0" w:firstRow="1" w:lastRow="1" w:firstColumn="1" w:lastColumn="1" w:noHBand="0" w:noVBand="0"/>
      </w:tblPr>
      <w:tblGrid>
        <w:gridCol w:w="9973"/>
      </w:tblGrid>
      <w:tr w:rsidR="00E75F9C" w:rsidRPr="0015535C" w:rsidTr="00683D33">
        <w:trPr>
          <w:tblCellSpacing w:w="20" w:type="dxa"/>
        </w:trPr>
        <w:tc>
          <w:tcPr>
            <w:tcW w:w="9893"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ru-RU" w:eastAsia="sr-Latn-RS"/>
              </w:rPr>
            </w:pPr>
            <w:r w:rsidRPr="0015535C">
              <w:rPr>
                <w:rFonts w:eastAsia="Times New Roman" w:cs="Times New Roman"/>
                <w:b/>
                <w:sz w:val="20"/>
                <w:szCs w:val="20"/>
                <w:lang w:val="ru-RU" w:eastAsia="sr-Latn-RS"/>
              </w:rPr>
              <w:t>10) ТЕКСТ ИЗЈАВЕ О НЕЗАВИСНОЈ ПОНУДИ</w:t>
            </w:r>
          </w:p>
        </w:tc>
      </w:tr>
    </w:tbl>
    <w:p w:rsidR="00E75F9C" w:rsidRPr="0015535C" w:rsidRDefault="00E75F9C" w:rsidP="00E75F9C">
      <w:pPr>
        <w:spacing w:after="0" w:line="240" w:lineRule="auto"/>
        <w:jc w:val="center"/>
        <w:rPr>
          <w:rFonts w:eastAsia="Times New Roman" w:cs="Times New Roman"/>
          <w:sz w:val="20"/>
          <w:szCs w:val="20"/>
          <w:lang w:val="ru-RU"/>
        </w:rPr>
      </w:pPr>
    </w:p>
    <w:tbl>
      <w:tblPr>
        <w:tblW w:w="985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694"/>
      </w:tblGrid>
      <w:tr w:rsidR="00E75F9C" w:rsidRPr="0015535C" w:rsidTr="00683D33">
        <w:trPr>
          <w:tblCellSpacing w:w="20" w:type="dxa"/>
        </w:trPr>
        <w:tc>
          <w:tcPr>
            <w:tcW w:w="9778" w:type="dxa"/>
            <w:gridSpan w:val="4"/>
            <w:shd w:val="clear" w:color="auto" w:fill="auto"/>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ОСНОВНИ ПОДАЦИ О ПОНУЂАЧУ </w:t>
            </w: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Пословно име:</w:t>
            </w:r>
          </w:p>
          <w:p w:rsidR="00E75F9C" w:rsidRPr="0015535C" w:rsidRDefault="00E75F9C" w:rsidP="00E75F9C">
            <w:pPr>
              <w:spacing w:after="0" w:line="240" w:lineRule="auto"/>
              <w:rPr>
                <w:rFonts w:eastAsia="Times New Roman" w:cs="Times New Roman"/>
                <w:sz w:val="20"/>
                <w:szCs w:val="20"/>
                <w:lang w:val="sr-Cyrl-RS"/>
              </w:rPr>
            </w:pPr>
          </w:p>
        </w:tc>
        <w:tc>
          <w:tcPr>
            <w:tcW w:w="6753"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Скраћено пословно име:</w:t>
            </w:r>
          </w:p>
          <w:p w:rsidR="00E75F9C" w:rsidRPr="0015535C" w:rsidRDefault="00E75F9C" w:rsidP="00E75F9C">
            <w:pPr>
              <w:spacing w:after="0" w:line="240" w:lineRule="auto"/>
              <w:rPr>
                <w:rFonts w:eastAsia="Times New Roman" w:cs="Times New Roman"/>
                <w:sz w:val="20"/>
                <w:szCs w:val="20"/>
                <w:lang w:val="sr-Cyrl-RS"/>
              </w:rPr>
            </w:pPr>
          </w:p>
        </w:tc>
        <w:tc>
          <w:tcPr>
            <w:tcW w:w="6753"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753"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Општина: </w:t>
            </w: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Место:</w:t>
            </w:r>
          </w:p>
        </w:tc>
        <w:tc>
          <w:tcPr>
            <w:tcW w:w="2634"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634"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6753"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ПИБ:</w:t>
            </w:r>
          </w:p>
        </w:tc>
        <w:tc>
          <w:tcPr>
            <w:tcW w:w="6753"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bl>
    <w:p w:rsidR="00E75F9C" w:rsidRPr="0015535C" w:rsidRDefault="00E75F9C" w:rsidP="00E75F9C">
      <w:pPr>
        <w:spacing w:after="0" w:line="240" w:lineRule="auto"/>
        <w:rPr>
          <w:rFonts w:eastAsia="Times New Roman" w:cs="Times New Roman"/>
          <w:sz w:val="20"/>
          <w:szCs w:val="20"/>
          <w:lang w:val="sr-Cyrl-CS"/>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На основу члана 26. Закона о јавним набавкама ( „Службени гласник РС“, бр. 124/2012) и члана 20. Правилника о обавезним елементима конкурсне докумнетације у постуцима јавних набавки начину доказивања испуњености услова («Службени гласник РС», бр.29/2013 и 104/2013) понуђач ______________________ из ___________________ ул. _____________ бр.___________________ даје</w:t>
      </w: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ИЗЈАВУ О НЕЗАВИСНОЈ ПОНУДИ</w:t>
      </w: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C14BB7" w:rsidRPr="0015535C">
        <w:rPr>
          <w:rFonts w:eastAsia="Arial" w:cs="Arial"/>
          <w:noProof/>
          <w:sz w:val="20"/>
          <w:szCs w:val="20"/>
          <w:lang w:val="sr-Cyrl-RS"/>
        </w:rPr>
        <w:t xml:space="preserve">добара </w:t>
      </w:r>
      <w:r w:rsidR="00FC0EF3" w:rsidRPr="0015535C">
        <w:rPr>
          <w:b/>
          <w:sz w:val="20"/>
          <w:szCs w:val="20"/>
          <w:lang w:val="sr-Cyrl-RS"/>
        </w:rPr>
        <w:t>АУТОМАТСКИ МЕРНИ УРЕЂАЈ – АНАЛИЗАТОР ЗА МЕРЕЊЕ КОНЦЕНТРАЦИЈЕ ОКСИДА (</w:t>
      </w:r>
      <w:r w:rsidR="00FC0EF3" w:rsidRPr="0015535C">
        <w:rPr>
          <w:b/>
          <w:sz w:val="20"/>
          <w:szCs w:val="20"/>
          <w:lang w:val="sr-Latn-RS"/>
        </w:rPr>
        <w:t>NO</w:t>
      </w:r>
      <w:r w:rsidR="00FC0EF3" w:rsidRPr="0015535C">
        <w:rPr>
          <w:b/>
          <w:sz w:val="20"/>
          <w:szCs w:val="20"/>
          <w:vertAlign w:val="subscript"/>
          <w:lang w:val="sr-Latn-RS"/>
        </w:rPr>
        <w:t>2</w:t>
      </w:r>
      <w:r w:rsidR="00FC0EF3" w:rsidRPr="0015535C">
        <w:rPr>
          <w:b/>
          <w:sz w:val="20"/>
          <w:szCs w:val="20"/>
          <w:lang w:val="sr-Latn-RS"/>
        </w:rPr>
        <w:t>/NO/NO</w:t>
      </w:r>
      <w:r w:rsidR="00FC0EF3" w:rsidRPr="0015535C">
        <w:rPr>
          <w:b/>
          <w:sz w:val="20"/>
          <w:szCs w:val="20"/>
          <w:vertAlign w:val="subscript"/>
          <w:lang w:val="sr-Latn-RS"/>
        </w:rPr>
        <w:t>X</w:t>
      </w:r>
      <w:r w:rsidR="00FC0EF3" w:rsidRPr="0015535C">
        <w:rPr>
          <w:b/>
          <w:sz w:val="20"/>
          <w:szCs w:val="20"/>
          <w:lang w:val="sr-Cyrl-RS"/>
        </w:rPr>
        <w:t>)</w:t>
      </w:r>
      <w:r w:rsidR="00FC0EF3" w:rsidRPr="0015535C">
        <w:rPr>
          <w:b/>
          <w:sz w:val="20"/>
          <w:szCs w:val="20"/>
          <w:vertAlign w:val="subscript"/>
          <w:lang w:val="sr-Cyrl-RS"/>
        </w:rPr>
        <w:t xml:space="preserve"> </w:t>
      </w:r>
      <w:r w:rsidR="00FC0EF3" w:rsidRPr="0015535C">
        <w:rPr>
          <w:b/>
          <w:sz w:val="20"/>
          <w:szCs w:val="20"/>
          <w:lang w:val="sr-Cyrl-RS"/>
        </w:rPr>
        <w:t>У АМБИЈЕНТАЛНОМ ВАЗДУХУ</w:t>
      </w:r>
      <w:r w:rsidR="00FC0EF3" w:rsidRPr="0015535C">
        <w:rPr>
          <w:rFonts w:eastAsia="Arial" w:cs="Arial"/>
          <w:noProof/>
          <w:sz w:val="20"/>
          <w:szCs w:val="20"/>
          <w:lang w:val="sr-Cyrl-RS"/>
        </w:rPr>
        <w:t xml:space="preserve"> у поступ</w:t>
      </w:r>
      <w:r w:rsidRPr="0015535C">
        <w:rPr>
          <w:rFonts w:eastAsia="Times New Roman" w:cs="Times New Roman"/>
          <w:sz w:val="20"/>
          <w:szCs w:val="20"/>
          <w:lang w:val="ru-RU"/>
        </w:rPr>
        <w:t xml:space="preserve">ку јавне набавке мале вредности (Редни број ЈН МВ </w:t>
      </w:r>
      <w:r w:rsidR="00C14BB7" w:rsidRPr="0015535C">
        <w:rPr>
          <w:rFonts w:eastAsia="Times New Roman" w:cs="Times New Roman"/>
          <w:sz w:val="20"/>
          <w:szCs w:val="20"/>
          <w:lang w:val="sr-Cyrl-RS"/>
        </w:rPr>
        <w:t>1</w:t>
      </w:r>
      <w:r w:rsidR="00FC0EF3" w:rsidRPr="0015535C">
        <w:rPr>
          <w:rFonts w:eastAsia="Times New Roman" w:cs="Times New Roman"/>
          <w:sz w:val="20"/>
          <w:szCs w:val="20"/>
          <w:lang w:val="sr-Cyrl-RS"/>
        </w:rPr>
        <w:t>1</w:t>
      </w:r>
      <w:r w:rsidRPr="0015535C">
        <w:rPr>
          <w:rFonts w:eastAsia="Times New Roman" w:cs="Times New Roman"/>
          <w:sz w:val="20"/>
          <w:szCs w:val="20"/>
          <w:lang w:val="ru-RU"/>
        </w:rPr>
        <w:t xml:space="preserve">/2014) Наручиоца – </w:t>
      </w:r>
      <w:r w:rsidR="0049739C" w:rsidRPr="0015535C">
        <w:rPr>
          <w:rFonts w:eastAsia="Times New Roman" w:cs="Times New Roman"/>
          <w:sz w:val="20"/>
          <w:szCs w:val="20"/>
          <w:lang w:val="sr-Cyrl-RS"/>
        </w:rPr>
        <w:t>Покрајински секретаријат за урбанизам, градитељство и заштиту животне средине</w:t>
      </w:r>
      <w:r w:rsidRPr="0015535C">
        <w:rPr>
          <w:rFonts w:eastAsia="Times New Roman" w:cs="Times New Roman"/>
          <w:sz w:val="20"/>
          <w:szCs w:val="20"/>
          <w:lang w:val="ru-RU"/>
        </w:rPr>
        <w:t xml:space="preserve"> 21000 Нови Сад, Булевар Михајла Пупина 16., по Позиву за подношење понуда објављеном на</w:t>
      </w:r>
      <w:r w:rsidRPr="0015535C">
        <w:rPr>
          <w:rFonts w:eastAsia="Times New Roman" w:cs="Times New Roman"/>
          <w:sz w:val="20"/>
          <w:szCs w:val="20"/>
          <w:lang w:val="sr-Latn-CS"/>
        </w:rPr>
        <w:t xml:space="preserve"> </w:t>
      </w:r>
      <w:r w:rsidRPr="0015535C">
        <w:rPr>
          <w:rFonts w:eastAsia="Times New Roman" w:cs="Times New Roman"/>
          <w:sz w:val="20"/>
          <w:szCs w:val="20"/>
          <w:lang w:val="ru-RU"/>
        </w:rPr>
        <w:t xml:space="preserve">Порталу јавних набавки и интернет страници наручиоца дана </w:t>
      </w:r>
      <w:r w:rsidR="00D96010" w:rsidRPr="0015535C">
        <w:rPr>
          <w:rFonts w:eastAsia="Times New Roman" w:cs="Times New Roman"/>
          <w:sz w:val="20"/>
          <w:szCs w:val="20"/>
        </w:rPr>
        <w:t>0</w:t>
      </w:r>
      <w:r w:rsidR="00FC0EF3" w:rsidRPr="0015535C">
        <w:rPr>
          <w:rFonts w:eastAsia="Times New Roman" w:cs="Times New Roman"/>
          <w:sz w:val="20"/>
          <w:szCs w:val="20"/>
          <w:lang w:val="sr-Cyrl-RS"/>
        </w:rPr>
        <w:t>3</w:t>
      </w:r>
      <w:r w:rsidR="00D96010" w:rsidRPr="0015535C">
        <w:rPr>
          <w:rFonts w:eastAsia="Times New Roman" w:cs="Times New Roman"/>
          <w:sz w:val="20"/>
          <w:szCs w:val="20"/>
          <w:lang w:val="ru-RU"/>
        </w:rPr>
        <w:t>.</w:t>
      </w:r>
      <w:r w:rsidR="00FC0EF3" w:rsidRPr="0015535C">
        <w:rPr>
          <w:rFonts w:eastAsia="Times New Roman" w:cs="Times New Roman"/>
          <w:sz w:val="20"/>
          <w:szCs w:val="20"/>
          <w:lang w:val="ru-RU"/>
        </w:rPr>
        <w:t>11</w:t>
      </w:r>
      <w:r w:rsidRPr="0015535C">
        <w:rPr>
          <w:rFonts w:eastAsia="Times New Roman" w:cs="Times New Roman"/>
          <w:sz w:val="20"/>
          <w:szCs w:val="20"/>
          <w:lang w:val="ru-RU"/>
        </w:rPr>
        <w:t>.2014.</w:t>
      </w:r>
      <w:r w:rsidR="001C3AC1" w:rsidRPr="0015535C">
        <w:rPr>
          <w:rFonts w:eastAsia="Times New Roman" w:cs="Times New Roman"/>
          <w:sz w:val="20"/>
          <w:szCs w:val="20"/>
        </w:rPr>
        <w:t xml:space="preserve"> </w:t>
      </w:r>
      <w:r w:rsidRPr="0015535C">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E75F9C" w:rsidRPr="0015535C" w:rsidRDefault="00E75F9C" w:rsidP="00E75F9C">
      <w:pPr>
        <w:tabs>
          <w:tab w:val="left" w:pos="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У супротном упознат је да ће сходно члану 168. став 1.тачка 2) Закона о јавним набавкама („Службени гласник РС“, бр.124/12), уговор о јавној набавци бити ништаван.</w:t>
      </w: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ПОНУЂАЧ</w:t>
      </w: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м.п. ___________________________</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(потпис овлашћеног лица)</w:t>
      </w: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*Уколико понуду подноси група понуђача Изјава мора бити појединачно потписана од стране овлашћеног лица сваког понуђача из групе понуђача и оверена печатом, те у том смислу Образац треба умножити у потребном броју примерака.</w:t>
      </w: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A80FCB" w:rsidRPr="0015535C" w:rsidRDefault="00A80FCB" w:rsidP="00E75F9C">
      <w:pPr>
        <w:spacing w:after="0" w:line="240" w:lineRule="auto"/>
        <w:jc w:val="both"/>
        <w:rPr>
          <w:rFonts w:eastAsia="Times New Roman" w:cs="Times New Roman"/>
          <w:sz w:val="20"/>
          <w:szCs w:val="20"/>
          <w:lang w:val="ru-RU"/>
        </w:rPr>
      </w:pPr>
    </w:p>
    <w:p w:rsidR="00E75F9C" w:rsidRDefault="00E75F9C"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Default="004B44AD" w:rsidP="00FC0EF3">
      <w:pPr>
        <w:spacing w:after="0" w:line="240" w:lineRule="auto"/>
        <w:rPr>
          <w:rFonts w:eastAsia="Times New Roman" w:cs="Times New Roman"/>
          <w:sz w:val="20"/>
          <w:szCs w:val="20"/>
          <w:lang w:val="ru-RU"/>
        </w:rPr>
      </w:pPr>
    </w:p>
    <w:p w:rsidR="004B44AD" w:rsidRPr="0015535C" w:rsidRDefault="004B44AD" w:rsidP="00FC0EF3">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99FF99"/>
        <w:tblLook w:val="01E0" w:firstRow="1" w:lastRow="1" w:firstColumn="1" w:lastColumn="1" w:noHBand="0" w:noVBand="0"/>
      </w:tblPr>
      <w:tblGrid>
        <w:gridCol w:w="9656"/>
      </w:tblGrid>
      <w:tr w:rsidR="00E75F9C" w:rsidRPr="0015535C" w:rsidTr="00683D33">
        <w:trPr>
          <w:tblCellSpacing w:w="20" w:type="dxa"/>
          <w:jc w:val="center"/>
        </w:trPr>
        <w:tc>
          <w:tcPr>
            <w:tcW w:w="9576" w:type="dxa"/>
            <w:shd w:val="clear" w:color="auto" w:fill="99FF99"/>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11)</w:t>
            </w:r>
            <w:r w:rsidRPr="0015535C">
              <w:rPr>
                <w:rFonts w:eastAsia="Times New Roman" w:cs="Times New Roman"/>
                <w:b/>
                <w:sz w:val="20"/>
                <w:szCs w:val="20"/>
                <w:lang w:val="sr-Cyrl-RS"/>
              </w:rPr>
              <w:t xml:space="preserve"> </w:t>
            </w:r>
            <w:r w:rsidRPr="0015535C">
              <w:rPr>
                <w:rFonts w:eastAsia="Times New Roman" w:cs="Times New Roman"/>
                <w:b/>
                <w:sz w:val="20"/>
                <w:szCs w:val="20"/>
                <w:lang w:val="sr-Cyrl-CS"/>
              </w:rPr>
              <w:t xml:space="preserve">ОСТАЛИ </w:t>
            </w:r>
            <w:r w:rsidRPr="0015535C">
              <w:rPr>
                <w:rFonts w:eastAsia="Times New Roman" w:cs="Times New Roman"/>
                <w:b/>
                <w:sz w:val="20"/>
                <w:szCs w:val="20"/>
                <w:lang w:val="ru-RU"/>
              </w:rPr>
              <w:t xml:space="preserve">ОБРАСЦИ </w:t>
            </w:r>
          </w:p>
        </w:tc>
      </w:tr>
    </w:tbl>
    <w:p w:rsidR="00E75F9C" w:rsidRDefault="00E75F9C"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Default="004B44AD" w:rsidP="004B44AD">
      <w:pPr>
        <w:spacing w:after="0" w:line="240" w:lineRule="auto"/>
        <w:jc w:val="both"/>
        <w:rPr>
          <w:rFonts w:eastAsia="Times New Roman" w:cs="Times New Roman"/>
          <w:sz w:val="20"/>
          <w:szCs w:val="20"/>
          <w:lang w:val="sr-Cyrl-CS"/>
        </w:rPr>
      </w:pPr>
    </w:p>
    <w:p w:rsidR="004B44AD" w:rsidRPr="004B44AD" w:rsidRDefault="004B44AD" w:rsidP="004B44AD">
      <w:pPr>
        <w:spacing w:after="0" w:line="240" w:lineRule="auto"/>
        <w:jc w:val="both"/>
        <w:rPr>
          <w:rFonts w:eastAsia="Times New Roman" w:cs="Times New Roman"/>
          <w:sz w:val="20"/>
          <w:szCs w:val="20"/>
          <w:lang w:val="sr-Cyrl-CS"/>
        </w:rPr>
      </w:pPr>
    </w:p>
    <w:p w:rsidR="00FC0EF3" w:rsidRPr="0015535C" w:rsidRDefault="00FC0EF3" w:rsidP="00E75F9C">
      <w:pPr>
        <w:spacing w:after="0" w:line="240" w:lineRule="auto"/>
        <w:rPr>
          <w:rFonts w:eastAsia="Times New Roman" w:cs="Times New Roman"/>
          <w:sz w:val="20"/>
          <w:szCs w:val="20"/>
          <w:lang w:val="sr-Cyrl-RS"/>
        </w:rPr>
      </w:pPr>
    </w:p>
    <w:p w:rsidR="00E75F9C" w:rsidRPr="0015535C" w:rsidRDefault="00E75F9C" w:rsidP="00E75F9C">
      <w:pPr>
        <w:spacing w:after="0" w:line="240" w:lineRule="auto"/>
        <w:jc w:val="right"/>
        <w:rPr>
          <w:rFonts w:eastAsia="Times New Roman" w:cs="Times New Roman"/>
          <w:sz w:val="20"/>
          <w:szCs w:val="20"/>
          <w:lang w:val="ru-RU"/>
        </w:rPr>
      </w:pP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13"/>
      </w:tblGrid>
      <w:tr w:rsidR="00E75F9C" w:rsidRPr="0015535C" w:rsidTr="00683D33">
        <w:trPr>
          <w:tblCellSpacing w:w="20" w:type="dxa"/>
        </w:trPr>
        <w:tc>
          <w:tcPr>
            <w:tcW w:w="9533" w:type="dxa"/>
            <w:shd w:val="clear" w:color="auto" w:fill="CCFFCC"/>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11.1 ОБРАЗАЦ ИЗЈАВЕ НА ОСНОВУ ЧЛАНА 79. СТАВ 9. ЗЈН</w:t>
            </w:r>
          </w:p>
        </w:tc>
      </w:tr>
    </w:tbl>
    <w:p w:rsidR="00E75F9C" w:rsidRPr="0015535C" w:rsidRDefault="00E75F9C" w:rsidP="00E75F9C">
      <w:pPr>
        <w:spacing w:after="0" w:line="240" w:lineRule="auto"/>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E75F9C" w:rsidRPr="0015535C" w:rsidTr="00683D33">
        <w:trPr>
          <w:tblCellSpacing w:w="20" w:type="dxa"/>
        </w:trPr>
        <w:tc>
          <w:tcPr>
            <w:tcW w:w="9563" w:type="dxa"/>
            <w:gridSpan w:val="4"/>
            <w:shd w:val="clear" w:color="auto" w:fill="auto"/>
          </w:tcPr>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ОСНОВНИ ПОДАЦИ О ПОНУЂАЧУ</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(подаци из АПРа)</w:t>
            </w: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Пословно име:</w:t>
            </w:r>
          </w:p>
          <w:p w:rsidR="00E75F9C" w:rsidRPr="0015535C" w:rsidRDefault="00E75F9C" w:rsidP="00E75F9C">
            <w:pPr>
              <w:spacing w:after="0" w:line="240" w:lineRule="auto"/>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p w:rsidR="00E75F9C" w:rsidRPr="0015535C" w:rsidRDefault="00E75F9C" w:rsidP="00E75F9C">
            <w:pPr>
              <w:spacing w:after="0" w:line="240" w:lineRule="auto"/>
              <w:rPr>
                <w:rFonts w:eastAsia="Times New Roman" w:cs="Times New Roman"/>
                <w:sz w:val="20"/>
                <w:szCs w:val="20"/>
                <w:lang w:val="sr-Cyrl-RS"/>
              </w:rPr>
            </w:pP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vMerge w:val="restart"/>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Општина: </w:t>
            </w: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E75F9C" w:rsidRPr="0015535C" w:rsidTr="00683D33">
        <w:trPr>
          <w:tblCellSpacing w:w="20" w:type="dxa"/>
        </w:trPr>
        <w:tc>
          <w:tcPr>
            <w:tcW w:w="2985" w:type="dxa"/>
            <w:vMerge/>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02"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037"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c>
          <w:tcPr>
            <w:tcW w:w="2419"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r w:rsidR="00E75F9C" w:rsidRPr="0015535C" w:rsidTr="00683D33">
        <w:trPr>
          <w:tblCellSpacing w:w="20" w:type="dxa"/>
        </w:trPr>
        <w:tc>
          <w:tcPr>
            <w:tcW w:w="2985" w:type="dxa"/>
            <w:shd w:val="clear" w:color="auto" w:fill="auto"/>
          </w:tcPr>
          <w:p w:rsidR="00E75F9C" w:rsidRPr="0015535C" w:rsidRDefault="00E75F9C" w:rsidP="00E75F9C">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ПИБ:</w:t>
            </w:r>
          </w:p>
        </w:tc>
        <w:tc>
          <w:tcPr>
            <w:tcW w:w="6538" w:type="dxa"/>
            <w:gridSpan w:val="3"/>
            <w:shd w:val="clear" w:color="auto" w:fill="auto"/>
          </w:tcPr>
          <w:p w:rsidR="00E75F9C" w:rsidRPr="0015535C" w:rsidRDefault="00E75F9C" w:rsidP="00E75F9C">
            <w:pPr>
              <w:spacing w:after="0" w:line="240" w:lineRule="auto"/>
              <w:rPr>
                <w:rFonts w:eastAsia="Times New Roman" w:cs="Times New Roman"/>
                <w:sz w:val="20"/>
                <w:szCs w:val="20"/>
                <w:lang w:val="sr-Cyrl-CS"/>
              </w:rPr>
            </w:pPr>
          </w:p>
        </w:tc>
      </w:tr>
    </w:tbl>
    <w:p w:rsidR="00E75F9C" w:rsidRPr="0015535C" w:rsidRDefault="00E75F9C" w:rsidP="00E75F9C">
      <w:pPr>
        <w:spacing w:after="0" w:line="240" w:lineRule="auto"/>
        <w:jc w:val="right"/>
        <w:rPr>
          <w:rFonts w:eastAsia="Times New Roman" w:cs="Times New Roman"/>
          <w:sz w:val="20"/>
          <w:szCs w:val="20"/>
          <w:lang w:val="ru-RU"/>
        </w:rPr>
      </w:pPr>
    </w:p>
    <w:p w:rsidR="00E75F9C" w:rsidRPr="0015535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На основу члана 79. став 9. Закона о јавним набавкама („Службени гласник РС“, бр. 124/2012), под кривичном и материјалном одговорношћу као Понуђач дајем</w:t>
      </w:r>
    </w:p>
    <w:p w:rsidR="00E75F9C" w:rsidRPr="0015535C" w:rsidRDefault="00E75F9C" w:rsidP="00E75F9C">
      <w:pPr>
        <w:tabs>
          <w:tab w:val="left" w:pos="0"/>
        </w:tabs>
        <w:spacing w:after="0" w:line="240" w:lineRule="auto"/>
        <w:jc w:val="both"/>
        <w:rPr>
          <w:rFonts w:eastAsia="Times New Roman" w:cs="Times New Roman"/>
          <w:sz w:val="20"/>
          <w:szCs w:val="20"/>
          <w:lang w:val="ru-RU"/>
        </w:rPr>
      </w:pPr>
    </w:p>
    <w:p w:rsidR="00E75F9C" w:rsidRPr="0015535C" w:rsidRDefault="00E75F9C" w:rsidP="00E75F9C">
      <w:pPr>
        <w:tabs>
          <w:tab w:val="left" w:pos="0"/>
        </w:tabs>
        <w:spacing w:after="0" w:line="240" w:lineRule="auto"/>
        <w:jc w:val="center"/>
        <w:outlineLvl w:val="0"/>
        <w:rPr>
          <w:rFonts w:eastAsia="Times New Roman" w:cs="Times New Roman"/>
          <w:b/>
          <w:sz w:val="20"/>
          <w:szCs w:val="20"/>
          <w:lang w:val="ru-RU"/>
        </w:rPr>
      </w:pPr>
      <w:r w:rsidRPr="0015535C">
        <w:rPr>
          <w:rFonts w:eastAsia="Times New Roman" w:cs="Times New Roman"/>
          <w:b/>
          <w:sz w:val="20"/>
          <w:szCs w:val="20"/>
          <w:lang w:val="ru-RU"/>
        </w:rPr>
        <w:t>И З Ј А В У</w:t>
      </w: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 xml:space="preserve">да се у држави - __________________________, у којој имам седиште не издају докази из члана 77. Закона о јавним набавкама („Службени гласник РС“, бр.124/12), те исту оверену пред судским - управним органом – јавним бележником – другим надлежним органом државе ____________________________________, прилажем уз  понуду за јавну набавку </w:t>
      </w:r>
      <w:r w:rsidR="00C14BB7" w:rsidRPr="0015535C">
        <w:rPr>
          <w:rFonts w:eastAsia="Arial" w:cs="Arial"/>
          <w:noProof/>
          <w:sz w:val="20"/>
          <w:szCs w:val="20"/>
          <w:lang w:val="sr-Cyrl-RS"/>
        </w:rPr>
        <w:t xml:space="preserve">добара </w:t>
      </w:r>
      <w:r w:rsidR="00FC0EF3" w:rsidRPr="0015535C">
        <w:rPr>
          <w:b/>
          <w:sz w:val="20"/>
          <w:szCs w:val="20"/>
          <w:lang w:val="sr-Cyrl-RS"/>
        </w:rPr>
        <w:t>АУТОМАТСКИ МЕРНИ УРЕЂАЈ – АНАЛИЗАТОР ЗА МЕРЕЊЕ КОНЦЕНТРАЦИЈЕ ОКСИДА (</w:t>
      </w:r>
      <w:r w:rsidR="00FC0EF3" w:rsidRPr="0015535C">
        <w:rPr>
          <w:b/>
          <w:sz w:val="20"/>
          <w:szCs w:val="20"/>
          <w:lang w:val="sr-Latn-RS"/>
        </w:rPr>
        <w:t>NO</w:t>
      </w:r>
      <w:r w:rsidR="00FC0EF3" w:rsidRPr="0015535C">
        <w:rPr>
          <w:b/>
          <w:sz w:val="20"/>
          <w:szCs w:val="20"/>
          <w:vertAlign w:val="subscript"/>
          <w:lang w:val="sr-Latn-RS"/>
        </w:rPr>
        <w:t>2</w:t>
      </w:r>
      <w:r w:rsidR="00FC0EF3" w:rsidRPr="0015535C">
        <w:rPr>
          <w:b/>
          <w:sz w:val="20"/>
          <w:szCs w:val="20"/>
          <w:lang w:val="sr-Latn-RS"/>
        </w:rPr>
        <w:t>/NO/NO</w:t>
      </w:r>
      <w:r w:rsidR="00FC0EF3" w:rsidRPr="0015535C">
        <w:rPr>
          <w:b/>
          <w:sz w:val="20"/>
          <w:szCs w:val="20"/>
          <w:vertAlign w:val="subscript"/>
          <w:lang w:val="sr-Latn-RS"/>
        </w:rPr>
        <w:t>X</w:t>
      </w:r>
      <w:r w:rsidR="00FC0EF3" w:rsidRPr="0015535C">
        <w:rPr>
          <w:b/>
          <w:sz w:val="20"/>
          <w:szCs w:val="20"/>
          <w:lang w:val="sr-Cyrl-RS"/>
        </w:rPr>
        <w:t>)</w:t>
      </w:r>
      <w:r w:rsidR="00FC0EF3" w:rsidRPr="0015535C">
        <w:rPr>
          <w:b/>
          <w:sz w:val="20"/>
          <w:szCs w:val="20"/>
          <w:vertAlign w:val="subscript"/>
          <w:lang w:val="sr-Cyrl-RS"/>
        </w:rPr>
        <w:t xml:space="preserve"> </w:t>
      </w:r>
      <w:r w:rsidR="00FC0EF3" w:rsidRPr="0015535C">
        <w:rPr>
          <w:b/>
          <w:sz w:val="20"/>
          <w:szCs w:val="20"/>
          <w:lang w:val="sr-Cyrl-RS"/>
        </w:rPr>
        <w:t>У АМБИЈЕНТАЛНОМ ВАЗДУХУ</w:t>
      </w:r>
      <w:r w:rsidR="00FC0EF3" w:rsidRPr="0015535C">
        <w:rPr>
          <w:rFonts w:eastAsia="Arial" w:cs="Arial"/>
          <w:noProof/>
          <w:sz w:val="20"/>
          <w:szCs w:val="20"/>
          <w:lang w:val="sr-Cyrl-RS"/>
        </w:rPr>
        <w:t xml:space="preserve">, </w:t>
      </w:r>
      <w:r w:rsidRPr="0015535C">
        <w:rPr>
          <w:rFonts w:eastAsia="Times New Roman" w:cs="Times New Roman"/>
          <w:sz w:val="20"/>
          <w:szCs w:val="20"/>
          <w:lang w:val="ru-RU"/>
        </w:rPr>
        <w:t xml:space="preserve">у поступку јавне набавке мале вредности (ЈНМВ </w:t>
      </w:r>
      <w:r w:rsidRPr="0015535C">
        <w:rPr>
          <w:rFonts w:eastAsia="Times New Roman" w:cs="Times New Roman"/>
          <w:sz w:val="20"/>
          <w:szCs w:val="20"/>
          <w:lang w:val="sr-Cyrl-RS"/>
        </w:rPr>
        <w:t>1</w:t>
      </w:r>
      <w:r w:rsidR="00FC0EF3" w:rsidRPr="0015535C">
        <w:rPr>
          <w:rFonts w:eastAsia="Times New Roman" w:cs="Times New Roman"/>
          <w:sz w:val="20"/>
          <w:szCs w:val="20"/>
          <w:lang w:val="sr-Cyrl-RS"/>
        </w:rPr>
        <w:t>1</w:t>
      </w:r>
      <w:r w:rsidRPr="0015535C">
        <w:rPr>
          <w:rFonts w:eastAsia="Times New Roman" w:cs="Times New Roman"/>
          <w:sz w:val="20"/>
          <w:szCs w:val="20"/>
          <w:lang w:val="sr-Cyrl-RS"/>
        </w:rPr>
        <w:t>/201</w:t>
      </w:r>
      <w:r w:rsidRPr="0015535C">
        <w:rPr>
          <w:rFonts w:eastAsia="Times New Roman" w:cs="Times New Roman"/>
          <w:sz w:val="20"/>
          <w:szCs w:val="20"/>
          <w:lang w:val="sr-Cyrl-CS"/>
        </w:rPr>
        <w:t>4</w:t>
      </w:r>
      <w:r w:rsidRPr="0015535C">
        <w:rPr>
          <w:rFonts w:eastAsia="Times New Roman" w:cs="Times New Roman"/>
          <w:sz w:val="20"/>
          <w:szCs w:val="20"/>
          <w:lang w:val="sr-Cyrl-RS"/>
        </w:rPr>
        <w:t>).</w:t>
      </w:r>
      <w:r w:rsidRPr="0015535C">
        <w:rPr>
          <w:rFonts w:eastAsia="Times New Roman" w:cs="Times New Roman"/>
          <w:sz w:val="20"/>
          <w:szCs w:val="20"/>
          <w:lang w:val="ru-RU"/>
        </w:rPr>
        <w:tab/>
      </w:r>
    </w:p>
    <w:p w:rsidR="00E75F9C" w:rsidRPr="0015535C" w:rsidRDefault="00E75F9C" w:rsidP="00E75F9C">
      <w:pPr>
        <w:tabs>
          <w:tab w:val="left" w:pos="0"/>
        </w:tabs>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ab/>
        <w:t>Упознат сам са могућношћу Наручиоца да провери да ли су испуњени услови за давање ове изјаве односно да провери да ли су докумнети којима понуђач докзује испуњеност тражених услова издати од стране надлежних органа државе где имам седиште.</w:t>
      </w: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tabs>
          <w:tab w:val="left" w:pos="0"/>
        </w:tabs>
        <w:spacing w:after="0" w:line="240" w:lineRule="auto"/>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ПОНУЂАЧ</w:t>
      </w:r>
    </w:p>
    <w:p w:rsidR="00E75F9C" w:rsidRPr="0015535C" w:rsidRDefault="00E75F9C" w:rsidP="00E75F9C">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М.П.______</w:t>
      </w:r>
      <w:r w:rsidRPr="0015535C">
        <w:rPr>
          <w:rFonts w:eastAsia="Times New Roman" w:cs="Times New Roman"/>
          <w:sz w:val="20"/>
          <w:szCs w:val="20"/>
          <w:lang w:val="sr-Cyrl-RS"/>
        </w:rPr>
        <w:t>______</w:t>
      </w:r>
      <w:r w:rsidRPr="0015535C">
        <w:rPr>
          <w:rFonts w:eastAsia="Times New Roman" w:cs="Times New Roman"/>
          <w:sz w:val="20"/>
          <w:szCs w:val="20"/>
          <w:lang w:val="ru-RU"/>
        </w:rPr>
        <w:t>_______________</w:t>
      </w:r>
    </w:p>
    <w:p w:rsidR="00E75F9C" w:rsidRPr="0015535C" w:rsidRDefault="00E75F9C" w:rsidP="00E75F9C">
      <w:pPr>
        <w:spacing w:after="0" w:line="240" w:lineRule="auto"/>
        <w:jc w:val="center"/>
        <w:rPr>
          <w:rFonts w:eastAsia="Times New Roman" w:cs="Times New Roman"/>
          <w:sz w:val="20"/>
          <w:szCs w:val="20"/>
          <w:lang w:val="ru-RU"/>
        </w:rPr>
      </w:pPr>
      <w:bookmarkStart w:id="2" w:name="_GoBack"/>
      <w:bookmarkEnd w:id="2"/>
      <w:r w:rsidRPr="0015535C">
        <w:rPr>
          <w:rFonts w:eastAsia="Times New Roman" w:cs="Times New Roman"/>
          <w:sz w:val="20"/>
          <w:szCs w:val="20"/>
          <w:lang w:val="ru-RU"/>
        </w:rPr>
        <w:t>(потпис овлашћеног лица)</w:t>
      </w: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Pr="0015535C" w:rsidRDefault="00E75F9C" w:rsidP="00E75F9C">
      <w:pPr>
        <w:spacing w:after="0" w:line="240" w:lineRule="auto"/>
        <w:rPr>
          <w:rFonts w:eastAsia="Times New Roman" w:cs="Times New Roman"/>
          <w:sz w:val="20"/>
          <w:szCs w:val="20"/>
          <w:lang w:val="ru-RU"/>
        </w:rPr>
      </w:pPr>
    </w:p>
    <w:p w:rsidR="00E75F9C" w:rsidRPr="0015535C" w:rsidRDefault="00E75F9C" w:rsidP="00E75F9C">
      <w:pPr>
        <w:spacing w:after="0" w:line="240" w:lineRule="auto"/>
        <w:jc w:val="center"/>
        <w:rPr>
          <w:rFonts w:eastAsia="Times New Roman" w:cs="Times New Roman"/>
          <w:sz w:val="20"/>
          <w:szCs w:val="20"/>
          <w:lang w:val="ru-RU"/>
        </w:rPr>
      </w:pPr>
    </w:p>
    <w:p w:rsidR="00E75F9C" w:rsidRDefault="00E75F9C" w:rsidP="00E75F9C">
      <w:pPr>
        <w:spacing w:after="0" w:line="240" w:lineRule="auto"/>
        <w:jc w:val="both"/>
        <w:rPr>
          <w:rFonts w:eastAsia="Times New Roman" w:cs="Times New Roman"/>
          <w:sz w:val="20"/>
          <w:szCs w:val="20"/>
          <w:lang w:val="ru-RU"/>
        </w:rPr>
      </w:pPr>
      <w:r w:rsidRPr="0015535C">
        <w:rPr>
          <w:rFonts w:eastAsia="Times New Roman" w:cs="Times New Roman"/>
          <w:sz w:val="20"/>
          <w:szCs w:val="20"/>
          <w:lang w:val="ru-RU"/>
        </w:rPr>
        <w:t>Напомена:</w:t>
      </w:r>
      <w:r w:rsidR="0031214C" w:rsidRPr="0015535C">
        <w:rPr>
          <w:rFonts w:eastAsia="Times New Roman" w:cs="Times New Roman"/>
          <w:sz w:val="20"/>
          <w:szCs w:val="20"/>
        </w:rPr>
        <w:t xml:space="preserve"> </w:t>
      </w:r>
      <w:r w:rsidR="0031214C" w:rsidRPr="0015535C">
        <w:rPr>
          <w:rFonts w:eastAsia="Times New Roman" w:cs="Times New Roman"/>
          <w:sz w:val="20"/>
          <w:szCs w:val="20"/>
          <w:lang w:val="ru-RU"/>
        </w:rPr>
        <w:t>изјава мора бити</w:t>
      </w:r>
      <w:r w:rsidRPr="0015535C">
        <w:rPr>
          <w:rFonts w:eastAsia="Times New Roman" w:cs="Times New Roman"/>
          <w:sz w:val="20"/>
          <w:szCs w:val="20"/>
          <w:lang w:val="ru-RU"/>
        </w:rPr>
        <w:t xml:space="preserve"> оверена пред судским или управним органом, јавним бележником или другим надлежним органом држа</w:t>
      </w:r>
      <w:r w:rsidR="00D03E9F" w:rsidRPr="0015535C">
        <w:rPr>
          <w:rFonts w:eastAsia="Times New Roman" w:cs="Times New Roman"/>
          <w:sz w:val="20"/>
          <w:szCs w:val="20"/>
          <w:lang w:val="ru-RU"/>
        </w:rPr>
        <w:t>ве у којој понуђач има седиште.</w:t>
      </w:r>
    </w:p>
    <w:p w:rsidR="004B44AD" w:rsidRDefault="004B44AD" w:rsidP="00E75F9C">
      <w:pPr>
        <w:spacing w:after="0" w:line="240" w:lineRule="auto"/>
        <w:jc w:val="both"/>
        <w:rPr>
          <w:rFonts w:eastAsia="Times New Roman" w:cs="Times New Roman"/>
          <w:sz w:val="20"/>
          <w:szCs w:val="20"/>
          <w:lang w:val="ru-RU"/>
        </w:rPr>
      </w:pPr>
    </w:p>
    <w:p w:rsidR="004B44AD" w:rsidRDefault="004B44AD" w:rsidP="00E75F9C">
      <w:pPr>
        <w:spacing w:after="0" w:line="240" w:lineRule="auto"/>
        <w:jc w:val="both"/>
        <w:rPr>
          <w:rFonts w:eastAsia="Times New Roman" w:cs="Times New Roman"/>
          <w:sz w:val="20"/>
          <w:szCs w:val="20"/>
          <w:lang w:val="ru-RU"/>
        </w:rPr>
      </w:pPr>
    </w:p>
    <w:p w:rsidR="004B44AD" w:rsidRDefault="004B44AD" w:rsidP="00E75F9C">
      <w:pPr>
        <w:spacing w:after="0" w:line="240" w:lineRule="auto"/>
        <w:jc w:val="both"/>
        <w:rPr>
          <w:rFonts w:eastAsia="Times New Roman" w:cs="Times New Roman"/>
          <w:sz w:val="20"/>
          <w:szCs w:val="20"/>
          <w:lang w:val="ru-RU"/>
        </w:rPr>
      </w:pPr>
    </w:p>
    <w:p w:rsidR="004B44AD" w:rsidRDefault="004B44AD" w:rsidP="00E75F9C">
      <w:pPr>
        <w:spacing w:after="0" w:line="240" w:lineRule="auto"/>
        <w:jc w:val="both"/>
        <w:rPr>
          <w:rFonts w:eastAsia="Times New Roman" w:cs="Times New Roman"/>
          <w:sz w:val="20"/>
          <w:szCs w:val="20"/>
          <w:lang w:val="ru-RU"/>
        </w:rPr>
      </w:pPr>
    </w:p>
    <w:p w:rsidR="00CA5C9C" w:rsidRDefault="00CA5C9C" w:rsidP="00E75F9C">
      <w:pPr>
        <w:spacing w:after="0" w:line="240" w:lineRule="auto"/>
        <w:jc w:val="both"/>
        <w:rPr>
          <w:rFonts w:eastAsia="Times New Roman" w:cs="Times New Roman"/>
          <w:sz w:val="20"/>
          <w:szCs w:val="20"/>
          <w:lang w:val="ru-RU"/>
        </w:rPr>
      </w:pPr>
    </w:p>
    <w:p w:rsidR="008828F5" w:rsidRDefault="008828F5" w:rsidP="00E75F9C">
      <w:pPr>
        <w:spacing w:after="0" w:line="240" w:lineRule="auto"/>
        <w:jc w:val="both"/>
        <w:rPr>
          <w:rFonts w:eastAsia="Times New Roman" w:cs="Times New Roman"/>
          <w:sz w:val="20"/>
          <w:szCs w:val="20"/>
          <w:lang w:val="ru-RU"/>
        </w:rPr>
      </w:pPr>
    </w:p>
    <w:p w:rsidR="008828F5" w:rsidRDefault="008828F5" w:rsidP="00E75F9C">
      <w:pPr>
        <w:spacing w:after="0" w:line="240" w:lineRule="auto"/>
        <w:jc w:val="both"/>
        <w:rPr>
          <w:rFonts w:eastAsia="Times New Roman" w:cs="Times New Roman"/>
          <w:sz w:val="20"/>
          <w:szCs w:val="20"/>
          <w:lang w:val="ru-RU"/>
        </w:rPr>
      </w:pPr>
    </w:p>
    <w:p w:rsidR="008828F5" w:rsidRDefault="008828F5" w:rsidP="00E75F9C">
      <w:pPr>
        <w:spacing w:after="0" w:line="240" w:lineRule="auto"/>
        <w:jc w:val="both"/>
        <w:rPr>
          <w:rFonts w:eastAsia="Times New Roman" w:cs="Times New Roman"/>
          <w:sz w:val="20"/>
          <w:szCs w:val="20"/>
          <w:lang w:val="ru-RU"/>
        </w:rPr>
      </w:pPr>
    </w:p>
    <w:p w:rsidR="008828F5" w:rsidRDefault="008828F5" w:rsidP="00E75F9C">
      <w:pPr>
        <w:spacing w:after="0" w:line="240" w:lineRule="auto"/>
        <w:jc w:val="both"/>
        <w:rPr>
          <w:rFonts w:eastAsia="Times New Roman" w:cs="Times New Roman"/>
          <w:sz w:val="20"/>
          <w:szCs w:val="20"/>
          <w:lang w:val="ru-RU"/>
        </w:rPr>
      </w:pPr>
    </w:p>
    <w:p w:rsidR="008828F5" w:rsidRPr="0015535C" w:rsidRDefault="008828F5" w:rsidP="00E75F9C">
      <w:pPr>
        <w:spacing w:after="0" w:line="240" w:lineRule="auto"/>
        <w:jc w:val="both"/>
        <w:rPr>
          <w:rFonts w:eastAsia="Times New Roman" w:cs="Times New Roman"/>
          <w:sz w:val="20"/>
          <w:szCs w:val="20"/>
          <w:lang w:val="ru-RU"/>
        </w:rPr>
      </w:pPr>
    </w:p>
    <w:p w:rsidR="00627DCE" w:rsidRPr="0015535C" w:rsidRDefault="00627DCE" w:rsidP="00627DCE">
      <w:pPr>
        <w:spacing w:after="0" w:line="240" w:lineRule="auto"/>
        <w:rPr>
          <w:rFonts w:eastAsia="Times New Roman" w:cs="Times New Roman"/>
          <w:b/>
          <w:sz w:val="20"/>
          <w:szCs w:val="20"/>
          <w:lang w:val="ru-RU"/>
        </w:rPr>
      </w:pPr>
    </w:p>
    <w:p w:rsidR="00627DCE" w:rsidRPr="0015535C" w:rsidRDefault="00627DCE" w:rsidP="007B0CB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11.2  </w:t>
      </w:r>
      <w:r w:rsidR="007B0CBA" w:rsidRPr="0015535C">
        <w:rPr>
          <w:rFonts w:eastAsia="Times New Roman" w:cs="Times New Roman"/>
          <w:b/>
          <w:sz w:val="20"/>
          <w:szCs w:val="20"/>
          <w:lang w:val="ru-RU"/>
        </w:rPr>
        <w:t xml:space="preserve">ОБРАЗАЦ </w:t>
      </w:r>
      <w:r w:rsidRPr="0015535C">
        <w:rPr>
          <w:rFonts w:eastAsia="Times New Roman" w:cs="Times New Roman"/>
          <w:b/>
          <w:sz w:val="20"/>
          <w:szCs w:val="20"/>
          <w:lang w:val="ru-RU"/>
        </w:rPr>
        <w:t>РЕФЕРЕНТНА ЛИСТА</w:t>
      </w:r>
    </w:p>
    <w:p w:rsidR="007B0CBA" w:rsidRPr="0015535C" w:rsidRDefault="007B0CBA" w:rsidP="007B0CBA">
      <w:pPr>
        <w:suppressAutoHyphens/>
        <w:spacing w:after="0" w:line="240" w:lineRule="auto"/>
        <w:ind w:left="7080" w:firstLine="708"/>
        <w:jc w:val="center"/>
        <w:rPr>
          <w:rFonts w:eastAsia="Calibri" w:cs="Times New Roman"/>
          <w:b/>
          <w:bCs/>
          <w:sz w:val="20"/>
          <w:szCs w:val="20"/>
          <w:lang w:val="sr-Cyrl-RS" w:eastAsia="ar-SA"/>
        </w:rPr>
      </w:pPr>
      <w:r w:rsidRPr="0015535C">
        <w:rPr>
          <w:rFonts w:eastAsia="Calibri" w:cs="Times New Roman"/>
          <w:b/>
          <w:bCs/>
          <w:sz w:val="20"/>
          <w:szCs w:val="20"/>
          <w:lang w:val="sr-Cyrl-CS" w:eastAsia="ar-SA"/>
        </w:rPr>
        <w:t xml:space="preserve"> </w:t>
      </w:r>
    </w:p>
    <w:p w:rsidR="007B0CBA" w:rsidRPr="0015535C" w:rsidRDefault="00767690" w:rsidP="007B0CBA">
      <w:pPr>
        <w:suppressAutoHyphens/>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 xml:space="preserve">СПИСАК </w:t>
      </w:r>
      <w:r w:rsidR="007B0CBA" w:rsidRPr="0015535C">
        <w:rPr>
          <w:rFonts w:eastAsia="Calibri" w:cs="Times New Roman"/>
          <w:b/>
          <w:sz w:val="20"/>
          <w:szCs w:val="20"/>
          <w:lang w:val="sr-Cyrl-CS" w:eastAsia="ar-SA"/>
        </w:rPr>
        <w:t>РЕФЕРЕНТН</w:t>
      </w:r>
      <w:r w:rsidRPr="0015535C">
        <w:rPr>
          <w:rFonts w:eastAsia="Calibri" w:cs="Times New Roman"/>
          <w:b/>
          <w:sz w:val="20"/>
          <w:szCs w:val="20"/>
          <w:lang w:val="sr-Cyrl-CS" w:eastAsia="ar-SA"/>
        </w:rPr>
        <w:t>ИХ НАРУЧИЛАВЦА</w:t>
      </w:r>
      <w:r w:rsidR="007B0CBA" w:rsidRPr="0015535C">
        <w:rPr>
          <w:rFonts w:eastAsia="Calibri" w:cs="Times New Roman"/>
          <w:b/>
          <w:sz w:val="20"/>
          <w:szCs w:val="20"/>
          <w:lang w:val="sr-Cyrl-CS" w:eastAsia="ar-SA"/>
        </w:rPr>
        <w:t xml:space="preserve"> </w:t>
      </w:r>
    </w:p>
    <w:p w:rsidR="007B0CBA" w:rsidRPr="005E1D38" w:rsidRDefault="007B0CBA" w:rsidP="00767690">
      <w:pPr>
        <w:suppressAutoHyphens/>
        <w:spacing w:after="0" w:line="240" w:lineRule="auto"/>
        <w:jc w:val="center"/>
        <w:rPr>
          <w:rFonts w:eastAsia="Times New Roman" w:cs="Times New Roman"/>
          <w:sz w:val="20"/>
          <w:szCs w:val="20"/>
          <w:lang w:val="sr-Cyrl-RS" w:eastAsia="ar-SA"/>
        </w:rPr>
      </w:pPr>
      <w:r w:rsidRPr="005E1D38">
        <w:rPr>
          <w:rFonts w:eastAsia="Times New Roman" w:cs="Times New Roman"/>
          <w:sz w:val="20"/>
          <w:szCs w:val="20"/>
          <w:lang w:val="sr-Cyrl-CS" w:eastAsia="ar-SA"/>
        </w:rPr>
        <w:t xml:space="preserve">за јавну набавку </w:t>
      </w:r>
      <w:r w:rsidR="00767690" w:rsidRPr="005E1D38">
        <w:rPr>
          <w:rFonts w:eastAsia="Times New Roman" w:cs="Times New Roman"/>
          <w:sz w:val="20"/>
          <w:szCs w:val="20"/>
          <w:lang w:val="sr-Cyrl-CS" w:eastAsia="ar-SA"/>
        </w:rPr>
        <w:t xml:space="preserve">добара </w:t>
      </w:r>
      <w:r w:rsidR="00767690" w:rsidRPr="005E1D38">
        <w:rPr>
          <w:b/>
          <w:sz w:val="20"/>
          <w:szCs w:val="20"/>
          <w:lang w:val="sr-Cyrl-RS"/>
        </w:rPr>
        <w:t>АУТОМАТСКИ МЕРНИ УРЕЂАЈ – АНАЛИЗАТОР ЗА МЕРЕЊЕ КОНЦЕНТРАЦИЈЕ ОКСИДА (</w:t>
      </w:r>
      <w:r w:rsidR="00767690" w:rsidRPr="005E1D38">
        <w:rPr>
          <w:b/>
          <w:sz w:val="20"/>
          <w:szCs w:val="20"/>
          <w:lang w:val="sr-Latn-RS"/>
        </w:rPr>
        <w:t>NO</w:t>
      </w:r>
      <w:r w:rsidR="00767690" w:rsidRPr="005E1D38">
        <w:rPr>
          <w:b/>
          <w:sz w:val="20"/>
          <w:szCs w:val="20"/>
          <w:vertAlign w:val="subscript"/>
          <w:lang w:val="sr-Latn-RS"/>
        </w:rPr>
        <w:t>2</w:t>
      </w:r>
      <w:r w:rsidR="00767690" w:rsidRPr="005E1D38">
        <w:rPr>
          <w:b/>
          <w:sz w:val="20"/>
          <w:szCs w:val="20"/>
          <w:lang w:val="sr-Latn-RS"/>
        </w:rPr>
        <w:t>/NO/NO</w:t>
      </w:r>
      <w:r w:rsidR="00767690" w:rsidRPr="005E1D38">
        <w:rPr>
          <w:b/>
          <w:sz w:val="20"/>
          <w:szCs w:val="20"/>
          <w:vertAlign w:val="subscript"/>
          <w:lang w:val="sr-Latn-RS"/>
        </w:rPr>
        <w:t>X</w:t>
      </w:r>
      <w:r w:rsidR="00767690" w:rsidRPr="005E1D38">
        <w:rPr>
          <w:b/>
          <w:sz w:val="20"/>
          <w:szCs w:val="20"/>
          <w:lang w:val="sr-Cyrl-RS"/>
        </w:rPr>
        <w:t>)</w:t>
      </w:r>
      <w:r w:rsidR="00767690" w:rsidRPr="005E1D38">
        <w:rPr>
          <w:b/>
          <w:sz w:val="20"/>
          <w:szCs w:val="20"/>
          <w:vertAlign w:val="subscript"/>
          <w:lang w:val="sr-Cyrl-RS"/>
        </w:rPr>
        <w:t xml:space="preserve"> </w:t>
      </w:r>
      <w:r w:rsidR="00767690" w:rsidRPr="005E1D38">
        <w:rPr>
          <w:b/>
          <w:sz w:val="20"/>
          <w:szCs w:val="20"/>
          <w:lang w:val="sr-Cyrl-RS"/>
        </w:rPr>
        <w:t>У АМБИЈЕНТАЛНОМ ВАЗДУХУ</w:t>
      </w:r>
      <w:r w:rsidR="00767690" w:rsidRPr="005E1D38">
        <w:rPr>
          <w:rFonts w:eastAsia="Arial" w:cs="Arial"/>
          <w:noProof/>
          <w:sz w:val="20"/>
          <w:szCs w:val="20"/>
          <w:lang w:val="sr-Cyrl-RS"/>
        </w:rPr>
        <w:t xml:space="preserve">, </w:t>
      </w:r>
      <w:r w:rsidR="00767690" w:rsidRPr="005E1D38">
        <w:rPr>
          <w:rFonts w:eastAsia="Times New Roman" w:cs="Times New Roman"/>
          <w:sz w:val="20"/>
          <w:szCs w:val="20"/>
          <w:lang w:val="ru-RU"/>
        </w:rPr>
        <w:t xml:space="preserve">у поступку јавне набавке мале вредности (ЈНМВ </w:t>
      </w:r>
      <w:r w:rsidR="00767690" w:rsidRPr="005E1D38">
        <w:rPr>
          <w:rFonts w:eastAsia="Times New Roman" w:cs="Times New Roman"/>
          <w:sz w:val="20"/>
          <w:szCs w:val="20"/>
          <w:lang w:val="sr-Cyrl-RS"/>
        </w:rPr>
        <w:t>11/201</w:t>
      </w:r>
      <w:r w:rsidR="00767690" w:rsidRPr="005E1D38">
        <w:rPr>
          <w:rFonts w:eastAsia="Times New Roman" w:cs="Times New Roman"/>
          <w:sz w:val="20"/>
          <w:szCs w:val="20"/>
          <w:lang w:val="sr-Cyrl-CS"/>
        </w:rPr>
        <w:t>4</w:t>
      </w:r>
      <w:r w:rsidR="00767690" w:rsidRPr="005E1D38">
        <w:rPr>
          <w:rFonts w:eastAsia="Times New Roman" w:cs="Times New Roman"/>
          <w:sz w:val="20"/>
          <w:szCs w:val="20"/>
          <w:lang w:val="sr-Cyrl-RS"/>
        </w:rPr>
        <w:t>).</w:t>
      </w:r>
      <w:r w:rsidR="00767690" w:rsidRPr="005E1D38">
        <w:rPr>
          <w:rFonts w:eastAsia="Times New Roman" w:cs="Times New Roman"/>
          <w:sz w:val="20"/>
          <w:szCs w:val="20"/>
          <w:lang w:val="sr-Cyrl-RS" w:eastAsia="ar-SA"/>
        </w:rPr>
        <w:t xml:space="preserve"> </w:t>
      </w:r>
    </w:p>
    <w:p w:rsidR="007B0CBA" w:rsidRPr="0015535C" w:rsidRDefault="007B0CBA" w:rsidP="007B0CBA">
      <w:pPr>
        <w:suppressAutoHyphens/>
        <w:spacing w:after="0" w:line="240" w:lineRule="auto"/>
        <w:jc w:val="center"/>
        <w:rPr>
          <w:rFonts w:eastAsia="Calibri" w:cs="Times New Roman"/>
          <w:sz w:val="20"/>
          <w:szCs w:val="20"/>
          <w:lang w:val="sr-Cyrl-RS"/>
        </w:rPr>
      </w:pPr>
      <w:r w:rsidRPr="0015535C">
        <w:rPr>
          <w:rFonts w:eastAsia="Calibri" w:cs="Times New Roman"/>
          <w:sz w:val="20"/>
          <w:szCs w:val="20"/>
          <w:lang w:val="sr-Cyrl-RS"/>
        </w:rPr>
        <w:t xml:space="preserve"> </w:t>
      </w:r>
    </w:p>
    <w:tbl>
      <w:tblPr>
        <w:tblW w:w="0" w:type="auto"/>
        <w:jc w:val="center"/>
        <w:tblInd w:w="-18" w:type="dxa"/>
        <w:tblLayout w:type="fixed"/>
        <w:tblLook w:val="0000" w:firstRow="0" w:lastRow="0" w:firstColumn="0" w:lastColumn="0" w:noHBand="0" w:noVBand="0"/>
      </w:tblPr>
      <w:tblGrid>
        <w:gridCol w:w="1154"/>
        <w:gridCol w:w="2572"/>
        <w:gridCol w:w="2270"/>
        <w:gridCol w:w="2835"/>
      </w:tblGrid>
      <w:tr w:rsidR="007B0CBA" w:rsidRPr="0015535C" w:rsidTr="006C2920">
        <w:trPr>
          <w:jc w:val="center"/>
        </w:trPr>
        <w:tc>
          <w:tcPr>
            <w:tcW w:w="1154" w:type="dxa"/>
            <w:tcBorders>
              <w:top w:val="single" w:sz="18" w:space="0" w:color="auto"/>
              <w:left w:val="double" w:sz="2" w:space="0" w:color="000000"/>
              <w:bottom w:val="double" w:sz="2" w:space="0" w:color="000000"/>
            </w:tcBorders>
          </w:tcPr>
          <w:p w:rsidR="007B0CBA" w:rsidRPr="0015535C" w:rsidRDefault="007B0CBA" w:rsidP="007B0CBA">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Редни бр.</w:t>
            </w:r>
          </w:p>
        </w:tc>
        <w:tc>
          <w:tcPr>
            <w:tcW w:w="2572" w:type="dxa"/>
            <w:tcBorders>
              <w:top w:val="single" w:sz="18" w:space="0" w:color="auto"/>
              <w:left w:val="single" w:sz="4" w:space="0" w:color="000000"/>
              <w:bottom w:val="double" w:sz="2" w:space="0" w:color="000000"/>
            </w:tcBorders>
          </w:tcPr>
          <w:p w:rsidR="007B0CBA" w:rsidRPr="0015535C" w:rsidRDefault="007B0CBA" w:rsidP="007B0CBA">
            <w:pPr>
              <w:suppressAutoHyphens/>
              <w:snapToGrid w:val="0"/>
              <w:spacing w:after="0" w:line="240" w:lineRule="auto"/>
              <w:jc w:val="center"/>
              <w:rPr>
                <w:rFonts w:eastAsia="Calibri" w:cs="Times New Roman"/>
                <w:b/>
                <w:sz w:val="20"/>
                <w:szCs w:val="20"/>
                <w:lang w:val="sr-Cyrl-RS" w:eastAsia="ar-SA"/>
              </w:rPr>
            </w:pPr>
            <w:r w:rsidRPr="0015535C">
              <w:rPr>
                <w:rFonts w:eastAsia="Calibri" w:cs="Times New Roman"/>
                <w:b/>
                <w:sz w:val="20"/>
                <w:szCs w:val="20"/>
                <w:lang w:val="sr-Cyrl-CS" w:eastAsia="ar-SA"/>
              </w:rPr>
              <w:t>Референтни наручилац</w:t>
            </w:r>
            <w:r w:rsidR="00767690" w:rsidRPr="0015535C">
              <w:rPr>
                <w:rFonts w:eastAsia="Calibri" w:cs="Times New Roman"/>
                <w:b/>
                <w:sz w:val="20"/>
                <w:szCs w:val="20"/>
                <w:lang w:val="sr-Latn-RS" w:eastAsia="ar-SA"/>
              </w:rPr>
              <w:t>/</w:t>
            </w:r>
            <w:r w:rsidR="00767690" w:rsidRPr="0015535C">
              <w:rPr>
                <w:rFonts w:eastAsia="Calibri" w:cs="Times New Roman"/>
                <w:b/>
                <w:sz w:val="20"/>
                <w:szCs w:val="20"/>
                <w:lang w:val="sr-Cyrl-RS" w:eastAsia="ar-SA"/>
              </w:rPr>
              <w:t>купац</w:t>
            </w:r>
          </w:p>
          <w:p w:rsidR="007B0CBA" w:rsidRPr="0015535C" w:rsidRDefault="007B0CBA" w:rsidP="007B0CBA">
            <w:pPr>
              <w:suppressAutoHyphens/>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7B0CBA" w:rsidRDefault="007B0CBA" w:rsidP="007B0CBA">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 xml:space="preserve">Година и период </w:t>
            </w:r>
          </w:p>
          <w:p w:rsidR="008828F5" w:rsidRPr="0015535C" w:rsidRDefault="008828F5" w:rsidP="007B0CBA">
            <w:pPr>
              <w:suppressAutoHyphens/>
              <w:snapToGrid w:val="0"/>
              <w:spacing w:after="0" w:line="240" w:lineRule="auto"/>
              <w:jc w:val="center"/>
              <w:rPr>
                <w:rFonts w:eastAsia="Calibri" w:cs="Times New Roman"/>
                <w:b/>
                <w:sz w:val="20"/>
                <w:szCs w:val="20"/>
                <w:lang w:val="sr-Cyrl-CS" w:eastAsia="ar-SA"/>
              </w:rPr>
            </w:pPr>
            <w:r>
              <w:rPr>
                <w:rFonts w:eastAsia="Calibri" w:cs="Times New Roman"/>
                <w:b/>
                <w:sz w:val="20"/>
                <w:szCs w:val="20"/>
                <w:lang w:val="sr-Cyrl-CS" w:eastAsia="ar-SA"/>
              </w:rPr>
              <w:t>испоруке</w:t>
            </w:r>
          </w:p>
          <w:p w:rsidR="00767690" w:rsidRPr="0015535C" w:rsidRDefault="00767690" w:rsidP="007B0CBA">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 xml:space="preserve"> </w:t>
            </w:r>
          </w:p>
        </w:tc>
        <w:tc>
          <w:tcPr>
            <w:tcW w:w="2835" w:type="dxa"/>
            <w:tcBorders>
              <w:top w:val="single" w:sz="18" w:space="0" w:color="auto"/>
              <w:left w:val="single" w:sz="4" w:space="0" w:color="000000"/>
              <w:bottom w:val="double" w:sz="2" w:space="0" w:color="000000"/>
              <w:right w:val="double" w:sz="2" w:space="0" w:color="000000"/>
            </w:tcBorders>
          </w:tcPr>
          <w:p w:rsidR="007B0CBA" w:rsidRPr="0015535C" w:rsidRDefault="007B0CBA" w:rsidP="007B0CBA">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 xml:space="preserve">Вредност </w:t>
            </w:r>
            <w:r w:rsidR="00767690" w:rsidRPr="0015535C">
              <w:rPr>
                <w:rFonts w:eastAsia="Calibri" w:cs="Times New Roman"/>
                <w:b/>
                <w:sz w:val="20"/>
                <w:szCs w:val="20"/>
                <w:lang w:val="sr-Cyrl-CS" w:eastAsia="ar-SA"/>
              </w:rPr>
              <w:t>испоручених добара</w:t>
            </w:r>
            <w:r w:rsidRPr="0015535C">
              <w:rPr>
                <w:rFonts w:eastAsia="Calibri" w:cs="Times New Roman"/>
                <w:b/>
                <w:sz w:val="20"/>
                <w:szCs w:val="20"/>
                <w:lang w:val="sr-Cyrl-CS" w:eastAsia="ar-SA"/>
              </w:rPr>
              <w:t xml:space="preserve"> у динарима</w:t>
            </w:r>
          </w:p>
          <w:p w:rsidR="007B0CBA" w:rsidRPr="0015535C" w:rsidRDefault="007B0CBA" w:rsidP="007B0CBA">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(без ПДВ)</w:t>
            </w:r>
          </w:p>
        </w:tc>
      </w:tr>
      <w:tr w:rsidR="007B0CBA" w:rsidRPr="0015535C" w:rsidTr="006C2920">
        <w:trPr>
          <w:jc w:val="center"/>
        </w:trPr>
        <w:tc>
          <w:tcPr>
            <w:tcW w:w="1154" w:type="dxa"/>
            <w:tcBorders>
              <w:left w:val="double" w:sz="2"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b/>
                <w:sz w:val="20"/>
                <w:szCs w:val="20"/>
                <w:lang w:val="sr-Cyrl-CS" w:eastAsia="ar-SA"/>
              </w:rPr>
            </w:pPr>
          </w:p>
        </w:tc>
        <w:tc>
          <w:tcPr>
            <w:tcW w:w="2572"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r>
      <w:tr w:rsidR="007B0CBA" w:rsidRPr="0015535C" w:rsidTr="006C2920">
        <w:trPr>
          <w:jc w:val="center"/>
        </w:trPr>
        <w:tc>
          <w:tcPr>
            <w:tcW w:w="1154" w:type="dxa"/>
            <w:tcBorders>
              <w:left w:val="double" w:sz="2"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r>
      <w:tr w:rsidR="007B0CBA" w:rsidRPr="0015535C" w:rsidTr="006C2920">
        <w:trPr>
          <w:trHeight w:val="430"/>
          <w:jc w:val="center"/>
        </w:trPr>
        <w:tc>
          <w:tcPr>
            <w:tcW w:w="1154" w:type="dxa"/>
            <w:tcBorders>
              <w:left w:val="double" w:sz="2"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r>
      <w:tr w:rsidR="007B0CBA" w:rsidRPr="0015535C" w:rsidTr="006C2920">
        <w:trPr>
          <w:jc w:val="center"/>
        </w:trPr>
        <w:tc>
          <w:tcPr>
            <w:tcW w:w="1154" w:type="dxa"/>
            <w:tcBorders>
              <w:left w:val="double" w:sz="2"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r>
      <w:tr w:rsidR="007B0CBA" w:rsidRPr="0015535C" w:rsidTr="006C2920">
        <w:trPr>
          <w:trHeight w:val="614"/>
          <w:jc w:val="center"/>
        </w:trPr>
        <w:tc>
          <w:tcPr>
            <w:tcW w:w="1154" w:type="dxa"/>
            <w:tcBorders>
              <w:left w:val="double" w:sz="2"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c>
          <w:tcPr>
            <w:tcW w:w="2572"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r>
      <w:tr w:rsidR="007B0CBA" w:rsidRPr="0015535C" w:rsidTr="006C2920">
        <w:trPr>
          <w:trHeight w:val="545"/>
          <w:jc w:val="center"/>
        </w:trPr>
        <w:tc>
          <w:tcPr>
            <w:tcW w:w="1154" w:type="dxa"/>
            <w:tcBorders>
              <w:left w:val="double" w:sz="2"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b/>
                <w:bCs/>
                <w:sz w:val="20"/>
                <w:szCs w:val="20"/>
                <w:lang w:val="sr-Cyrl-CS" w:eastAsia="ar-SA"/>
              </w:rPr>
            </w:pPr>
            <w:r w:rsidRPr="0015535C">
              <w:rPr>
                <w:rFonts w:eastAsia="Calibri" w:cs="Times New Roman"/>
                <w:b/>
                <w:bCs/>
                <w:sz w:val="20"/>
                <w:szCs w:val="20"/>
                <w:lang w:val="sr-Cyrl-CS" w:eastAsia="ar-SA"/>
              </w:rPr>
              <w:t>УКУПНО:</w:t>
            </w:r>
          </w:p>
        </w:tc>
        <w:tc>
          <w:tcPr>
            <w:tcW w:w="2572"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270" w:type="dxa"/>
            <w:tcBorders>
              <w:left w:val="single" w:sz="4" w:space="0" w:color="000000"/>
              <w:bottom w:val="single" w:sz="4"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p w:rsidR="007B0CBA" w:rsidRPr="0015535C" w:rsidRDefault="007B0CBA" w:rsidP="007B0CBA">
            <w:pPr>
              <w:suppressAutoHyphens/>
              <w:spacing w:after="0" w:line="240" w:lineRule="auto"/>
              <w:jc w:val="both"/>
              <w:rPr>
                <w:rFonts w:eastAsia="Calibri" w:cs="Times New Roman"/>
                <w:sz w:val="20"/>
                <w:szCs w:val="20"/>
                <w:lang w:val="sr-Cyrl-CS" w:eastAsia="ar-SA"/>
              </w:rPr>
            </w:pPr>
          </w:p>
        </w:tc>
        <w:tc>
          <w:tcPr>
            <w:tcW w:w="2835" w:type="dxa"/>
            <w:tcBorders>
              <w:left w:val="single" w:sz="4" w:space="0" w:color="000000"/>
              <w:bottom w:val="single" w:sz="4" w:space="0" w:color="000000"/>
              <w:right w:val="double" w:sz="2" w:space="0" w:color="000000"/>
            </w:tcBorders>
          </w:tcPr>
          <w:p w:rsidR="007B0CBA" w:rsidRPr="0015535C" w:rsidRDefault="007B0CBA" w:rsidP="007B0CBA">
            <w:pPr>
              <w:suppressAutoHyphens/>
              <w:snapToGrid w:val="0"/>
              <w:spacing w:after="0" w:line="240" w:lineRule="auto"/>
              <w:jc w:val="both"/>
              <w:rPr>
                <w:rFonts w:eastAsia="Calibri" w:cs="Times New Roman"/>
                <w:sz w:val="20"/>
                <w:szCs w:val="20"/>
                <w:lang w:val="sr-Cyrl-CS" w:eastAsia="ar-SA"/>
              </w:rPr>
            </w:pPr>
          </w:p>
        </w:tc>
      </w:tr>
    </w:tbl>
    <w:p w:rsidR="007B0CBA" w:rsidRPr="0015535C" w:rsidRDefault="007B0CBA" w:rsidP="007B0CBA">
      <w:pPr>
        <w:suppressAutoHyphens/>
        <w:spacing w:after="0" w:line="240" w:lineRule="auto"/>
        <w:jc w:val="both"/>
        <w:rPr>
          <w:rFonts w:eastAsia="Calibri" w:cs="Times New Roman"/>
          <w:sz w:val="20"/>
          <w:szCs w:val="20"/>
          <w:lang w:val="en-GB" w:eastAsia="ar-SA"/>
        </w:rPr>
      </w:pPr>
      <w:r w:rsidRPr="0015535C">
        <w:rPr>
          <w:rFonts w:eastAsia="Calibri" w:cs="Times New Roman"/>
          <w:sz w:val="20"/>
          <w:szCs w:val="20"/>
          <w:lang w:val="sr-Cyrl-CS" w:eastAsia="ar-SA"/>
        </w:rPr>
        <w:t>НАПОМЕНА</w:t>
      </w:r>
      <w:r w:rsidRPr="0015535C">
        <w:rPr>
          <w:rFonts w:eastAsia="Calibri" w:cs="Times New Roman"/>
          <w:sz w:val="20"/>
          <w:szCs w:val="20"/>
          <w:lang w:val="en-GB" w:eastAsia="ar-SA"/>
        </w:rPr>
        <w:t>:</w:t>
      </w:r>
    </w:p>
    <w:p w:rsidR="007B0CBA" w:rsidRPr="0015535C" w:rsidRDefault="007B0CBA" w:rsidP="007B0CBA">
      <w:pPr>
        <w:numPr>
          <w:ilvl w:val="0"/>
          <w:numId w:val="29"/>
        </w:numPr>
        <w:suppressAutoHyphens/>
        <w:spacing w:after="0" w:line="100" w:lineRule="atLeast"/>
        <w:jc w:val="both"/>
        <w:rPr>
          <w:rFonts w:eastAsia="Calibri" w:cs="Times New Roman"/>
          <w:sz w:val="20"/>
          <w:szCs w:val="20"/>
          <w:lang w:val="en-GB" w:eastAsia="ar-SA"/>
        </w:rPr>
      </w:pPr>
      <w:r w:rsidRPr="0015535C">
        <w:rPr>
          <w:rFonts w:eastAsia="Calibri" w:cs="Times New Roman"/>
          <w:sz w:val="20"/>
          <w:szCs w:val="20"/>
          <w:lang w:val="sr-Cyrl-CS" w:eastAsia="ar-SA"/>
        </w:rPr>
        <w:t>У случају више референци образац треба фотокопирати.</w:t>
      </w:r>
    </w:p>
    <w:p w:rsidR="002A74CA" w:rsidRPr="0015535C" w:rsidRDefault="007B0CBA" w:rsidP="007B0CBA">
      <w:pPr>
        <w:numPr>
          <w:ilvl w:val="0"/>
          <w:numId w:val="29"/>
        </w:numPr>
        <w:suppressAutoHyphens/>
        <w:spacing w:after="0" w:line="100" w:lineRule="atLeast"/>
        <w:jc w:val="both"/>
        <w:rPr>
          <w:rFonts w:eastAsia="Calibri" w:cs="Times New Roman"/>
          <w:sz w:val="20"/>
          <w:szCs w:val="20"/>
          <w:lang w:val="en-GB" w:eastAsia="ar-SA"/>
        </w:rPr>
      </w:pPr>
      <w:r w:rsidRPr="0015535C">
        <w:rPr>
          <w:rFonts w:eastAsia="Calibri" w:cs="Times New Roman"/>
          <w:sz w:val="20"/>
          <w:szCs w:val="20"/>
          <w:lang w:val="en-GB" w:eastAsia="ar-SA"/>
        </w:rPr>
        <w:t>Свака референца мора бити документована</w:t>
      </w:r>
      <w:r w:rsidR="006B1F77" w:rsidRPr="0015535C">
        <w:rPr>
          <w:rFonts w:eastAsia="Calibri" w:cs="Times New Roman"/>
          <w:sz w:val="20"/>
          <w:szCs w:val="20"/>
          <w:lang w:val="sr-Cyrl-RS" w:eastAsia="ar-SA"/>
        </w:rPr>
        <w:t xml:space="preserve">: </w:t>
      </w:r>
    </w:p>
    <w:p w:rsidR="002A74CA" w:rsidRPr="0015535C" w:rsidRDefault="006B1F77" w:rsidP="007B0CBA">
      <w:pPr>
        <w:numPr>
          <w:ilvl w:val="0"/>
          <w:numId w:val="29"/>
        </w:numPr>
        <w:suppressAutoHyphens/>
        <w:spacing w:after="0" w:line="100" w:lineRule="atLeast"/>
        <w:jc w:val="both"/>
        <w:rPr>
          <w:rFonts w:eastAsia="Calibri" w:cs="Times New Roman"/>
          <w:sz w:val="20"/>
          <w:szCs w:val="20"/>
          <w:lang w:val="en-GB" w:eastAsia="ar-SA"/>
        </w:rPr>
      </w:pPr>
      <w:r w:rsidRPr="0015535C">
        <w:rPr>
          <w:rFonts w:eastAsia="Calibri" w:cs="Times New Roman"/>
          <w:sz w:val="20"/>
          <w:szCs w:val="20"/>
          <w:lang w:val="sr-Cyrl-RS" w:eastAsia="ar-SA"/>
        </w:rPr>
        <w:t xml:space="preserve">фотокопијом уговора </w:t>
      </w:r>
      <w:r w:rsidR="002A74CA" w:rsidRPr="0015535C">
        <w:rPr>
          <w:rFonts w:eastAsia="Calibri" w:cs="Times New Roman"/>
          <w:sz w:val="20"/>
          <w:szCs w:val="20"/>
          <w:lang w:val="sr-Cyrl-RS" w:eastAsia="ar-SA"/>
        </w:rPr>
        <w:t xml:space="preserve">и </w:t>
      </w:r>
    </w:p>
    <w:p w:rsidR="007B0CBA" w:rsidRPr="0015535C" w:rsidRDefault="007B0CBA" w:rsidP="007B0CBA">
      <w:pPr>
        <w:numPr>
          <w:ilvl w:val="0"/>
          <w:numId w:val="29"/>
        </w:numPr>
        <w:suppressAutoHyphens/>
        <w:spacing w:after="0" w:line="100" w:lineRule="atLeast"/>
        <w:jc w:val="both"/>
        <w:rPr>
          <w:rFonts w:eastAsia="Calibri" w:cs="Times New Roman"/>
          <w:sz w:val="20"/>
          <w:szCs w:val="20"/>
          <w:lang w:val="en-GB" w:eastAsia="ar-SA"/>
        </w:rPr>
      </w:pPr>
      <w:r w:rsidRPr="0015535C">
        <w:rPr>
          <w:rFonts w:eastAsia="Calibri" w:cs="Times New Roman"/>
          <w:sz w:val="20"/>
          <w:szCs w:val="20"/>
          <w:lang w:val="en-GB" w:eastAsia="ar-SA"/>
        </w:rPr>
        <w:t>потврд</w:t>
      </w:r>
      <w:r w:rsidR="006B1F77" w:rsidRPr="0015535C">
        <w:rPr>
          <w:rFonts w:eastAsia="Calibri" w:cs="Times New Roman"/>
          <w:sz w:val="20"/>
          <w:szCs w:val="20"/>
          <w:lang w:val="sr-Cyrl-RS" w:eastAsia="ar-SA"/>
        </w:rPr>
        <w:t>ама да су наведене испоруке (најмање 10) реализоване у свему у складу са уговореним обавезама</w:t>
      </w:r>
      <w:r w:rsidRPr="0015535C">
        <w:rPr>
          <w:rFonts w:eastAsia="Calibri" w:cs="Times New Roman"/>
          <w:sz w:val="20"/>
          <w:szCs w:val="20"/>
          <w:lang w:val="en-GB" w:eastAsia="ar-SA"/>
        </w:rPr>
        <w:t xml:space="preserve">. </w:t>
      </w:r>
    </w:p>
    <w:p w:rsidR="007B0CBA" w:rsidRPr="0015535C" w:rsidRDefault="007B0CBA" w:rsidP="007B0CBA">
      <w:pPr>
        <w:suppressAutoHyphens/>
        <w:spacing w:after="0" w:line="240" w:lineRule="auto"/>
        <w:rPr>
          <w:rFonts w:eastAsia="Calibri" w:cs="Times New Roman"/>
          <w:sz w:val="20"/>
          <w:szCs w:val="20"/>
          <w:lang w:val="sr-Cyrl-CS" w:eastAsia="ar-SA"/>
        </w:rPr>
      </w:pPr>
      <w:r w:rsidRPr="0015535C">
        <w:rPr>
          <w:rFonts w:eastAsia="Calibri" w:cs="Times New Roman"/>
          <w:sz w:val="20"/>
          <w:szCs w:val="20"/>
          <w:lang w:val="sr-Cyrl-CS" w:eastAsia="ar-SA"/>
        </w:rPr>
        <w:t>Место и датум:</w:t>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sr-Cyrl-CS" w:eastAsia="ar-SA"/>
        </w:rPr>
        <w:t>М.П.</w:t>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sr-Cyrl-CS" w:eastAsia="ar-SA"/>
        </w:rPr>
        <w:t xml:space="preserve">     </w:t>
      </w:r>
      <w:r w:rsidRPr="0015535C">
        <w:rPr>
          <w:rFonts w:eastAsia="Calibri" w:cs="Times New Roman"/>
          <w:sz w:val="20"/>
          <w:szCs w:val="20"/>
          <w:lang w:val="en-GB" w:eastAsia="ar-SA"/>
        </w:rPr>
        <w:tab/>
      </w:r>
      <w:r w:rsidRPr="0015535C">
        <w:rPr>
          <w:rFonts w:eastAsia="Calibri" w:cs="Times New Roman"/>
          <w:sz w:val="20"/>
          <w:szCs w:val="20"/>
          <w:lang w:val="sr-Cyrl-CS" w:eastAsia="ar-SA"/>
        </w:rPr>
        <w:t xml:space="preserve">                               Понуђач</w:t>
      </w:r>
    </w:p>
    <w:p w:rsidR="007B0CBA" w:rsidRPr="0015535C" w:rsidRDefault="007B0CBA" w:rsidP="007B0CBA">
      <w:pPr>
        <w:suppressAutoHyphens/>
        <w:spacing w:after="0" w:line="240" w:lineRule="auto"/>
        <w:jc w:val="center"/>
        <w:rPr>
          <w:rFonts w:eastAsia="Calibri" w:cs="Times New Roman"/>
          <w:sz w:val="20"/>
          <w:szCs w:val="20"/>
          <w:lang w:val="sr-Cyrl-CS" w:eastAsia="ar-SA"/>
        </w:rPr>
      </w:pPr>
    </w:p>
    <w:p w:rsidR="007B0CBA" w:rsidRPr="0015535C" w:rsidRDefault="007B0CBA" w:rsidP="007B0CBA">
      <w:pPr>
        <w:suppressAutoHyphens/>
        <w:spacing w:after="0" w:line="240" w:lineRule="auto"/>
        <w:rPr>
          <w:rFonts w:eastAsia="Calibri" w:cs="Times New Roman"/>
          <w:sz w:val="20"/>
          <w:szCs w:val="20"/>
          <w:lang w:val="sr-Cyrl-CS" w:eastAsia="ar-SA"/>
        </w:rPr>
      </w:pPr>
      <w:r w:rsidRPr="0015535C">
        <w:rPr>
          <w:rFonts w:eastAsia="Calibri" w:cs="Times New Roman"/>
          <w:sz w:val="20"/>
          <w:szCs w:val="20"/>
          <w:lang w:val="sr-Cyrl-CS" w:eastAsia="ar-SA"/>
        </w:rPr>
        <w:t>________________</w:t>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sr-Cyrl-RS" w:eastAsia="ar-SA"/>
        </w:rPr>
        <w:t xml:space="preserve">                 </w:t>
      </w:r>
      <w:r w:rsidRPr="0015535C">
        <w:rPr>
          <w:rFonts w:eastAsia="Calibri" w:cs="Times New Roman"/>
          <w:sz w:val="20"/>
          <w:szCs w:val="20"/>
          <w:lang w:val="en-GB" w:eastAsia="ar-SA"/>
        </w:rPr>
        <w:t>________</w:t>
      </w:r>
      <w:r w:rsidRPr="0015535C">
        <w:rPr>
          <w:rFonts w:eastAsia="Calibri" w:cs="Times New Roman"/>
          <w:sz w:val="20"/>
          <w:szCs w:val="20"/>
          <w:lang w:val="sr-Cyrl-CS" w:eastAsia="ar-SA"/>
        </w:rPr>
        <w:t>_____________________</w:t>
      </w:r>
    </w:p>
    <w:p w:rsidR="00767690" w:rsidRPr="0015535C" w:rsidRDefault="00CA5C9C" w:rsidP="005E1D38">
      <w:pPr>
        <w:suppressAutoHyphens/>
        <w:spacing w:after="0" w:line="240" w:lineRule="auto"/>
        <w:rPr>
          <w:rFonts w:eastAsia="Calibri" w:cs="Times New Roman"/>
          <w:sz w:val="20"/>
          <w:szCs w:val="20"/>
          <w:lang w:val="sr-Cyrl-CS" w:eastAsia="ar-SA"/>
        </w:rPr>
      </w:pPr>
      <w:r>
        <w:rPr>
          <w:rFonts w:eastAsia="Calibri" w:cs="Times New Roman"/>
          <w:sz w:val="20"/>
          <w:szCs w:val="20"/>
          <w:lang w:val="sr-Cyrl-CS" w:eastAsia="ar-SA"/>
        </w:rPr>
        <w:t xml:space="preserve">                                                                                                                                      </w:t>
      </w:r>
      <w:r w:rsidR="007B0CBA" w:rsidRPr="0015535C">
        <w:rPr>
          <w:rFonts w:eastAsia="Calibri" w:cs="Times New Roman"/>
          <w:sz w:val="20"/>
          <w:szCs w:val="20"/>
          <w:lang w:val="sr-Cyrl-CS" w:eastAsia="ar-SA"/>
        </w:rPr>
        <w:t>(Потпис овлашћеног лица)</w:t>
      </w:r>
    </w:p>
    <w:p w:rsidR="00767690" w:rsidRPr="0015535C" w:rsidRDefault="00767690" w:rsidP="007B0CBA">
      <w:pPr>
        <w:suppressAutoHyphens/>
        <w:spacing w:after="0" w:line="240" w:lineRule="auto"/>
        <w:ind w:left="5760" w:firstLine="720"/>
        <w:rPr>
          <w:rFonts w:eastAsia="Calibri" w:cs="Times New Roman"/>
          <w:sz w:val="20"/>
          <w:szCs w:val="20"/>
          <w:lang w:val="sr-Cyrl-CS" w:eastAsia="ar-SA"/>
        </w:rPr>
      </w:pPr>
    </w:p>
    <w:p w:rsidR="00767690" w:rsidRPr="0015535C" w:rsidRDefault="00767690" w:rsidP="007B0CBA">
      <w:pPr>
        <w:suppressAutoHyphens/>
        <w:spacing w:after="0" w:line="240" w:lineRule="auto"/>
        <w:ind w:left="5760" w:firstLine="720"/>
        <w:rPr>
          <w:rFonts w:eastAsia="Calibri" w:cs="Times New Roman"/>
          <w:sz w:val="20"/>
          <w:szCs w:val="20"/>
          <w:lang w:val="sr-Cyrl-CS" w:eastAsia="ar-SA"/>
        </w:rPr>
      </w:pPr>
    </w:p>
    <w:p w:rsidR="00767690" w:rsidRDefault="00767690"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Default="000A46D5" w:rsidP="007B0CBA">
      <w:pPr>
        <w:suppressAutoHyphens/>
        <w:spacing w:after="0" w:line="240" w:lineRule="auto"/>
        <w:ind w:left="5760" w:firstLine="720"/>
        <w:rPr>
          <w:rFonts w:eastAsia="Calibri" w:cs="Times New Roman"/>
          <w:sz w:val="20"/>
          <w:szCs w:val="20"/>
          <w:lang w:val="sr-Cyrl-CS" w:eastAsia="ar-SA"/>
        </w:rPr>
      </w:pPr>
    </w:p>
    <w:p w:rsidR="000A46D5" w:rsidRPr="0015535C" w:rsidRDefault="000A46D5" w:rsidP="007B0CBA">
      <w:pPr>
        <w:suppressAutoHyphens/>
        <w:spacing w:after="0" w:line="240" w:lineRule="auto"/>
        <w:ind w:left="5760" w:firstLine="720"/>
        <w:rPr>
          <w:rFonts w:eastAsia="Calibri" w:cs="Times New Roman"/>
          <w:sz w:val="20"/>
          <w:szCs w:val="20"/>
          <w:lang w:val="sr-Cyrl-CS" w:eastAsia="ar-SA"/>
        </w:rPr>
      </w:pPr>
    </w:p>
    <w:p w:rsidR="00767690" w:rsidRPr="0015535C" w:rsidRDefault="00767690" w:rsidP="007B0CBA">
      <w:pPr>
        <w:suppressAutoHyphens/>
        <w:spacing w:after="0" w:line="240" w:lineRule="auto"/>
        <w:ind w:left="5760" w:firstLine="720"/>
        <w:rPr>
          <w:rFonts w:eastAsia="Calibri" w:cs="Times New Roman"/>
          <w:sz w:val="20"/>
          <w:szCs w:val="20"/>
          <w:lang w:val="sr-Cyrl-CS" w:eastAsia="ar-SA"/>
        </w:rPr>
      </w:pPr>
    </w:p>
    <w:p w:rsidR="00767690" w:rsidRPr="0015535C" w:rsidRDefault="00767690" w:rsidP="007B0CBA">
      <w:pPr>
        <w:suppressAutoHyphens/>
        <w:spacing w:after="0" w:line="240" w:lineRule="auto"/>
        <w:ind w:left="5760" w:firstLine="720"/>
        <w:rPr>
          <w:rFonts w:eastAsia="Calibri" w:cs="Times New Roman"/>
          <w:sz w:val="20"/>
          <w:szCs w:val="20"/>
          <w:lang w:val="sr-Cyrl-CS" w:eastAsia="ar-SA"/>
        </w:rPr>
      </w:pPr>
    </w:p>
    <w:p w:rsidR="00767690" w:rsidRPr="0015535C" w:rsidRDefault="00767690" w:rsidP="0076769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 xml:space="preserve">11.3  ОБРАЗАЦ </w:t>
      </w:r>
      <w:r w:rsidR="003119FD" w:rsidRPr="0015535C">
        <w:rPr>
          <w:rFonts w:eastAsia="Times New Roman" w:cs="Times New Roman"/>
          <w:b/>
          <w:sz w:val="20"/>
          <w:szCs w:val="20"/>
          <w:lang w:val="ru-RU"/>
        </w:rPr>
        <w:t>ПОТВРЕДЕ</w:t>
      </w:r>
    </w:p>
    <w:p w:rsidR="00767690" w:rsidRPr="0015535C" w:rsidRDefault="00767690" w:rsidP="007B0CBA">
      <w:pPr>
        <w:suppressAutoHyphens/>
        <w:spacing w:after="0" w:line="240" w:lineRule="auto"/>
        <w:ind w:left="5760" w:firstLine="720"/>
        <w:rPr>
          <w:rFonts w:eastAsia="Calibri" w:cs="Times New Roman"/>
          <w:sz w:val="20"/>
          <w:szCs w:val="20"/>
          <w:lang w:val="sr-Cyrl-CS" w:eastAsia="ar-SA"/>
        </w:rPr>
      </w:pPr>
    </w:p>
    <w:p w:rsidR="00767690" w:rsidRPr="0015535C" w:rsidRDefault="00767690" w:rsidP="007B0CBA">
      <w:pPr>
        <w:suppressAutoHyphens/>
        <w:spacing w:after="0" w:line="240" w:lineRule="auto"/>
        <w:ind w:left="5760" w:firstLine="720"/>
        <w:rPr>
          <w:rFonts w:eastAsia="Calibri" w:cs="Times New Roman"/>
          <w:sz w:val="20"/>
          <w:szCs w:val="20"/>
          <w:lang w:val="sr-Cyrl-CS" w:eastAsia="ar-SA"/>
        </w:rPr>
      </w:pPr>
    </w:p>
    <w:tbl>
      <w:tblPr>
        <w:tblW w:w="89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416"/>
        <w:gridCol w:w="4536"/>
      </w:tblGrid>
      <w:tr w:rsidR="00767690" w:rsidRPr="0073326F" w:rsidTr="00A85E5D">
        <w:trPr>
          <w:trHeight w:val="407"/>
          <w:tblCellSpacing w:w="20" w:type="dxa"/>
        </w:trPr>
        <w:tc>
          <w:tcPr>
            <w:tcW w:w="4356" w:type="dxa"/>
          </w:tcPr>
          <w:p w:rsidR="00767690" w:rsidRPr="0073326F" w:rsidRDefault="00767690" w:rsidP="00767690">
            <w:pPr>
              <w:spacing w:after="0" w:line="240" w:lineRule="auto"/>
              <w:rPr>
                <w:rFonts w:eastAsia="Calibri" w:cs="Times New Roman"/>
                <w:b/>
                <w:sz w:val="20"/>
                <w:szCs w:val="20"/>
                <w:lang w:val="en-GB"/>
              </w:rPr>
            </w:pPr>
            <w:r w:rsidRPr="0073326F">
              <w:rPr>
                <w:rFonts w:eastAsia="Calibri" w:cs="Times New Roman"/>
                <w:b/>
                <w:sz w:val="20"/>
                <w:szCs w:val="20"/>
                <w:lang w:val="en-GB"/>
              </w:rPr>
              <w:t xml:space="preserve">Назив </w:t>
            </w:r>
            <w:r w:rsidRPr="0073326F">
              <w:rPr>
                <w:rFonts w:eastAsia="Calibri" w:cs="Times New Roman"/>
                <w:b/>
                <w:sz w:val="20"/>
                <w:szCs w:val="20"/>
                <w:lang w:val="sr-Cyrl-RS"/>
              </w:rPr>
              <w:t xml:space="preserve">референтног </w:t>
            </w:r>
            <w:r w:rsidRPr="0073326F">
              <w:rPr>
                <w:rFonts w:eastAsia="Calibri" w:cs="Times New Roman"/>
                <w:b/>
                <w:sz w:val="20"/>
                <w:szCs w:val="20"/>
                <w:lang w:val="en-GB"/>
              </w:rPr>
              <w:t>наручиоца/купца</w:t>
            </w:r>
          </w:p>
          <w:p w:rsidR="00767690" w:rsidRPr="0073326F" w:rsidRDefault="00767690" w:rsidP="00767690">
            <w:pPr>
              <w:spacing w:after="0" w:line="240" w:lineRule="auto"/>
              <w:rPr>
                <w:rFonts w:eastAsia="Calibri" w:cs="Times New Roman"/>
                <w:b/>
                <w:sz w:val="20"/>
                <w:szCs w:val="20"/>
                <w:lang w:val="en-GB"/>
              </w:rPr>
            </w:pPr>
          </w:p>
        </w:tc>
        <w:tc>
          <w:tcPr>
            <w:tcW w:w="4476" w:type="dxa"/>
          </w:tcPr>
          <w:p w:rsidR="00767690" w:rsidRPr="0073326F" w:rsidRDefault="00767690" w:rsidP="00767690">
            <w:pPr>
              <w:spacing w:after="0" w:line="240" w:lineRule="auto"/>
              <w:rPr>
                <w:rFonts w:eastAsia="Calibri" w:cs="Times New Roman"/>
                <w:b/>
                <w:sz w:val="20"/>
                <w:szCs w:val="20"/>
                <w:lang w:val="en-GB"/>
              </w:rPr>
            </w:pPr>
          </w:p>
        </w:tc>
      </w:tr>
      <w:tr w:rsidR="00767690" w:rsidRPr="0073326F" w:rsidTr="00A85E5D">
        <w:trPr>
          <w:trHeight w:val="170"/>
          <w:tblCellSpacing w:w="20" w:type="dxa"/>
        </w:trPr>
        <w:tc>
          <w:tcPr>
            <w:tcW w:w="4356" w:type="dxa"/>
          </w:tcPr>
          <w:p w:rsidR="00767690" w:rsidRPr="0073326F" w:rsidRDefault="00767690" w:rsidP="00767690">
            <w:pPr>
              <w:spacing w:after="0" w:line="240" w:lineRule="auto"/>
              <w:rPr>
                <w:rFonts w:eastAsia="Calibri" w:cs="Times New Roman"/>
                <w:b/>
                <w:sz w:val="20"/>
                <w:szCs w:val="20"/>
                <w:lang w:val="en-GB"/>
              </w:rPr>
            </w:pPr>
            <w:r w:rsidRPr="0073326F">
              <w:rPr>
                <w:rFonts w:eastAsia="Calibri" w:cs="Times New Roman"/>
                <w:b/>
                <w:sz w:val="20"/>
                <w:szCs w:val="20"/>
                <w:lang w:val="en-GB"/>
              </w:rPr>
              <w:t>Седиште, улица и број</w:t>
            </w:r>
          </w:p>
        </w:tc>
        <w:tc>
          <w:tcPr>
            <w:tcW w:w="4476" w:type="dxa"/>
          </w:tcPr>
          <w:p w:rsidR="00767690" w:rsidRPr="0073326F" w:rsidRDefault="00767690" w:rsidP="00767690">
            <w:pPr>
              <w:spacing w:after="0" w:line="240" w:lineRule="auto"/>
              <w:rPr>
                <w:rFonts w:eastAsia="Calibri" w:cs="Times New Roman"/>
                <w:b/>
                <w:sz w:val="20"/>
                <w:szCs w:val="20"/>
                <w:lang w:val="en-GB"/>
              </w:rPr>
            </w:pPr>
          </w:p>
        </w:tc>
      </w:tr>
      <w:tr w:rsidR="00767690" w:rsidRPr="0073326F" w:rsidTr="00A85E5D">
        <w:trPr>
          <w:trHeight w:val="166"/>
          <w:tblCellSpacing w:w="20" w:type="dxa"/>
        </w:trPr>
        <w:tc>
          <w:tcPr>
            <w:tcW w:w="4356" w:type="dxa"/>
          </w:tcPr>
          <w:p w:rsidR="00767690" w:rsidRPr="0073326F" w:rsidRDefault="00767690" w:rsidP="00767690">
            <w:pPr>
              <w:spacing w:after="0" w:line="240" w:lineRule="auto"/>
              <w:rPr>
                <w:rFonts w:eastAsia="Calibri" w:cs="Times New Roman"/>
                <w:b/>
                <w:sz w:val="20"/>
                <w:szCs w:val="20"/>
                <w:lang w:val="en-GB"/>
              </w:rPr>
            </w:pPr>
            <w:r w:rsidRPr="0073326F">
              <w:rPr>
                <w:rFonts w:eastAsia="Calibri" w:cs="Times New Roman"/>
                <w:b/>
                <w:sz w:val="20"/>
                <w:szCs w:val="20"/>
                <w:lang w:val="en-GB"/>
              </w:rPr>
              <w:t>Телефон</w:t>
            </w:r>
          </w:p>
        </w:tc>
        <w:tc>
          <w:tcPr>
            <w:tcW w:w="4476" w:type="dxa"/>
          </w:tcPr>
          <w:p w:rsidR="00767690" w:rsidRPr="0073326F" w:rsidRDefault="00767690" w:rsidP="00767690">
            <w:pPr>
              <w:spacing w:after="0" w:line="240" w:lineRule="auto"/>
              <w:rPr>
                <w:rFonts w:eastAsia="Calibri" w:cs="Times New Roman"/>
                <w:b/>
                <w:sz w:val="20"/>
                <w:szCs w:val="20"/>
                <w:lang w:val="en-GB"/>
              </w:rPr>
            </w:pPr>
          </w:p>
        </w:tc>
      </w:tr>
      <w:tr w:rsidR="00767690" w:rsidRPr="0073326F" w:rsidTr="00A85E5D">
        <w:trPr>
          <w:trHeight w:val="166"/>
          <w:tblCellSpacing w:w="20" w:type="dxa"/>
        </w:trPr>
        <w:tc>
          <w:tcPr>
            <w:tcW w:w="4356" w:type="dxa"/>
          </w:tcPr>
          <w:p w:rsidR="00767690" w:rsidRPr="0073326F" w:rsidRDefault="00767690" w:rsidP="00767690">
            <w:pPr>
              <w:spacing w:after="0" w:line="240" w:lineRule="auto"/>
              <w:rPr>
                <w:rFonts w:eastAsia="Calibri" w:cs="Times New Roman"/>
                <w:b/>
                <w:sz w:val="20"/>
                <w:szCs w:val="20"/>
                <w:lang w:val="en-GB"/>
              </w:rPr>
            </w:pPr>
            <w:r w:rsidRPr="0073326F">
              <w:rPr>
                <w:rFonts w:eastAsia="Calibri" w:cs="Times New Roman"/>
                <w:b/>
                <w:sz w:val="20"/>
                <w:szCs w:val="20"/>
                <w:lang w:val="en-GB"/>
              </w:rPr>
              <w:t>Матични број</w:t>
            </w:r>
          </w:p>
        </w:tc>
        <w:tc>
          <w:tcPr>
            <w:tcW w:w="4476" w:type="dxa"/>
          </w:tcPr>
          <w:p w:rsidR="00767690" w:rsidRPr="0073326F" w:rsidRDefault="00767690" w:rsidP="00767690">
            <w:pPr>
              <w:spacing w:after="0" w:line="240" w:lineRule="auto"/>
              <w:rPr>
                <w:rFonts w:eastAsia="Calibri" w:cs="Times New Roman"/>
                <w:b/>
                <w:sz w:val="20"/>
                <w:szCs w:val="20"/>
                <w:lang w:val="en-GB"/>
              </w:rPr>
            </w:pPr>
          </w:p>
        </w:tc>
      </w:tr>
      <w:tr w:rsidR="00767690" w:rsidRPr="0073326F" w:rsidTr="00A85E5D">
        <w:trPr>
          <w:trHeight w:val="166"/>
          <w:tblCellSpacing w:w="20" w:type="dxa"/>
        </w:trPr>
        <w:tc>
          <w:tcPr>
            <w:tcW w:w="4356" w:type="dxa"/>
          </w:tcPr>
          <w:p w:rsidR="00767690" w:rsidRPr="0073326F" w:rsidRDefault="00767690" w:rsidP="00767690">
            <w:pPr>
              <w:spacing w:after="0" w:line="240" w:lineRule="auto"/>
              <w:rPr>
                <w:rFonts w:eastAsia="Calibri" w:cs="Times New Roman"/>
                <w:b/>
                <w:sz w:val="20"/>
                <w:szCs w:val="20"/>
                <w:lang w:val="en-GB"/>
              </w:rPr>
            </w:pPr>
            <w:r w:rsidRPr="0073326F">
              <w:rPr>
                <w:rFonts w:eastAsia="Calibri" w:cs="Times New Roman"/>
                <w:b/>
                <w:sz w:val="20"/>
                <w:szCs w:val="20"/>
                <w:lang w:val="en-GB"/>
              </w:rPr>
              <w:t>ПИБ</w:t>
            </w:r>
          </w:p>
        </w:tc>
        <w:tc>
          <w:tcPr>
            <w:tcW w:w="4476" w:type="dxa"/>
          </w:tcPr>
          <w:p w:rsidR="00767690" w:rsidRPr="0073326F" w:rsidRDefault="00767690" w:rsidP="00767690">
            <w:pPr>
              <w:spacing w:after="0" w:line="240" w:lineRule="auto"/>
              <w:rPr>
                <w:rFonts w:eastAsia="Calibri" w:cs="Times New Roman"/>
                <w:b/>
                <w:sz w:val="20"/>
                <w:szCs w:val="20"/>
                <w:lang w:val="en-GB"/>
              </w:rPr>
            </w:pPr>
          </w:p>
        </w:tc>
      </w:tr>
      <w:tr w:rsidR="00767690" w:rsidRPr="0073326F" w:rsidTr="00A85E5D">
        <w:trPr>
          <w:trHeight w:val="263"/>
          <w:tblCellSpacing w:w="20" w:type="dxa"/>
        </w:trPr>
        <w:tc>
          <w:tcPr>
            <w:tcW w:w="4356" w:type="dxa"/>
          </w:tcPr>
          <w:p w:rsidR="00767690" w:rsidRPr="0073326F" w:rsidRDefault="00767690" w:rsidP="00767690">
            <w:pPr>
              <w:spacing w:after="0" w:line="240" w:lineRule="auto"/>
              <w:rPr>
                <w:rFonts w:eastAsia="Calibri" w:cs="Times New Roman"/>
                <w:b/>
                <w:sz w:val="20"/>
                <w:szCs w:val="20"/>
                <w:lang w:val="en-GB"/>
              </w:rPr>
            </w:pPr>
            <w:r w:rsidRPr="0073326F">
              <w:rPr>
                <w:rFonts w:eastAsia="Calibri" w:cs="Times New Roman"/>
                <w:b/>
                <w:sz w:val="20"/>
                <w:szCs w:val="20"/>
                <w:lang w:val="en-GB"/>
              </w:rPr>
              <w:t>Место и датум издавања потврде</w:t>
            </w:r>
          </w:p>
        </w:tc>
        <w:tc>
          <w:tcPr>
            <w:tcW w:w="4476" w:type="dxa"/>
          </w:tcPr>
          <w:p w:rsidR="00767690" w:rsidRPr="0073326F" w:rsidRDefault="00767690" w:rsidP="00767690">
            <w:pPr>
              <w:spacing w:after="0" w:line="240" w:lineRule="auto"/>
              <w:rPr>
                <w:rFonts w:eastAsia="Calibri" w:cs="Times New Roman"/>
                <w:b/>
                <w:sz w:val="20"/>
                <w:szCs w:val="20"/>
                <w:lang w:val="en-GB"/>
              </w:rPr>
            </w:pPr>
          </w:p>
        </w:tc>
      </w:tr>
    </w:tbl>
    <w:p w:rsidR="0032708F" w:rsidRPr="0073326F" w:rsidRDefault="0032708F" w:rsidP="0032708F">
      <w:pPr>
        <w:autoSpaceDE w:val="0"/>
        <w:autoSpaceDN w:val="0"/>
        <w:adjustRightInd w:val="0"/>
        <w:spacing w:after="0" w:line="240" w:lineRule="auto"/>
        <w:rPr>
          <w:rFonts w:cs="Verdana"/>
          <w:color w:val="000000"/>
          <w:sz w:val="20"/>
          <w:szCs w:val="20"/>
          <w:lang w:val="sr-Cyrl-RS"/>
        </w:rPr>
      </w:pPr>
      <w:r w:rsidRPr="0073326F">
        <w:rPr>
          <w:rFonts w:cs="Verdana"/>
          <w:color w:val="000000"/>
          <w:sz w:val="20"/>
          <w:szCs w:val="20"/>
          <w:lang w:val="en-GB"/>
        </w:rPr>
        <w:t xml:space="preserve">На основу члана 76. став 2. и члана 77. став 2. тачка 2) подтачка (1) ("Службени гласник РС", бр.124/12) наручилац/купац издаје </w:t>
      </w:r>
    </w:p>
    <w:p w:rsidR="0032708F" w:rsidRPr="0073326F" w:rsidRDefault="0032708F" w:rsidP="0032708F">
      <w:pPr>
        <w:autoSpaceDE w:val="0"/>
        <w:autoSpaceDN w:val="0"/>
        <w:adjustRightInd w:val="0"/>
        <w:spacing w:after="0" w:line="240" w:lineRule="auto"/>
        <w:jc w:val="center"/>
        <w:rPr>
          <w:rFonts w:cs="Verdana"/>
          <w:color w:val="000000"/>
          <w:sz w:val="20"/>
          <w:szCs w:val="20"/>
          <w:lang w:val="en-GB"/>
        </w:rPr>
      </w:pPr>
      <w:r w:rsidRPr="0073326F">
        <w:rPr>
          <w:rFonts w:cs="Verdana"/>
          <w:b/>
          <w:bCs/>
          <w:color w:val="000000"/>
          <w:sz w:val="20"/>
          <w:szCs w:val="20"/>
          <w:lang w:val="en-GB"/>
        </w:rPr>
        <w:t>ПОТВРДУ</w:t>
      </w:r>
    </w:p>
    <w:p w:rsidR="0032708F" w:rsidRPr="0073326F" w:rsidRDefault="0032708F" w:rsidP="0032708F">
      <w:pPr>
        <w:autoSpaceDE w:val="0"/>
        <w:autoSpaceDN w:val="0"/>
        <w:adjustRightInd w:val="0"/>
        <w:spacing w:after="0" w:line="240" w:lineRule="auto"/>
        <w:rPr>
          <w:rFonts w:cs="Verdana"/>
          <w:color w:val="000000"/>
          <w:sz w:val="20"/>
          <w:szCs w:val="20"/>
          <w:lang w:val="en-GB"/>
        </w:rPr>
      </w:pPr>
      <w:r w:rsidRPr="0073326F">
        <w:rPr>
          <w:rFonts w:cs="Verdana"/>
          <w:color w:val="000000"/>
          <w:sz w:val="20"/>
          <w:szCs w:val="20"/>
          <w:lang w:val="en-GB"/>
        </w:rPr>
        <w:t xml:space="preserve">да је извођач/добављач </w:t>
      </w:r>
    </w:p>
    <w:p w:rsidR="0032708F" w:rsidRPr="0073326F" w:rsidRDefault="0032708F" w:rsidP="0032708F">
      <w:pPr>
        <w:autoSpaceDE w:val="0"/>
        <w:autoSpaceDN w:val="0"/>
        <w:adjustRightInd w:val="0"/>
        <w:spacing w:after="0" w:line="240" w:lineRule="auto"/>
        <w:rPr>
          <w:rFonts w:cs="Verdana"/>
          <w:color w:val="000000"/>
          <w:sz w:val="20"/>
          <w:szCs w:val="20"/>
          <w:lang w:val="sr-Cyrl-RS"/>
        </w:rPr>
      </w:pPr>
      <w:r w:rsidRPr="0073326F">
        <w:rPr>
          <w:rFonts w:cs="Verdana"/>
          <w:color w:val="000000"/>
          <w:sz w:val="20"/>
          <w:szCs w:val="20"/>
          <w:lang w:val="en-GB"/>
        </w:rPr>
        <w:t xml:space="preserve">___________________________________________________________ </w:t>
      </w:r>
    </w:p>
    <w:p w:rsidR="0032708F" w:rsidRPr="0073326F" w:rsidRDefault="0032708F" w:rsidP="0032708F">
      <w:pPr>
        <w:autoSpaceDE w:val="0"/>
        <w:autoSpaceDN w:val="0"/>
        <w:adjustRightInd w:val="0"/>
        <w:spacing w:after="0" w:line="240" w:lineRule="auto"/>
        <w:rPr>
          <w:rFonts w:cs="Verdana"/>
          <w:color w:val="000000"/>
          <w:sz w:val="20"/>
          <w:szCs w:val="20"/>
          <w:lang w:val="sr-Cyrl-RS"/>
        </w:rPr>
      </w:pPr>
      <w:r w:rsidRPr="0073326F">
        <w:rPr>
          <w:rFonts w:cs="Verdana"/>
          <w:color w:val="000000"/>
          <w:sz w:val="20"/>
          <w:szCs w:val="20"/>
          <w:lang w:val="sr-Cyrl-RS"/>
        </w:rPr>
        <w:t xml:space="preserve">                                           </w:t>
      </w:r>
      <w:r w:rsidRPr="0073326F">
        <w:rPr>
          <w:rFonts w:cs="Verdana"/>
          <w:color w:val="000000"/>
          <w:sz w:val="20"/>
          <w:szCs w:val="20"/>
          <w:lang w:val="en-GB"/>
        </w:rPr>
        <w:t>(назив и седиште извођача/добављача)</w:t>
      </w:r>
    </w:p>
    <w:p w:rsidR="0032708F" w:rsidRPr="0073326F" w:rsidRDefault="0032708F" w:rsidP="00456C8E">
      <w:pPr>
        <w:autoSpaceDE w:val="0"/>
        <w:autoSpaceDN w:val="0"/>
        <w:adjustRightInd w:val="0"/>
        <w:spacing w:after="0" w:line="240" w:lineRule="auto"/>
        <w:jc w:val="both"/>
        <w:rPr>
          <w:rFonts w:eastAsia="Calibri" w:cs="Times New Roman"/>
          <w:sz w:val="20"/>
          <w:szCs w:val="20"/>
          <w:lang w:val="sr-Cyrl-RS"/>
        </w:rPr>
      </w:pPr>
      <w:r w:rsidRPr="0073326F">
        <w:rPr>
          <w:rFonts w:cs="Verdana"/>
          <w:color w:val="000000"/>
          <w:sz w:val="20"/>
          <w:szCs w:val="20"/>
          <w:lang w:val="en-GB"/>
        </w:rPr>
        <w:t xml:space="preserve">у претходе три године – 2011., 2012. и 2013. година, наручиоцу/купцу </w:t>
      </w:r>
      <w:r w:rsidRPr="0073326F">
        <w:rPr>
          <w:rFonts w:eastAsia="Calibri" w:cs="Times New Roman"/>
          <w:sz w:val="20"/>
          <w:szCs w:val="20"/>
          <w:lang w:val="en-GB"/>
        </w:rPr>
        <w:t xml:space="preserve">извршио </w:t>
      </w:r>
      <w:r w:rsidRPr="0073326F">
        <w:rPr>
          <w:rFonts w:eastAsia="Calibri" w:cs="Times New Roman"/>
          <w:sz w:val="20"/>
          <w:szCs w:val="20"/>
          <w:lang w:val="sr-Cyrl-RS"/>
        </w:rPr>
        <w:t xml:space="preserve">испоруку </w:t>
      </w:r>
      <w:r w:rsidRPr="0073326F">
        <w:rPr>
          <w:rFonts w:eastAsia="Calibri" w:cs="Times New Roman"/>
          <w:sz w:val="20"/>
          <w:szCs w:val="20"/>
          <w:lang w:val="en-GB"/>
        </w:rPr>
        <w:t xml:space="preserve"> </w:t>
      </w:r>
      <w:r w:rsidRPr="0073326F">
        <w:rPr>
          <w:rFonts w:eastAsia="Calibri" w:cs="Times New Roman"/>
          <w:sz w:val="20"/>
          <w:szCs w:val="20"/>
          <w:lang w:val="sr-Cyrl-RS"/>
        </w:rPr>
        <w:t>и инсталацију најмање 10 аутоматских мерних уређаја – анализатора за мерење концентрације азотних оксида у амбијенталном ваздуху и то:</w:t>
      </w:r>
    </w:p>
    <w:p w:rsidR="0032708F" w:rsidRPr="0073326F" w:rsidRDefault="0032708F" w:rsidP="0032708F">
      <w:pPr>
        <w:autoSpaceDE w:val="0"/>
        <w:autoSpaceDN w:val="0"/>
        <w:adjustRightInd w:val="0"/>
        <w:spacing w:after="0" w:line="240" w:lineRule="auto"/>
        <w:rPr>
          <w:rFonts w:cs="Verdana"/>
          <w:color w:val="000000"/>
          <w:sz w:val="20"/>
          <w:szCs w:val="20"/>
          <w:lang w:val="sr-Cyrl-RS"/>
        </w:rPr>
      </w:pPr>
    </w:p>
    <w:p w:rsidR="0032708F" w:rsidRPr="0073326F" w:rsidRDefault="0032708F" w:rsidP="0032708F">
      <w:pPr>
        <w:autoSpaceDE w:val="0"/>
        <w:autoSpaceDN w:val="0"/>
        <w:adjustRightInd w:val="0"/>
        <w:spacing w:after="0" w:line="240" w:lineRule="auto"/>
        <w:rPr>
          <w:rFonts w:cs="Verdana"/>
          <w:color w:val="000000"/>
          <w:sz w:val="20"/>
          <w:szCs w:val="20"/>
          <w:lang w:val="en-GB"/>
        </w:rPr>
      </w:pPr>
    </w:p>
    <w:tbl>
      <w:tblPr>
        <w:tblW w:w="0" w:type="auto"/>
        <w:tblBorders>
          <w:top w:val="nil"/>
          <w:left w:val="nil"/>
          <w:bottom w:val="nil"/>
          <w:right w:val="nil"/>
        </w:tblBorders>
        <w:tblLayout w:type="fixed"/>
        <w:tblLook w:val="0000" w:firstRow="0" w:lastRow="0" w:firstColumn="0" w:lastColumn="0" w:noHBand="0" w:noVBand="0"/>
      </w:tblPr>
      <w:tblGrid>
        <w:gridCol w:w="2756"/>
        <w:gridCol w:w="2756"/>
        <w:gridCol w:w="2757"/>
      </w:tblGrid>
      <w:tr w:rsidR="0032708F" w:rsidRPr="0073326F" w:rsidTr="000A46D5">
        <w:trPr>
          <w:trHeight w:val="278"/>
        </w:trPr>
        <w:tc>
          <w:tcPr>
            <w:tcW w:w="2756" w:type="dxa"/>
            <w:tcBorders>
              <w:top w:val="single" w:sz="4" w:space="0" w:color="auto"/>
              <w:left w:val="single" w:sz="4" w:space="0" w:color="auto"/>
              <w:bottom w:val="single" w:sz="4" w:space="0" w:color="auto"/>
              <w:right w:val="single" w:sz="4" w:space="0" w:color="auto"/>
            </w:tcBorders>
          </w:tcPr>
          <w:p w:rsidR="0032708F" w:rsidRPr="0073326F" w:rsidRDefault="0032708F" w:rsidP="0032708F">
            <w:pPr>
              <w:autoSpaceDE w:val="0"/>
              <w:autoSpaceDN w:val="0"/>
              <w:adjustRightInd w:val="0"/>
              <w:spacing w:after="0" w:line="240" w:lineRule="auto"/>
              <w:rPr>
                <w:rFonts w:cs="Verdana"/>
                <w:color w:val="000000"/>
                <w:sz w:val="20"/>
                <w:szCs w:val="20"/>
                <w:lang w:val="en-GB"/>
              </w:rPr>
            </w:pPr>
            <w:r w:rsidRPr="0073326F">
              <w:rPr>
                <w:rFonts w:cs="Verdana"/>
                <w:b/>
                <w:bCs/>
                <w:color w:val="000000"/>
                <w:sz w:val="20"/>
                <w:szCs w:val="20"/>
                <w:lang w:val="en-GB"/>
              </w:rPr>
              <w:t xml:space="preserve">Укупан износ у </w:t>
            </w:r>
          </w:p>
          <w:p w:rsidR="0032708F" w:rsidRPr="0073326F" w:rsidRDefault="0032708F" w:rsidP="0090570C">
            <w:pPr>
              <w:autoSpaceDE w:val="0"/>
              <w:autoSpaceDN w:val="0"/>
              <w:adjustRightInd w:val="0"/>
              <w:spacing w:after="0" w:line="240" w:lineRule="auto"/>
              <w:rPr>
                <w:rFonts w:cs="Verdana"/>
                <w:color w:val="000000"/>
                <w:sz w:val="20"/>
                <w:szCs w:val="20"/>
                <w:lang w:val="sr-Cyrl-RS"/>
              </w:rPr>
            </w:pPr>
            <w:r w:rsidRPr="0073326F">
              <w:rPr>
                <w:rFonts w:cs="Verdana"/>
                <w:b/>
                <w:bCs/>
                <w:color w:val="000000"/>
                <w:sz w:val="20"/>
                <w:szCs w:val="20"/>
                <w:lang w:val="en-GB"/>
              </w:rPr>
              <w:t xml:space="preserve">2011. години </w:t>
            </w:r>
            <w:r w:rsidR="0090570C" w:rsidRPr="0073326F">
              <w:rPr>
                <w:rFonts w:cs="Verdana"/>
                <w:b/>
                <w:bCs/>
                <w:color w:val="000000"/>
                <w:sz w:val="20"/>
                <w:szCs w:val="20"/>
                <w:lang w:val="sr-Cyrl-RS"/>
              </w:rPr>
              <w:t>у динарима без пдв</w:t>
            </w:r>
          </w:p>
        </w:tc>
        <w:tc>
          <w:tcPr>
            <w:tcW w:w="2756" w:type="dxa"/>
            <w:tcBorders>
              <w:top w:val="single" w:sz="4" w:space="0" w:color="auto"/>
              <w:left w:val="single" w:sz="4" w:space="0" w:color="auto"/>
              <w:bottom w:val="single" w:sz="4" w:space="0" w:color="auto"/>
              <w:right w:val="single" w:sz="4" w:space="0" w:color="auto"/>
            </w:tcBorders>
          </w:tcPr>
          <w:p w:rsidR="0032708F" w:rsidRPr="0073326F" w:rsidRDefault="0032708F" w:rsidP="0032708F">
            <w:pPr>
              <w:autoSpaceDE w:val="0"/>
              <w:autoSpaceDN w:val="0"/>
              <w:adjustRightInd w:val="0"/>
              <w:spacing w:after="0" w:line="240" w:lineRule="auto"/>
              <w:rPr>
                <w:rFonts w:cs="Verdana"/>
                <w:color w:val="000000"/>
                <w:sz w:val="20"/>
                <w:szCs w:val="20"/>
                <w:lang w:val="en-GB"/>
              </w:rPr>
            </w:pPr>
            <w:r w:rsidRPr="0073326F">
              <w:rPr>
                <w:rFonts w:cs="Verdana"/>
                <w:b/>
                <w:bCs/>
                <w:color w:val="000000"/>
                <w:sz w:val="20"/>
                <w:szCs w:val="20"/>
                <w:lang w:val="en-GB"/>
              </w:rPr>
              <w:t xml:space="preserve">Укупан износ у </w:t>
            </w:r>
          </w:p>
          <w:p w:rsidR="0032708F" w:rsidRPr="0073326F" w:rsidRDefault="0032708F" w:rsidP="0032708F">
            <w:pPr>
              <w:autoSpaceDE w:val="0"/>
              <w:autoSpaceDN w:val="0"/>
              <w:adjustRightInd w:val="0"/>
              <w:spacing w:after="0" w:line="240" w:lineRule="auto"/>
              <w:rPr>
                <w:rFonts w:cs="Verdana"/>
                <w:color w:val="000000"/>
                <w:sz w:val="20"/>
                <w:szCs w:val="20"/>
                <w:lang w:val="en-GB"/>
              </w:rPr>
            </w:pPr>
            <w:r w:rsidRPr="0073326F">
              <w:rPr>
                <w:rFonts w:cs="Verdana"/>
                <w:b/>
                <w:bCs/>
                <w:color w:val="000000"/>
                <w:sz w:val="20"/>
                <w:szCs w:val="20"/>
                <w:lang w:val="en-GB"/>
              </w:rPr>
              <w:t xml:space="preserve">2012. години </w:t>
            </w:r>
            <w:r w:rsidR="0090570C" w:rsidRPr="0073326F">
              <w:rPr>
                <w:rFonts w:cs="Verdana"/>
                <w:b/>
                <w:bCs/>
                <w:color w:val="000000"/>
                <w:sz w:val="20"/>
                <w:szCs w:val="20"/>
                <w:lang w:val="sr-Cyrl-RS"/>
              </w:rPr>
              <w:t>у динарима без пдв</w:t>
            </w:r>
          </w:p>
        </w:tc>
        <w:tc>
          <w:tcPr>
            <w:tcW w:w="2757" w:type="dxa"/>
            <w:tcBorders>
              <w:top w:val="single" w:sz="4" w:space="0" w:color="auto"/>
              <w:left w:val="single" w:sz="4" w:space="0" w:color="auto"/>
              <w:bottom w:val="single" w:sz="4" w:space="0" w:color="auto"/>
              <w:right w:val="single" w:sz="4" w:space="0" w:color="auto"/>
            </w:tcBorders>
          </w:tcPr>
          <w:p w:rsidR="0032708F" w:rsidRPr="0073326F" w:rsidRDefault="0032708F" w:rsidP="0032708F">
            <w:pPr>
              <w:autoSpaceDE w:val="0"/>
              <w:autoSpaceDN w:val="0"/>
              <w:adjustRightInd w:val="0"/>
              <w:spacing w:after="0" w:line="240" w:lineRule="auto"/>
              <w:rPr>
                <w:rFonts w:cs="Verdana"/>
                <w:color w:val="000000"/>
                <w:sz w:val="20"/>
                <w:szCs w:val="20"/>
                <w:lang w:val="en-GB"/>
              </w:rPr>
            </w:pPr>
            <w:r w:rsidRPr="0073326F">
              <w:rPr>
                <w:rFonts w:cs="Verdana"/>
                <w:b/>
                <w:bCs/>
                <w:color w:val="000000"/>
                <w:sz w:val="20"/>
                <w:szCs w:val="20"/>
                <w:lang w:val="en-GB"/>
              </w:rPr>
              <w:t xml:space="preserve">Укупан износ у </w:t>
            </w:r>
          </w:p>
          <w:p w:rsidR="0032708F" w:rsidRPr="0073326F" w:rsidRDefault="0032708F" w:rsidP="0032708F">
            <w:pPr>
              <w:autoSpaceDE w:val="0"/>
              <w:autoSpaceDN w:val="0"/>
              <w:adjustRightInd w:val="0"/>
              <w:spacing w:after="0" w:line="240" w:lineRule="auto"/>
              <w:rPr>
                <w:rFonts w:cs="Verdana"/>
                <w:color w:val="000000"/>
                <w:sz w:val="20"/>
                <w:szCs w:val="20"/>
                <w:lang w:val="en-GB"/>
              </w:rPr>
            </w:pPr>
            <w:r w:rsidRPr="0073326F">
              <w:rPr>
                <w:rFonts w:cs="Verdana"/>
                <w:b/>
                <w:bCs/>
                <w:color w:val="000000"/>
                <w:sz w:val="20"/>
                <w:szCs w:val="20"/>
                <w:lang w:val="en-GB"/>
              </w:rPr>
              <w:t xml:space="preserve">2013. години </w:t>
            </w:r>
            <w:r w:rsidR="0090570C" w:rsidRPr="0073326F">
              <w:rPr>
                <w:rFonts w:cs="Verdana"/>
                <w:b/>
                <w:bCs/>
                <w:color w:val="000000"/>
                <w:sz w:val="20"/>
                <w:szCs w:val="20"/>
                <w:lang w:val="sr-Cyrl-RS"/>
              </w:rPr>
              <w:t>у динарима без пдв</w:t>
            </w:r>
          </w:p>
        </w:tc>
      </w:tr>
      <w:tr w:rsidR="0032708F" w:rsidRPr="0073326F" w:rsidTr="000A46D5">
        <w:trPr>
          <w:trHeight w:val="278"/>
        </w:trPr>
        <w:tc>
          <w:tcPr>
            <w:tcW w:w="2756" w:type="dxa"/>
            <w:tcBorders>
              <w:top w:val="single" w:sz="4" w:space="0" w:color="auto"/>
              <w:left w:val="single" w:sz="4" w:space="0" w:color="auto"/>
              <w:bottom w:val="single" w:sz="4" w:space="0" w:color="auto"/>
              <w:right w:val="single" w:sz="4" w:space="0" w:color="auto"/>
            </w:tcBorders>
          </w:tcPr>
          <w:p w:rsidR="0032708F" w:rsidRPr="0073326F" w:rsidRDefault="0032708F" w:rsidP="0032708F">
            <w:pPr>
              <w:autoSpaceDE w:val="0"/>
              <w:autoSpaceDN w:val="0"/>
              <w:adjustRightInd w:val="0"/>
              <w:spacing w:after="0" w:line="240" w:lineRule="auto"/>
              <w:rPr>
                <w:rFonts w:cs="Verdana"/>
                <w:b/>
                <w:bCs/>
                <w:color w:val="000000"/>
                <w:sz w:val="20"/>
                <w:szCs w:val="20"/>
                <w:lang w:val="en-GB"/>
              </w:rPr>
            </w:pPr>
          </w:p>
        </w:tc>
        <w:tc>
          <w:tcPr>
            <w:tcW w:w="2756" w:type="dxa"/>
            <w:tcBorders>
              <w:top w:val="single" w:sz="4" w:space="0" w:color="auto"/>
              <w:left w:val="single" w:sz="4" w:space="0" w:color="auto"/>
              <w:bottom w:val="single" w:sz="4" w:space="0" w:color="auto"/>
              <w:right w:val="single" w:sz="4" w:space="0" w:color="auto"/>
            </w:tcBorders>
          </w:tcPr>
          <w:p w:rsidR="0032708F" w:rsidRPr="0073326F" w:rsidRDefault="0032708F" w:rsidP="0032708F">
            <w:pPr>
              <w:autoSpaceDE w:val="0"/>
              <w:autoSpaceDN w:val="0"/>
              <w:adjustRightInd w:val="0"/>
              <w:spacing w:after="0" w:line="240" w:lineRule="auto"/>
              <w:rPr>
                <w:rFonts w:cs="Verdana"/>
                <w:b/>
                <w:bCs/>
                <w:color w:val="000000"/>
                <w:sz w:val="20"/>
                <w:szCs w:val="20"/>
                <w:lang w:val="en-GB"/>
              </w:rPr>
            </w:pPr>
          </w:p>
        </w:tc>
        <w:tc>
          <w:tcPr>
            <w:tcW w:w="2757" w:type="dxa"/>
            <w:tcBorders>
              <w:top w:val="single" w:sz="4" w:space="0" w:color="auto"/>
              <w:left w:val="single" w:sz="4" w:space="0" w:color="auto"/>
              <w:bottom w:val="single" w:sz="4" w:space="0" w:color="auto"/>
              <w:right w:val="single" w:sz="4" w:space="0" w:color="auto"/>
            </w:tcBorders>
          </w:tcPr>
          <w:p w:rsidR="0032708F" w:rsidRPr="0073326F" w:rsidRDefault="0032708F" w:rsidP="0032708F">
            <w:pPr>
              <w:autoSpaceDE w:val="0"/>
              <w:autoSpaceDN w:val="0"/>
              <w:adjustRightInd w:val="0"/>
              <w:spacing w:after="0" w:line="240" w:lineRule="auto"/>
              <w:rPr>
                <w:rFonts w:cs="Verdana"/>
                <w:b/>
                <w:bCs/>
                <w:color w:val="000000"/>
                <w:sz w:val="20"/>
                <w:szCs w:val="20"/>
                <w:lang w:val="en-GB"/>
              </w:rPr>
            </w:pPr>
          </w:p>
        </w:tc>
      </w:tr>
      <w:tr w:rsidR="0032708F" w:rsidRPr="0073326F" w:rsidTr="0032708F">
        <w:trPr>
          <w:trHeight w:val="96"/>
        </w:trPr>
        <w:tc>
          <w:tcPr>
            <w:tcW w:w="8269" w:type="dxa"/>
            <w:gridSpan w:val="3"/>
            <w:tcBorders>
              <w:top w:val="single" w:sz="4" w:space="0" w:color="auto"/>
              <w:left w:val="single" w:sz="4" w:space="0" w:color="auto"/>
              <w:bottom w:val="single" w:sz="4" w:space="0" w:color="auto"/>
              <w:right w:val="single" w:sz="4" w:space="0" w:color="auto"/>
            </w:tcBorders>
          </w:tcPr>
          <w:p w:rsidR="0032708F" w:rsidRPr="0073326F" w:rsidRDefault="0032708F" w:rsidP="0032708F">
            <w:pPr>
              <w:autoSpaceDE w:val="0"/>
              <w:autoSpaceDN w:val="0"/>
              <w:adjustRightInd w:val="0"/>
              <w:spacing w:after="0" w:line="240" w:lineRule="auto"/>
              <w:rPr>
                <w:rFonts w:cs="Verdana"/>
                <w:color w:val="000000"/>
                <w:sz w:val="20"/>
                <w:szCs w:val="20"/>
                <w:lang w:val="en-GB"/>
              </w:rPr>
            </w:pPr>
            <w:r w:rsidRPr="0073326F">
              <w:rPr>
                <w:rFonts w:cs="Verdana"/>
                <w:b/>
                <w:bCs/>
                <w:color w:val="000000"/>
                <w:sz w:val="20"/>
                <w:szCs w:val="20"/>
                <w:lang w:val="en-GB"/>
              </w:rPr>
              <w:t xml:space="preserve">УКУПАН ИЗНОС ЗА ТРИ ГОДИНЕ: </w:t>
            </w:r>
          </w:p>
        </w:tc>
      </w:tr>
      <w:tr w:rsidR="0032708F" w:rsidRPr="0073326F">
        <w:trPr>
          <w:trHeight w:val="96"/>
        </w:trPr>
        <w:tc>
          <w:tcPr>
            <w:tcW w:w="8269" w:type="dxa"/>
            <w:gridSpan w:val="3"/>
          </w:tcPr>
          <w:p w:rsidR="0032708F" w:rsidRPr="0073326F" w:rsidRDefault="0032708F" w:rsidP="0032708F">
            <w:pPr>
              <w:autoSpaceDE w:val="0"/>
              <w:autoSpaceDN w:val="0"/>
              <w:adjustRightInd w:val="0"/>
              <w:spacing w:after="0" w:line="240" w:lineRule="auto"/>
              <w:rPr>
                <w:rFonts w:cs="Verdana"/>
                <w:b/>
                <w:bCs/>
                <w:color w:val="000000"/>
                <w:sz w:val="20"/>
                <w:szCs w:val="20"/>
                <w:lang w:val="sr-Cyrl-RS"/>
              </w:rPr>
            </w:pPr>
          </w:p>
        </w:tc>
      </w:tr>
    </w:tbl>
    <w:p w:rsidR="003119FD" w:rsidRPr="0073326F" w:rsidRDefault="000A46D5" w:rsidP="00456C8E">
      <w:pPr>
        <w:autoSpaceDE w:val="0"/>
        <w:autoSpaceDN w:val="0"/>
        <w:adjustRightInd w:val="0"/>
        <w:spacing w:after="0" w:line="240" w:lineRule="auto"/>
        <w:jc w:val="both"/>
        <w:rPr>
          <w:rFonts w:cs="Verdana"/>
          <w:color w:val="000000"/>
          <w:sz w:val="20"/>
          <w:szCs w:val="20"/>
          <w:lang w:val="en-GB"/>
        </w:rPr>
      </w:pPr>
      <w:r w:rsidRPr="0073326F">
        <w:rPr>
          <w:rFonts w:cs="Verdana"/>
          <w:color w:val="000000"/>
          <w:sz w:val="20"/>
          <w:szCs w:val="20"/>
          <w:lang w:val="en-GB"/>
        </w:rPr>
        <w:t xml:space="preserve">Потврда се издаје на захтев добављача ___________________________________ ради учешћа у поступку доделе уговора о јавној набавци добара – </w:t>
      </w:r>
      <w:r w:rsidRPr="0073326F">
        <w:rPr>
          <w:b/>
          <w:sz w:val="20"/>
          <w:szCs w:val="20"/>
          <w:lang w:val="sr-Cyrl-RS"/>
        </w:rPr>
        <w:t>АУТОМАТСКИ МЕРНИ УРЕЂАЈ – АНАЛИЗАТОР ЗА МЕРЕЊЕ КОНЦЕНТРАЦИЈЕ ОКСИДА (</w:t>
      </w:r>
      <w:r w:rsidRPr="0073326F">
        <w:rPr>
          <w:b/>
          <w:sz w:val="20"/>
          <w:szCs w:val="20"/>
          <w:lang w:val="sr-Latn-RS"/>
        </w:rPr>
        <w:t>NO</w:t>
      </w:r>
      <w:r w:rsidRPr="0073326F">
        <w:rPr>
          <w:b/>
          <w:sz w:val="20"/>
          <w:szCs w:val="20"/>
          <w:vertAlign w:val="subscript"/>
          <w:lang w:val="sr-Latn-RS"/>
        </w:rPr>
        <w:t>2</w:t>
      </w:r>
      <w:r w:rsidRPr="0073326F">
        <w:rPr>
          <w:b/>
          <w:sz w:val="20"/>
          <w:szCs w:val="20"/>
          <w:lang w:val="sr-Latn-RS"/>
        </w:rPr>
        <w:t>/NO/NO</w:t>
      </w:r>
      <w:r w:rsidRPr="0073326F">
        <w:rPr>
          <w:b/>
          <w:sz w:val="20"/>
          <w:szCs w:val="20"/>
          <w:vertAlign w:val="subscript"/>
          <w:lang w:val="sr-Latn-RS"/>
        </w:rPr>
        <w:t>X</w:t>
      </w:r>
      <w:r w:rsidRPr="0073326F">
        <w:rPr>
          <w:b/>
          <w:sz w:val="20"/>
          <w:szCs w:val="20"/>
          <w:lang w:val="sr-Cyrl-RS"/>
        </w:rPr>
        <w:t>)</w:t>
      </w:r>
      <w:r w:rsidRPr="0073326F">
        <w:rPr>
          <w:b/>
          <w:sz w:val="20"/>
          <w:szCs w:val="20"/>
          <w:vertAlign w:val="subscript"/>
          <w:lang w:val="sr-Cyrl-RS"/>
        </w:rPr>
        <w:t xml:space="preserve"> </w:t>
      </w:r>
      <w:r w:rsidRPr="0073326F">
        <w:rPr>
          <w:b/>
          <w:sz w:val="20"/>
          <w:szCs w:val="20"/>
          <w:lang w:val="sr-Cyrl-RS"/>
        </w:rPr>
        <w:t>У АМБИЈЕНТАЛНОМ ВАЗДУХУ</w:t>
      </w:r>
      <w:r w:rsidRPr="0073326F">
        <w:rPr>
          <w:rFonts w:eastAsia="Calibri" w:cs="Times New Roman"/>
          <w:sz w:val="20"/>
          <w:szCs w:val="20"/>
          <w:lang w:val="sr-Cyrl-RS"/>
        </w:rPr>
        <w:t>, ред</w:t>
      </w:r>
      <w:r w:rsidRPr="0073326F">
        <w:rPr>
          <w:rFonts w:cs="Verdana"/>
          <w:color w:val="000000"/>
          <w:sz w:val="20"/>
          <w:szCs w:val="20"/>
          <w:lang w:val="en-GB"/>
        </w:rPr>
        <w:t xml:space="preserve">. бр. ЈНМВ </w:t>
      </w:r>
      <w:r w:rsidRPr="0073326F">
        <w:rPr>
          <w:rFonts w:cs="Verdana"/>
          <w:color w:val="000000"/>
          <w:sz w:val="20"/>
          <w:szCs w:val="20"/>
          <w:lang w:val="sr-Cyrl-RS"/>
        </w:rPr>
        <w:t>1</w:t>
      </w:r>
      <w:r w:rsidRPr="0073326F">
        <w:rPr>
          <w:rFonts w:cs="Verdana"/>
          <w:color w:val="000000"/>
          <w:sz w:val="20"/>
          <w:szCs w:val="20"/>
          <w:lang w:val="en-GB"/>
        </w:rPr>
        <w:t xml:space="preserve">1/2014) </w:t>
      </w:r>
      <w:r w:rsidRPr="0073326F">
        <w:rPr>
          <w:rFonts w:eastAsia="Calibri" w:cs="Times New Roman"/>
          <w:sz w:val="20"/>
          <w:szCs w:val="20"/>
          <w:lang w:val="sr-Cyrl-RS"/>
        </w:rPr>
        <w:t>у поступку јавне набавке мале вредности, за потребе Покрајинског секретаријата за урбанизам, градитељство и заштиту животне средине  Нови Сад, Булевар Михајла Пупина 16,</w:t>
      </w:r>
      <w:r w:rsidRPr="0073326F">
        <w:rPr>
          <w:rFonts w:eastAsia="Calibri" w:cs="Times New Roman"/>
          <w:b/>
          <w:sz w:val="20"/>
          <w:szCs w:val="20"/>
          <w:lang w:val="sr-Cyrl-RS"/>
        </w:rPr>
        <w:t xml:space="preserve"> </w:t>
      </w:r>
      <w:r w:rsidRPr="0073326F">
        <w:rPr>
          <w:rFonts w:cs="Verdana"/>
          <w:color w:val="000000"/>
          <w:sz w:val="20"/>
          <w:szCs w:val="20"/>
          <w:lang w:val="en-GB"/>
        </w:rPr>
        <w:t>и у друге сврхе се не може користити. Да су подаци тачни својим потписом потврђује:</w:t>
      </w:r>
      <w:r w:rsidR="0032708F" w:rsidRPr="0073326F">
        <w:rPr>
          <w:rFonts w:eastAsia="Calibri" w:cs="Times New Roman"/>
          <w:b/>
          <w:sz w:val="20"/>
          <w:szCs w:val="20"/>
          <w:lang w:val="sr-Cyrl-RS"/>
        </w:rPr>
        <w:t xml:space="preserve"> </w:t>
      </w:r>
    </w:p>
    <w:p w:rsidR="00767690" w:rsidRPr="0073326F" w:rsidRDefault="000A46D5" w:rsidP="00227B1A">
      <w:pPr>
        <w:spacing w:before="120" w:after="120" w:line="240" w:lineRule="auto"/>
        <w:jc w:val="both"/>
        <w:rPr>
          <w:rFonts w:eastAsia="Calibri" w:cs="Times New Roman"/>
          <w:sz w:val="20"/>
          <w:szCs w:val="20"/>
          <w:lang w:val="sr-Cyrl-RS"/>
        </w:rPr>
      </w:pPr>
      <w:r w:rsidRPr="0073326F">
        <w:rPr>
          <w:rFonts w:eastAsia="Calibri" w:cs="Times New Roman"/>
          <w:sz w:val="20"/>
          <w:szCs w:val="20"/>
          <w:lang w:val="sr-Cyrl-RS"/>
        </w:rPr>
        <w:t xml:space="preserve">  </w:t>
      </w:r>
      <w:r w:rsidR="00767690" w:rsidRPr="0073326F">
        <w:rPr>
          <w:rFonts w:eastAsia="Calibri" w:cs="Times New Roman"/>
          <w:sz w:val="20"/>
          <w:szCs w:val="20"/>
          <w:lang w:val="en-GB"/>
        </w:rPr>
        <w:tab/>
      </w:r>
      <w:r w:rsidR="00767690" w:rsidRPr="0073326F">
        <w:rPr>
          <w:rFonts w:eastAsia="Calibri" w:cs="Times New Roman"/>
          <w:sz w:val="20"/>
          <w:szCs w:val="20"/>
          <w:lang w:val="en-GB"/>
        </w:rPr>
        <w:tab/>
      </w:r>
      <w:r w:rsidR="00767690" w:rsidRPr="0073326F">
        <w:rPr>
          <w:rFonts w:eastAsia="Calibri" w:cs="Times New Roman"/>
          <w:sz w:val="20"/>
          <w:szCs w:val="20"/>
          <w:lang w:val="en-GB"/>
        </w:rPr>
        <w:tab/>
        <w:t xml:space="preserve">                       М.П.</w:t>
      </w:r>
      <w:r w:rsidR="00767690" w:rsidRPr="0073326F">
        <w:rPr>
          <w:rFonts w:eastAsia="Calibri" w:cs="Times New Roman"/>
          <w:sz w:val="20"/>
          <w:szCs w:val="20"/>
          <w:lang w:val="en-GB"/>
        </w:rPr>
        <w:tab/>
      </w:r>
      <w:r w:rsidR="00767690" w:rsidRPr="0073326F">
        <w:rPr>
          <w:rFonts w:eastAsia="Calibri" w:cs="Times New Roman"/>
          <w:sz w:val="20"/>
          <w:szCs w:val="20"/>
          <w:lang w:val="en-GB"/>
        </w:rPr>
        <w:tab/>
        <w:t xml:space="preserve">                         </w:t>
      </w:r>
      <w:r w:rsidR="003119FD" w:rsidRPr="0073326F">
        <w:rPr>
          <w:rFonts w:eastAsia="Calibri" w:cs="Times New Roman"/>
          <w:sz w:val="20"/>
          <w:szCs w:val="20"/>
          <w:lang w:val="sr-Cyrl-RS"/>
        </w:rPr>
        <w:t xml:space="preserve">             </w:t>
      </w:r>
      <w:r w:rsidR="00767690" w:rsidRPr="0073326F">
        <w:rPr>
          <w:rFonts w:eastAsia="Calibri" w:cs="Times New Roman"/>
          <w:sz w:val="20"/>
          <w:szCs w:val="20"/>
          <w:lang w:val="en-GB"/>
        </w:rPr>
        <w:t xml:space="preserve"> Законски заступник</w:t>
      </w:r>
    </w:p>
    <w:p w:rsidR="003119FD" w:rsidRPr="0073326F" w:rsidRDefault="003119FD" w:rsidP="003119FD">
      <w:pPr>
        <w:spacing w:before="240" w:after="0" w:line="240" w:lineRule="auto"/>
        <w:jc w:val="both"/>
        <w:rPr>
          <w:rFonts w:eastAsia="Calibri" w:cs="Times New Roman"/>
          <w:sz w:val="20"/>
          <w:szCs w:val="20"/>
          <w:lang w:val="sr-Cyrl-RS"/>
        </w:rPr>
      </w:pPr>
    </w:p>
    <w:p w:rsidR="00767690" w:rsidRPr="0073326F" w:rsidRDefault="00767690" w:rsidP="003119FD">
      <w:pPr>
        <w:spacing w:after="0" w:line="240" w:lineRule="auto"/>
        <w:ind w:left="4248" w:firstLine="708"/>
        <w:jc w:val="both"/>
        <w:rPr>
          <w:rFonts w:eastAsia="Calibri" w:cs="Times New Roman"/>
          <w:sz w:val="20"/>
          <w:szCs w:val="20"/>
          <w:lang w:val="en-GB"/>
        </w:rPr>
      </w:pPr>
      <w:r w:rsidRPr="0073326F">
        <w:rPr>
          <w:rFonts w:eastAsia="Calibri" w:cs="Times New Roman"/>
          <w:sz w:val="20"/>
          <w:szCs w:val="20"/>
          <w:lang w:val="en-GB"/>
        </w:rPr>
        <w:t xml:space="preserve">                         ___________________</w:t>
      </w:r>
    </w:p>
    <w:p w:rsidR="000A46D5" w:rsidRPr="0073326F" w:rsidRDefault="000A46D5" w:rsidP="000A46D5">
      <w:pPr>
        <w:pStyle w:val="Default"/>
        <w:rPr>
          <w:rFonts w:asciiTheme="minorHAnsi" w:eastAsiaTheme="minorHAnsi" w:hAnsiTheme="minorHAnsi" w:cs="Verdana"/>
          <w:sz w:val="20"/>
          <w:szCs w:val="20"/>
          <w:lang w:val="en-GB"/>
        </w:rPr>
      </w:pPr>
      <w:r w:rsidRPr="0073326F">
        <w:rPr>
          <w:rFonts w:asciiTheme="minorHAnsi" w:hAnsiTheme="minorHAnsi" w:cs="Verdana"/>
          <w:sz w:val="20"/>
          <w:szCs w:val="20"/>
          <w:lang w:val="sr-Cyrl-RS"/>
        </w:rPr>
        <w:t xml:space="preserve">                    </w:t>
      </w:r>
      <w:r w:rsidRPr="0073326F">
        <w:rPr>
          <w:rFonts w:asciiTheme="minorHAnsi" w:hAnsiTheme="minorHAnsi" w:cs="Verdana"/>
          <w:sz w:val="20"/>
          <w:szCs w:val="20"/>
          <w:lang w:val="sr-Cyrl-RS"/>
        </w:rPr>
        <w:tab/>
      </w:r>
      <w:r w:rsidRPr="0073326F">
        <w:rPr>
          <w:rFonts w:asciiTheme="minorHAnsi" w:hAnsiTheme="minorHAnsi" w:cs="Verdana"/>
          <w:sz w:val="20"/>
          <w:szCs w:val="20"/>
          <w:lang w:val="sr-Cyrl-RS"/>
        </w:rPr>
        <w:tab/>
      </w:r>
      <w:r w:rsidRPr="0073326F">
        <w:rPr>
          <w:rFonts w:asciiTheme="minorHAnsi" w:hAnsiTheme="minorHAnsi" w:cs="Verdana"/>
          <w:sz w:val="20"/>
          <w:szCs w:val="20"/>
          <w:lang w:val="sr-Cyrl-RS"/>
        </w:rPr>
        <w:tab/>
      </w:r>
      <w:r w:rsidRPr="0073326F">
        <w:rPr>
          <w:rFonts w:asciiTheme="minorHAnsi" w:hAnsiTheme="minorHAnsi" w:cs="Verdana"/>
          <w:sz w:val="20"/>
          <w:szCs w:val="20"/>
          <w:lang w:val="sr-Cyrl-RS"/>
        </w:rPr>
        <w:tab/>
      </w:r>
      <w:r w:rsidRPr="0073326F">
        <w:rPr>
          <w:rFonts w:asciiTheme="minorHAnsi" w:hAnsiTheme="minorHAnsi" w:cs="Verdana"/>
          <w:sz w:val="20"/>
          <w:szCs w:val="20"/>
          <w:lang w:val="sr-Cyrl-RS"/>
        </w:rPr>
        <w:tab/>
      </w:r>
      <w:r w:rsidRPr="0073326F">
        <w:rPr>
          <w:rFonts w:asciiTheme="minorHAnsi" w:hAnsiTheme="minorHAnsi" w:cs="Verdana"/>
          <w:sz w:val="20"/>
          <w:szCs w:val="20"/>
          <w:lang w:val="sr-Cyrl-RS"/>
        </w:rPr>
        <w:tab/>
      </w:r>
      <w:r w:rsidR="00227B1A" w:rsidRPr="0073326F">
        <w:rPr>
          <w:rFonts w:asciiTheme="minorHAnsi" w:hAnsiTheme="minorHAnsi" w:cs="Verdana"/>
          <w:sz w:val="20"/>
          <w:szCs w:val="20"/>
          <w:lang w:val="sr-Cyrl-RS"/>
        </w:rPr>
        <w:t xml:space="preserve">           </w:t>
      </w:r>
      <w:r w:rsidRPr="0073326F">
        <w:rPr>
          <w:rFonts w:asciiTheme="minorHAnsi" w:eastAsiaTheme="minorHAnsi" w:hAnsiTheme="minorHAnsi" w:cs="Verdana"/>
          <w:sz w:val="20"/>
          <w:szCs w:val="20"/>
          <w:lang w:val="en-GB"/>
        </w:rPr>
        <w:t xml:space="preserve">(потпис законског заступника </w:t>
      </w:r>
    </w:p>
    <w:p w:rsidR="000A46D5" w:rsidRPr="0073326F" w:rsidRDefault="000A46D5" w:rsidP="000A46D5">
      <w:pPr>
        <w:autoSpaceDE w:val="0"/>
        <w:autoSpaceDN w:val="0"/>
        <w:adjustRightInd w:val="0"/>
        <w:spacing w:after="0" w:line="240" w:lineRule="auto"/>
        <w:rPr>
          <w:rFonts w:eastAsia="Calibri" w:cs="Times New Roman"/>
          <w:b/>
          <w:sz w:val="20"/>
          <w:szCs w:val="20"/>
          <w:lang w:val="sr-Cyrl-RS"/>
        </w:rPr>
      </w:pPr>
      <w:r w:rsidRPr="0073326F">
        <w:rPr>
          <w:rFonts w:cs="Verdana"/>
          <w:color w:val="000000"/>
          <w:sz w:val="20"/>
          <w:szCs w:val="20"/>
          <w:lang w:val="sr-Cyrl-RS"/>
        </w:rPr>
        <w:t xml:space="preserve">                                                                      </w:t>
      </w:r>
      <w:r w:rsidR="00227B1A" w:rsidRPr="0073326F">
        <w:rPr>
          <w:rFonts w:cs="Verdana"/>
          <w:color w:val="000000"/>
          <w:sz w:val="20"/>
          <w:szCs w:val="20"/>
          <w:lang w:val="sr-Cyrl-RS"/>
        </w:rPr>
        <w:t xml:space="preserve">                              </w:t>
      </w:r>
      <w:r w:rsidRPr="0073326F">
        <w:rPr>
          <w:rFonts w:cs="Verdana"/>
          <w:color w:val="000000"/>
          <w:sz w:val="20"/>
          <w:szCs w:val="20"/>
          <w:lang w:val="sr-Cyrl-RS"/>
        </w:rPr>
        <w:t xml:space="preserve"> </w:t>
      </w:r>
      <w:r w:rsidR="00227B1A" w:rsidRPr="0073326F">
        <w:rPr>
          <w:rFonts w:cs="Verdana"/>
          <w:color w:val="000000"/>
          <w:sz w:val="20"/>
          <w:szCs w:val="20"/>
          <w:lang w:val="sr-Cyrl-RS"/>
        </w:rPr>
        <w:t xml:space="preserve">              </w:t>
      </w:r>
      <w:r w:rsidRPr="0073326F">
        <w:rPr>
          <w:rFonts w:cs="Verdana"/>
          <w:color w:val="000000"/>
          <w:sz w:val="20"/>
          <w:szCs w:val="20"/>
          <w:lang w:val="sr-Cyrl-RS"/>
        </w:rPr>
        <w:t xml:space="preserve"> </w:t>
      </w:r>
      <w:r w:rsidRPr="0073326F">
        <w:rPr>
          <w:rFonts w:cs="Verdana"/>
          <w:color w:val="000000"/>
          <w:sz w:val="20"/>
          <w:szCs w:val="20"/>
          <w:lang w:val="en-GB"/>
        </w:rPr>
        <w:t>референтног наручиоца/купца)</w:t>
      </w:r>
    </w:p>
    <w:p w:rsidR="003119FD" w:rsidRPr="0073326F" w:rsidRDefault="003119FD" w:rsidP="000A46D5">
      <w:pPr>
        <w:pStyle w:val="Default"/>
        <w:rPr>
          <w:rFonts w:asciiTheme="minorHAnsi" w:eastAsia="Calibri" w:hAnsiTheme="minorHAnsi"/>
          <w:b/>
          <w:sz w:val="20"/>
          <w:szCs w:val="20"/>
          <w:lang w:val="sr-Cyrl-RS"/>
        </w:rPr>
      </w:pPr>
    </w:p>
    <w:p w:rsidR="003119FD" w:rsidRPr="0073326F" w:rsidRDefault="00767690" w:rsidP="003119FD">
      <w:pPr>
        <w:spacing w:after="0" w:line="240" w:lineRule="auto"/>
        <w:ind w:left="2124" w:hanging="2124"/>
        <w:jc w:val="both"/>
        <w:rPr>
          <w:rFonts w:eastAsia="Calibri" w:cs="Times New Roman"/>
          <w:b/>
          <w:sz w:val="20"/>
          <w:szCs w:val="20"/>
          <w:lang w:val="sr-Cyrl-RS"/>
        </w:rPr>
      </w:pPr>
      <w:r w:rsidRPr="0073326F">
        <w:rPr>
          <w:rFonts w:eastAsia="Calibri" w:cs="Times New Roman"/>
          <w:b/>
          <w:sz w:val="20"/>
          <w:szCs w:val="20"/>
          <w:lang w:val="en-GB"/>
        </w:rPr>
        <w:t>Напомена:</w:t>
      </w:r>
    </w:p>
    <w:p w:rsidR="00767690" w:rsidRPr="0073326F" w:rsidRDefault="00767690" w:rsidP="003119FD">
      <w:pPr>
        <w:spacing w:after="0" w:line="240" w:lineRule="auto"/>
        <w:jc w:val="both"/>
        <w:rPr>
          <w:rFonts w:eastAsia="Calibri" w:cs="Times New Roman"/>
          <w:sz w:val="20"/>
          <w:szCs w:val="20"/>
          <w:lang w:val="sr-Cyrl-RS"/>
        </w:rPr>
      </w:pPr>
      <w:r w:rsidRPr="0073326F">
        <w:rPr>
          <w:rFonts w:eastAsia="Calibri" w:cs="Times New Roman"/>
          <w:sz w:val="20"/>
          <w:szCs w:val="20"/>
          <w:lang w:val="en-GB"/>
        </w:rPr>
        <w:t>Образац потврде копирати и доставити за све нару</w:t>
      </w:r>
      <w:r w:rsidR="003119FD" w:rsidRPr="0073326F">
        <w:rPr>
          <w:rFonts w:eastAsia="Calibri" w:cs="Times New Roman"/>
          <w:sz w:val="20"/>
          <w:szCs w:val="20"/>
          <w:lang w:val="en-GB"/>
        </w:rPr>
        <w:t xml:space="preserve">чиоце/купце наведене у обрасцу </w:t>
      </w:r>
      <w:r w:rsidR="003119FD" w:rsidRPr="0073326F">
        <w:rPr>
          <w:rFonts w:eastAsia="Calibri" w:cs="Times New Roman"/>
          <w:sz w:val="20"/>
          <w:szCs w:val="20"/>
          <w:lang w:val="sr-Cyrl-RS"/>
        </w:rPr>
        <w:t>референтне листе.</w:t>
      </w:r>
      <w:r w:rsidRPr="0073326F">
        <w:rPr>
          <w:rFonts w:eastAsia="Calibri" w:cs="Times New Roman"/>
          <w:sz w:val="20"/>
          <w:szCs w:val="20"/>
          <w:lang w:val="en-GB"/>
        </w:rPr>
        <w:t xml:space="preserve"> </w:t>
      </w:r>
      <w:r w:rsidR="003119FD" w:rsidRPr="0073326F">
        <w:rPr>
          <w:rFonts w:eastAsia="Calibri" w:cs="Times New Roman"/>
          <w:sz w:val="20"/>
          <w:szCs w:val="20"/>
          <w:lang w:val="sr-Cyrl-RS"/>
        </w:rPr>
        <w:t xml:space="preserve"> </w:t>
      </w:r>
    </w:p>
    <w:p w:rsidR="00CA5C9C" w:rsidRPr="0073326F" w:rsidRDefault="00CA5C9C" w:rsidP="003119FD">
      <w:pPr>
        <w:spacing w:after="0" w:line="240" w:lineRule="auto"/>
        <w:jc w:val="both"/>
        <w:rPr>
          <w:rFonts w:eastAsia="Calibri" w:cs="Times New Roman"/>
          <w:sz w:val="20"/>
          <w:szCs w:val="20"/>
          <w:lang w:val="sr-Cyrl-RS"/>
        </w:rPr>
      </w:pPr>
    </w:p>
    <w:p w:rsidR="00CA5C9C" w:rsidRDefault="00CA5C9C" w:rsidP="003119FD">
      <w:pPr>
        <w:spacing w:after="0" w:line="240" w:lineRule="auto"/>
        <w:jc w:val="both"/>
        <w:rPr>
          <w:rFonts w:eastAsia="Calibri" w:cs="Times New Roman"/>
          <w:sz w:val="20"/>
          <w:szCs w:val="20"/>
          <w:lang w:val="sr-Cyrl-RS"/>
        </w:rPr>
      </w:pPr>
    </w:p>
    <w:p w:rsidR="005E1D38" w:rsidRDefault="005E1D38" w:rsidP="003119FD">
      <w:pPr>
        <w:spacing w:after="0" w:line="240" w:lineRule="auto"/>
        <w:jc w:val="both"/>
        <w:rPr>
          <w:rFonts w:eastAsia="Calibri" w:cs="Times New Roman"/>
          <w:sz w:val="20"/>
          <w:szCs w:val="20"/>
          <w:lang w:val="sr-Cyrl-RS"/>
        </w:rPr>
      </w:pPr>
    </w:p>
    <w:p w:rsidR="005E1D38" w:rsidRDefault="005E1D38" w:rsidP="003119FD">
      <w:pPr>
        <w:spacing w:after="0" w:line="240" w:lineRule="auto"/>
        <w:jc w:val="both"/>
        <w:rPr>
          <w:rFonts w:eastAsia="Calibri" w:cs="Times New Roman"/>
          <w:sz w:val="20"/>
          <w:szCs w:val="20"/>
          <w:lang w:val="sr-Cyrl-RS"/>
        </w:rPr>
      </w:pPr>
    </w:p>
    <w:p w:rsidR="005E1D38" w:rsidRDefault="005E1D38" w:rsidP="003119FD">
      <w:pPr>
        <w:spacing w:after="0" w:line="240" w:lineRule="auto"/>
        <w:jc w:val="both"/>
        <w:rPr>
          <w:rFonts w:eastAsia="Calibri" w:cs="Times New Roman"/>
          <w:sz w:val="20"/>
          <w:szCs w:val="20"/>
          <w:lang w:val="sr-Cyrl-RS"/>
        </w:rPr>
      </w:pPr>
    </w:p>
    <w:p w:rsidR="005E1D38" w:rsidRDefault="005E1D38" w:rsidP="003119FD">
      <w:pPr>
        <w:spacing w:after="0" w:line="240" w:lineRule="auto"/>
        <w:jc w:val="both"/>
        <w:rPr>
          <w:rFonts w:eastAsia="Calibri" w:cs="Times New Roman"/>
          <w:sz w:val="20"/>
          <w:szCs w:val="20"/>
          <w:lang w:val="sr-Cyrl-RS"/>
        </w:rPr>
      </w:pPr>
    </w:p>
    <w:p w:rsidR="005E1D38" w:rsidRPr="0015535C" w:rsidRDefault="005E1D38" w:rsidP="003119FD">
      <w:pPr>
        <w:spacing w:after="0" w:line="240" w:lineRule="auto"/>
        <w:jc w:val="both"/>
        <w:rPr>
          <w:rFonts w:eastAsia="Calibri" w:cs="Times New Roman"/>
          <w:sz w:val="20"/>
          <w:szCs w:val="20"/>
          <w:lang w:val="sr-Cyrl-RS"/>
        </w:rPr>
      </w:pPr>
    </w:p>
    <w:p w:rsidR="009B631C" w:rsidRPr="0015535C" w:rsidRDefault="009B631C" w:rsidP="003119FD">
      <w:pPr>
        <w:spacing w:after="0" w:line="240" w:lineRule="auto"/>
        <w:jc w:val="both"/>
        <w:rPr>
          <w:rFonts w:eastAsia="Calibri" w:cs="Times New Roman"/>
          <w:sz w:val="20"/>
          <w:szCs w:val="20"/>
          <w:lang w:val="sr-Cyrl-RS"/>
        </w:rPr>
      </w:pPr>
    </w:p>
    <w:p w:rsidR="009B631C" w:rsidRPr="0015535C" w:rsidRDefault="009B631C" w:rsidP="009B631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11.4  ОБРАЗАЦ ИЗЈАВЕ О ТЕХНИЧКОМ КАПАЦИТЕТУ</w:t>
      </w:r>
    </w:p>
    <w:p w:rsidR="009B631C" w:rsidRPr="0015535C" w:rsidRDefault="009B631C" w:rsidP="003119FD">
      <w:pPr>
        <w:spacing w:after="0" w:line="240" w:lineRule="auto"/>
        <w:jc w:val="both"/>
        <w:rPr>
          <w:rFonts w:eastAsia="Calibri" w:cs="Times New Roman"/>
          <w:sz w:val="20"/>
          <w:szCs w:val="20"/>
          <w:lang w:val="sr-Cyrl-RS"/>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DC398F" w:rsidRPr="0015535C" w:rsidTr="00A85E5D">
        <w:trPr>
          <w:tblCellSpacing w:w="20" w:type="dxa"/>
        </w:trPr>
        <w:tc>
          <w:tcPr>
            <w:tcW w:w="9563" w:type="dxa"/>
            <w:gridSpan w:val="4"/>
            <w:shd w:val="clear" w:color="auto" w:fill="auto"/>
          </w:tcPr>
          <w:p w:rsidR="00DC398F" w:rsidRPr="0015535C" w:rsidRDefault="00DC398F" w:rsidP="00A85E5D">
            <w:pP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ОСНОВНИ ПОДАЦИ О ПОНУЂАЧУ</w:t>
            </w:r>
          </w:p>
          <w:p w:rsidR="00DC398F" w:rsidRPr="0015535C" w:rsidRDefault="00DC398F" w:rsidP="00A85E5D">
            <w:pPr>
              <w:spacing w:after="0" w:line="240" w:lineRule="auto"/>
              <w:jc w:val="center"/>
              <w:rPr>
                <w:rFonts w:eastAsia="Times New Roman" w:cs="Times New Roman"/>
                <w:sz w:val="20"/>
                <w:szCs w:val="20"/>
                <w:lang w:val="ru-RU"/>
              </w:rPr>
            </w:pPr>
            <w:r w:rsidRPr="0015535C">
              <w:rPr>
                <w:rFonts w:eastAsia="Times New Roman" w:cs="Times New Roman"/>
                <w:sz w:val="20"/>
                <w:szCs w:val="20"/>
                <w:lang w:val="ru-RU"/>
              </w:rPr>
              <w:t>(подаци из АПРа)</w:t>
            </w:r>
          </w:p>
        </w:tc>
      </w:tr>
      <w:tr w:rsidR="00DC398F" w:rsidRPr="0015535C" w:rsidTr="00A85E5D">
        <w:trPr>
          <w:tblCellSpacing w:w="20" w:type="dxa"/>
        </w:trPr>
        <w:tc>
          <w:tcPr>
            <w:tcW w:w="2985" w:type="dxa"/>
            <w:shd w:val="clear" w:color="auto" w:fill="auto"/>
          </w:tcPr>
          <w:p w:rsidR="00DC398F" w:rsidRPr="0015535C" w:rsidRDefault="00DC398F" w:rsidP="00A85E5D">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Пословно име:</w:t>
            </w:r>
          </w:p>
          <w:p w:rsidR="00DC398F" w:rsidRPr="0015535C" w:rsidRDefault="00DC398F" w:rsidP="00A85E5D">
            <w:pPr>
              <w:spacing w:after="0" w:line="240" w:lineRule="auto"/>
              <w:rPr>
                <w:rFonts w:eastAsia="Times New Roman" w:cs="Times New Roman"/>
                <w:sz w:val="20"/>
                <w:szCs w:val="20"/>
                <w:lang w:val="sr-Cyrl-RS"/>
              </w:rPr>
            </w:pPr>
          </w:p>
        </w:tc>
        <w:tc>
          <w:tcPr>
            <w:tcW w:w="6538" w:type="dxa"/>
            <w:gridSpan w:val="3"/>
            <w:shd w:val="clear" w:color="auto" w:fill="auto"/>
          </w:tcPr>
          <w:p w:rsidR="00DC398F" w:rsidRPr="0015535C" w:rsidRDefault="00DC398F" w:rsidP="00A85E5D">
            <w:pPr>
              <w:spacing w:after="0" w:line="240" w:lineRule="auto"/>
              <w:rPr>
                <w:rFonts w:eastAsia="Times New Roman" w:cs="Times New Roman"/>
                <w:sz w:val="20"/>
                <w:szCs w:val="20"/>
                <w:lang w:val="sr-Cyrl-CS"/>
              </w:rPr>
            </w:pPr>
          </w:p>
        </w:tc>
      </w:tr>
      <w:tr w:rsidR="00DC398F" w:rsidRPr="0015535C" w:rsidTr="00A85E5D">
        <w:trPr>
          <w:tblCellSpacing w:w="20" w:type="dxa"/>
        </w:trPr>
        <w:tc>
          <w:tcPr>
            <w:tcW w:w="2985" w:type="dxa"/>
            <w:shd w:val="clear" w:color="auto" w:fill="auto"/>
          </w:tcPr>
          <w:p w:rsidR="00DC398F" w:rsidRPr="0015535C" w:rsidRDefault="00DC398F" w:rsidP="00A85E5D">
            <w:pPr>
              <w:spacing w:after="0" w:line="240" w:lineRule="auto"/>
              <w:rPr>
                <w:rFonts w:eastAsia="Times New Roman" w:cs="Times New Roman"/>
                <w:sz w:val="20"/>
                <w:szCs w:val="20"/>
                <w:lang w:val="sr-Cyrl-RS"/>
              </w:rPr>
            </w:pPr>
            <w:r w:rsidRPr="0015535C">
              <w:rPr>
                <w:rFonts w:eastAsia="Times New Roman" w:cs="Times New Roman"/>
                <w:sz w:val="20"/>
                <w:szCs w:val="20"/>
                <w:lang w:val="sr-Cyrl-CS"/>
              </w:rPr>
              <w:t>Скраћено пословно име:</w:t>
            </w:r>
          </w:p>
          <w:p w:rsidR="00DC398F" w:rsidRPr="0015535C" w:rsidRDefault="00DC398F" w:rsidP="00A85E5D">
            <w:pPr>
              <w:spacing w:after="0" w:line="240" w:lineRule="auto"/>
              <w:rPr>
                <w:rFonts w:eastAsia="Times New Roman" w:cs="Times New Roman"/>
                <w:sz w:val="20"/>
                <w:szCs w:val="20"/>
                <w:lang w:val="sr-Cyrl-RS"/>
              </w:rPr>
            </w:pPr>
          </w:p>
        </w:tc>
        <w:tc>
          <w:tcPr>
            <w:tcW w:w="6538" w:type="dxa"/>
            <w:gridSpan w:val="3"/>
            <w:shd w:val="clear" w:color="auto" w:fill="auto"/>
          </w:tcPr>
          <w:p w:rsidR="00DC398F" w:rsidRPr="0015535C" w:rsidRDefault="00DC398F" w:rsidP="00A85E5D">
            <w:pPr>
              <w:spacing w:after="0" w:line="240" w:lineRule="auto"/>
              <w:rPr>
                <w:rFonts w:eastAsia="Times New Roman" w:cs="Times New Roman"/>
                <w:sz w:val="20"/>
                <w:szCs w:val="20"/>
                <w:lang w:val="sr-Cyrl-CS"/>
              </w:rPr>
            </w:pPr>
          </w:p>
        </w:tc>
      </w:tr>
      <w:tr w:rsidR="00DC398F" w:rsidRPr="0015535C" w:rsidTr="00A85E5D">
        <w:trPr>
          <w:tblCellSpacing w:w="20" w:type="dxa"/>
        </w:trPr>
        <w:tc>
          <w:tcPr>
            <w:tcW w:w="2985"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Правна форма:</w:t>
            </w:r>
          </w:p>
        </w:tc>
        <w:tc>
          <w:tcPr>
            <w:tcW w:w="6538" w:type="dxa"/>
            <w:gridSpan w:val="3"/>
            <w:shd w:val="clear" w:color="auto" w:fill="auto"/>
          </w:tcPr>
          <w:p w:rsidR="00DC398F" w:rsidRPr="0015535C" w:rsidRDefault="00DC398F" w:rsidP="00A85E5D">
            <w:pPr>
              <w:spacing w:after="0" w:line="240" w:lineRule="auto"/>
              <w:rPr>
                <w:rFonts w:eastAsia="Times New Roman" w:cs="Times New Roman"/>
                <w:sz w:val="20"/>
                <w:szCs w:val="20"/>
                <w:lang w:val="sr-Cyrl-CS"/>
              </w:rPr>
            </w:pPr>
          </w:p>
        </w:tc>
      </w:tr>
      <w:tr w:rsidR="00DC398F" w:rsidRPr="0015535C" w:rsidTr="00A85E5D">
        <w:trPr>
          <w:tblCellSpacing w:w="20" w:type="dxa"/>
        </w:trPr>
        <w:tc>
          <w:tcPr>
            <w:tcW w:w="2985" w:type="dxa"/>
            <w:vMerge w:val="restart"/>
            <w:shd w:val="clear" w:color="auto" w:fill="auto"/>
          </w:tcPr>
          <w:p w:rsidR="00DC398F" w:rsidRPr="0015535C" w:rsidRDefault="00DC398F" w:rsidP="00A85E5D">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Седиште:</w:t>
            </w:r>
          </w:p>
        </w:tc>
        <w:tc>
          <w:tcPr>
            <w:tcW w:w="2002"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 xml:space="preserve">Општина: </w:t>
            </w:r>
          </w:p>
        </w:tc>
        <w:tc>
          <w:tcPr>
            <w:tcW w:w="2037"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Место:</w:t>
            </w:r>
          </w:p>
        </w:tc>
        <w:tc>
          <w:tcPr>
            <w:tcW w:w="2419"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Улица и број:</w:t>
            </w:r>
          </w:p>
        </w:tc>
      </w:tr>
      <w:tr w:rsidR="00DC398F" w:rsidRPr="0015535C" w:rsidTr="00A85E5D">
        <w:trPr>
          <w:tblCellSpacing w:w="20" w:type="dxa"/>
        </w:trPr>
        <w:tc>
          <w:tcPr>
            <w:tcW w:w="2985" w:type="dxa"/>
            <w:vMerge/>
            <w:shd w:val="clear" w:color="auto" w:fill="auto"/>
          </w:tcPr>
          <w:p w:rsidR="00DC398F" w:rsidRPr="0015535C" w:rsidRDefault="00DC398F" w:rsidP="00A85E5D">
            <w:pPr>
              <w:spacing w:after="0" w:line="240" w:lineRule="auto"/>
              <w:rPr>
                <w:rFonts w:eastAsia="Times New Roman" w:cs="Times New Roman"/>
                <w:sz w:val="20"/>
                <w:szCs w:val="20"/>
                <w:lang w:val="sr-Cyrl-CS"/>
              </w:rPr>
            </w:pPr>
          </w:p>
        </w:tc>
        <w:tc>
          <w:tcPr>
            <w:tcW w:w="2002"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p>
        </w:tc>
        <w:tc>
          <w:tcPr>
            <w:tcW w:w="2037"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p>
        </w:tc>
        <w:tc>
          <w:tcPr>
            <w:tcW w:w="2419"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p>
        </w:tc>
      </w:tr>
      <w:tr w:rsidR="00DC398F" w:rsidRPr="0015535C" w:rsidTr="00A85E5D">
        <w:trPr>
          <w:tblCellSpacing w:w="20" w:type="dxa"/>
        </w:trPr>
        <w:tc>
          <w:tcPr>
            <w:tcW w:w="2985"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Матични број:</w:t>
            </w:r>
          </w:p>
        </w:tc>
        <w:tc>
          <w:tcPr>
            <w:tcW w:w="6538" w:type="dxa"/>
            <w:gridSpan w:val="3"/>
            <w:shd w:val="clear" w:color="auto" w:fill="auto"/>
          </w:tcPr>
          <w:p w:rsidR="00DC398F" w:rsidRPr="0015535C" w:rsidRDefault="00DC398F" w:rsidP="00A85E5D">
            <w:pPr>
              <w:spacing w:after="0" w:line="240" w:lineRule="auto"/>
              <w:rPr>
                <w:rFonts w:eastAsia="Times New Roman" w:cs="Times New Roman"/>
                <w:sz w:val="20"/>
                <w:szCs w:val="20"/>
                <w:lang w:val="sr-Cyrl-CS"/>
              </w:rPr>
            </w:pPr>
          </w:p>
        </w:tc>
      </w:tr>
      <w:tr w:rsidR="00DC398F" w:rsidRPr="0015535C" w:rsidTr="00A85E5D">
        <w:trPr>
          <w:tblCellSpacing w:w="20" w:type="dxa"/>
        </w:trPr>
        <w:tc>
          <w:tcPr>
            <w:tcW w:w="2985" w:type="dxa"/>
            <w:shd w:val="clear" w:color="auto" w:fill="auto"/>
          </w:tcPr>
          <w:p w:rsidR="00DC398F" w:rsidRPr="0015535C" w:rsidRDefault="00DC398F" w:rsidP="00A85E5D">
            <w:pPr>
              <w:spacing w:after="0" w:line="240" w:lineRule="auto"/>
              <w:rPr>
                <w:rFonts w:eastAsia="Times New Roman" w:cs="Times New Roman"/>
                <w:sz w:val="20"/>
                <w:szCs w:val="20"/>
                <w:lang w:val="sr-Cyrl-CS"/>
              </w:rPr>
            </w:pPr>
            <w:r w:rsidRPr="0015535C">
              <w:rPr>
                <w:rFonts w:eastAsia="Times New Roman" w:cs="Times New Roman"/>
                <w:sz w:val="20"/>
                <w:szCs w:val="20"/>
                <w:lang w:val="sr-Cyrl-CS"/>
              </w:rPr>
              <w:t>ПИБ:</w:t>
            </w:r>
          </w:p>
        </w:tc>
        <w:tc>
          <w:tcPr>
            <w:tcW w:w="6538" w:type="dxa"/>
            <w:gridSpan w:val="3"/>
            <w:shd w:val="clear" w:color="auto" w:fill="auto"/>
          </w:tcPr>
          <w:p w:rsidR="00DC398F" w:rsidRPr="0015535C" w:rsidRDefault="00DC398F" w:rsidP="00A85E5D">
            <w:pPr>
              <w:spacing w:after="0" w:line="240" w:lineRule="auto"/>
              <w:rPr>
                <w:rFonts w:eastAsia="Times New Roman" w:cs="Times New Roman"/>
                <w:sz w:val="20"/>
                <w:szCs w:val="20"/>
                <w:lang w:val="sr-Cyrl-CS"/>
              </w:rPr>
            </w:pPr>
          </w:p>
        </w:tc>
      </w:tr>
    </w:tbl>
    <w:p w:rsidR="009B631C" w:rsidRPr="0015535C" w:rsidRDefault="009B631C" w:rsidP="009B631C">
      <w:pPr>
        <w:autoSpaceDE w:val="0"/>
        <w:autoSpaceDN w:val="0"/>
        <w:adjustRightInd w:val="0"/>
        <w:spacing w:after="0" w:line="240" w:lineRule="auto"/>
        <w:rPr>
          <w:rFonts w:eastAsia="Calibri" w:cs="Times New Roman"/>
          <w:sz w:val="20"/>
          <w:szCs w:val="20"/>
          <w:lang w:val="sr-Cyrl-RS"/>
        </w:rPr>
      </w:pPr>
    </w:p>
    <w:p w:rsidR="003A7AE4" w:rsidRPr="0015535C" w:rsidRDefault="00DC398F" w:rsidP="009B631C">
      <w:pPr>
        <w:autoSpaceDE w:val="0"/>
        <w:autoSpaceDN w:val="0"/>
        <w:adjustRightInd w:val="0"/>
        <w:spacing w:after="0" w:line="240" w:lineRule="auto"/>
        <w:rPr>
          <w:rFonts w:cs="Times New Roman"/>
          <w:color w:val="000000"/>
          <w:sz w:val="20"/>
          <w:szCs w:val="20"/>
          <w:lang w:val="sr-Cyrl-RS"/>
        </w:rPr>
      </w:pPr>
      <w:r w:rsidRPr="0015535C">
        <w:rPr>
          <w:rFonts w:cs="Times New Roman"/>
          <w:color w:val="000000"/>
          <w:sz w:val="20"/>
          <w:szCs w:val="20"/>
          <w:lang w:val="sr-Cyrl-RS"/>
        </w:rPr>
        <w:t>д</w:t>
      </w:r>
      <w:r w:rsidR="003A7AE4" w:rsidRPr="0015535C">
        <w:rPr>
          <w:rFonts w:cs="Times New Roman"/>
          <w:color w:val="000000"/>
          <w:sz w:val="20"/>
          <w:szCs w:val="20"/>
          <w:lang w:val="sr-Cyrl-RS"/>
        </w:rPr>
        <w:t>аје</w:t>
      </w:r>
      <w:r w:rsidRPr="0015535C">
        <w:rPr>
          <w:rFonts w:cs="Times New Roman"/>
          <w:color w:val="000000"/>
          <w:sz w:val="20"/>
          <w:szCs w:val="20"/>
          <w:lang w:val="sr-Cyrl-RS"/>
        </w:rPr>
        <w:t>м:</w:t>
      </w:r>
      <w:r w:rsidR="003A7AE4" w:rsidRPr="0015535C">
        <w:rPr>
          <w:rFonts w:cs="Times New Roman"/>
          <w:color w:val="000000"/>
          <w:sz w:val="20"/>
          <w:szCs w:val="20"/>
          <w:lang w:val="sr-Cyrl-RS"/>
        </w:rPr>
        <w:t xml:space="preserve"> </w:t>
      </w:r>
    </w:p>
    <w:p w:rsidR="003A7AE4" w:rsidRPr="0015535C" w:rsidRDefault="003A7AE4" w:rsidP="009B631C">
      <w:pPr>
        <w:autoSpaceDE w:val="0"/>
        <w:autoSpaceDN w:val="0"/>
        <w:adjustRightInd w:val="0"/>
        <w:spacing w:after="0" w:line="240" w:lineRule="auto"/>
        <w:rPr>
          <w:rFonts w:cs="Times New Roman"/>
          <w:color w:val="000000"/>
          <w:sz w:val="20"/>
          <w:szCs w:val="20"/>
          <w:lang w:val="sr-Cyrl-RS"/>
        </w:rPr>
      </w:pPr>
    </w:p>
    <w:p w:rsidR="003A7AE4" w:rsidRPr="0015535C" w:rsidRDefault="003A7AE4" w:rsidP="00CA5C9C">
      <w:pPr>
        <w:autoSpaceDE w:val="0"/>
        <w:autoSpaceDN w:val="0"/>
        <w:adjustRightInd w:val="0"/>
        <w:spacing w:after="0" w:line="240" w:lineRule="auto"/>
        <w:jc w:val="center"/>
        <w:rPr>
          <w:rFonts w:cs="Times New Roman"/>
          <w:b/>
          <w:color w:val="000000"/>
          <w:sz w:val="20"/>
          <w:szCs w:val="20"/>
          <w:lang w:val="sr-Cyrl-RS"/>
        </w:rPr>
      </w:pPr>
      <w:r w:rsidRPr="0015535C">
        <w:rPr>
          <w:rFonts w:cs="Times New Roman"/>
          <w:b/>
          <w:color w:val="000000"/>
          <w:sz w:val="20"/>
          <w:szCs w:val="20"/>
          <w:lang w:val="sr-Cyrl-RS"/>
        </w:rPr>
        <w:t>ИЗЈАВУ</w:t>
      </w:r>
    </w:p>
    <w:p w:rsidR="003A7AE4" w:rsidRPr="0015535C" w:rsidRDefault="003A7AE4" w:rsidP="00CA5C9C">
      <w:pPr>
        <w:autoSpaceDE w:val="0"/>
        <w:autoSpaceDN w:val="0"/>
        <w:adjustRightInd w:val="0"/>
        <w:spacing w:after="0" w:line="240" w:lineRule="auto"/>
        <w:jc w:val="center"/>
        <w:rPr>
          <w:rFonts w:cs="Times New Roman"/>
          <w:b/>
          <w:color w:val="000000"/>
          <w:sz w:val="20"/>
          <w:szCs w:val="20"/>
          <w:lang w:val="sr-Cyrl-RS"/>
        </w:rPr>
      </w:pPr>
      <w:r w:rsidRPr="0015535C">
        <w:rPr>
          <w:rFonts w:cs="Times New Roman"/>
          <w:b/>
          <w:color w:val="000000"/>
          <w:sz w:val="20"/>
          <w:szCs w:val="20"/>
          <w:lang w:val="sr-Cyrl-RS"/>
        </w:rPr>
        <w:t>О ТЕХНИЧКОМ КАПАЦИТЕТУ</w:t>
      </w:r>
    </w:p>
    <w:p w:rsidR="00DC398F" w:rsidRPr="0015535C" w:rsidRDefault="00DC398F" w:rsidP="009B631C">
      <w:pPr>
        <w:autoSpaceDE w:val="0"/>
        <w:autoSpaceDN w:val="0"/>
        <w:adjustRightInd w:val="0"/>
        <w:spacing w:after="0" w:line="240" w:lineRule="auto"/>
        <w:rPr>
          <w:rFonts w:cs="Times New Roman"/>
          <w:b/>
          <w:color w:val="000000"/>
          <w:sz w:val="20"/>
          <w:szCs w:val="20"/>
          <w:lang w:val="sr-Cyrl-RS"/>
        </w:rPr>
      </w:pPr>
    </w:p>
    <w:p w:rsidR="009B631C" w:rsidRPr="0015535C" w:rsidRDefault="003A7AE4" w:rsidP="00DC398F">
      <w:pPr>
        <w:autoSpaceDE w:val="0"/>
        <w:autoSpaceDN w:val="0"/>
        <w:adjustRightInd w:val="0"/>
        <w:spacing w:after="0" w:line="240" w:lineRule="auto"/>
        <w:jc w:val="both"/>
        <w:rPr>
          <w:rFonts w:eastAsia="Calibri" w:cs="Times New Roman"/>
          <w:sz w:val="20"/>
          <w:szCs w:val="20"/>
          <w:lang w:val="sr-Cyrl-RS"/>
        </w:rPr>
      </w:pPr>
      <w:r w:rsidRPr="0015535C">
        <w:rPr>
          <w:rFonts w:cs="Times New Roman"/>
          <w:color w:val="000000"/>
          <w:sz w:val="20"/>
          <w:szCs w:val="20"/>
          <w:lang w:val="sr-Cyrl-RS"/>
        </w:rPr>
        <w:tab/>
        <w:t xml:space="preserve">Изјављујемо под пуном материјалном и кривичном одговорношћу, у поступку јавне набавке мале вредности добара </w:t>
      </w:r>
      <w:r w:rsidR="009B631C" w:rsidRPr="0015535C">
        <w:rPr>
          <w:rFonts w:cs="Times New Roman"/>
          <w:color w:val="000000"/>
          <w:sz w:val="20"/>
          <w:szCs w:val="20"/>
          <w:lang w:val="en-GB"/>
        </w:rPr>
        <w:t xml:space="preserve"> </w:t>
      </w:r>
      <w:r w:rsidRPr="0015535C">
        <w:rPr>
          <w:b/>
          <w:sz w:val="20"/>
          <w:szCs w:val="20"/>
          <w:lang w:val="sr-Cyrl-RS"/>
        </w:rPr>
        <w:t>АУТОМАТСКИ МЕРНИ УРЕЂАЈ – АНАЛИЗАТОР ЗА МЕРЕЊЕ КОНЦЕНТРАЦИЈЕ ОКСИДА (</w:t>
      </w:r>
      <w:r w:rsidRPr="0015535C">
        <w:rPr>
          <w:b/>
          <w:sz w:val="20"/>
          <w:szCs w:val="20"/>
          <w:lang w:val="sr-Latn-RS"/>
        </w:rPr>
        <w:t>NO</w:t>
      </w:r>
      <w:r w:rsidRPr="0015535C">
        <w:rPr>
          <w:b/>
          <w:sz w:val="20"/>
          <w:szCs w:val="20"/>
          <w:vertAlign w:val="subscript"/>
          <w:lang w:val="sr-Latn-RS"/>
        </w:rPr>
        <w:t>2</w:t>
      </w:r>
      <w:r w:rsidRPr="0015535C">
        <w:rPr>
          <w:b/>
          <w:sz w:val="20"/>
          <w:szCs w:val="20"/>
          <w:lang w:val="sr-Latn-RS"/>
        </w:rPr>
        <w:t>/NO/NO</w:t>
      </w:r>
      <w:r w:rsidRPr="0015535C">
        <w:rPr>
          <w:b/>
          <w:sz w:val="20"/>
          <w:szCs w:val="20"/>
          <w:vertAlign w:val="subscript"/>
          <w:lang w:val="sr-Latn-RS"/>
        </w:rPr>
        <w:t>X</w:t>
      </w:r>
      <w:r w:rsidRPr="0015535C">
        <w:rPr>
          <w:b/>
          <w:sz w:val="20"/>
          <w:szCs w:val="20"/>
          <w:lang w:val="sr-Cyrl-RS"/>
        </w:rPr>
        <w:t>)</w:t>
      </w:r>
      <w:r w:rsidRPr="0015535C">
        <w:rPr>
          <w:b/>
          <w:sz w:val="20"/>
          <w:szCs w:val="20"/>
          <w:vertAlign w:val="subscript"/>
          <w:lang w:val="sr-Cyrl-RS"/>
        </w:rPr>
        <w:t xml:space="preserve"> </w:t>
      </w:r>
      <w:r w:rsidRPr="0015535C">
        <w:rPr>
          <w:b/>
          <w:sz w:val="20"/>
          <w:szCs w:val="20"/>
          <w:lang w:val="sr-Cyrl-RS"/>
        </w:rPr>
        <w:t>У АМБИЈЕНТАЛНОМ ВАЗДУХУ</w:t>
      </w:r>
      <w:r w:rsidRPr="0015535C">
        <w:rPr>
          <w:rFonts w:eastAsia="Calibri" w:cs="Times New Roman"/>
          <w:sz w:val="20"/>
          <w:szCs w:val="20"/>
          <w:lang w:val="sr-Cyrl-RS"/>
        </w:rPr>
        <w:t>, ЈН МВ 11/14, за потребе Покрајинског секретаријата за урбанизам, градитељство и заштиту животне средине  Нови Сад, Булевар Михајла Пупина 16, да испуњавамо услове у погледу довољног техничког капацитета и то:</w:t>
      </w:r>
    </w:p>
    <w:p w:rsidR="003A7AE4" w:rsidRPr="0015535C" w:rsidRDefault="003A7AE4" w:rsidP="00DC398F">
      <w:pPr>
        <w:spacing w:after="0" w:line="240" w:lineRule="auto"/>
        <w:jc w:val="both"/>
        <w:rPr>
          <w:rFonts w:eastAsia="Times New Roman" w:cs="Tahoma"/>
          <w:bCs/>
          <w:sz w:val="20"/>
          <w:szCs w:val="20"/>
          <w:lang w:val="sr-Cyrl-CS"/>
        </w:rPr>
      </w:pPr>
      <w:r w:rsidRPr="0015535C">
        <w:rPr>
          <w:rFonts w:eastAsia="Times New Roman" w:cs="Tahoma"/>
          <w:bCs/>
          <w:sz w:val="20"/>
          <w:szCs w:val="20"/>
          <w:lang w:val="sr-Cyrl-CS"/>
        </w:rPr>
        <w:t xml:space="preserve">- </w:t>
      </w:r>
      <w:r w:rsidRPr="0015535C">
        <w:rPr>
          <w:rFonts w:eastAsia="Times New Roman" w:cs="Times New Roman"/>
          <w:sz w:val="20"/>
          <w:szCs w:val="20"/>
          <w:lang w:val="ru-RU"/>
        </w:rPr>
        <w:t xml:space="preserve">да имамо </w:t>
      </w:r>
      <w:r w:rsidRPr="0015535C">
        <w:rPr>
          <w:rFonts w:eastAsia="Times New Roman" w:cs="Times New Roman"/>
          <w:sz w:val="20"/>
          <w:szCs w:val="20"/>
          <w:lang w:val="sr-Cyrl-CS"/>
        </w:rPr>
        <w:t>обезбеђен</w:t>
      </w:r>
      <w:r w:rsidRPr="0015535C">
        <w:rPr>
          <w:rFonts w:eastAsia="Times New Roman" w:cs="Times New Roman"/>
          <w:sz w:val="20"/>
          <w:szCs w:val="20"/>
          <w:lang w:val="ru-RU"/>
        </w:rPr>
        <w:t xml:space="preserve"> овлашћени сервис за одржавање аутоматског мерног уређаја-анализатора </w:t>
      </w:r>
      <w:r w:rsidRPr="0015535C">
        <w:rPr>
          <w:rFonts w:eastAsia="Times New Roman" w:cs="Tahoma"/>
          <w:bCs/>
          <w:sz w:val="20"/>
          <w:szCs w:val="20"/>
          <w:lang w:val="sr-Cyrl-CS"/>
        </w:rPr>
        <w:t>за мерење концентрације азотних оксида у амбијенталном ваздуху, који</w:t>
      </w:r>
      <w:r w:rsidRPr="0015535C">
        <w:rPr>
          <w:rFonts w:eastAsia="Times New Roman" w:cs="Times New Roman"/>
          <w:sz w:val="20"/>
          <w:szCs w:val="20"/>
          <w:lang w:val="ru-RU"/>
        </w:rPr>
        <w:t xml:space="preserve">  је предмет ове јавне набавке </w:t>
      </w:r>
    </w:p>
    <w:p w:rsidR="003A7AE4" w:rsidRPr="0015535C" w:rsidRDefault="003A7AE4" w:rsidP="00DC398F">
      <w:pPr>
        <w:spacing w:after="0" w:line="240" w:lineRule="auto"/>
        <w:jc w:val="both"/>
        <w:rPr>
          <w:rFonts w:eastAsia="Times New Roman" w:cs="Tahoma"/>
          <w:bCs/>
          <w:sz w:val="20"/>
          <w:szCs w:val="20"/>
          <w:lang w:val="sr-Latn-RS"/>
        </w:rPr>
      </w:pPr>
      <w:r w:rsidRPr="0015535C">
        <w:rPr>
          <w:rFonts w:eastAsia="Times New Roman" w:cs="Arial"/>
          <w:bCs/>
          <w:noProof/>
          <w:sz w:val="20"/>
          <w:szCs w:val="20"/>
          <w:lang w:val="sr-Cyrl-CS"/>
        </w:rPr>
        <w:t xml:space="preserve">- да смо </w:t>
      </w:r>
      <w:r w:rsidRPr="0015535C">
        <w:rPr>
          <w:rFonts w:eastAsia="Times New Roman" w:cs="Times New Roman"/>
          <w:sz w:val="20"/>
          <w:szCs w:val="20"/>
          <w:lang w:val="ru-RU"/>
        </w:rPr>
        <w:t>овлашћени дистрибутер</w:t>
      </w:r>
      <w:r w:rsidRPr="0015535C">
        <w:rPr>
          <w:rFonts w:eastAsia="Times New Roman" w:cs="Tahoma"/>
          <w:bCs/>
          <w:sz w:val="20"/>
          <w:szCs w:val="20"/>
          <w:lang w:val="sr-Cyrl-CS"/>
        </w:rPr>
        <w:t xml:space="preserve"> мерног уређаја-анализатора за мерење концентрације азотних оксида у амбијеталном ваздуху, који</w:t>
      </w:r>
      <w:r w:rsidRPr="0015535C">
        <w:rPr>
          <w:rFonts w:eastAsia="Times New Roman" w:cs="Times New Roman"/>
          <w:sz w:val="20"/>
          <w:szCs w:val="20"/>
          <w:lang w:val="ru-RU"/>
        </w:rPr>
        <w:t xml:space="preserve"> је предмет ове јавне набавке</w:t>
      </w:r>
      <w:r w:rsidRPr="0015535C">
        <w:rPr>
          <w:rFonts w:eastAsia="Times New Roman" w:cs="Times New Roman"/>
          <w:sz w:val="20"/>
          <w:szCs w:val="20"/>
          <w:lang w:val="sr-Cyrl-RS"/>
        </w:rPr>
        <w:t xml:space="preserve"> </w:t>
      </w:r>
      <w:r w:rsidRPr="0015535C">
        <w:rPr>
          <w:rFonts w:eastAsia="Times New Roman" w:cs="Tahoma"/>
          <w:bCs/>
          <w:sz w:val="20"/>
          <w:szCs w:val="20"/>
          <w:lang w:val="sr-Cyrl-CS"/>
        </w:rPr>
        <w:t>(уговор, овлашћење или неки други доказ издат од произвођача аутоматског мерног уређаја-анализатора за мерење концентрације азотних оксида у амбијенталном ваздуху);</w:t>
      </w:r>
    </w:p>
    <w:p w:rsidR="003A7AE4" w:rsidRPr="0015535C" w:rsidRDefault="003A7AE4" w:rsidP="00DC398F">
      <w:pPr>
        <w:spacing w:after="0" w:line="240" w:lineRule="auto"/>
        <w:jc w:val="both"/>
        <w:rPr>
          <w:rFonts w:eastAsia="Times New Roman" w:cs="Arial"/>
          <w:noProof/>
          <w:sz w:val="20"/>
          <w:szCs w:val="20"/>
          <w:lang w:val="sr-Cyrl-CS"/>
        </w:rPr>
      </w:pPr>
      <w:r w:rsidRPr="0015535C">
        <w:rPr>
          <w:rFonts w:eastAsia="Times New Roman" w:cs="Tahoma"/>
          <w:b/>
          <w:bCs/>
          <w:sz w:val="20"/>
          <w:szCs w:val="20"/>
          <w:lang w:val="sr-Cyrl-RS"/>
        </w:rPr>
        <w:t>- да имамо</w:t>
      </w:r>
      <w:r w:rsidRPr="0015535C">
        <w:rPr>
          <w:rFonts w:eastAsia="Times New Roman" w:cs="Arial"/>
          <w:b/>
          <w:noProof/>
          <w:sz w:val="20"/>
          <w:szCs w:val="20"/>
          <w:lang w:val="sr-Cyrl-CS"/>
        </w:rPr>
        <w:t xml:space="preserve"> важећи сертификат</w:t>
      </w:r>
      <w:r w:rsidRPr="0015535C">
        <w:rPr>
          <w:rFonts w:eastAsia="Times New Roman" w:cs="Arial"/>
          <w:noProof/>
          <w:sz w:val="20"/>
          <w:szCs w:val="20"/>
          <w:lang w:val="sr-Cyrl-CS"/>
        </w:rPr>
        <w:t xml:space="preserve"> који је издат од акредитоване и овлашћене институције, у складу са којим је уведен систем менаџмента квалитетом за продају, инсталирање и одржавање опреме за праћење квалитета животне средине, опреме за лабораторијску и научну употребу и пост продајни сервис опреме, а према захтевима </w:t>
      </w:r>
      <w:r w:rsidRPr="0015535C">
        <w:rPr>
          <w:rFonts w:eastAsia="Times New Roman" w:cs="Arial"/>
          <w:b/>
          <w:noProof/>
          <w:sz w:val="20"/>
          <w:szCs w:val="20"/>
          <w:lang w:val="sr-Cyrl-CS"/>
        </w:rPr>
        <w:t>стандарда SRPS ISO 9001:2008</w:t>
      </w:r>
      <w:r w:rsidRPr="0015535C">
        <w:rPr>
          <w:rFonts w:eastAsia="Times New Roman" w:cs="Arial"/>
          <w:noProof/>
          <w:sz w:val="20"/>
          <w:szCs w:val="20"/>
          <w:lang w:val="sr-Cyrl-CS"/>
        </w:rPr>
        <w:t>.</w:t>
      </w:r>
    </w:p>
    <w:p w:rsidR="009B631C" w:rsidRPr="0015535C" w:rsidRDefault="009B631C" w:rsidP="009B631C">
      <w:pPr>
        <w:autoSpaceDE w:val="0"/>
        <w:autoSpaceDN w:val="0"/>
        <w:adjustRightInd w:val="0"/>
        <w:spacing w:after="0" w:line="240" w:lineRule="auto"/>
        <w:rPr>
          <w:rFonts w:cs="Times New Roman"/>
          <w:b/>
          <w:bCs/>
          <w:color w:val="000000"/>
          <w:sz w:val="20"/>
          <w:szCs w:val="20"/>
          <w:lang w:val="sr-Cyrl-RS"/>
        </w:rPr>
      </w:pPr>
    </w:p>
    <w:p w:rsidR="00C0106B" w:rsidRDefault="00DC398F" w:rsidP="009B631C">
      <w:pPr>
        <w:autoSpaceDE w:val="0"/>
        <w:autoSpaceDN w:val="0"/>
        <w:adjustRightInd w:val="0"/>
        <w:spacing w:after="0" w:line="240" w:lineRule="auto"/>
        <w:rPr>
          <w:rFonts w:cs="Times New Roman"/>
          <w:b/>
          <w:bCs/>
          <w:color w:val="000000"/>
          <w:sz w:val="20"/>
          <w:szCs w:val="20"/>
          <w:lang w:val="sr-Cyrl-RS"/>
        </w:rPr>
      </w:pPr>
      <w:r w:rsidRPr="0015535C">
        <w:rPr>
          <w:rFonts w:cs="Times New Roman"/>
          <w:b/>
          <w:bCs/>
          <w:color w:val="000000"/>
          <w:sz w:val="20"/>
          <w:szCs w:val="20"/>
          <w:lang w:val="sr-Cyrl-RS"/>
        </w:rPr>
        <w:t>Место и датум:</w:t>
      </w:r>
    </w:p>
    <w:p w:rsidR="009B631C" w:rsidRPr="0015535C" w:rsidRDefault="00DC398F" w:rsidP="009B631C">
      <w:pPr>
        <w:autoSpaceDE w:val="0"/>
        <w:autoSpaceDN w:val="0"/>
        <w:adjustRightInd w:val="0"/>
        <w:spacing w:after="0" w:line="240" w:lineRule="auto"/>
        <w:rPr>
          <w:rFonts w:cs="Times New Roman"/>
          <w:b/>
          <w:bCs/>
          <w:color w:val="000000"/>
          <w:sz w:val="20"/>
          <w:szCs w:val="20"/>
          <w:lang w:val="sr-Cyrl-RS"/>
        </w:rPr>
      </w:pPr>
      <w:r w:rsidRPr="0015535C">
        <w:rPr>
          <w:rFonts w:cs="Times New Roman"/>
          <w:b/>
          <w:bCs/>
          <w:color w:val="000000"/>
          <w:sz w:val="20"/>
          <w:szCs w:val="20"/>
          <w:lang w:val="sr-Cyrl-RS"/>
        </w:rPr>
        <w:t>_________________________</w:t>
      </w:r>
    </w:p>
    <w:p w:rsidR="009B631C" w:rsidRPr="0015535C" w:rsidRDefault="009B631C" w:rsidP="009B631C">
      <w:pPr>
        <w:autoSpaceDE w:val="0"/>
        <w:autoSpaceDN w:val="0"/>
        <w:adjustRightInd w:val="0"/>
        <w:spacing w:after="0" w:line="240" w:lineRule="auto"/>
        <w:rPr>
          <w:rFonts w:cs="Times New Roman"/>
          <w:color w:val="000000"/>
          <w:sz w:val="20"/>
          <w:szCs w:val="20"/>
          <w:lang w:val="en-GB"/>
        </w:rPr>
      </w:pPr>
    </w:p>
    <w:tbl>
      <w:tblPr>
        <w:tblW w:w="0" w:type="auto"/>
        <w:tblBorders>
          <w:top w:val="nil"/>
          <w:left w:val="nil"/>
          <w:bottom w:val="nil"/>
          <w:right w:val="nil"/>
        </w:tblBorders>
        <w:tblLayout w:type="fixed"/>
        <w:tblLook w:val="0000" w:firstRow="0" w:lastRow="0" w:firstColumn="0" w:lastColumn="0" w:noHBand="0" w:noVBand="0"/>
      </w:tblPr>
      <w:tblGrid>
        <w:gridCol w:w="8755"/>
      </w:tblGrid>
      <w:tr w:rsidR="009B631C" w:rsidRPr="0015535C" w:rsidTr="00A85E5D">
        <w:trPr>
          <w:trHeight w:val="98"/>
        </w:trPr>
        <w:tc>
          <w:tcPr>
            <w:tcW w:w="8755" w:type="dxa"/>
          </w:tcPr>
          <w:p w:rsidR="009B631C" w:rsidRPr="0015535C" w:rsidRDefault="009B631C" w:rsidP="00A85E5D">
            <w:pPr>
              <w:autoSpaceDE w:val="0"/>
              <w:autoSpaceDN w:val="0"/>
              <w:adjustRightInd w:val="0"/>
              <w:spacing w:after="0" w:line="240" w:lineRule="auto"/>
              <w:rPr>
                <w:rFonts w:cs="Times New Roman"/>
                <w:color w:val="000000"/>
                <w:sz w:val="20"/>
                <w:szCs w:val="20"/>
                <w:lang w:val="sr-Cyrl-RS"/>
              </w:rPr>
            </w:pPr>
          </w:p>
          <w:p w:rsidR="009B631C" w:rsidRPr="0015535C" w:rsidRDefault="009B631C" w:rsidP="00A85E5D">
            <w:pPr>
              <w:autoSpaceDE w:val="0"/>
              <w:autoSpaceDN w:val="0"/>
              <w:adjustRightInd w:val="0"/>
              <w:spacing w:after="0" w:line="240" w:lineRule="auto"/>
              <w:rPr>
                <w:rFonts w:cs="Times New Roman"/>
                <w:color w:val="000000"/>
                <w:sz w:val="20"/>
                <w:szCs w:val="20"/>
                <w:lang w:val="sr-Cyrl-RS"/>
              </w:rPr>
            </w:pPr>
          </w:p>
          <w:p w:rsidR="009B631C" w:rsidRPr="0015535C" w:rsidRDefault="009B631C" w:rsidP="00A85E5D">
            <w:pPr>
              <w:autoSpaceDE w:val="0"/>
              <w:autoSpaceDN w:val="0"/>
              <w:adjustRightInd w:val="0"/>
              <w:spacing w:after="0" w:line="240" w:lineRule="auto"/>
              <w:rPr>
                <w:rFonts w:cs="Times New Roman"/>
                <w:color w:val="000000"/>
                <w:sz w:val="20"/>
                <w:szCs w:val="20"/>
                <w:lang w:val="sr-Cyrl-RS"/>
              </w:rPr>
            </w:pPr>
          </w:p>
          <w:p w:rsidR="009B631C" w:rsidRPr="0015535C" w:rsidRDefault="009B631C" w:rsidP="00A85E5D">
            <w:pPr>
              <w:autoSpaceDE w:val="0"/>
              <w:autoSpaceDN w:val="0"/>
              <w:adjustRightInd w:val="0"/>
              <w:spacing w:after="0" w:line="240" w:lineRule="auto"/>
              <w:rPr>
                <w:rFonts w:cs="Times New Roman"/>
                <w:color w:val="000000"/>
                <w:sz w:val="20"/>
                <w:szCs w:val="20"/>
                <w:lang w:val="sr-Cyrl-RS"/>
              </w:rPr>
            </w:pPr>
            <w:r w:rsidRPr="0015535C">
              <w:rPr>
                <w:rFonts w:cs="Times New Roman"/>
                <w:color w:val="000000"/>
                <w:sz w:val="20"/>
                <w:szCs w:val="20"/>
                <w:lang w:val="en-GB"/>
              </w:rPr>
              <w:t xml:space="preserve"> </w:t>
            </w:r>
            <w:r w:rsidRPr="0015535C">
              <w:rPr>
                <w:rFonts w:cs="Times New Roman"/>
                <w:color w:val="000000"/>
                <w:sz w:val="20"/>
                <w:szCs w:val="20"/>
                <w:lang w:val="sr-Cyrl-RS"/>
              </w:rPr>
              <w:t xml:space="preserve">             </w:t>
            </w:r>
            <w:r w:rsidR="00C0106B">
              <w:rPr>
                <w:rFonts w:cs="Times New Roman"/>
                <w:color w:val="000000"/>
                <w:sz w:val="20"/>
                <w:szCs w:val="20"/>
                <w:lang w:val="sr-Cyrl-RS"/>
              </w:rPr>
              <w:t xml:space="preserve">                              </w:t>
            </w:r>
            <w:r w:rsidRPr="0015535C">
              <w:rPr>
                <w:rFonts w:cs="Times New Roman"/>
                <w:color w:val="000000"/>
                <w:sz w:val="20"/>
                <w:szCs w:val="20"/>
                <w:lang w:val="sr-Cyrl-RS"/>
              </w:rPr>
              <w:t xml:space="preserve">                                                 </w:t>
            </w:r>
            <w:r w:rsidR="00DC398F" w:rsidRPr="0015535C">
              <w:rPr>
                <w:rFonts w:cs="Times New Roman"/>
                <w:color w:val="000000"/>
                <w:sz w:val="20"/>
                <w:szCs w:val="20"/>
                <w:lang w:val="sr-Cyrl-RS"/>
              </w:rPr>
              <w:t xml:space="preserve">                     </w:t>
            </w:r>
            <w:r w:rsidRPr="0015535C">
              <w:rPr>
                <w:rFonts w:cs="Times New Roman"/>
                <w:b/>
                <w:bCs/>
                <w:color w:val="000000"/>
                <w:sz w:val="20"/>
                <w:szCs w:val="20"/>
                <w:lang w:val="en-GB"/>
              </w:rPr>
              <w:t xml:space="preserve">Потпис овлашћеног лица </w:t>
            </w:r>
          </w:p>
        </w:tc>
      </w:tr>
    </w:tbl>
    <w:p w:rsidR="009B631C" w:rsidRPr="0015535C" w:rsidRDefault="009B631C" w:rsidP="003119FD">
      <w:pPr>
        <w:spacing w:after="0" w:line="240" w:lineRule="auto"/>
        <w:jc w:val="both"/>
        <w:rPr>
          <w:rFonts w:eastAsia="Calibri" w:cs="Times New Roman"/>
          <w:sz w:val="20"/>
          <w:szCs w:val="20"/>
          <w:lang w:val="sr-Cyrl-RS"/>
        </w:rPr>
      </w:pPr>
    </w:p>
    <w:p w:rsidR="00767690" w:rsidRPr="0015535C" w:rsidRDefault="00CA5C9C" w:rsidP="00DC398F">
      <w:pPr>
        <w:spacing w:after="0" w:line="240" w:lineRule="auto"/>
        <w:jc w:val="both"/>
        <w:rPr>
          <w:rFonts w:eastAsia="Calibri" w:cs="Times New Roman"/>
          <w:sz w:val="20"/>
          <w:szCs w:val="20"/>
          <w:lang w:val="sr-Cyrl-RS"/>
        </w:rPr>
      </w:pPr>
      <w:r>
        <w:rPr>
          <w:rFonts w:eastAsia="Calibri" w:cs="Times New Roman"/>
          <w:sz w:val="20"/>
          <w:szCs w:val="20"/>
          <w:lang w:val="sr-Cyrl-RS"/>
        </w:rPr>
        <w:tab/>
      </w:r>
      <w:r>
        <w:rPr>
          <w:rFonts w:eastAsia="Calibri" w:cs="Times New Roman"/>
          <w:sz w:val="20"/>
          <w:szCs w:val="20"/>
          <w:lang w:val="sr-Cyrl-RS"/>
        </w:rPr>
        <w:tab/>
      </w:r>
      <w:r>
        <w:rPr>
          <w:rFonts w:eastAsia="Calibri" w:cs="Times New Roman"/>
          <w:sz w:val="20"/>
          <w:szCs w:val="20"/>
          <w:lang w:val="sr-Cyrl-RS"/>
        </w:rPr>
        <w:tab/>
      </w:r>
      <w:r>
        <w:rPr>
          <w:rFonts w:eastAsia="Calibri" w:cs="Times New Roman"/>
          <w:sz w:val="20"/>
          <w:szCs w:val="20"/>
          <w:lang w:val="sr-Cyrl-RS"/>
        </w:rPr>
        <w:tab/>
      </w:r>
      <w:r>
        <w:rPr>
          <w:rFonts w:eastAsia="Calibri" w:cs="Times New Roman"/>
          <w:sz w:val="20"/>
          <w:szCs w:val="20"/>
          <w:lang w:val="sr-Cyrl-RS"/>
        </w:rPr>
        <w:tab/>
      </w:r>
      <w:r>
        <w:rPr>
          <w:rFonts w:eastAsia="Calibri" w:cs="Times New Roman"/>
          <w:sz w:val="20"/>
          <w:szCs w:val="20"/>
          <w:lang w:val="sr-Cyrl-RS"/>
        </w:rPr>
        <w:tab/>
      </w:r>
      <w:r w:rsidR="00C0106B">
        <w:rPr>
          <w:rFonts w:eastAsia="Calibri" w:cs="Times New Roman"/>
          <w:sz w:val="20"/>
          <w:szCs w:val="20"/>
          <w:lang w:val="sr-Cyrl-RS"/>
        </w:rPr>
        <w:t>М.П.</w:t>
      </w:r>
      <w:r w:rsidR="00DC398F" w:rsidRPr="0015535C">
        <w:rPr>
          <w:rFonts w:eastAsia="Calibri" w:cs="Times New Roman"/>
          <w:sz w:val="20"/>
          <w:szCs w:val="20"/>
          <w:lang w:val="sr-Cyrl-RS"/>
        </w:rPr>
        <w:tab/>
        <w:t>_________________________</w:t>
      </w:r>
    </w:p>
    <w:p w:rsidR="00CA5C9C" w:rsidRDefault="00984949" w:rsidP="001D2F10">
      <w:pPr>
        <w:suppressAutoHyphens/>
        <w:spacing w:after="0" w:line="240" w:lineRule="auto"/>
        <w:rPr>
          <w:rFonts w:eastAsia="Calibri" w:cs="Times New Roman"/>
          <w:b/>
          <w:sz w:val="20"/>
          <w:szCs w:val="20"/>
          <w:lang w:val="sr-Cyrl-CS" w:eastAsia="ar-SA"/>
        </w:rPr>
      </w:pPr>
      <w:r w:rsidRPr="0015535C">
        <w:rPr>
          <w:rFonts w:eastAsia="Calibri" w:cs="Times New Roman"/>
          <w:b/>
          <w:sz w:val="20"/>
          <w:szCs w:val="20"/>
          <w:lang w:val="en-GB" w:eastAsia="ar-SA"/>
        </w:rPr>
        <w:tab/>
      </w:r>
      <w:r w:rsidRPr="0015535C">
        <w:rPr>
          <w:rFonts w:eastAsia="Calibri" w:cs="Times New Roman"/>
          <w:b/>
          <w:sz w:val="20"/>
          <w:szCs w:val="20"/>
          <w:lang w:val="en-GB" w:eastAsia="ar-SA"/>
        </w:rPr>
        <w:tab/>
      </w:r>
      <w:r w:rsidRPr="0015535C">
        <w:rPr>
          <w:rFonts w:eastAsia="Calibri" w:cs="Times New Roman"/>
          <w:b/>
          <w:sz w:val="20"/>
          <w:szCs w:val="20"/>
          <w:lang w:val="en-GB" w:eastAsia="ar-SA"/>
        </w:rPr>
        <w:tab/>
      </w:r>
      <w:r w:rsidRPr="0015535C">
        <w:rPr>
          <w:rFonts w:eastAsia="Calibri" w:cs="Times New Roman"/>
          <w:b/>
          <w:sz w:val="20"/>
          <w:szCs w:val="20"/>
          <w:lang w:val="en-GB" w:eastAsia="ar-SA"/>
        </w:rPr>
        <w:tab/>
      </w:r>
      <w:r w:rsidRPr="0015535C">
        <w:rPr>
          <w:rFonts w:eastAsia="Calibri" w:cs="Times New Roman"/>
          <w:b/>
          <w:sz w:val="20"/>
          <w:szCs w:val="20"/>
          <w:lang w:val="en-GB" w:eastAsia="ar-SA"/>
        </w:rPr>
        <w:tab/>
      </w:r>
      <w:r w:rsidRPr="0015535C">
        <w:rPr>
          <w:rFonts w:eastAsia="Calibri" w:cs="Times New Roman"/>
          <w:b/>
          <w:sz w:val="20"/>
          <w:szCs w:val="20"/>
          <w:lang w:val="en-GB" w:eastAsia="ar-SA"/>
        </w:rPr>
        <w:tab/>
      </w:r>
      <w:r w:rsidRPr="0015535C">
        <w:rPr>
          <w:rFonts w:eastAsia="Calibri" w:cs="Times New Roman"/>
          <w:b/>
          <w:sz w:val="20"/>
          <w:szCs w:val="20"/>
          <w:lang w:val="en-GB" w:eastAsia="ar-SA"/>
        </w:rPr>
        <w:tab/>
      </w:r>
      <w:r w:rsidRPr="0015535C">
        <w:rPr>
          <w:rFonts w:eastAsia="Calibri" w:cs="Times New Roman"/>
          <w:b/>
          <w:sz w:val="20"/>
          <w:szCs w:val="20"/>
          <w:lang w:val="en-GB" w:eastAsia="ar-SA"/>
        </w:rPr>
        <w:tab/>
      </w:r>
      <w:r w:rsidRPr="0015535C">
        <w:rPr>
          <w:rFonts w:eastAsia="Calibri" w:cs="Times New Roman"/>
          <w:b/>
          <w:sz w:val="20"/>
          <w:szCs w:val="20"/>
          <w:lang w:val="sr-Cyrl-CS" w:eastAsia="ar-SA"/>
        </w:rPr>
        <w:tab/>
        <w:t xml:space="preserve">                       </w:t>
      </w:r>
    </w:p>
    <w:p w:rsidR="00CA5C9C" w:rsidRDefault="00CA5C9C" w:rsidP="001D2F10">
      <w:pPr>
        <w:suppressAutoHyphens/>
        <w:spacing w:after="0" w:line="240" w:lineRule="auto"/>
        <w:rPr>
          <w:rFonts w:eastAsia="Calibri" w:cs="Times New Roman"/>
          <w:b/>
          <w:sz w:val="20"/>
          <w:szCs w:val="20"/>
          <w:lang w:val="sr-Cyrl-CS" w:eastAsia="ar-SA"/>
        </w:rPr>
      </w:pPr>
    </w:p>
    <w:p w:rsidR="00CA5C9C" w:rsidRDefault="00C0106B" w:rsidP="001D2F10">
      <w:pPr>
        <w:suppressAutoHyphens/>
        <w:spacing w:after="0" w:line="240" w:lineRule="auto"/>
        <w:rPr>
          <w:rFonts w:eastAsia="Calibri" w:cs="Times New Roman"/>
          <w:b/>
          <w:sz w:val="20"/>
          <w:szCs w:val="20"/>
          <w:lang w:val="sr-Cyrl-CS" w:eastAsia="ar-SA"/>
        </w:rPr>
      </w:pPr>
      <w:r>
        <w:rPr>
          <w:rFonts w:eastAsia="Calibri" w:cs="Times New Roman"/>
          <w:b/>
          <w:sz w:val="20"/>
          <w:szCs w:val="20"/>
          <w:lang w:val="sr-Cyrl-CS" w:eastAsia="ar-SA"/>
        </w:rPr>
        <w:t>НАПОМЕНА:</w:t>
      </w:r>
    </w:p>
    <w:p w:rsidR="005E1D38" w:rsidRPr="00227B1A" w:rsidRDefault="00CA5C9C" w:rsidP="00C0106B">
      <w:pPr>
        <w:pStyle w:val="ListParagraph"/>
        <w:numPr>
          <w:ilvl w:val="0"/>
          <w:numId w:val="29"/>
        </w:numPr>
        <w:spacing w:after="0"/>
        <w:rPr>
          <w:rFonts w:asciiTheme="minorHAnsi" w:eastAsia="Calibri" w:hAnsiTheme="minorHAnsi"/>
          <w:szCs w:val="22"/>
        </w:rPr>
      </w:pPr>
      <w:r w:rsidRPr="00C0106B">
        <w:rPr>
          <w:rFonts w:asciiTheme="minorHAnsi" w:eastAsia="Calibri" w:hAnsiTheme="minorHAnsi"/>
          <w:szCs w:val="22"/>
          <w:lang w:val="sr-Cyrl-RS"/>
        </w:rPr>
        <w:t>уз изјаву приложити важећи сертификат</w:t>
      </w:r>
    </w:p>
    <w:p w:rsidR="005E1D38" w:rsidRDefault="005E1D38" w:rsidP="00C0106B">
      <w:pPr>
        <w:spacing w:after="0"/>
        <w:rPr>
          <w:rFonts w:eastAsia="Calibri"/>
          <w:b/>
          <w:lang w:val="sr-Cyrl-RS"/>
        </w:rPr>
      </w:pPr>
    </w:p>
    <w:p w:rsidR="004925E8" w:rsidRDefault="004925E8" w:rsidP="00C0106B">
      <w:pPr>
        <w:spacing w:after="0"/>
        <w:rPr>
          <w:rFonts w:eastAsia="Calibri"/>
          <w:b/>
          <w:lang w:val="sr-Cyrl-RS"/>
        </w:rPr>
      </w:pPr>
    </w:p>
    <w:p w:rsidR="004925E8" w:rsidRDefault="004925E8" w:rsidP="00C0106B">
      <w:pPr>
        <w:spacing w:after="0"/>
        <w:rPr>
          <w:rFonts w:eastAsia="Calibri"/>
          <w:b/>
          <w:lang w:val="sr-Cyrl-RS"/>
        </w:rPr>
      </w:pPr>
    </w:p>
    <w:p w:rsidR="005E1D38" w:rsidRDefault="005E1D38" w:rsidP="00C0106B">
      <w:pPr>
        <w:spacing w:after="0"/>
        <w:rPr>
          <w:rFonts w:eastAsia="Calibri"/>
          <w:b/>
          <w:lang w:val="sr-Cyrl-RS"/>
        </w:rPr>
      </w:pPr>
    </w:p>
    <w:p w:rsidR="00C0106B" w:rsidRPr="00C0106B" w:rsidRDefault="00C0106B" w:rsidP="00C0106B">
      <w:pPr>
        <w:spacing w:after="0"/>
        <w:rPr>
          <w:rFonts w:eastAsia="Calibri"/>
          <w:b/>
          <w:lang w:val="sr-Cyrl-RS"/>
        </w:rPr>
      </w:pPr>
    </w:p>
    <w:p w:rsidR="00CA5C9C" w:rsidRDefault="00CA5C9C" w:rsidP="001D2F10">
      <w:pPr>
        <w:suppressAutoHyphens/>
        <w:spacing w:after="0" w:line="240" w:lineRule="auto"/>
        <w:rPr>
          <w:rFonts w:eastAsia="Calibri" w:cs="Times New Roman"/>
          <w:b/>
          <w:sz w:val="20"/>
          <w:szCs w:val="20"/>
          <w:lang w:val="sr-Cyrl-CS" w:eastAsia="ar-SA"/>
        </w:rPr>
      </w:pPr>
    </w:p>
    <w:p w:rsidR="00B836D1" w:rsidRPr="0015535C" w:rsidRDefault="00984949" w:rsidP="001D2F10">
      <w:pPr>
        <w:suppressAutoHyphens/>
        <w:spacing w:after="0" w:line="240" w:lineRule="auto"/>
        <w:rPr>
          <w:rFonts w:eastAsia="Calibri" w:cs="Times New Roman"/>
          <w:b/>
          <w:sz w:val="20"/>
          <w:szCs w:val="20"/>
          <w:lang w:val="sr-Cyrl-CS" w:eastAsia="ar-SA"/>
        </w:rPr>
      </w:pPr>
      <w:r w:rsidRPr="0015535C">
        <w:rPr>
          <w:rFonts w:eastAsia="Calibri" w:cs="Times New Roman"/>
          <w:b/>
          <w:sz w:val="20"/>
          <w:szCs w:val="20"/>
          <w:lang w:val="sr-Cyrl-CS" w:eastAsia="ar-SA"/>
        </w:rPr>
        <w:t xml:space="preserve">                            </w:t>
      </w:r>
      <w:r w:rsidRPr="0015535C">
        <w:rPr>
          <w:rFonts w:eastAsia="Calibri" w:cs="Times New Roman"/>
          <w:sz w:val="20"/>
          <w:szCs w:val="20"/>
          <w:lang w:val="sr-Cyrl-CS" w:eastAsia="ar-SA"/>
        </w:rPr>
        <w:t xml:space="preserve">           </w:t>
      </w:r>
      <w:r w:rsidR="001D2F10" w:rsidRPr="0015535C">
        <w:rPr>
          <w:rFonts w:eastAsia="Calibri" w:cs="Times New Roman"/>
          <w:sz w:val="20"/>
          <w:szCs w:val="20"/>
          <w:lang w:val="sr-Cyrl-CS" w:eastAsia="ar-SA"/>
        </w:rPr>
        <w:t xml:space="preserve">        </w:t>
      </w:r>
      <w:r w:rsidRPr="0015535C">
        <w:rPr>
          <w:rFonts w:eastAsia="Calibri" w:cs="Times New Roman"/>
          <w:b/>
          <w:sz w:val="20"/>
          <w:szCs w:val="20"/>
          <w:lang w:val="sr-Cyrl-CS" w:eastAsia="ar-SA"/>
        </w:rPr>
        <w:t xml:space="preserve">                   </w:t>
      </w:r>
      <w:r w:rsidR="001D2F10" w:rsidRPr="0015535C">
        <w:rPr>
          <w:rFonts w:eastAsia="Calibri" w:cs="Times New Roman"/>
          <w:b/>
          <w:sz w:val="20"/>
          <w:szCs w:val="20"/>
          <w:lang w:val="sr-Cyrl-CS" w:eastAsia="ar-SA"/>
        </w:rPr>
        <w:t xml:space="preserve">                            </w:t>
      </w:r>
    </w:p>
    <w:p w:rsidR="00984949" w:rsidRPr="0015535C" w:rsidRDefault="00984949" w:rsidP="001D2F1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ru-RU"/>
        </w:rPr>
      </w:pPr>
      <w:r w:rsidRPr="0015535C">
        <w:rPr>
          <w:rFonts w:eastAsia="Times New Roman" w:cs="Times New Roman"/>
          <w:b/>
          <w:sz w:val="20"/>
          <w:szCs w:val="20"/>
          <w:lang w:val="ru-RU"/>
        </w:rPr>
        <w:t>11.</w:t>
      </w:r>
      <w:r w:rsidR="009B631C" w:rsidRPr="0015535C">
        <w:rPr>
          <w:rFonts w:eastAsia="Times New Roman" w:cs="Times New Roman"/>
          <w:b/>
          <w:sz w:val="20"/>
          <w:szCs w:val="20"/>
          <w:lang w:val="ru-RU"/>
        </w:rPr>
        <w:t>5</w:t>
      </w:r>
      <w:r w:rsidRPr="0015535C">
        <w:rPr>
          <w:rFonts w:eastAsia="Times New Roman" w:cs="Times New Roman"/>
          <w:b/>
          <w:sz w:val="20"/>
          <w:szCs w:val="20"/>
          <w:lang w:val="ru-RU"/>
        </w:rPr>
        <w:t xml:space="preserve">  ОБРАЗАЦ КАДРОВСКЕ ОПРЕМЉЕНОСТИ</w:t>
      </w:r>
    </w:p>
    <w:p w:rsidR="00984949" w:rsidRPr="0015535C" w:rsidRDefault="00984949" w:rsidP="00984949">
      <w:pPr>
        <w:suppressAutoHyphens/>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КАДРОВСКА ОПРЕМЉЕНОСТ</w:t>
      </w:r>
    </w:p>
    <w:p w:rsidR="005E1D38" w:rsidRPr="005E1D38" w:rsidRDefault="005E1D38" w:rsidP="005E1D38">
      <w:pPr>
        <w:suppressAutoHyphens/>
        <w:spacing w:after="0" w:line="240" w:lineRule="auto"/>
        <w:jc w:val="center"/>
        <w:rPr>
          <w:rFonts w:eastAsia="Times New Roman" w:cs="Times New Roman"/>
          <w:sz w:val="20"/>
          <w:szCs w:val="20"/>
          <w:lang w:val="sr-Cyrl-RS" w:eastAsia="ar-SA"/>
        </w:rPr>
      </w:pPr>
      <w:r w:rsidRPr="005E1D38">
        <w:rPr>
          <w:rFonts w:eastAsia="Times New Roman" w:cs="Times New Roman"/>
          <w:sz w:val="20"/>
          <w:szCs w:val="20"/>
          <w:lang w:val="sr-Cyrl-CS" w:eastAsia="ar-SA"/>
        </w:rPr>
        <w:t xml:space="preserve">за јавну набавку добара </w:t>
      </w:r>
      <w:r w:rsidRPr="005E1D38">
        <w:rPr>
          <w:b/>
          <w:sz w:val="20"/>
          <w:szCs w:val="20"/>
          <w:lang w:val="sr-Cyrl-RS"/>
        </w:rPr>
        <w:t>АУТОМАТСКИ МЕРНИ УРЕЂАЈ – АНАЛИЗАТОР ЗА МЕРЕЊЕ КОНЦЕНТРАЦИЈЕ ОКСИДА (</w:t>
      </w:r>
      <w:r w:rsidRPr="005E1D38">
        <w:rPr>
          <w:b/>
          <w:sz w:val="20"/>
          <w:szCs w:val="20"/>
          <w:lang w:val="sr-Latn-RS"/>
        </w:rPr>
        <w:t>NO</w:t>
      </w:r>
      <w:r w:rsidRPr="005E1D38">
        <w:rPr>
          <w:b/>
          <w:sz w:val="20"/>
          <w:szCs w:val="20"/>
          <w:vertAlign w:val="subscript"/>
          <w:lang w:val="sr-Latn-RS"/>
        </w:rPr>
        <w:t>2</w:t>
      </w:r>
      <w:r w:rsidRPr="005E1D38">
        <w:rPr>
          <w:b/>
          <w:sz w:val="20"/>
          <w:szCs w:val="20"/>
          <w:lang w:val="sr-Latn-RS"/>
        </w:rPr>
        <w:t>/NO/NO</w:t>
      </w:r>
      <w:r w:rsidRPr="005E1D38">
        <w:rPr>
          <w:b/>
          <w:sz w:val="20"/>
          <w:szCs w:val="20"/>
          <w:vertAlign w:val="subscript"/>
          <w:lang w:val="sr-Latn-RS"/>
        </w:rPr>
        <w:t>X</w:t>
      </w:r>
      <w:r w:rsidRPr="005E1D38">
        <w:rPr>
          <w:b/>
          <w:sz w:val="20"/>
          <w:szCs w:val="20"/>
          <w:lang w:val="sr-Cyrl-RS"/>
        </w:rPr>
        <w:t>)</w:t>
      </w:r>
      <w:r w:rsidRPr="005E1D38">
        <w:rPr>
          <w:b/>
          <w:sz w:val="20"/>
          <w:szCs w:val="20"/>
          <w:vertAlign w:val="subscript"/>
          <w:lang w:val="sr-Cyrl-RS"/>
        </w:rPr>
        <w:t xml:space="preserve"> </w:t>
      </w:r>
      <w:r w:rsidRPr="005E1D38">
        <w:rPr>
          <w:b/>
          <w:sz w:val="20"/>
          <w:szCs w:val="20"/>
          <w:lang w:val="sr-Cyrl-RS"/>
        </w:rPr>
        <w:t>У АМБИЈЕНТАЛНОМ ВАЗДУХУ</w:t>
      </w:r>
      <w:r w:rsidRPr="005E1D38">
        <w:rPr>
          <w:rFonts w:eastAsia="Arial" w:cs="Arial"/>
          <w:noProof/>
          <w:sz w:val="20"/>
          <w:szCs w:val="20"/>
          <w:lang w:val="sr-Cyrl-RS"/>
        </w:rPr>
        <w:t xml:space="preserve">, </w:t>
      </w:r>
      <w:r w:rsidRPr="005E1D38">
        <w:rPr>
          <w:rFonts w:eastAsia="Times New Roman" w:cs="Times New Roman"/>
          <w:sz w:val="20"/>
          <w:szCs w:val="20"/>
          <w:lang w:val="ru-RU"/>
        </w:rPr>
        <w:t xml:space="preserve">у поступку јавне набавке мале вредности (ЈНМВ </w:t>
      </w:r>
      <w:r w:rsidRPr="005E1D38">
        <w:rPr>
          <w:rFonts w:eastAsia="Times New Roman" w:cs="Times New Roman"/>
          <w:sz w:val="20"/>
          <w:szCs w:val="20"/>
          <w:lang w:val="sr-Cyrl-RS"/>
        </w:rPr>
        <w:t>11/201</w:t>
      </w:r>
      <w:r w:rsidRPr="005E1D38">
        <w:rPr>
          <w:rFonts w:eastAsia="Times New Roman" w:cs="Times New Roman"/>
          <w:sz w:val="20"/>
          <w:szCs w:val="20"/>
          <w:lang w:val="sr-Cyrl-CS"/>
        </w:rPr>
        <w:t>4</w:t>
      </w:r>
      <w:r w:rsidRPr="005E1D38">
        <w:rPr>
          <w:rFonts w:eastAsia="Times New Roman" w:cs="Times New Roman"/>
          <w:sz w:val="20"/>
          <w:szCs w:val="20"/>
          <w:lang w:val="sr-Cyrl-RS"/>
        </w:rPr>
        <w:t>).</w:t>
      </w:r>
      <w:r w:rsidRPr="005E1D38">
        <w:rPr>
          <w:rFonts w:eastAsia="Times New Roman" w:cs="Times New Roman"/>
          <w:sz w:val="20"/>
          <w:szCs w:val="20"/>
          <w:lang w:val="sr-Cyrl-RS" w:eastAsia="ar-SA"/>
        </w:rPr>
        <w:t xml:space="preserve"> </w:t>
      </w:r>
    </w:p>
    <w:p w:rsidR="00984949" w:rsidRPr="0015535C" w:rsidRDefault="005E1D38" w:rsidP="00984949">
      <w:pPr>
        <w:suppressAutoHyphens/>
        <w:spacing w:after="0" w:line="240" w:lineRule="auto"/>
        <w:jc w:val="center"/>
        <w:rPr>
          <w:rFonts w:eastAsia="Calibri" w:cs="Times New Roman"/>
          <w:sz w:val="20"/>
          <w:szCs w:val="20"/>
          <w:lang w:val="sr-Cyrl-CS"/>
        </w:rPr>
      </w:pPr>
      <w:r>
        <w:rPr>
          <w:rFonts w:cs="Times New Roman"/>
          <w:color w:val="000000"/>
          <w:sz w:val="20"/>
          <w:szCs w:val="20"/>
          <w:lang w:val="sr-Cyrl-RS"/>
        </w:rPr>
        <w:t xml:space="preserve"> </w:t>
      </w:r>
    </w:p>
    <w:p w:rsidR="00984949" w:rsidRPr="0015535C" w:rsidRDefault="00984949" w:rsidP="00984949">
      <w:pPr>
        <w:suppressAutoHyphens/>
        <w:spacing w:after="0" w:line="240" w:lineRule="auto"/>
        <w:jc w:val="both"/>
        <w:rPr>
          <w:rFonts w:eastAsia="Calibri" w:cs="Times New Roman"/>
          <w:b/>
          <w:sz w:val="20"/>
          <w:szCs w:val="20"/>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984949" w:rsidRPr="0015535C" w:rsidTr="00BD3C0C">
        <w:trPr>
          <w:cantSplit/>
          <w:jc w:val="center"/>
        </w:trPr>
        <w:tc>
          <w:tcPr>
            <w:tcW w:w="907" w:type="dxa"/>
            <w:tcBorders>
              <w:top w:val="double" w:sz="2" w:space="0" w:color="000000"/>
              <w:left w:val="double" w:sz="2" w:space="0" w:color="000000"/>
              <w:bottom w:val="double" w:sz="2" w:space="0" w:color="000000"/>
            </w:tcBorders>
          </w:tcPr>
          <w:p w:rsidR="00984949" w:rsidRPr="0015535C" w:rsidRDefault="00984949" w:rsidP="00984949">
            <w:pPr>
              <w:suppressAutoHyphens/>
              <w:snapToGrid w:val="0"/>
              <w:spacing w:after="0" w:line="240" w:lineRule="auto"/>
              <w:jc w:val="center"/>
              <w:rPr>
                <w:rFonts w:eastAsia="Calibri" w:cs="Times New Roman"/>
                <w:b/>
                <w:sz w:val="20"/>
                <w:szCs w:val="20"/>
                <w:lang w:val="en-GB" w:eastAsia="ar-SA"/>
              </w:rPr>
            </w:pPr>
            <w:r w:rsidRPr="0015535C">
              <w:rPr>
                <w:rFonts w:eastAsia="Calibri" w:cs="Times New Roman"/>
                <w:b/>
                <w:sz w:val="20"/>
                <w:szCs w:val="20"/>
                <w:lang w:val="sr-Cyrl-CS" w:eastAsia="ar-SA"/>
              </w:rPr>
              <w:t>Ред</w:t>
            </w:r>
            <w:r w:rsidRPr="0015535C">
              <w:rPr>
                <w:rFonts w:eastAsia="Calibri" w:cs="Times New Roman"/>
                <w:b/>
                <w:sz w:val="20"/>
                <w:szCs w:val="20"/>
                <w:lang w:val="en-GB" w:eastAsia="ar-SA"/>
              </w:rPr>
              <w:t>.</w:t>
            </w:r>
          </w:p>
          <w:p w:rsidR="00984949" w:rsidRPr="0015535C" w:rsidRDefault="00984949" w:rsidP="00984949">
            <w:pPr>
              <w:suppressAutoHyphens/>
              <w:spacing w:after="0" w:line="240" w:lineRule="auto"/>
              <w:rPr>
                <w:rFonts w:eastAsia="Calibri" w:cs="Times New Roman"/>
                <w:b/>
                <w:sz w:val="20"/>
                <w:szCs w:val="20"/>
                <w:lang w:val="sr-Cyrl-CS" w:eastAsia="ar-SA"/>
              </w:rPr>
            </w:pPr>
            <w:r w:rsidRPr="0015535C">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984949" w:rsidRPr="0015535C" w:rsidRDefault="00984949" w:rsidP="00984949">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984949" w:rsidRPr="0015535C" w:rsidRDefault="00984949" w:rsidP="00984949">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Занимање/</w:t>
            </w:r>
          </w:p>
          <w:p w:rsidR="00984949" w:rsidRPr="0015535C" w:rsidRDefault="00984949" w:rsidP="00984949">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984949" w:rsidRPr="0015535C" w:rsidRDefault="00984949" w:rsidP="00984949">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Функција у</w:t>
            </w:r>
          </w:p>
          <w:p w:rsidR="00984949" w:rsidRPr="0015535C" w:rsidRDefault="00984949" w:rsidP="00984949">
            <w:pPr>
              <w:suppressAutoHyphens/>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984949" w:rsidRPr="0015535C" w:rsidRDefault="00984949" w:rsidP="00984949">
            <w:pPr>
              <w:suppressAutoHyphens/>
              <w:snapToGrid w:val="0"/>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 xml:space="preserve">Број година </w:t>
            </w:r>
          </w:p>
          <w:p w:rsidR="00984949" w:rsidRPr="0015535C" w:rsidRDefault="00984949" w:rsidP="00984949">
            <w:pPr>
              <w:suppressAutoHyphens/>
              <w:spacing w:after="0" w:line="240" w:lineRule="auto"/>
              <w:jc w:val="center"/>
              <w:rPr>
                <w:rFonts w:eastAsia="Calibri" w:cs="Times New Roman"/>
                <w:b/>
                <w:sz w:val="20"/>
                <w:szCs w:val="20"/>
                <w:lang w:val="sr-Cyrl-CS" w:eastAsia="ar-SA"/>
              </w:rPr>
            </w:pPr>
            <w:r w:rsidRPr="0015535C">
              <w:rPr>
                <w:rFonts w:eastAsia="Calibri" w:cs="Times New Roman"/>
                <w:b/>
                <w:sz w:val="20"/>
                <w:szCs w:val="20"/>
                <w:lang w:val="sr-Cyrl-CS" w:eastAsia="ar-SA"/>
              </w:rPr>
              <w:t xml:space="preserve">радног искуства </w:t>
            </w:r>
          </w:p>
          <w:p w:rsidR="00984949" w:rsidRPr="0015535C" w:rsidRDefault="00984949" w:rsidP="00984949">
            <w:pPr>
              <w:suppressAutoHyphens/>
              <w:spacing w:after="0" w:line="240" w:lineRule="auto"/>
              <w:jc w:val="center"/>
              <w:rPr>
                <w:rFonts w:eastAsia="Calibri" w:cs="Times New Roman"/>
                <w:b/>
                <w:sz w:val="20"/>
                <w:szCs w:val="20"/>
                <w:lang w:val="sr-Cyrl-CS" w:eastAsia="ar-SA"/>
              </w:rPr>
            </w:pPr>
          </w:p>
        </w:tc>
      </w:tr>
      <w:tr w:rsidR="00984949" w:rsidRPr="0015535C" w:rsidTr="00BD3C0C">
        <w:trPr>
          <w:trHeight w:val="808"/>
          <w:jc w:val="center"/>
        </w:trPr>
        <w:tc>
          <w:tcPr>
            <w:tcW w:w="907" w:type="dxa"/>
            <w:tcBorders>
              <w:left w:val="double" w:sz="2"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r>
      <w:tr w:rsidR="00984949" w:rsidRPr="0015535C" w:rsidTr="00BD3C0C">
        <w:trPr>
          <w:trHeight w:val="823"/>
          <w:jc w:val="center"/>
        </w:trPr>
        <w:tc>
          <w:tcPr>
            <w:tcW w:w="907" w:type="dxa"/>
            <w:tcBorders>
              <w:left w:val="double" w:sz="2"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r>
      <w:tr w:rsidR="00984949" w:rsidRPr="0015535C" w:rsidTr="00BD3C0C">
        <w:trPr>
          <w:trHeight w:val="823"/>
          <w:jc w:val="center"/>
        </w:trPr>
        <w:tc>
          <w:tcPr>
            <w:tcW w:w="907" w:type="dxa"/>
            <w:tcBorders>
              <w:left w:val="double" w:sz="2"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r>
      <w:tr w:rsidR="00984949" w:rsidRPr="0015535C" w:rsidTr="00BD3C0C">
        <w:trPr>
          <w:trHeight w:val="823"/>
          <w:jc w:val="center"/>
        </w:trPr>
        <w:tc>
          <w:tcPr>
            <w:tcW w:w="907" w:type="dxa"/>
            <w:tcBorders>
              <w:left w:val="double" w:sz="2"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r>
      <w:tr w:rsidR="00984949" w:rsidRPr="0015535C" w:rsidTr="00BD3C0C">
        <w:trPr>
          <w:trHeight w:val="808"/>
          <w:jc w:val="center"/>
        </w:trPr>
        <w:tc>
          <w:tcPr>
            <w:tcW w:w="907" w:type="dxa"/>
            <w:tcBorders>
              <w:left w:val="double" w:sz="2"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r>
      <w:tr w:rsidR="00984949" w:rsidRPr="0015535C" w:rsidTr="00BD3C0C">
        <w:trPr>
          <w:trHeight w:val="823"/>
          <w:jc w:val="center"/>
        </w:trPr>
        <w:tc>
          <w:tcPr>
            <w:tcW w:w="907" w:type="dxa"/>
            <w:tcBorders>
              <w:left w:val="double" w:sz="2"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1523"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207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rPr>
                <w:rFonts w:eastAsia="Calibri" w:cs="Times New Roman"/>
                <w:sz w:val="20"/>
                <w:szCs w:val="20"/>
                <w:lang w:val="sr-Cyrl-CS" w:eastAsia="ar-SA"/>
              </w:rPr>
            </w:pPr>
          </w:p>
          <w:p w:rsidR="00984949" w:rsidRPr="0015535C" w:rsidRDefault="00984949" w:rsidP="00984949">
            <w:pPr>
              <w:suppressAutoHyphens/>
              <w:spacing w:after="0" w:line="240" w:lineRule="auto"/>
              <w:jc w:val="both"/>
              <w:rPr>
                <w:rFonts w:eastAsia="Calibri" w:cs="Times New Roman"/>
                <w:sz w:val="20"/>
                <w:szCs w:val="20"/>
                <w:lang w:val="sr-Cyrl-CS" w:eastAsia="ar-SA"/>
              </w:rPr>
            </w:pPr>
          </w:p>
        </w:tc>
        <w:tc>
          <w:tcPr>
            <w:tcW w:w="1890" w:type="dxa"/>
            <w:tcBorders>
              <w:left w:val="single" w:sz="4" w:space="0" w:color="000000"/>
              <w:bottom w:val="single" w:sz="4"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c>
          <w:tcPr>
            <w:tcW w:w="2700" w:type="dxa"/>
            <w:tcBorders>
              <w:left w:val="single" w:sz="4" w:space="0" w:color="000000"/>
              <w:bottom w:val="single" w:sz="4" w:space="0" w:color="000000"/>
              <w:right w:val="double" w:sz="2" w:space="0" w:color="000000"/>
            </w:tcBorders>
          </w:tcPr>
          <w:p w:rsidR="00984949" w:rsidRPr="0015535C" w:rsidRDefault="00984949" w:rsidP="00984949">
            <w:pPr>
              <w:suppressAutoHyphens/>
              <w:snapToGrid w:val="0"/>
              <w:spacing w:after="0" w:line="240" w:lineRule="auto"/>
              <w:jc w:val="both"/>
              <w:rPr>
                <w:rFonts w:eastAsia="Calibri" w:cs="Times New Roman"/>
                <w:sz w:val="20"/>
                <w:szCs w:val="20"/>
                <w:lang w:val="sr-Cyrl-CS" w:eastAsia="ar-SA"/>
              </w:rPr>
            </w:pPr>
          </w:p>
        </w:tc>
      </w:tr>
    </w:tbl>
    <w:p w:rsidR="00984949" w:rsidRPr="0015535C" w:rsidRDefault="00984949" w:rsidP="00B836D1">
      <w:pPr>
        <w:suppressAutoHyphens/>
        <w:spacing w:after="0" w:line="240" w:lineRule="auto"/>
        <w:jc w:val="both"/>
        <w:rPr>
          <w:rFonts w:eastAsia="Calibri" w:cs="Times New Roman"/>
          <w:b/>
          <w:sz w:val="20"/>
          <w:szCs w:val="20"/>
          <w:lang w:val="sr-Cyrl-CS" w:eastAsia="ar-SA"/>
        </w:rPr>
      </w:pPr>
      <w:r w:rsidRPr="0015535C">
        <w:rPr>
          <w:rFonts w:eastAsia="Calibri" w:cs="Times New Roman"/>
          <w:b/>
          <w:sz w:val="20"/>
          <w:szCs w:val="20"/>
          <w:lang w:val="sr-Cyrl-CS" w:eastAsia="ar-SA"/>
        </w:rPr>
        <w:t>НАПОМЕНА:</w:t>
      </w:r>
    </w:p>
    <w:p w:rsidR="00B836D1" w:rsidRPr="0015535C" w:rsidRDefault="00B836D1" w:rsidP="00B836D1">
      <w:pPr>
        <w:spacing w:after="0" w:line="240" w:lineRule="auto"/>
        <w:jc w:val="both"/>
        <w:rPr>
          <w:rFonts w:eastAsia="Times New Roman" w:cs="Arial"/>
          <w:noProof/>
          <w:sz w:val="20"/>
          <w:szCs w:val="20"/>
          <w:lang w:val="sr-Cyrl-RS"/>
        </w:rPr>
      </w:pPr>
      <w:r w:rsidRPr="0015535C">
        <w:rPr>
          <w:rFonts w:eastAsia="Times New Roman" w:cs="Tahoma"/>
          <w:sz w:val="20"/>
          <w:szCs w:val="20"/>
          <w:lang w:val="sr-Cyrl-CS"/>
        </w:rPr>
        <w:t>-</w:t>
      </w:r>
      <w:r w:rsidR="00CA5C9C" w:rsidRPr="0015535C">
        <w:rPr>
          <w:rFonts w:eastAsia="Times New Roman" w:cs="Tahoma"/>
          <w:sz w:val="20"/>
          <w:szCs w:val="20"/>
          <w:lang w:val="sr-Cyrl-CS"/>
        </w:rPr>
        <w:t>п</w:t>
      </w:r>
      <w:r w:rsidR="00601176" w:rsidRPr="0015535C">
        <w:rPr>
          <w:rFonts w:eastAsia="Times New Roman" w:cs="Tahoma"/>
          <w:sz w:val="20"/>
          <w:szCs w:val="20"/>
          <w:lang w:val="sr-Cyrl-CS"/>
        </w:rPr>
        <w:t xml:space="preserve">онуђач мора имати </w:t>
      </w:r>
      <w:r w:rsidRPr="0015535C">
        <w:rPr>
          <w:rFonts w:eastAsia="Times New Roman" w:cs="Tahoma"/>
          <w:sz w:val="20"/>
          <w:szCs w:val="20"/>
          <w:lang w:val="sr-Cyrl-CS"/>
        </w:rPr>
        <w:t xml:space="preserve">најмање </w:t>
      </w:r>
      <w:r w:rsidRPr="0015535C">
        <w:rPr>
          <w:rFonts w:eastAsia="Times New Roman" w:cs="Tahoma"/>
          <w:sz w:val="20"/>
          <w:szCs w:val="20"/>
          <w:lang w:val="sr-Cyrl-RS"/>
        </w:rPr>
        <w:t xml:space="preserve">два стално запослена сервисера обучена за рад на </w:t>
      </w:r>
      <w:r w:rsidRPr="0015535C">
        <w:rPr>
          <w:rFonts w:eastAsia="Times New Roman" w:cs="Arial"/>
          <w:noProof/>
          <w:sz w:val="20"/>
          <w:szCs w:val="20"/>
          <w:lang w:val="sr-Cyrl-RS"/>
        </w:rPr>
        <w:t>инсталирању, одржавању и сервисирању аутоматског мерног уређаја-анализатора за мерење концентрације азотних оксида у амбијенталном ваздуху</w:t>
      </w:r>
      <w:r w:rsidRPr="0015535C">
        <w:rPr>
          <w:rFonts w:eastAsia="Times New Roman" w:cs="Tahoma"/>
          <w:bCs/>
          <w:sz w:val="20"/>
          <w:szCs w:val="20"/>
          <w:lang w:val="sr-Cyrl-CS"/>
        </w:rPr>
        <w:t>,</w:t>
      </w:r>
      <w:r w:rsidRPr="0015535C">
        <w:rPr>
          <w:rFonts w:eastAsia="Times New Roman" w:cs="Arial"/>
          <w:noProof/>
          <w:sz w:val="20"/>
          <w:szCs w:val="20"/>
          <w:lang w:val="sr-Cyrl-RS"/>
        </w:rPr>
        <w:t xml:space="preserve"> који је предмет ове јавне набавке.</w:t>
      </w:r>
    </w:p>
    <w:p w:rsidR="00FC11A0" w:rsidRPr="0015535C" w:rsidRDefault="00984949" w:rsidP="00FC11A0">
      <w:pPr>
        <w:spacing w:after="0" w:line="240" w:lineRule="auto"/>
        <w:jc w:val="both"/>
        <w:rPr>
          <w:rFonts w:eastAsia="Times New Roman" w:cs="Tahoma"/>
          <w:bCs/>
          <w:sz w:val="20"/>
          <w:szCs w:val="20"/>
          <w:lang w:val="ru-RU"/>
        </w:rPr>
      </w:pPr>
      <w:r w:rsidRPr="0015535C">
        <w:rPr>
          <w:rFonts w:eastAsia="Calibri" w:cs="Times New Roman"/>
          <w:sz w:val="20"/>
          <w:szCs w:val="20"/>
          <w:lang w:val="sr-Cyrl-CS" w:eastAsia="ar-SA"/>
        </w:rPr>
        <w:t>-</w:t>
      </w:r>
      <w:r w:rsidR="00CA5C9C" w:rsidRPr="0015535C">
        <w:rPr>
          <w:rFonts w:eastAsia="Calibri" w:cs="Times New Roman"/>
          <w:sz w:val="20"/>
          <w:szCs w:val="20"/>
          <w:lang w:val="sr-Cyrl-CS" w:eastAsia="ar-SA"/>
        </w:rPr>
        <w:t>у</w:t>
      </w:r>
      <w:r w:rsidRPr="0015535C">
        <w:rPr>
          <w:rFonts w:eastAsia="Calibri" w:cs="Times New Roman"/>
          <w:sz w:val="20"/>
          <w:szCs w:val="20"/>
          <w:lang w:val="sr-Cyrl-CS" w:eastAsia="ar-SA"/>
        </w:rPr>
        <w:t xml:space="preserve">з образац </w:t>
      </w:r>
      <w:r w:rsidR="00FC11A0" w:rsidRPr="0015535C">
        <w:rPr>
          <w:rFonts w:eastAsia="Times New Roman" w:cs="Times New Roman"/>
          <w:sz w:val="20"/>
          <w:szCs w:val="20"/>
          <w:lang w:val="sr-Cyrl-CS"/>
        </w:rPr>
        <w:t xml:space="preserve">Понуђач је дужан да </w:t>
      </w:r>
      <w:r w:rsidR="00FC11A0" w:rsidRPr="0015535C">
        <w:rPr>
          <w:rFonts w:eastAsia="Times New Roman" w:cs="Tahoma"/>
          <w:bCs/>
          <w:sz w:val="20"/>
          <w:szCs w:val="20"/>
          <w:lang w:val="sr-Cyrl-CS"/>
        </w:rPr>
        <w:t>достави</w:t>
      </w:r>
      <w:r w:rsidR="00B836D1" w:rsidRPr="0015535C">
        <w:rPr>
          <w:rFonts w:eastAsia="Times New Roman" w:cs="Tahoma"/>
          <w:bCs/>
          <w:sz w:val="20"/>
          <w:szCs w:val="20"/>
          <w:lang w:val="sr-Cyrl-CS"/>
        </w:rPr>
        <w:t>ти</w:t>
      </w:r>
      <w:r w:rsidR="00FC11A0" w:rsidRPr="0015535C">
        <w:rPr>
          <w:rFonts w:eastAsia="Times New Roman" w:cs="Tahoma"/>
          <w:bCs/>
          <w:sz w:val="20"/>
          <w:szCs w:val="20"/>
          <w:lang w:val="sr-Cyrl-CS"/>
        </w:rPr>
        <w:t>:</w:t>
      </w:r>
      <w:r w:rsidR="00FC11A0" w:rsidRPr="0015535C">
        <w:rPr>
          <w:rFonts w:eastAsia="Times New Roman" w:cs="Tahoma"/>
          <w:bCs/>
          <w:sz w:val="20"/>
          <w:szCs w:val="20"/>
          <w:lang w:val="ru-RU"/>
        </w:rPr>
        <w:tab/>
      </w:r>
    </w:p>
    <w:p w:rsidR="00FC11A0" w:rsidRPr="0015535C" w:rsidRDefault="00FC11A0" w:rsidP="00FC11A0">
      <w:pPr>
        <w:spacing w:after="0" w:line="240" w:lineRule="auto"/>
        <w:jc w:val="both"/>
        <w:rPr>
          <w:rFonts w:eastAsia="Times New Roman" w:cs="Tahoma"/>
          <w:bCs/>
          <w:sz w:val="20"/>
          <w:szCs w:val="20"/>
          <w:lang w:val="ru-RU"/>
        </w:rPr>
      </w:pPr>
      <w:r w:rsidRPr="0015535C">
        <w:rPr>
          <w:rFonts w:eastAsia="Times New Roman" w:cs="Tahoma"/>
          <w:bCs/>
          <w:sz w:val="20"/>
          <w:szCs w:val="20"/>
          <w:lang w:val="ru-RU"/>
        </w:rPr>
        <w:t xml:space="preserve">- фотокопије </w:t>
      </w:r>
      <w:r w:rsidRPr="0015535C">
        <w:rPr>
          <w:rFonts w:eastAsia="Times New Roman" w:cs="Tahoma"/>
          <w:bCs/>
          <w:sz w:val="20"/>
          <w:szCs w:val="20"/>
          <w:lang w:val="sr-Cyrl-RS"/>
        </w:rPr>
        <w:t xml:space="preserve">уговора о раду </w:t>
      </w:r>
      <w:r w:rsidRPr="0015535C">
        <w:rPr>
          <w:rFonts w:eastAsia="Times New Roman" w:cs="Tahoma"/>
          <w:bCs/>
          <w:sz w:val="20"/>
          <w:szCs w:val="20"/>
          <w:lang w:val="ru-RU"/>
        </w:rPr>
        <w:t xml:space="preserve">за сваког запосленог </w:t>
      </w:r>
      <w:r w:rsidR="00601176" w:rsidRPr="0015535C">
        <w:rPr>
          <w:rFonts w:eastAsia="Times New Roman" w:cs="Tahoma"/>
          <w:bCs/>
          <w:sz w:val="20"/>
          <w:szCs w:val="20"/>
          <w:lang w:val="ru-RU"/>
        </w:rPr>
        <w:t>и</w:t>
      </w:r>
    </w:p>
    <w:p w:rsidR="00FC11A0" w:rsidRPr="0015535C" w:rsidRDefault="00FC11A0" w:rsidP="00FC11A0">
      <w:pPr>
        <w:spacing w:after="0" w:line="240" w:lineRule="auto"/>
        <w:ind w:left="14" w:hanging="14"/>
        <w:jc w:val="both"/>
        <w:rPr>
          <w:rFonts w:eastAsia="Times New Roman" w:cs="Tahoma"/>
          <w:bCs/>
          <w:sz w:val="20"/>
          <w:szCs w:val="20"/>
          <w:lang w:val="sr-Cyrl-CS"/>
        </w:rPr>
      </w:pPr>
      <w:r w:rsidRPr="0015535C">
        <w:rPr>
          <w:rFonts w:eastAsia="Times New Roman" w:cs="Tahoma"/>
          <w:bCs/>
          <w:sz w:val="20"/>
          <w:szCs w:val="20"/>
          <w:lang w:val="sr-Cyrl-CS"/>
        </w:rPr>
        <w:t>-фотокопије сертификата, потврде, уверења или другог доказа  о завршеној обуци и обучености за рад, издатих од произвођача аутоматског мерног уређаја-анализатора за мерење концентрације азотних оксида у амбијенталном ваздуху, који је предмет ове јавне набавке, за сваког запосленог који је именован у обрасцу.</w:t>
      </w:r>
    </w:p>
    <w:p w:rsidR="00984949" w:rsidRPr="0015535C" w:rsidRDefault="00984949" w:rsidP="00FC11A0">
      <w:pPr>
        <w:spacing w:line="240" w:lineRule="auto"/>
        <w:contextualSpacing/>
        <w:jc w:val="both"/>
        <w:rPr>
          <w:rFonts w:eastAsia="Calibri" w:cs="Times New Roman"/>
          <w:color w:val="000000"/>
          <w:sz w:val="20"/>
          <w:szCs w:val="20"/>
          <w:lang w:val="sr-Cyrl-RS" w:eastAsia="ar-SA"/>
        </w:rPr>
      </w:pPr>
    </w:p>
    <w:p w:rsidR="00984949" w:rsidRPr="0015535C" w:rsidRDefault="00984949" w:rsidP="00984949">
      <w:pPr>
        <w:suppressAutoHyphens/>
        <w:spacing w:after="0" w:line="240" w:lineRule="auto"/>
        <w:ind w:left="7920"/>
        <w:rPr>
          <w:rFonts w:eastAsia="Calibri" w:cs="Times New Roman"/>
          <w:sz w:val="20"/>
          <w:szCs w:val="20"/>
          <w:lang w:val="sr-Cyrl-CS" w:eastAsia="ar-SA"/>
        </w:rPr>
      </w:pPr>
      <w:r w:rsidRPr="0015535C">
        <w:rPr>
          <w:rFonts w:eastAsia="Calibri" w:cs="Times New Roman"/>
          <w:sz w:val="20"/>
          <w:szCs w:val="20"/>
          <w:lang w:val="sr-Cyrl-CS" w:eastAsia="ar-SA"/>
        </w:rPr>
        <w:t>Понуђач:</w:t>
      </w:r>
    </w:p>
    <w:p w:rsidR="00984949" w:rsidRPr="0015535C" w:rsidRDefault="00984949" w:rsidP="00984949">
      <w:pPr>
        <w:suppressAutoHyphens/>
        <w:spacing w:after="0" w:line="240" w:lineRule="auto"/>
        <w:rPr>
          <w:rFonts w:eastAsia="Calibri" w:cs="Times New Roman"/>
          <w:sz w:val="20"/>
          <w:szCs w:val="20"/>
          <w:lang w:val="sr-Cyrl-CS" w:eastAsia="ar-SA"/>
        </w:rPr>
      </w:pPr>
      <w:r w:rsidRPr="0015535C">
        <w:rPr>
          <w:rFonts w:eastAsia="Calibri" w:cs="Times New Roman"/>
          <w:sz w:val="20"/>
          <w:szCs w:val="20"/>
          <w:lang w:val="sr-Cyrl-CS" w:eastAsia="ar-SA"/>
        </w:rPr>
        <w:t>Место и датум:</w:t>
      </w:r>
    </w:p>
    <w:p w:rsidR="00984949" w:rsidRPr="0015535C" w:rsidRDefault="00984949" w:rsidP="00984949">
      <w:pPr>
        <w:suppressAutoHyphens/>
        <w:spacing w:after="0" w:line="240" w:lineRule="auto"/>
        <w:jc w:val="right"/>
        <w:rPr>
          <w:rFonts w:eastAsia="Calibri" w:cs="Times New Roman"/>
          <w:sz w:val="20"/>
          <w:szCs w:val="20"/>
          <w:lang w:val="sr-Cyrl-CS" w:eastAsia="ar-SA"/>
        </w:rPr>
      </w:pPr>
      <w:r w:rsidRPr="0015535C">
        <w:rPr>
          <w:rFonts w:eastAsia="Calibri" w:cs="Times New Roman"/>
          <w:sz w:val="20"/>
          <w:szCs w:val="20"/>
          <w:lang w:val="sr-Cyrl-CS" w:eastAsia="ar-SA"/>
        </w:rPr>
        <w:t>_______________________</w:t>
      </w:r>
    </w:p>
    <w:p w:rsidR="00984949" w:rsidRDefault="00984949" w:rsidP="00984949">
      <w:pPr>
        <w:suppressAutoHyphens/>
        <w:spacing w:after="0" w:line="240" w:lineRule="auto"/>
        <w:ind w:right="-93"/>
        <w:rPr>
          <w:rFonts w:eastAsia="Calibri" w:cs="Times New Roman"/>
          <w:sz w:val="20"/>
          <w:szCs w:val="20"/>
          <w:lang w:val="sr-Cyrl-CS" w:eastAsia="ar-SA"/>
        </w:rPr>
      </w:pPr>
      <w:r w:rsidRPr="0015535C">
        <w:rPr>
          <w:rFonts w:eastAsia="Calibri" w:cs="Times New Roman"/>
          <w:sz w:val="20"/>
          <w:szCs w:val="20"/>
          <w:lang w:val="sr-Cyrl-CS" w:eastAsia="ar-SA"/>
        </w:rPr>
        <w:t>_______________</w:t>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sr-Cyrl-CS" w:eastAsia="ar-SA"/>
        </w:rPr>
        <w:t>М.П</w:t>
      </w:r>
      <w:r w:rsidRPr="0015535C">
        <w:rPr>
          <w:rFonts w:eastAsia="Calibri" w:cs="Times New Roman"/>
          <w:sz w:val="20"/>
          <w:szCs w:val="20"/>
          <w:lang w:val="en-GB" w:eastAsia="ar-SA"/>
        </w:rPr>
        <w:t>.</w:t>
      </w:r>
      <w:r w:rsidRPr="0015535C">
        <w:rPr>
          <w:rFonts w:eastAsia="Calibri" w:cs="Times New Roman"/>
          <w:sz w:val="20"/>
          <w:szCs w:val="20"/>
          <w:lang w:val="en-GB" w:eastAsia="ar-SA"/>
        </w:rPr>
        <w:tab/>
      </w:r>
      <w:r w:rsidRPr="0015535C">
        <w:rPr>
          <w:rFonts w:eastAsia="Calibri" w:cs="Times New Roman"/>
          <w:sz w:val="20"/>
          <w:szCs w:val="20"/>
          <w:lang w:val="en-GB" w:eastAsia="ar-SA"/>
        </w:rPr>
        <w:tab/>
      </w:r>
      <w:r w:rsidRPr="0015535C">
        <w:rPr>
          <w:rFonts w:eastAsia="Calibri" w:cs="Times New Roman"/>
          <w:sz w:val="20"/>
          <w:szCs w:val="20"/>
          <w:lang w:val="en-GB" w:eastAsia="ar-SA"/>
        </w:rPr>
        <w:tab/>
        <w:t xml:space="preserve">        </w:t>
      </w:r>
      <w:r w:rsidRPr="0015535C">
        <w:rPr>
          <w:rFonts w:eastAsia="Calibri" w:cs="Times New Roman"/>
          <w:sz w:val="20"/>
          <w:szCs w:val="20"/>
          <w:lang w:val="sr-Cyrl-CS" w:eastAsia="ar-SA"/>
        </w:rPr>
        <w:t>(Потпис овлашћеног лица)</w:t>
      </w:r>
    </w:p>
    <w:p w:rsidR="00CA5C9C" w:rsidRDefault="00CA5C9C" w:rsidP="00984949">
      <w:pPr>
        <w:suppressAutoHyphens/>
        <w:spacing w:after="0" w:line="240" w:lineRule="auto"/>
        <w:ind w:right="-93"/>
        <w:rPr>
          <w:rFonts w:eastAsia="Calibri" w:cs="Times New Roman"/>
          <w:sz w:val="20"/>
          <w:szCs w:val="20"/>
          <w:lang w:val="sr-Cyrl-CS" w:eastAsia="ar-SA"/>
        </w:rPr>
      </w:pPr>
    </w:p>
    <w:p w:rsidR="00CA5C9C" w:rsidRDefault="00CA5C9C" w:rsidP="00984949">
      <w:pPr>
        <w:suppressAutoHyphens/>
        <w:spacing w:after="0" w:line="240" w:lineRule="auto"/>
        <w:ind w:right="-93"/>
        <w:rPr>
          <w:rFonts w:eastAsia="Calibri" w:cs="Times New Roman"/>
          <w:sz w:val="20"/>
          <w:szCs w:val="20"/>
          <w:lang w:val="sr-Cyrl-CS" w:eastAsia="ar-SA"/>
        </w:rPr>
      </w:pPr>
    </w:p>
    <w:p w:rsidR="00CA5C9C" w:rsidRPr="0015535C" w:rsidRDefault="00CA5C9C" w:rsidP="00984949">
      <w:pPr>
        <w:suppressAutoHyphens/>
        <w:spacing w:after="0" w:line="240" w:lineRule="auto"/>
        <w:ind w:right="-93"/>
        <w:rPr>
          <w:rFonts w:eastAsia="Calibri" w:cs="Times New Roman"/>
          <w:sz w:val="20"/>
          <w:szCs w:val="20"/>
          <w:lang w:val="sr-Cyrl-CS" w:eastAsia="ar-SA"/>
        </w:rPr>
      </w:pPr>
    </w:p>
    <w:p w:rsidR="00DC398F" w:rsidRPr="0015535C" w:rsidRDefault="00DC398F" w:rsidP="00984949">
      <w:pPr>
        <w:suppressAutoHyphens/>
        <w:spacing w:after="0" w:line="240" w:lineRule="auto"/>
        <w:ind w:right="-93"/>
        <w:rPr>
          <w:rFonts w:eastAsia="Calibri" w:cs="Times New Roman"/>
          <w:sz w:val="20"/>
          <w:szCs w:val="20"/>
          <w:lang w:val="sr-Cyrl-CS" w:eastAsia="ar-SA"/>
        </w:rPr>
      </w:pPr>
    </w:p>
    <w:p w:rsidR="00DC398F" w:rsidRPr="0015535C" w:rsidRDefault="00DC398F" w:rsidP="00984949">
      <w:pPr>
        <w:suppressAutoHyphens/>
        <w:spacing w:after="0" w:line="240" w:lineRule="auto"/>
        <w:ind w:right="-93"/>
        <w:rPr>
          <w:rFonts w:eastAsia="Calibri" w:cs="Times New Roman"/>
          <w:sz w:val="20"/>
          <w:szCs w:val="20"/>
          <w:lang w:val="sr-Cyrl-CS" w:eastAsia="ar-SA"/>
        </w:rPr>
      </w:pPr>
    </w:p>
    <w:p w:rsidR="00DC398F" w:rsidRPr="0015535C" w:rsidRDefault="00DC398F" w:rsidP="00984949">
      <w:pPr>
        <w:suppressAutoHyphens/>
        <w:spacing w:after="0" w:line="240" w:lineRule="auto"/>
        <w:ind w:right="-93"/>
        <w:rPr>
          <w:rFonts w:eastAsia="Calibri" w:cs="Times New Roman"/>
          <w:sz w:val="20"/>
          <w:szCs w:val="20"/>
          <w:lang w:val="sr-Cyrl-CS" w:eastAsia="ar-SA"/>
        </w:rPr>
      </w:pPr>
    </w:p>
    <w:p w:rsidR="00DC398F" w:rsidRPr="0015535C" w:rsidRDefault="00DC398F" w:rsidP="00984949">
      <w:pPr>
        <w:suppressAutoHyphens/>
        <w:spacing w:after="0" w:line="240" w:lineRule="auto"/>
        <w:ind w:right="-93"/>
        <w:rPr>
          <w:rFonts w:eastAsia="Calibri" w:cs="Times New Roman"/>
          <w:sz w:val="20"/>
          <w:szCs w:val="20"/>
          <w:lang w:val="sr-Cyrl-CS" w:eastAsia="ar-SA"/>
        </w:rPr>
      </w:pPr>
    </w:p>
    <w:p w:rsidR="00DC398F" w:rsidRPr="0015535C" w:rsidRDefault="00DC398F" w:rsidP="00984949">
      <w:pPr>
        <w:suppressAutoHyphens/>
        <w:spacing w:after="0" w:line="240" w:lineRule="auto"/>
        <w:ind w:right="-93"/>
        <w:rPr>
          <w:rFonts w:eastAsia="Calibri" w:cs="Times New Roman"/>
          <w:sz w:val="20"/>
          <w:szCs w:val="20"/>
          <w:lang w:val="sr-Cyrl-CS" w:eastAsia="ar-SA"/>
        </w:rPr>
      </w:pPr>
    </w:p>
    <w:p w:rsidR="009B631C" w:rsidRPr="0015535C" w:rsidRDefault="009B631C" w:rsidP="00984949">
      <w:pPr>
        <w:suppressAutoHyphens/>
        <w:spacing w:after="0" w:line="240" w:lineRule="auto"/>
        <w:ind w:right="-93"/>
        <w:rPr>
          <w:rFonts w:eastAsia="Calibri" w:cs="Times New Roman"/>
          <w:sz w:val="20"/>
          <w:szCs w:val="20"/>
          <w:lang w:val="sr-Cyrl-CS" w:eastAsia="ar-SA"/>
        </w:rPr>
      </w:pPr>
    </w:p>
    <w:p w:rsidR="00984949" w:rsidRPr="0015535C" w:rsidRDefault="00C0106B" w:rsidP="00C0106B">
      <w:pPr>
        <w:suppressAutoHyphens/>
        <w:spacing w:after="0" w:line="240" w:lineRule="auto"/>
        <w:ind w:right="-93"/>
        <w:rPr>
          <w:rFonts w:eastAsia="Calibri" w:cs="Times New Roman"/>
          <w:b/>
          <w:sz w:val="20"/>
          <w:szCs w:val="20"/>
          <w:lang w:val="sr-Cyrl-CS" w:eastAsia="ar-SA"/>
        </w:rPr>
      </w:pPr>
      <w:r>
        <w:rPr>
          <w:rFonts w:eastAsia="Calibri" w:cs="Times New Roman"/>
          <w:sz w:val="20"/>
          <w:szCs w:val="20"/>
          <w:lang w:val="sr-Cyrl-CS" w:eastAsia="ar-SA"/>
        </w:rPr>
        <w:t xml:space="preserve">          </w:t>
      </w:r>
    </w:p>
    <w:p w:rsidR="00984949" w:rsidRPr="0015535C" w:rsidRDefault="00984949" w:rsidP="00984949">
      <w:pPr>
        <w:suppressAutoHyphens/>
        <w:spacing w:after="0" w:line="240" w:lineRule="auto"/>
        <w:ind w:left="5760" w:firstLine="720"/>
        <w:rPr>
          <w:rFonts w:eastAsia="Calibri" w:cs="Times New Roman"/>
          <w:sz w:val="20"/>
          <w:szCs w:val="20"/>
          <w:lang w:val="sr-Cyrl-CS" w:eastAsia="ar-SA"/>
        </w:rPr>
      </w:pPr>
      <w:r w:rsidRPr="0015535C">
        <w:rPr>
          <w:rFonts w:eastAsia="Calibri" w:cs="Times New Roman"/>
          <w:b/>
          <w:sz w:val="20"/>
          <w:szCs w:val="20"/>
          <w:lang w:val="sr-Cyrl-CS" w:eastAsia="ar-SA"/>
        </w:rPr>
        <w:t xml:space="preserve"> </w:t>
      </w:r>
    </w:p>
    <w:p w:rsidR="00722C2C" w:rsidRPr="0015535C" w:rsidRDefault="00C0106B" w:rsidP="00C0106B">
      <w:pPr>
        <w:pStyle w:val="Default"/>
        <w:rPr>
          <w:rFonts w:asciiTheme="minorHAnsi" w:hAnsiTheme="minorHAnsi"/>
          <w:sz w:val="20"/>
          <w:szCs w:val="20"/>
          <w:lang w:val="ru-RU"/>
        </w:rPr>
      </w:pPr>
      <w:r>
        <w:rPr>
          <w:rFonts w:asciiTheme="minorHAnsi" w:hAnsiTheme="minorHAnsi"/>
          <w:sz w:val="20"/>
          <w:szCs w:val="20"/>
          <w:lang w:val="ru-RU"/>
        </w:rPr>
        <w:t xml:space="preserve">   </w:t>
      </w:r>
      <w:r w:rsidR="009B631C" w:rsidRPr="0015535C">
        <w:rPr>
          <w:rFonts w:asciiTheme="minorHAnsi" w:hAnsiTheme="minorHAnsi"/>
          <w:sz w:val="20"/>
          <w:szCs w:val="20"/>
          <w:lang w:val="ru-RU"/>
        </w:rPr>
        <w:t xml:space="preserve"> </w:t>
      </w:r>
      <w:r>
        <w:rPr>
          <w:sz w:val="20"/>
          <w:szCs w:val="20"/>
          <w:lang w:val="ru-RU"/>
        </w:rPr>
        <w:t xml:space="preserve">                                     </w:t>
      </w:r>
      <w:r w:rsidR="004925E8">
        <w:rPr>
          <w:sz w:val="20"/>
          <w:szCs w:val="20"/>
          <w:lang w:val="ru-RU"/>
        </w:rPr>
        <w:t xml:space="preserve">     </w:t>
      </w:r>
    </w:p>
    <w:sectPr w:rsidR="00722C2C" w:rsidRPr="0015535C" w:rsidSect="00C0106B">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DBA" w:rsidRDefault="00616DBA" w:rsidP="00E75F9C">
      <w:pPr>
        <w:spacing w:after="0" w:line="240" w:lineRule="auto"/>
      </w:pPr>
      <w:r>
        <w:separator/>
      </w:r>
    </w:p>
  </w:endnote>
  <w:endnote w:type="continuationSeparator" w:id="0">
    <w:p w:rsidR="00616DBA" w:rsidRDefault="00616DBA" w:rsidP="00E75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1z-Helvetica">
    <w:charset w:val="00"/>
    <w:family w:val="swiss"/>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T188t00">
    <w:altName w:val="Times New Roman"/>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C10" w:rsidRDefault="007E7C10" w:rsidP="00683D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7E7C10" w:rsidRDefault="007E7C10" w:rsidP="00683D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C10" w:rsidRDefault="007E7C10">
    <w:pPr>
      <w:pStyle w:val="Footer"/>
      <w:jc w:val="right"/>
    </w:pPr>
    <w:r>
      <w:rPr>
        <w:b w:val="0"/>
        <w:bCs/>
      </w:rPr>
      <w:fldChar w:fldCharType="begin"/>
    </w:r>
    <w:r>
      <w:rPr>
        <w:bCs/>
      </w:rPr>
      <w:instrText xml:space="preserve"> PAGE </w:instrText>
    </w:r>
    <w:r>
      <w:rPr>
        <w:b w:val="0"/>
        <w:bCs/>
      </w:rPr>
      <w:fldChar w:fldCharType="separate"/>
    </w:r>
    <w:r w:rsidR="0073326F">
      <w:rPr>
        <w:bCs/>
        <w:noProof/>
      </w:rPr>
      <w:t>51</w:t>
    </w:r>
    <w:r>
      <w:rPr>
        <w:b w:val="0"/>
        <w:bCs/>
      </w:rPr>
      <w:fldChar w:fldCharType="end"/>
    </w:r>
    <w:r>
      <w:rPr>
        <w:lang w:val="en-US"/>
      </w:rPr>
      <w:t>/</w:t>
    </w:r>
    <w:r>
      <w:rPr>
        <w:b w:val="0"/>
        <w:bCs/>
      </w:rPr>
      <w:fldChar w:fldCharType="begin"/>
    </w:r>
    <w:r>
      <w:rPr>
        <w:bCs/>
      </w:rPr>
      <w:instrText xml:space="preserve"> NUMPAGES  </w:instrText>
    </w:r>
    <w:r>
      <w:rPr>
        <w:b w:val="0"/>
        <w:bCs/>
      </w:rPr>
      <w:fldChar w:fldCharType="separate"/>
    </w:r>
    <w:r w:rsidR="0073326F">
      <w:rPr>
        <w:bCs/>
        <w:noProof/>
      </w:rPr>
      <w:t>56</w:t>
    </w:r>
    <w:r>
      <w:rPr>
        <w:b w:val="0"/>
        <w:bCs/>
      </w:rPr>
      <w:fldChar w:fldCharType="end"/>
    </w:r>
  </w:p>
  <w:p w:rsidR="007E7C10" w:rsidRDefault="007E7C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C10" w:rsidRPr="005269EA" w:rsidRDefault="007E7C10">
    <w:pPr>
      <w:pStyle w:val="Footer"/>
      <w:jc w:val="right"/>
      <w:rPr>
        <w:lang w:val="sr-Cyrl-RS"/>
      </w:rPr>
    </w:pPr>
    <w:r>
      <w:rPr>
        <w:lang w:val="en-US"/>
      </w:rPr>
      <w:t>1</w:t>
    </w:r>
    <w:r>
      <w:rPr>
        <w:lang w:val="sr-Cyrl-RS"/>
      </w:rPr>
      <w:t>/48</w:t>
    </w:r>
  </w:p>
  <w:p w:rsidR="007E7C10" w:rsidRPr="00AE6BC1" w:rsidRDefault="007E7C10" w:rsidP="00683D33">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DBA" w:rsidRDefault="00616DBA" w:rsidP="00E75F9C">
      <w:pPr>
        <w:spacing w:after="0" w:line="240" w:lineRule="auto"/>
      </w:pPr>
      <w:r>
        <w:separator/>
      </w:r>
    </w:p>
  </w:footnote>
  <w:footnote w:type="continuationSeparator" w:id="0">
    <w:p w:rsidR="00616DBA" w:rsidRDefault="00616DBA" w:rsidP="00E75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0FAA21F9"/>
    <w:multiLevelType w:val="hybridMultilevel"/>
    <w:tmpl w:val="ADBEF588"/>
    <w:lvl w:ilvl="0" w:tplc="7EEC9572">
      <w:start w:val="1"/>
      <w:numFmt w:val="bullet"/>
      <w:lvlText w:val="-"/>
      <w:lvlJc w:val="left"/>
      <w:pPr>
        <w:ind w:left="1080" w:hanging="360"/>
      </w:pPr>
      <w:rPr>
        <w:rFonts w:ascii="Trebuchet MS" w:eastAsia="Times New Roman" w:hAnsi="Trebuchet MS"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5">
    <w:nsid w:val="1F122C2C"/>
    <w:multiLevelType w:val="hybridMultilevel"/>
    <w:tmpl w:val="90A0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857B35"/>
    <w:multiLevelType w:val="hybridMultilevel"/>
    <w:tmpl w:val="2A324E48"/>
    <w:lvl w:ilvl="0" w:tplc="9EB2BF4A">
      <w:start w:val="1"/>
      <w:numFmt w:val="decimal"/>
      <w:lvlText w:val="%1)"/>
      <w:lvlJc w:val="left"/>
      <w:pPr>
        <w:tabs>
          <w:tab w:val="num" w:pos="786"/>
        </w:tabs>
        <w:ind w:left="786" w:hanging="36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2">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3">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876AA9"/>
    <w:multiLevelType w:val="hybridMultilevel"/>
    <w:tmpl w:val="F18E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7">
    <w:nsid w:val="73512FB5"/>
    <w:multiLevelType w:val="hybridMultilevel"/>
    <w:tmpl w:val="5BA40188"/>
    <w:lvl w:ilvl="0" w:tplc="79FADD1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AF3053A"/>
    <w:multiLevelType w:val="hybridMultilevel"/>
    <w:tmpl w:val="FAB20ABA"/>
    <w:lvl w:ilvl="0" w:tplc="3E7EF34A">
      <w:start w:val="3"/>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22"/>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9"/>
  </w:num>
  <w:num w:numId="16">
    <w:abstractNumId w:val="20"/>
  </w:num>
  <w:num w:numId="17">
    <w:abstractNumId w:val="26"/>
  </w:num>
  <w:num w:numId="18">
    <w:abstractNumId w:val="24"/>
  </w:num>
  <w:num w:numId="19">
    <w:abstractNumId w:val="25"/>
  </w:num>
  <w:num w:numId="20">
    <w:abstractNumId w:val="13"/>
  </w:num>
  <w:num w:numId="21">
    <w:abstractNumId w:val="23"/>
  </w:num>
  <w:num w:numId="22">
    <w:abstractNumId w:val="15"/>
  </w:num>
  <w:num w:numId="23">
    <w:abstractNumId w:val="10"/>
  </w:num>
  <w:num w:numId="24">
    <w:abstractNumId w:val="28"/>
  </w:num>
  <w:num w:numId="25">
    <w:abstractNumId w:val="12"/>
  </w:num>
  <w:num w:numId="26">
    <w:abstractNumId w:val="17"/>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9C"/>
    <w:rsid w:val="000067D7"/>
    <w:rsid w:val="00032EBC"/>
    <w:rsid w:val="00033588"/>
    <w:rsid w:val="00035AF8"/>
    <w:rsid w:val="000526A8"/>
    <w:rsid w:val="00055C43"/>
    <w:rsid w:val="000709DC"/>
    <w:rsid w:val="00073BB9"/>
    <w:rsid w:val="000A46D5"/>
    <w:rsid w:val="000A5A12"/>
    <w:rsid w:val="000C4B75"/>
    <w:rsid w:val="000E20E4"/>
    <w:rsid w:val="000F6B1F"/>
    <w:rsid w:val="00104FE5"/>
    <w:rsid w:val="00110ECA"/>
    <w:rsid w:val="001300F0"/>
    <w:rsid w:val="00134E67"/>
    <w:rsid w:val="00144889"/>
    <w:rsid w:val="00154FBC"/>
    <w:rsid w:val="0015535C"/>
    <w:rsid w:val="00165996"/>
    <w:rsid w:val="0018197D"/>
    <w:rsid w:val="0018705A"/>
    <w:rsid w:val="0018733E"/>
    <w:rsid w:val="001A6D86"/>
    <w:rsid w:val="001B28C4"/>
    <w:rsid w:val="001C0847"/>
    <w:rsid w:val="001C3AC1"/>
    <w:rsid w:val="001D2F10"/>
    <w:rsid w:val="001E00C3"/>
    <w:rsid w:val="001E01B3"/>
    <w:rsid w:val="001E0C3F"/>
    <w:rsid w:val="001E72BF"/>
    <w:rsid w:val="0020331A"/>
    <w:rsid w:val="0022691F"/>
    <w:rsid w:val="00227B1A"/>
    <w:rsid w:val="002442E1"/>
    <w:rsid w:val="00280704"/>
    <w:rsid w:val="00286C11"/>
    <w:rsid w:val="00295D4C"/>
    <w:rsid w:val="002A74CA"/>
    <w:rsid w:val="002B0976"/>
    <w:rsid w:val="002D3FF3"/>
    <w:rsid w:val="002F7A25"/>
    <w:rsid w:val="003119FD"/>
    <w:rsid w:val="0031214C"/>
    <w:rsid w:val="0032708F"/>
    <w:rsid w:val="00337D03"/>
    <w:rsid w:val="003429FF"/>
    <w:rsid w:val="00372558"/>
    <w:rsid w:val="0037315F"/>
    <w:rsid w:val="00384728"/>
    <w:rsid w:val="003869A4"/>
    <w:rsid w:val="003A01A9"/>
    <w:rsid w:val="003A7127"/>
    <w:rsid w:val="003A7AE4"/>
    <w:rsid w:val="003E567B"/>
    <w:rsid w:val="00403A6C"/>
    <w:rsid w:val="00415DD1"/>
    <w:rsid w:val="00431E3E"/>
    <w:rsid w:val="00431E9A"/>
    <w:rsid w:val="0043678D"/>
    <w:rsid w:val="00445161"/>
    <w:rsid w:val="00445459"/>
    <w:rsid w:val="00450EC4"/>
    <w:rsid w:val="00456C8E"/>
    <w:rsid w:val="004918CF"/>
    <w:rsid w:val="004925E8"/>
    <w:rsid w:val="0049739C"/>
    <w:rsid w:val="004A342C"/>
    <w:rsid w:val="004B0F7B"/>
    <w:rsid w:val="004B44AD"/>
    <w:rsid w:val="004E009A"/>
    <w:rsid w:val="004E640B"/>
    <w:rsid w:val="004F2F6F"/>
    <w:rsid w:val="004F303B"/>
    <w:rsid w:val="005231F2"/>
    <w:rsid w:val="00535428"/>
    <w:rsid w:val="00561C4C"/>
    <w:rsid w:val="005706B0"/>
    <w:rsid w:val="00581FAB"/>
    <w:rsid w:val="00596934"/>
    <w:rsid w:val="00596A14"/>
    <w:rsid w:val="005C0D9F"/>
    <w:rsid w:val="005C2C6B"/>
    <w:rsid w:val="005D1C5B"/>
    <w:rsid w:val="005D1DA7"/>
    <w:rsid w:val="005D4BD8"/>
    <w:rsid w:val="005E1D38"/>
    <w:rsid w:val="005F092E"/>
    <w:rsid w:val="005F2CEF"/>
    <w:rsid w:val="00600ED5"/>
    <w:rsid w:val="00601176"/>
    <w:rsid w:val="00616DBA"/>
    <w:rsid w:val="006242F1"/>
    <w:rsid w:val="00627DCE"/>
    <w:rsid w:val="0064334D"/>
    <w:rsid w:val="006457D6"/>
    <w:rsid w:val="006522A6"/>
    <w:rsid w:val="00662841"/>
    <w:rsid w:val="006819C8"/>
    <w:rsid w:val="00683D33"/>
    <w:rsid w:val="006855EB"/>
    <w:rsid w:val="006A6B7F"/>
    <w:rsid w:val="006B1F77"/>
    <w:rsid w:val="006B2D88"/>
    <w:rsid w:val="006C2920"/>
    <w:rsid w:val="006C7163"/>
    <w:rsid w:val="006D712C"/>
    <w:rsid w:val="006E5514"/>
    <w:rsid w:val="006E7CCC"/>
    <w:rsid w:val="00713E9C"/>
    <w:rsid w:val="007177A3"/>
    <w:rsid w:val="00722C2C"/>
    <w:rsid w:val="00731269"/>
    <w:rsid w:val="0073326F"/>
    <w:rsid w:val="0073458A"/>
    <w:rsid w:val="00735E46"/>
    <w:rsid w:val="00764C9C"/>
    <w:rsid w:val="007668A0"/>
    <w:rsid w:val="00767690"/>
    <w:rsid w:val="00792C1A"/>
    <w:rsid w:val="00793547"/>
    <w:rsid w:val="00795181"/>
    <w:rsid w:val="007A60AD"/>
    <w:rsid w:val="007B0CBA"/>
    <w:rsid w:val="007B2A01"/>
    <w:rsid w:val="007E28DC"/>
    <w:rsid w:val="007E7C10"/>
    <w:rsid w:val="007F38C2"/>
    <w:rsid w:val="007F5067"/>
    <w:rsid w:val="00821383"/>
    <w:rsid w:val="0084743D"/>
    <w:rsid w:val="00853B6F"/>
    <w:rsid w:val="00860861"/>
    <w:rsid w:val="00863265"/>
    <w:rsid w:val="00870293"/>
    <w:rsid w:val="0087033D"/>
    <w:rsid w:val="00880A4B"/>
    <w:rsid w:val="00881753"/>
    <w:rsid w:val="008828F5"/>
    <w:rsid w:val="008869B6"/>
    <w:rsid w:val="00894F80"/>
    <w:rsid w:val="008A3D59"/>
    <w:rsid w:val="008B09F1"/>
    <w:rsid w:val="008B6192"/>
    <w:rsid w:val="008B7214"/>
    <w:rsid w:val="008C3425"/>
    <w:rsid w:val="008C50F7"/>
    <w:rsid w:val="008C7F34"/>
    <w:rsid w:val="008D2600"/>
    <w:rsid w:val="008E02EA"/>
    <w:rsid w:val="008F0476"/>
    <w:rsid w:val="008F4135"/>
    <w:rsid w:val="0090570C"/>
    <w:rsid w:val="00930B6F"/>
    <w:rsid w:val="009321A1"/>
    <w:rsid w:val="00933307"/>
    <w:rsid w:val="00934979"/>
    <w:rsid w:val="00941A7D"/>
    <w:rsid w:val="0095057D"/>
    <w:rsid w:val="00954BF0"/>
    <w:rsid w:val="00976393"/>
    <w:rsid w:val="00977412"/>
    <w:rsid w:val="00980673"/>
    <w:rsid w:val="00984949"/>
    <w:rsid w:val="009975B0"/>
    <w:rsid w:val="009A245E"/>
    <w:rsid w:val="009A2CD6"/>
    <w:rsid w:val="009B1187"/>
    <w:rsid w:val="009B273C"/>
    <w:rsid w:val="009B631C"/>
    <w:rsid w:val="009C0965"/>
    <w:rsid w:val="009D3DC5"/>
    <w:rsid w:val="009D3F05"/>
    <w:rsid w:val="009D77AD"/>
    <w:rsid w:val="009E1B09"/>
    <w:rsid w:val="009F43DB"/>
    <w:rsid w:val="00A26232"/>
    <w:rsid w:val="00A358F8"/>
    <w:rsid w:val="00A35AD0"/>
    <w:rsid w:val="00A44CA9"/>
    <w:rsid w:val="00A550EE"/>
    <w:rsid w:val="00A61333"/>
    <w:rsid w:val="00A66047"/>
    <w:rsid w:val="00A70880"/>
    <w:rsid w:val="00A7550A"/>
    <w:rsid w:val="00A80FCB"/>
    <w:rsid w:val="00A85E5D"/>
    <w:rsid w:val="00AA0BEE"/>
    <w:rsid w:val="00AA171E"/>
    <w:rsid w:val="00AA42D8"/>
    <w:rsid w:val="00AA532E"/>
    <w:rsid w:val="00AF5C0E"/>
    <w:rsid w:val="00AF7D23"/>
    <w:rsid w:val="00B0186E"/>
    <w:rsid w:val="00B11C55"/>
    <w:rsid w:val="00B20915"/>
    <w:rsid w:val="00B34D8C"/>
    <w:rsid w:val="00B432EC"/>
    <w:rsid w:val="00B53D7C"/>
    <w:rsid w:val="00B54EAD"/>
    <w:rsid w:val="00B5542C"/>
    <w:rsid w:val="00B618B4"/>
    <w:rsid w:val="00B6203A"/>
    <w:rsid w:val="00B644C4"/>
    <w:rsid w:val="00B729BA"/>
    <w:rsid w:val="00B75105"/>
    <w:rsid w:val="00B836D1"/>
    <w:rsid w:val="00B85B4F"/>
    <w:rsid w:val="00B87670"/>
    <w:rsid w:val="00B965F8"/>
    <w:rsid w:val="00BD3C0C"/>
    <w:rsid w:val="00BF0EC0"/>
    <w:rsid w:val="00BF4369"/>
    <w:rsid w:val="00C0106B"/>
    <w:rsid w:val="00C10EAC"/>
    <w:rsid w:val="00C1499E"/>
    <w:rsid w:val="00C14BB7"/>
    <w:rsid w:val="00C157FC"/>
    <w:rsid w:val="00C176CA"/>
    <w:rsid w:val="00C249A4"/>
    <w:rsid w:val="00C34060"/>
    <w:rsid w:val="00C36491"/>
    <w:rsid w:val="00C44550"/>
    <w:rsid w:val="00C53B3F"/>
    <w:rsid w:val="00C70A65"/>
    <w:rsid w:val="00C72576"/>
    <w:rsid w:val="00C74DB2"/>
    <w:rsid w:val="00C756D3"/>
    <w:rsid w:val="00CA499E"/>
    <w:rsid w:val="00CA5C9C"/>
    <w:rsid w:val="00CC2769"/>
    <w:rsid w:val="00CC6D22"/>
    <w:rsid w:val="00CD3CE2"/>
    <w:rsid w:val="00D01D72"/>
    <w:rsid w:val="00D03E9F"/>
    <w:rsid w:val="00D23BE5"/>
    <w:rsid w:val="00D42B69"/>
    <w:rsid w:val="00D7219E"/>
    <w:rsid w:val="00D96010"/>
    <w:rsid w:val="00DA51CF"/>
    <w:rsid w:val="00DB0D37"/>
    <w:rsid w:val="00DB7643"/>
    <w:rsid w:val="00DC398F"/>
    <w:rsid w:val="00E031F2"/>
    <w:rsid w:val="00E136FD"/>
    <w:rsid w:val="00E24B80"/>
    <w:rsid w:val="00E30007"/>
    <w:rsid w:val="00E30BFB"/>
    <w:rsid w:val="00E500BB"/>
    <w:rsid w:val="00E53AFD"/>
    <w:rsid w:val="00E563DB"/>
    <w:rsid w:val="00E74D1C"/>
    <w:rsid w:val="00E75F9C"/>
    <w:rsid w:val="00E850EF"/>
    <w:rsid w:val="00E93A2F"/>
    <w:rsid w:val="00E96F2C"/>
    <w:rsid w:val="00EA110A"/>
    <w:rsid w:val="00EA3CD7"/>
    <w:rsid w:val="00EA7953"/>
    <w:rsid w:val="00EB20D6"/>
    <w:rsid w:val="00EC0B75"/>
    <w:rsid w:val="00EC3AC6"/>
    <w:rsid w:val="00ED6FEA"/>
    <w:rsid w:val="00EE3CBD"/>
    <w:rsid w:val="00EF0B0A"/>
    <w:rsid w:val="00EF1249"/>
    <w:rsid w:val="00F325D7"/>
    <w:rsid w:val="00F35369"/>
    <w:rsid w:val="00F362E9"/>
    <w:rsid w:val="00F434BA"/>
    <w:rsid w:val="00F51550"/>
    <w:rsid w:val="00F54C3C"/>
    <w:rsid w:val="00F72A80"/>
    <w:rsid w:val="00F8061A"/>
    <w:rsid w:val="00F9527A"/>
    <w:rsid w:val="00FA2BC0"/>
    <w:rsid w:val="00FA3D5B"/>
    <w:rsid w:val="00FC0EF3"/>
    <w:rsid w:val="00FC11A0"/>
    <w:rsid w:val="00FD0D96"/>
    <w:rsid w:val="00FE6D5F"/>
    <w:rsid w:val="00FF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Normal"/>
    <w:next w:val="Paragraf"/>
    <w:link w:val="Heading1Char"/>
    <w:hidden/>
    <w:qFormat/>
    <w:rsid w:val="00E75F9C"/>
    <w:pPr>
      <w:keepNext/>
      <w:spacing w:before="240" w:after="60" w:line="240" w:lineRule="auto"/>
      <w:jc w:val="center"/>
      <w:outlineLvl w:val="0"/>
    </w:pPr>
    <w:rPr>
      <w:rFonts w:ascii="Times New Roman" w:eastAsia="Times New Roman" w:hAnsi="Times New Roman" w:cs="Arial"/>
      <w:bCs/>
      <w:kern w:val="32"/>
      <w:sz w:val="28"/>
      <w:szCs w:val="32"/>
      <w:lang w:val="sr-Cyrl-CS"/>
    </w:rPr>
  </w:style>
  <w:style w:type="paragraph" w:styleId="Heading2">
    <w:name w:val="heading 2"/>
    <w:aliases w:val="Naslov 2"/>
    <w:basedOn w:val="Normal"/>
    <w:next w:val="Paragraf"/>
    <w:link w:val="Heading2Char1"/>
    <w:hidden/>
    <w:qFormat/>
    <w:rsid w:val="00E75F9C"/>
    <w:pPr>
      <w:keepNext/>
      <w:spacing w:before="240" w:after="60" w:line="240" w:lineRule="auto"/>
      <w:jc w:val="center"/>
      <w:outlineLvl w:val="1"/>
    </w:pPr>
    <w:rPr>
      <w:rFonts w:ascii="Times New Roman" w:eastAsia="Times New Roman" w:hAnsi="Times New Roman" w:cs="Arial"/>
      <w:bCs/>
      <w:i/>
      <w:iCs/>
      <w:sz w:val="28"/>
      <w:szCs w:val="28"/>
      <w:lang w:val="sr-Cyrl-CS"/>
    </w:rPr>
  </w:style>
  <w:style w:type="paragraph" w:styleId="Heading3">
    <w:name w:val="heading 3"/>
    <w:aliases w:val="Naslov 3"/>
    <w:basedOn w:val="Normal"/>
    <w:next w:val="Paragraf"/>
    <w:link w:val="Heading3Char"/>
    <w:hidden/>
    <w:qFormat/>
    <w:rsid w:val="00E75F9C"/>
    <w:pPr>
      <w:keepNext/>
      <w:spacing w:before="240" w:after="60" w:line="240" w:lineRule="auto"/>
      <w:jc w:val="center"/>
      <w:outlineLvl w:val="2"/>
    </w:pPr>
    <w:rPr>
      <w:rFonts w:ascii="Arial" w:eastAsia="Times New Roman" w:hAnsi="Arial" w:cs="Arial"/>
      <w:bCs/>
      <w:sz w:val="26"/>
      <w:szCs w:val="26"/>
      <w:lang w:val="sr-Cyrl-CS"/>
    </w:rPr>
  </w:style>
  <w:style w:type="paragraph" w:styleId="Heading4">
    <w:name w:val="heading 4"/>
    <w:basedOn w:val="Normal"/>
    <w:next w:val="Normal"/>
    <w:link w:val="Heading4Char"/>
    <w:hidden/>
    <w:qFormat/>
    <w:rsid w:val="00E75F9C"/>
    <w:pPr>
      <w:keepNext/>
      <w:spacing w:before="240" w:after="60" w:line="240" w:lineRule="auto"/>
      <w:outlineLvl w:val="3"/>
    </w:pPr>
    <w:rPr>
      <w:rFonts w:ascii="Times New Roman" w:eastAsia="Times New Roman" w:hAnsi="Times New Roman" w:cs="Times New Roman"/>
      <w:bCs/>
      <w:sz w:val="28"/>
      <w:szCs w:val="28"/>
      <w:lang w:val="sr-Cyrl-CS"/>
    </w:rPr>
  </w:style>
  <w:style w:type="paragraph" w:styleId="Heading5">
    <w:name w:val="heading 5"/>
    <w:basedOn w:val="Normal"/>
    <w:next w:val="Normal"/>
    <w:link w:val="Heading5Char"/>
    <w:hidden/>
    <w:qFormat/>
    <w:rsid w:val="00E75F9C"/>
    <w:pPr>
      <w:spacing w:before="240" w:after="60" w:line="240" w:lineRule="auto"/>
      <w:outlineLvl w:val="4"/>
    </w:pPr>
    <w:rPr>
      <w:rFonts w:ascii="Times New Roman" w:eastAsia="Times New Roman" w:hAnsi="Times New Roman" w:cs="Times New Roman"/>
      <w:bCs/>
      <w:i/>
      <w:iCs/>
      <w:sz w:val="26"/>
      <w:szCs w:val="26"/>
      <w:lang w:val="sr-Cyrl-CS"/>
    </w:rPr>
  </w:style>
  <w:style w:type="paragraph" w:styleId="Heading6">
    <w:name w:val="heading 6"/>
    <w:basedOn w:val="Normal"/>
    <w:next w:val="Normal"/>
    <w:link w:val="Heading6Char"/>
    <w:hidden/>
    <w:qFormat/>
    <w:rsid w:val="00E75F9C"/>
    <w:pPr>
      <w:spacing w:before="240" w:after="60" w:line="240" w:lineRule="auto"/>
      <w:outlineLvl w:val="5"/>
    </w:pPr>
    <w:rPr>
      <w:rFonts w:ascii="Times New Roman" w:eastAsia="Times New Roman" w:hAnsi="Times New Roman" w:cs="Times New Roman"/>
      <w:bCs/>
      <w:sz w:val="24"/>
      <w:lang w:val="sr-Cyrl-CS"/>
    </w:rPr>
  </w:style>
  <w:style w:type="paragraph" w:styleId="Heading7">
    <w:name w:val="heading 7"/>
    <w:basedOn w:val="Normal"/>
    <w:next w:val="Normal"/>
    <w:link w:val="Heading7Char"/>
    <w:hidden/>
    <w:qFormat/>
    <w:rsid w:val="00E75F9C"/>
    <w:pPr>
      <w:spacing w:before="240" w:after="60" w:line="240" w:lineRule="auto"/>
      <w:outlineLvl w:val="6"/>
    </w:pPr>
    <w:rPr>
      <w:rFonts w:ascii="Times New Roman" w:eastAsia="Times New Roman" w:hAnsi="Times New Roman" w:cs="Times New Roman"/>
      <w:b/>
      <w:sz w:val="24"/>
      <w:szCs w:val="24"/>
      <w:lang w:val="sr-Cyrl-CS"/>
    </w:rPr>
  </w:style>
  <w:style w:type="paragraph" w:styleId="Heading8">
    <w:name w:val="heading 8"/>
    <w:basedOn w:val="Normal"/>
    <w:next w:val="Normal"/>
    <w:link w:val="Heading8Char"/>
    <w:hidden/>
    <w:qFormat/>
    <w:rsid w:val="00E75F9C"/>
    <w:pPr>
      <w:spacing w:before="240" w:after="60" w:line="240" w:lineRule="auto"/>
      <w:outlineLvl w:val="7"/>
    </w:pPr>
    <w:rPr>
      <w:rFonts w:ascii="Times New Roman" w:eastAsia="Times New Roman" w:hAnsi="Times New Roman" w:cs="Times New Roman"/>
      <w:b/>
      <w:i/>
      <w:iCs/>
      <w:sz w:val="24"/>
      <w:szCs w:val="24"/>
      <w:lang w:val="sr-Cyrl-CS"/>
    </w:rPr>
  </w:style>
  <w:style w:type="paragraph" w:styleId="Heading9">
    <w:name w:val="heading 9"/>
    <w:basedOn w:val="Normal"/>
    <w:next w:val="Normal"/>
    <w:link w:val="Heading9Char"/>
    <w:hidden/>
    <w:qFormat/>
    <w:rsid w:val="00E75F9C"/>
    <w:pPr>
      <w:spacing w:before="240" w:after="60" w:line="240" w:lineRule="auto"/>
      <w:outlineLvl w:val="8"/>
    </w:pPr>
    <w:rPr>
      <w:rFonts w:ascii="Arial" w:eastAsia="Times New Roman" w:hAnsi="Arial" w:cs="Arial"/>
      <w:b/>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E75F9C"/>
    <w:rPr>
      <w:rFonts w:ascii="Times New Roman" w:eastAsia="Times New Roman" w:hAnsi="Times New Roman" w:cs="Arial"/>
      <w:bCs/>
      <w:kern w:val="32"/>
      <w:sz w:val="28"/>
      <w:szCs w:val="32"/>
      <w:lang w:val="sr-Cyrl-CS"/>
    </w:rPr>
  </w:style>
  <w:style w:type="character" w:customStyle="1" w:styleId="Heading2Char">
    <w:name w:val="Heading 2 Char"/>
    <w:aliases w:val="Naslov 2 Char"/>
    <w:basedOn w:val="DefaultParagraphFont"/>
    <w:rsid w:val="00E75F9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aslov 3 Char"/>
    <w:basedOn w:val="DefaultParagraphFont"/>
    <w:link w:val="Heading3"/>
    <w:rsid w:val="00E75F9C"/>
    <w:rPr>
      <w:rFonts w:ascii="Arial" w:eastAsia="Times New Roman" w:hAnsi="Arial" w:cs="Arial"/>
      <w:bCs/>
      <w:sz w:val="26"/>
      <w:szCs w:val="26"/>
      <w:lang w:val="sr-Cyrl-CS"/>
    </w:rPr>
  </w:style>
  <w:style w:type="character" w:customStyle="1" w:styleId="Heading4Char">
    <w:name w:val="Heading 4 Char"/>
    <w:basedOn w:val="DefaultParagraphFont"/>
    <w:link w:val="Heading4"/>
    <w:rsid w:val="00E75F9C"/>
    <w:rPr>
      <w:rFonts w:ascii="Times New Roman" w:eastAsia="Times New Roman" w:hAnsi="Times New Roman" w:cs="Times New Roman"/>
      <w:bCs/>
      <w:sz w:val="28"/>
      <w:szCs w:val="28"/>
      <w:lang w:val="sr-Cyrl-CS"/>
    </w:rPr>
  </w:style>
  <w:style w:type="character" w:customStyle="1" w:styleId="Heading5Char">
    <w:name w:val="Heading 5 Char"/>
    <w:basedOn w:val="DefaultParagraphFont"/>
    <w:link w:val="Heading5"/>
    <w:rsid w:val="00E75F9C"/>
    <w:rPr>
      <w:rFonts w:ascii="Times New Roman" w:eastAsia="Times New Roman" w:hAnsi="Times New Roman" w:cs="Times New Roman"/>
      <w:bCs/>
      <w:i/>
      <w:iCs/>
      <w:sz w:val="26"/>
      <w:szCs w:val="26"/>
      <w:lang w:val="sr-Cyrl-CS"/>
    </w:rPr>
  </w:style>
  <w:style w:type="character" w:customStyle="1" w:styleId="Heading6Char">
    <w:name w:val="Heading 6 Char"/>
    <w:basedOn w:val="DefaultParagraphFont"/>
    <w:link w:val="Heading6"/>
    <w:rsid w:val="00E75F9C"/>
    <w:rPr>
      <w:rFonts w:ascii="Times New Roman" w:eastAsia="Times New Roman" w:hAnsi="Times New Roman" w:cs="Times New Roman"/>
      <w:bCs/>
      <w:sz w:val="24"/>
      <w:lang w:val="sr-Cyrl-CS"/>
    </w:rPr>
  </w:style>
  <w:style w:type="character" w:customStyle="1" w:styleId="Heading7Char">
    <w:name w:val="Heading 7 Char"/>
    <w:basedOn w:val="DefaultParagraphFont"/>
    <w:link w:val="Heading7"/>
    <w:rsid w:val="00E75F9C"/>
    <w:rPr>
      <w:rFonts w:ascii="Times New Roman" w:eastAsia="Times New Roman" w:hAnsi="Times New Roman" w:cs="Times New Roman"/>
      <w:b/>
      <w:sz w:val="24"/>
      <w:szCs w:val="24"/>
      <w:lang w:val="sr-Cyrl-CS"/>
    </w:rPr>
  </w:style>
  <w:style w:type="character" w:customStyle="1" w:styleId="Heading8Char">
    <w:name w:val="Heading 8 Char"/>
    <w:basedOn w:val="DefaultParagraphFont"/>
    <w:link w:val="Heading8"/>
    <w:rsid w:val="00E75F9C"/>
    <w:rPr>
      <w:rFonts w:ascii="Times New Roman" w:eastAsia="Times New Roman" w:hAnsi="Times New Roman" w:cs="Times New Roman"/>
      <w:b/>
      <w:i/>
      <w:iCs/>
      <w:sz w:val="24"/>
      <w:szCs w:val="24"/>
      <w:lang w:val="sr-Cyrl-CS"/>
    </w:rPr>
  </w:style>
  <w:style w:type="character" w:customStyle="1" w:styleId="Heading9Char">
    <w:name w:val="Heading 9 Char"/>
    <w:basedOn w:val="DefaultParagraphFont"/>
    <w:link w:val="Heading9"/>
    <w:rsid w:val="00E75F9C"/>
    <w:rPr>
      <w:rFonts w:ascii="Arial" w:eastAsia="Times New Roman" w:hAnsi="Arial" w:cs="Arial"/>
      <w:b/>
      <w:sz w:val="24"/>
      <w:lang w:val="sr-Cyrl-CS"/>
    </w:rPr>
  </w:style>
  <w:style w:type="numbering" w:customStyle="1" w:styleId="NoList1">
    <w:name w:val="No List1"/>
    <w:next w:val="NoList"/>
    <w:semiHidden/>
    <w:unhideWhenUsed/>
    <w:rsid w:val="00E75F9C"/>
  </w:style>
  <w:style w:type="paragraph" w:customStyle="1" w:styleId="Naslov">
    <w:name w:val="Naslov"/>
    <w:basedOn w:val="Normal"/>
    <w:next w:val="Paragraf"/>
    <w:rsid w:val="00E75F9C"/>
    <w:pPr>
      <w:keepNext/>
      <w:spacing w:before="360" w:after="360" w:line="240" w:lineRule="auto"/>
      <w:jc w:val="center"/>
      <w:outlineLvl w:val="0"/>
    </w:pPr>
    <w:rPr>
      <w:rFonts w:ascii="Times New Roman" w:eastAsia="Times New Roman" w:hAnsi="Times New Roman" w:cs="Times New Roman"/>
      <w:sz w:val="32"/>
      <w:szCs w:val="24"/>
      <w:lang w:val="sr-Cyrl-CS"/>
    </w:rPr>
  </w:style>
  <w:style w:type="paragraph" w:customStyle="1" w:styleId="Podnaslov">
    <w:name w:val="Podnaslov"/>
    <w:basedOn w:val="Normal"/>
    <w:next w:val="Paragraf"/>
    <w:rsid w:val="00E75F9C"/>
    <w:pPr>
      <w:keepNext/>
      <w:spacing w:before="240" w:after="120" w:line="240" w:lineRule="auto"/>
      <w:ind w:left="851"/>
      <w:outlineLvl w:val="0"/>
    </w:pPr>
    <w:rPr>
      <w:rFonts w:ascii="Times New Roman" w:eastAsia="Times New Roman" w:hAnsi="Times New Roman" w:cs="Times New Roman"/>
      <w:sz w:val="24"/>
      <w:szCs w:val="24"/>
      <w:lang w:val="sr-Cyrl-CS"/>
    </w:rPr>
  </w:style>
  <w:style w:type="paragraph" w:styleId="BlockText">
    <w:name w:val="Block Text"/>
    <w:basedOn w:val="Normal"/>
    <w:hidden/>
    <w:rsid w:val="00E75F9C"/>
    <w:pPr>
      <w:spacing w:after="120" w:line="240" w:lineRule="auto"/>
      <w:ind w:left="1440" w:right="1440"/>
    </w:pPr>
    <w:rPr>
      <w:rFonts w:ascii="Times New Roman" w:eastAsia="Times New Roman" w:hAnsi="Times New Roman" w:cs="Times New Roman"/>
      <w:b/>
      <w:sz w:val="24"/>
      <w:szCs w:val="24"/>
      <w:lang w:val="sr-Cyrl-CS"/>
    </w:rPr>
  </w:style>
  <w:style w:type="paragraph" w:customStyle="1" w:styleId="Podnaslov2">
    <w:name w:val="Podnaslov 2"/>
    <w:basedOn w:val="Normal"/>
    <w:next w:val="Paragraf"/>
    <w:rsid w:val="00E75F9C"/>
    <w:pPr>
      <w:keepNext/>
      <w:spacing w:before="240" w:after="120" w:line="240" w:lineRule="auto"/>
      <w:ind w:left="851"/>
    </w:pPr>
    <w:rPr>
      <w:rFonts w:ascii="Times New Roman" w:eastAsia="Times New Roman" w:hAnsi="Times New Roman" w:cs="Times New Roman"/>
      <w:b/>
      <w:sz w:val="24"/>
      <w:szCs w:val="24"/>
      <w:lang w:val="sr-Cyrl-CS"/>
    </w:rPr>
  </w:style>
  <w:style w:type="paragraph" w:customStyle="1" w:styleId="Podnaslov1">
    <w:name w:val="Podnaslov 1"/>
    <w:basedOn w:val="Normal"/>
    <w:next w:val="Paragraf"/>
    <w:rsid w:val="00E75F9C"/>
    <w:pPr>
      <w:keepNext/>
      <w:spacing w:before="240" w:after="120" w:line="240" w:lineRule="auto"/>
      <w:ind w:left="851"/>
      <w:outlineLvl w:val="1"/>
    </w:pPr>
    <w:rPr>
      <w:rFonts w:ascii="Times New Roman" w:eastAsia="Times New Roman" w:hAnsi="Times New Roman" w:cs="Times New Roman"/>
      <w:i/>
      <w:sz w:val="24"/>
      <w:szCs w:val="24"/>
      <w:lang w:val="sr-Cyrl-CS"/>
    </w:rPr>
  </w:style>
  <w:style w:type="paragraph" w:customStyle="1" w:styleId="Podnaslov3">
    <w:name w:val="Podnaslov 3"/>
    <w:basedOn w:val="Normal"/>
    <w:next w:val="Paragraf"/>
    <w:rsid w:val="00E75F9C"/>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4">
    <w:name w:val="Podnaslov 4"/>
    <w:basedOn w:val="Normal"/>
    <w:next w:val="Paragraf"/>
    <w:rsid w:val="00E75F9C"/>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5">
    <w:name w:val="Podnaslov 5"/>
    <w:basedOn w:val="Normal"/>
    <w:next w:val="Paragraf"/>
    <w:rsid w:val="00E75F9C"/>
    <w:pPr>
      <w:keepNext/>
      <w:spacing w:before="240" w:after="120" w:line="240" w:lineRule="auto"/>
      <w:ind w:left="851"/>
    </w:pPr>
    <w:rPr>
      <w:rFonts w:ascii="Times New Roman" w:eastAsia="Times New Roman" w:hAnsi="Times New Roman" w:cs="Times New Roman"/>
      <w:sz w:val="24"/>
      <w:szCs w:val="24"/>
      <w:lang w:val="sr-Cyrl-CS"/>
    </w:rPr>
  </w:style>
  <w:style w:type="paragraph" w:customStyle="1" w:styleId="Paragraf">
    <w:name w:val="Paragraf"/>
    <w:basedOn w:val="Normal"/>
    <w:rsid w:val="00E75F9C"/>
    <w:pPr>
      <w:spacing w:before="60" w:after="0" w:line="240" w:lineRule="auto"/>
      <w:ind w:firstLine="851"/>
    </w:pPr>
    <w:rPr>
      <w:rFonts w:ascii="Times New Roman" w:eastAsia="Times New Roman" w:hAnsi="Times New Roman" w:cs="Times New Roman"/>
      <w:b/>
      <w:noProof/>
      <w:sz w:val="24"/>
      <w:szCs w:val="24"/>
      <w:lang w:val="sr-Cyrl-CS"/>
    </w:rPr>
  </w:style>
  <w:style w:type="paragraph" w:customStyle="1" w:styleId="Clan">
    <w:name w:val="Clan"/>
    <w:basedOn w:val="Paragraf"/>
    <w:next w:val="Paragraf"/>
    <w:rsid w:val="00E75F9C"/>
    <w:pPr>
      <w:keepNext/>
      <w:spacing w:before="240"/>
      <w:ind w:firstLine="0"/>
      <w:jc w:val="center"/>
      <w:outlineLvl w:val="2"/>
    </w:pPr>
  </w:style>
  <w:style w:type="paragraph" w:customStyle="1" w:styleId="Tacka10">
    <w:name w:val="Tacka 1"/>
    <w:basedOn w:val="Normal"/>
    <w:rsid w:val="00E75F9C"/>
    <w:pPr>
      <w:numPr>
        <w:numId w:val="3"/>
      </w:numPr>
      <w:tabs>
        <w:tab w:val="left" w:pos="1247"/>
      </w:tabs>
      <w:spacing w:after="0" w:line="240" w:lineRule="auto"/>
    </w:pPr>
    <w:rPr>
      <w:rFonts w:ascii="Times New Roman" w:eastAsia="Times New Roman" w:hAnsi="Times New Roman" w:cs="Times New Roman"/>
      <w:b/>
      <w:sz w:val="24"/>
      <w:szCs w:val="24"/>
      <w:lang w:val="sr-Cyrl-CS"/>
    </w:rPr>
  </w:style>
  <w:style w:type="paragraph" w:customStyle="1" w:styleId="Tackaa">
    <w:name w:val="Tacka a"/>
    <w:basedOn w:val="Normal"/>
    <w:rsid w:val="00E75F9C"/>
    <w:pPr>
      <w:numPr>
        <w:numId w:val="14"/>
      </w:numPr>
      <w:spacing w:after="0" w:line="240" w:lineRule="auto"/>
    </w:pPr>
    <w:rPr>
      <w:rFonts w:ascii="Times New Roman" w:eastAsia="Times New Roman" w:hAnsi="Times New Roman" w:cs="Times New Roman"/>
      <w:b/>
      <w:sz w:val="24"/>
      <w:szCs w:val="24"/>
      <w:lang w:val="sr-Cyrl-CS"/>
    </w:rPr>
  </w:style>
  <w:style w:type="paragraph" w:customStyle="1" w:styleId="Tacka1">
    <w:name w:val="Tacka 1)"/>
    <w:basedOn w:val="Normal"/>
    <w:rsid w:val="00E75F9C"/>
    <w:pPr>
      <w:numPr>
        <w:numId w:val="1"/>
      </w:numPr>
      <w:spacing w:after="0" w:line="240" w:lineRule="auto"/>
    </w:pPr>
    <w:rPr>
      <w:rFonts w:ascii="Times New Roman" w:eastAsia="Times New Roman" w:hAnsi="Times New Roman" w:cs="Times New Roman"/>
      <w:b/>
      <w:sz w:val="24"/>
      <w:szCs w:val="24"/>
      <w:lang w:val="sr-Cyrl-CS"/>
    </w:rPr>
  </w:style>
  <w:style w:type="paragraph" w:customStyle="1" w:styleId="Tackaa1">
    <w:name w:val="Tacka a)"/>
    <w:basedOn w:val="Normal"/>
    <w:rsid w:val="00E75F9C"/>
    <w:pPr>
      <w:numPr>
        <w:numId w:val="2"/>
      </w:numPr>
      <w:spacing w:after="0" w:line="240" w:lineRule="auto"/>
    </w:pPr>
    <w:rPr>
      <w:rFonts w:ascii="Times New Roman" w:eastAsia="Times New Roman" w:hAnsi="Times New Roman" w:cs="Times New Roman"/>
      <w:b/>
      <w:sz w:val="24"/>
      <w:szCs w:val="24"/>
      <w:lang w:val="sr-Cyrl-CS"/>
    </w:rPr>
  </w:style>
  <w:style w:type="paragraph" w:styleId="BodyText">
    <w:name w:val="Body Text"/>
    <w:basedOn w:val="Normal"/>
    <w:link w:val="BodyTextChar1"/>
    <w:hidden/>
    <w:rsid w:val="00E75F9C"/>
    <w:pPr>
      <w:spacing w:after="120" w:line="240" w:lineRule="auto"/>
    </w:pPr>
    <w:rPr>
      <w:rFonts w:ascii="Verdana" w:eastAsia="Times New Roman" w:hAnsi="Verdana" w:cs="Times New Roman"/>
      <w:noProof/>
      <w:szCs w:val="24"/>
      <w:lang w:val="sr-Latn-CS"/>
    </w:rPr>
  </w:style>
  <w:style w:type="character" w:customStyle="1" w:styleId="BodyTextChar">
    <w:name w:val="Body Text Char"/>
    <w:basedOn w:val="DefaultParagraphFont"/>
    <w:rsid w:val="00E75F9C"/>
  </w:style>
  <w:style w:type="paragraph" w:styleId="BodyText2">
    <w:name w:val="Body Text 2"/>
    <w:aliases w:val=" Char,Char"/>
    <w:basedOn w:val="Normal"/>
    <w:link w:val="BodyText2Char"/>
    <w:hidden/>
    <w:rsid w:val="00E75F9C"/>
    <w:pPr>
      <w:spacing w:after="120" w:line="480" w:lineRule="auto"/>
    </w:pPr>
    <w:rPr>
      <w:rFonts w:ascii="Times New Roman" w:eastAsia="Times New Roman" w:hAnsi="Times New Roman" w:cs="Times New Roman"/>
      <w:b/>
      <w:sz w:val="24"/>
      <w:szCs w:val="24"/>
      <w:lang w:val="sr-Cyrl-CS"/>
    </w:rPr>
  </w:style>
  <w:style w:type="character" w:customStyle="1" w:styleId="BodyText2Char">
    <w:name w:val="Body Text 2 Char"/>
    <w:aliases w:val=" Char Char,Char Char"/>
    <w:basedOn w:val="DefaultParagraphFont"/>
    <w:link w:val="BodyText2"/>
    <w:rsid w:val="00E75F9C"/>
    <w:rPr>
      <w:rFonts w:ascii="Times New Roman" w:eastAsia="Times New Roman" w:hAnsi="Times New Roman" w:cs="Times New Roman"/>
      <w:b/>
      <w:sz w:val="24"/>
      <w:szCs w:val="24"/>
      <w:lang w:val="sr-Cyrl-CS"/>
    </w:rPr>
  </w:style>
  <w:style w:type="paragraph" w:styleId="BodyText3">
    <w:name w:val="Body Text 3"/>
    <w:basedOn w:val="Normal"/>
    <w:link w:val="BodyText3Char"/>
    <w:hidden/>
    <w:rsid w:val="00E75F9C"/>
    <w:pPr>
      <w:spacing w:after="120" w:line="240" w:lineRule="auto"/>
    </w:pPr>
    <w:rPr>
      <w:rFonts w:ascii="Times New Roman" w:eastAsia="Times New Roman" w:hAnsi="Times New Roman" w:cs="Times New Roman"/>
      <w:b/>
      <w:sz w:val="16"/>
      <w:szCs w:val="16"/>
      <w:lang w:val="sr-Cyrl-CS"/>
    </w:rPr>
  </w:style>
  <w:style w:type="character" w:customStyle="1" w:styleId="BodyText3Char">
    <w:name w:val="Body Text 3 Char"/>
    <w:basedOn w:val="DefaultParagraphFont"/>
    <w:link w:val="BodyText3"/>
    <w:rsid w:val="00E75F9C"/>
    <w:rPr>
      <w:rFonts w:ascii="Times New Roman" w:eastAsia="Times New Roman" w:hAnsi="Times New Roman" w:cs="Times New Roman"/>
      <w:b/>
      <w:sz w:val="16"/>
      <w:szCs w:val="16"/>
      <w:lang w:val="sr-Cyrl-CS"/>
    </w:rPr>
  </w:style>
  <w:style w:type="paragraph" w:styleId="BodyTextFirstIndent">
    <w:name w:val="Body Text First Indent"/>
    <w:basedOn w:val="BodyText"/>
    <w:link w:val="BodyTextFirstIndentChar"/>
    <w:hidden/>
    <w:rsid w:val="00E75F9C"/>
    <w:pPr>
      <w:ind w:firstLine="210"/>
    </w:pPr>
  </w:style>
  <w:style w:type="character" w:customStyle="1" w:styleId="BodyTextFirstIndentChar">
    <w:name w:val="Body Text First Indent Char"/>
    <w:basedOn w:val="BodyTextChar"/>
    <w:link w:val="BodyTextFirstIndent"/>
    <w:rsid w:val="00E75F9C"/>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E75F9C"/>
    <w:pPr>
      <w:spacing w:after="120" w:line="240" w:lineRule="auto"/>
      <w:ind w:left="283"/>
    </w:pPr>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rsid w:val="00E75F9C"/>
    <w:rPr>
      <w:rFonts w:ascii="Times New Roman" w:eastAsia="Times New Roman" w:hAnsi="Times New Roman" w:cs="Times New Roman"/>
      <w:b/>
      <w:sz w:val="24"/>
      <w:szCs w:val="24"/>
      <w:lang w:val="sr-Cyrl-CS"/>
    </w:rPr>
  </w:style>
  <w:style w:type="paragraph" w:styleId="BodyTextFirstIndent2">
    <w:name w:val="Body Text First Indent 2"/>
    <w:basedOn w:val="BodyTextIndent"/>
    <w:link w:val="BodyTextFirstIndent2Char"/>
    <w:hidden/>
    <w:rsid w:val="00E75F9C"/>
    <w:pPr>
      <w:ind w:firstLine="210"/>
    </w:pPr>
  </w:style>
  <w:style w:type="character" w:customStyle="1" w:styleId="BodyTextFirstIndent2Char">
    <w:name w:val="Body Text First Indent 2 Char"/>
    <w:basedOn w:val="BodyTextIndentChar"/>
    <w:link w:val="BodyTextFirstIndent2"/>
    <w:rsid w:val="00E75F9C"/>
    <w:rPr>
      <w:rFonts w:ascii="Times New Roman" w:eastAsia="Times New Roman" w:hAnsi="Times New Roman" w:cs="Times New Roman"/>
      <w:b/>
      <w:sz w:val="24"/>
      <w:szCs w:val="24"/>
      <w:lang w:val="sr-Cyrl-CS"/>
    </w:rPr>
  </w:style>
  <w:style w:type="paragraph" w:styleId="BodyTextIndent2">
    <w:name w:val="Body Text Indent 2"/>
    <w:basedOn w:val="Normal"/>
    <w:link w:val="BodyTextIndent2Char"/>
    <w:hidden/>
    <w:rsid w:val="00E75F9C"/>
    <w:pPr>
      <w:spacing w:after="120" w:line="480" w:lineRule="auto"/>
      <w:ind w:left="283"/>
    </w:pPr>
    <w:rPr>
      <w:rFonts w:ascii="Times New Roman" w:eastAsia="Times New Roman" w:hAnsi="Times New Roman" w:cs="Times New Roman"/>
      <w:b/>
      <w:sz w:val="24"/>
      <w:szCs w:val="24"/>
      <w:lang w:val="sr-Cyrl-CS"/>
    </w:rPr>
  </w:style>
  <w:style w:type="character" w:customStyle="1" w:styleId="BodyTextIndent2Char">
    <w:name w:val="Body Text Indent 2 Char"/>
    <w:basedOn w:val="DefaultParagraphFont"/>
    <w:link w:val="BodyTextIndent2"/>
    <w:rsid w:val="00E75F9C"/>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
    <w:hidden/>
    <w:rsid w:val="00E75F9C"/>
    <w:pPr>
      <w:spacing w:after="120" w:line="240" w:lineRule="auto"/>
      <w:ind w:left="283"/>
    </w:pPr>
    <w:rPr>
      <w:rFonts w:ascii="Times New Roman" w:eastAsia="Times New Roman" w:hAnsi="Times New Roman" w:cs="Times New Roman"/>
      <w:b/>
      <w:sz w:val="16"/>
      <w:szCs w:val="16"/>
      <w:lang w:val="sr-Cyrl-CS"/>
    </w:rPr>
  </w:style>
  <w:style w:type="character" w:customStyle="1" w:styleId="BodyTextIndent3Char">
    <w:name w:val="Body Text Indent 3 Char"/>
    <w:basedOn w:val="DefaultParagraphFont"/>
    <w:link w:val="BodyTextIndent3"/>
    <w:rsid w:val="00E75F9C"/>
    <w:rPr>
      <w:rFonts w:ascii="Times New Roman" w:eastAsia="Times New Roman" w:hAnsi="Times New Roman" w:cs="Times New Roman"/>
      <w:b/>
      <w:sz w:val="16"/>
      <w:szCs w:val="16"/>
      <w:lang w:val="sr-Cyrl-CS"/>
    </w:rPr>
  </w:style>
  <w:style w:type="paragraph" w:styleId="Caption">
    <w:name w:val="caption"/>
    <w:basedOn w:val="Normal"/>
    <w:next w:val="Normal"/>
    <w:hidden/>
    <w:qFormat/>
    <w:rsid w:val="00E75F9C"/>
    <w:pPr>
      <w:spacing w:before="120" w:after="120" w:line="240" w:lineRule="auto"/>
    </w:pPr>
    <w:rPr>
      <w:rFonts w:ascii="Times New Roman" w:eastAsia="Times New Roman" w:hAnsi="Times New Roman" w:cs="Times New Roman"/>
      <w:bCs/>
      <w:sz w:val="20"/>
      <w:szCs w:val="20"/>
      <w:lang w:val="sr-Cyrl-CS"/>
    </w:rPr>
  </w:style>
  <w:style w:type="paragraph" w:styleId="Closing">
    <w:name w:val="Closing"/>
    <w:basedOn w:val="Normal"/>
    <w:link w:val="ClosingChar"/>
    <w:hidden/>
    <w:rsid w:val="00E75F9C"/>
    <w:pPr>
      <w:spacing w:after="0" w:line="240" w:lineRule="auto"/>
      <w:ind w:left="4252"/>
    </w:pPr>
    <w:rPr>
      <w:rFonts w:ascii="Times New Roman" w:eastAsia="Times New Roman" w:hAnsi="Times New Roman" w:cs="Times New Roman"/>
      <w:b/>
      <w:sz w:val="24"/>
      <w:szCs w:val="24"/>
      <w:lang w:val="sr-Cyrl-CS"/>
    </w:rPr>
  </w:style>
  <w:style w:type="character" w:customStyle="1" w:styleId="ClosingChar">
    <w:name w:val="Closing Char"/>
    <w:basedOn w:val="DefaultParagraphFont"/>
    <w:link w:val="Closing"/>
    <w:rsid w:val="00E75F9C"/>
    <w:rPr>
      <w:rFonts w:ascii="Times New Roman" w:eastAsia="Times New Roman" w:hAnsi="Times New Roman" w:cs="Times New Roman"/>
      <w:b/>
      <w:sz w:val="24"/>
      <w:szCs w:val="24"/>
      <w:lang w:val="sr-Cyrl-CS"/>
    </w:rPr>
  </w:style>
  <w:style w:type="character" w:styleId="CommentReference">
    <w:name w:val="annotation reference"/>
    <w:hidden/>
    <w:semiHidden/>
    <w:rsid w:val="00E75F9C"/>
    <w:rPr>
      <w:sz w:val="16"/>
      <w:szCs w:val="16"/>
    </w:rPr>
  </w:style>
  <w:style w:type="paragraph" w:styleId="CommentText">
    <w:name w:val="annotation text"/>
    <w:basedOn w:val="Normal"/>
    <w:link w:val="CommentTextChar"/>
    <w:hidden/>
    <w:semiHidden/>
    <w:rsid w:val="00E75F9C"/>
    <w:pPr>
      <w:spacing w:after="0" w:line="240" w:lineRule="auto"/>
    </w:pPr>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E75F9C"/>
    <w:rPr>
      <w:rFonts w:ascii="Times New Roman" w:eastAsia="Times New Roman" w:hAnsi="Times New Roman" w:cs="Times New Roman"/>
      <w:b/>
      <w:sz w:val="20"/>
      <w:szCs w:val="20"/>
      <w:lang w:val="sr-Cyrl-CS"/>
    </w:rPr>
  </w:style>
  <w:style w:type="paragraph" w:styleId="Date">
    <w:name w:val="Date"/>
    <w:basedOn w:val="Normal"/>
    <w:next w:val="Normal"/>
    <w:link w:val="DateChar"/>
    <w:hidden/>
    <w:rsid w:val="00E75F9C"/>
    <w:pPr>
      <w:spacing w:after="0" w:line="240" w:lineRule="auto"/>
    </w:pPr>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rsid w:val="00E75F9C"/>
    <w:rPr>
      <w:rFonts w:ascii="Times New Roman" w:eastAsia="Times New Roman" w:hAnsi="Times New Roman" w:cs="Times New Roman"/>
      <w:b/>
      <w:sz w:val="24"/>
      <w:szCs w:val="24"/>
      <w:lang w:val="sr-Cyrl-CS"/>
    </w:rPr>
  </w:style>
  <w:style w:type="paragraph" w:styleId="DocumentMap">
    <w:name w:val="Document Map"/>
    <w:basedOn w:val="Normal"/>
    <w:link w:val="DocumentMapChar"/>
    <w:hidden/>
    <w:semiHidden/>
    <w:rsid w:val="00E75F9C"/>
    <w:pPr>
      <w:shd w:val="clear" w:color="auto" w:fill="000080"/>
      <w:spacing w:after="0" w:line="240" w:lineRule="auto"/>
    </w:pPr>
    <w:rPr>
      <w:rFonts w:ascii="Tahoma" w:eastAsia="Times New Roman" w:hAnsi="Tahoma" w:cs="Tahoma"/>
      <w:b/>
      <w:sz w:val="24"/>
      <w:szCs w:val="24"/>
      <w:lang w:val="sr-Cyrl-CS"/>
    </w:rPr>
  </w:style>
  <w:style w:type="character" w:customStyle="1" w:styleId="DocumentMapChar">
    <w:name w:val="Document Map Char"/>
    <w:basedOn w:val="DefaultParagraphFont"/>
    <w:link w:val="DocumentMap"/>
    <w:semiHidden/>
    <w:rsid w:val="00E75F9C"/>
    <w:rPr>
      <w:rFonts w:ascii="Tahoma" w:eastAsia="Times New Roman" w:hAnsi="Tahoma" w:cs="Tahoma"/>
      <w:b/>
      <w:sz w:val="24"/>
      <w:szCs w:val="24"/>
      <w:shd w:val="clear" w:color="auto" w:fill="000080"/>
      <w:lang w:val="sr-Cyrl-CS"/>
    </w:rPr>
  </w:style>
  <w:style w:type="paragraph" w:styleId="E-mailSignature">
    <w:name w:val="E-mail Signature"/>
    <w:basedOn w:val="Normal"/>
    <w:link w:val="E-mailSignatureChar"/>
    <w:hidden/>
    <w:rsid w:val="00E75F9C"/>
    <w:pPr>
      <w:spacing w:after="0" w:line="240" w:lineRule="auto"/>
    </w:pPr>
    <w:rPr>
      <w:rFonts w:ascii="Times New Roman" w:eastAsia="Times New Roman" w:hAnsi="Times New Roman" w:cs="Times New Roman"/>
      <w:b/>
      <w:sz w:val="24"/>
      <w:szCs w:val="24"/>
      <w:lang w:val="sr-Cyrl-CS"/>
    </w:rPr>
  </w:style>
  <w:style w:type="character" w:customStyle="1" w:styleId="E-mailSignatureChar">
    <w:name w:val="E-mail Signature Char"/>
    <w:basedOn w:val="DefaultParagraphFont"/>
    <w:link w:val="E-mailSignature"/>
    <w:rsid w:val="00E75F9C"/>
    <w:rPr>
      <w:rFonts w:ascii="Times New Roman" w:eastAsia="Times New Roman" w:hAnsi="Times New Roman" w:cs="Times New Roman"/>
      <w:b/>
      <w:sz w:val="24"/>
      <w:szCs w:val="24"/>
      <w:lang w:val="sr-Cyrl-CS"/>
    </w:rPr>
  </w:style>
  <w:style w:type="character" w:styleId="Emphasis">
    <w:name w:val="Emphasis"/>
    <w:hidden/>
    <w:qFormat/>
    <w:rsid w:val="00E75F9C"/>
    <w:rPr>
      <w:i/>
      <w:iCs/>
    </w:rPr>
  </w:style>
  <w:style w:type="character" w:styleId="EndnoteReference">
    <w:name w:val="endnote reference"/>
    <w:hidden/>
    <w:semiHidden/>
    <w:rsid w:val="00E75F9C"/>
    <w:rPr>
      <w:vertAlign w:val="superscript"/>
    </w:rPr>
  </w:style>
  <w:style w:type="paragraph" w:styleId="EndnoteText">
    <w:name w:val="endnote text"/>
    <w:basedOn w:val="Normal"/>
    <w:link w:val="EndnoteTextChar"/>
    <w:hidden/>
    <w:semiHidden/>
    <w:rsid w:val="00E75F9C"/>
    <w:pPr>
      <w:spacing w:after="0" w:line="240" w:lineRule="auto"/>
    </w:pPr>
    <w:rPr>
      <w:rFonts w:ascii="Times New Roman" w:eastAsia="Times New Roman" w:hAnsi="Times New Roman" w:cs="Times New Roman"/>
      <w:b/>
      <w:sz w:val="20"/>
      <w:szCs w:val="20"/>
      <w:lang w:val="sr-Cyrl-CS"/>
    </w:rPr>
  </w:style>
  <w:style w:type="character" w:customStyle="1" w:styleId="EndnoteTextChar">
    <w:name w:val="Endnote Text Char"/>
    <w:basedOn w:val="DefaultParagraphFont"/>
    <w:link w:val="EndnoteText"/>
    <w:semiHidden/>
    <w:rsid w:val="00E75F9C"/>
    <w:rPr>
      <w:rFonts w:ascii="Times New Roman" w:eastAsia="Times New Roman" w:hAnsi="Times New Roman" w:cs="Times New Roman"/>
      <w:b/>
      <w:sz w:val="20"/>
      <w:szCs w:val="20"/>
      <w:lang w:val="sr-Cyrl-CS"/>
    </w:rPr>
  </w:style>
  <w:style w:type="paragraph" w:styleId="EnvelopeAddress">
    <w:name w:val="envelope address"/>
    <w:basedOn w:val="Normal"/>
    <w:hidden/>
    <w:rsid w:val="00E75F9C"/>
    <w:pPr>
      <w:framePr w:w="7920" w:h="1980" w:hRule="exact" w:hSpace="180" w:wrap="auto" w:hAnchor="page" w:xAlign="center" w:yAlign="bottom"/>
      <w:spacing w:after="0" w:line="240" w:lineRule="auto"/>
      <w:ind w:left="2880"/>
    </w:pPr>
    <w:rPr>
      <w:rFonts w:ascii="Arial" w:eastAsia="Times New Roman" w:hAnsi="Arial" w:cs="Arial"/>
      <w:b/>
      <w:sz w:val="24"/>
      <w:szCs w:val="24"/>
      <w:lang w:val="sr-Cyrl-CS"/>
    </w:rPr>
  </w:style>
  <w:style w:type="paragraph" w:styleId="EnvelopeReturn">
    <w:name w:val="envelope return"/>
    <w:basedOn w:val="Normal"/>
    <w:hidden/>
    <w:rsid w:val="00E75F9C"/>
    <w:pPr>
      <w:spacing w:after="0" w:line="240" w:lineRule="auto"/>
    </w:pPr>
    <w:rPr>
      <w:rFonts w:ascii="Arial" w:eastAsia="Times New Roman" w:hAnsi="Arial" w:cs="Arial"/>
      <w:b/>
      <w:sz w:val="20"/>
      <w:szCs w:val="20"/>
      <w:lang w:val="sr-Cyrl-CS"/>
    </w:rPr>
  </w:style>
  <w:style w:type="character" w:styleId="FollowedHyperlink">
    <w:name w:val="FollowedHyperlink"/>
    <w:hidden/>
    <w:rsid w:val="00E75F9C"/>
    <w:rPr>
      <w:color w:val="800080"/>
      <w:u w:val="single"/>
    </w:rPr>
  </w:style>
  <w:style w:type="paragraph" w:styleId="Footer">
    <w:name w:val="footer"/>
    <w:basedOn w:val="Normal"/>
    <w:link w:val="FooterChar2"/>
    <w:hidden/>
    <w:uiPriority w:val="99"/>
    <w:rsid w:val="00E75F9C"/>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FooterChar">
    <w:name w:val="Footer Char"/>
    <w:basedOn w:val="DefaultParagraphFont"/>
    <w:uiPriority w:val="99"/>
    <w:rsid w:val="00E75F9C"/>
  </w:style>
  <w:style w:type="character" w:styleId="FootnoteReference">
    <w:name w:val="footnote reference"/>
    <w:hidden/>
    <w:semiHidden/>
    <w:rsid w:val="00E75F9C"/>
    <w:rPr>
      <w:vertAlign w:val="superscript"/>
    </w:rPr>
  </w:style>
  <w:style w:type="paragraph" w:styleId="FootnoteText">
    <w:name w:val="footnote text"/>
    <w:basedOn w:val="Normal"/>
    <w:link w:val="FootnoteTextChar"/>
    <w:hidden/>
    <w:semiHidden/>
    <w:rsid w:val="00E75F9C"/>
    <w:pPr>
      <w:spacing w:after="0" w:line="240" w:lineRule="auto"/>
    </w:pPr>
    <w:rPr>
      <w:rFonts w:ascii="Times New Roman" w:eastAsia="Times New Roman" w:hAnsi="Times New Roman" w:cs="Times New Roman"/>
      <w:b/>
      <w:sz w:val="20"/>
      <w:szCs w:val="20"/>
      <w:lang w:val="sr-Cyrl-CS"/>
    </w:rPr>
  </w:style>
  <w:style w:type="character" w:customStyle="1" w:styleId="FootnoteTextChar">
    <w:name w:val="Footnote Text Char"/>
    <w:basedOn w:val="DefaultParagraphFont"/>
    <w:link w:val="FootnoteText"/>
    <w:semiHidden/>
    <w:rsid w:val="00E75F9C"/>
    <w:rPr>
      <w:rFonts w:ascii="Times New Roman" w:eastAsia="Times New Roman" w:hAnsi="Times New Roman" w:cs="Times New Roman"/>
      <w:b/>
      <w:sz w:val="20"/>
      <w:szCs w:val="20"/>
      <w:lang w:val="sr-Cyrl-CS"/>
    </w:rPr>
  </w:style>
  <w:style w:type="paragraph" w:styleId="Header">
    <w:name w:val="header"/>
    <w:basedOn w:val="Normal"/>
    <w:link w:val="HeaderChar"/>
    <w:hidden/>
    <w:rsid w:val="00E75F9C"/>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HeaderChar">
    <w:name w:val="Header Char"/>
    <w:basedOn w:val="DefaultParagraphFont"/>
    <w:link w:val="Header"/>
    <w:rsid w:val="00E75F9C"/>
    <w:rPr>
      <w:rFonts w:ascii="Times New Roman" w:eastAsia="Times New Roman" w:hAnsi="Times New Roman" w:cs="Times New Roman"/>
      <w:b/>
      <w:sz w:val="24"/>
      <w:szCs w:val="24"/>
      <w:lang w:val="sr-Cyrl-CS"/>
    </w:rPr>
  </w:style>
  <w:style w:type="character" w:styleId="HTMLAcronym">
    <w:name w:val="HTML Acronym"/>
    <w:basedOn w:val="DefaultParagraphFont"/>
    <w:hidden/>
    <w:rsid w:val="00E75F9C"/>
  </w:style>
  <w:style w:type="paragraph" w:styleId="HTMLAddress">
    <w:name w:val="HTML Address"/>
    <w:basedOn w:val="Normal"/>
    <w:link w:val="HTMLAddressChar"/>
    <w:hidden/>
    <w:rsid w:val="00E75F9C"/>
    <w:pPr>
      <w:spacing w:after="0" w:line="240" w:lineRule="auto"/>
    </w:pPr>
    <w:rPr>
      <w:rFonts w:ascii="Times New Roman" w:eastAsia="Times New Roman" w:hAnsi="Times New Roman" w:cs="Times New Roman"/>
      <w:b/>
      <w:i/>
      <w:iCs/>
      <w:sz w:val="24"/>
      <w:szCs w:val="24"/>
      <w:lang w:val="sr-Cyrl-CS"/>
    </w:rPr>
  </w:style>
  <w:style w:type="character" w:customStyle="1" w:styleId="HTMLAddressChar">
    <w:name w:val="HTML Address Char"/>
    <w:basedOn w:val="DefaultParagraphFont"/>
    <w:link w:val="HTMLAddress"/>
    <w:rsid w:val="00E75F9C"/>
    <w:rPr>
      <w:rFonts w:ascii="Times New Roman" w:eastAsia="Times New Roman" w:hAnsi="Times New Roman" w:cs="Times New Roman"/>
      <w:b/>
      <w:i/>
      <w:iCs/>
      <w:sz w:val="24"/>
      <w:szCs w:val="24"/>
      <w:lang w:val="sr-Cyrl-CS"/>
    </w:rPr>
  </w:style>
  <w:style w:type="character" w:styleId="HTMLCite">
    <w:name w:val="HTML Cite"/>
    <w:hidden/>
    <w:rsid w:val="00E75F9C"/>
    <w:rPr>
      <w:i/>
      <w:iCs/>
    </w:rPr>
  </w:style>
  <w:style w:type="character" w:styleId="HTMLCode">
    <w:name w:val="HTML Code"/>
    <w:hidden/>
    <w:rsid w:val="00E75F9C"/>
    <w:rPr>
      <w:rFonts w:ascii="Courier New" w:hAnsi="Courier New"/>
      <w:sz w:val="20"/>
      <w:szCs w:val="20"/>
    </w:rPr>
  </w:style>
  <w:style w:type="character" w:styleId="HTMLDefinition">
    <w:name w:val="HTML Definition"/>
    <w:hidden/>
    <w:rsid w:val="00E75F9C"/>
    <w:rPr>
      <w:i/>
      <w:iCs/>
    </w:rPr>
  </w:style>
  <w:style w:type="character" w:styleId="HTMLKeyboard">
    <w:name w:val="HTML Keyboard"/>
    <w:hidden/>
    <w:rsid w:val="00E75F9C"/>
    <w:rPr>
      <w:rFonts w:ascii="Courier New" w:hAnsi="Courier New"/>
      <w:sz w:val="20"/>
      <w:szCs w:val="20"/>
    </w:rPr>
  </w:style>
  <w:style w:type="paragraph" w:styleId="HTMLPreformatted">
    <w:name w:val="HTML Preformatted"/>
    <w:basedOn w:val="Normal"/>
    <w:link w:val="HTMLPreformattedChar"/>
    <w:hidden/>
    <w:rsid w:val="00E75F9C"/>
    <w:pPr>
      <w:spacing w:after="0" w:line="240" w:lineRule="auto"/>
    </w:pPr>
    <w:rPr>
      <w:rFonts w:ascii="Courier New" w:eastAsia="Times New Roman" w:hAnsi="Courier New" w:cs="Courier New"/>
      <w:b/>
      <w:sz w:val="20"/>
      <w:szCs w:val="20"/>
      <w:lang w:val="sr-Cyrl-CS"/>
    </w:rPr>
  </w:style>
  <w:style w:type="character" w:customStyle="1" w:styleId="HTMLPreformattedChar">
    <w:name w:val="HTML Preformatted Char"/>
    <w:basedOn w:val="DefaultParagraphFont"/>
    <w:link w:val="HTMLPreformatted"/>
    <w:rsid w:val="00E75F9C"/>
    <w:rPr>
      <w:rFonts w:ascii="Courier New" w:eastAsia="Times New Roman" w:hAnsi="Courier New" w:cs="Courier New"/>
      <w:b/>
      <w:sz w:val="20"/>
      <w:szCs w:val="20"/>
      <w:lang w:val="sr-Cyrl-CS"/>
    </w:rPr>
  </w:style>
  <w:style w:type="character" w:styleId="HTMLSample">
    <w:name w:val="HTML Sample"/>
    <w:hidden/>
    <w:rsid w:val="00E75F9C"/>
    <w:rPr>
      <w:rFonts w:ascii="Courier New" w:hAnsi="Courier New"/>
    </w:rPr>
  </w:style>
  <w:style w:type="character" w:styleId="HTMLTypewriter">
    <w:name w:val="HTML Typewriter"/>
    <w:hidden/>
    <w:rsid w:val="00E75F9C"/>
    <w:rPr>
      <w:rFonts w:ascii="Courier New" w:hAnsi="Courier New"/>
      <w:sz w:val="20"/>
      <w:szCs w:val="20"/>
    </w:rPr>
  </w:style>
  <w:style w:type="character" w:styleId="HTMLVariable">
    <w:name w:val="HTML Variable"/>
    <w:hidden/>
    <w:rsid w:val="00E75F9C"/>
    <w:rPr>
      <w:i/>
      <w:iCs/>
    </w:rPr>
  </w:style>
  <w:style w:type="character" w:styleId="Hyperlink">
    <w:name w:val="Hyperlink"/>
    <w:hidden/>
    <w:rsid w:val="00E75F9C"/>
    <w:rPr>
      <w:color w:val="0000FF"/>
      <w:u w:val="single"/>
    </w:rPr>
  </w:style>
  <w:style w:type="paragraph" w:styleId="Index1">
    <w:name w:val="index 1"/>
    <w:basedOn w:val="Normal"/>
    <w:next w:val="Normal"/>
    <w:autoRedefine/>
    <w:hidden/>
    <w:semiHidden/>
    <w:rsid w:val="00E75F9C"/>
    <w:pPr>
      <w:spacing w:after="0" w:line="240" w:lineRule="auto"/>
      <w:ind w:left="220" w:hanging="220"/>
    </w:pPr>
    <w:rPr>
      <w:rFonts w:ascii="Times New Roman" w:eastAsia="Times New Roman" w:hAnsi="Times New Roman" w:cs="Times New Roman"/>
      <w:b/>
      <w:sz w:val="24"/>
      <w:szCs w:val="24"/>
      <w:lang w:val="sr-Cyrl-CS"/>
    </w:rPr>
  </w:style>
  <w:style w:type="paragraph" w:styleId="Index2">
    <w:name w:val="index 2"/>
    <w:basedOn w:val="Normal"/>
    <w:next w:val="Normal"/>
    <w:autoRedefine/>
    <w:hidden/>
    <w:semiHidden/>
    <w:rsid w:val="00E75F9C"/>
    <w:pPr>
      <w:spacing w:after="0" w:line="240" w:lineRule="auto"/>
      <w:ind w:left="440" w:hanging="220"/>
    </w:pPr>
    <w:rPr>
      <w:rFonts w:ascii="Times New Roman" w:eastAsia="Times New Roman" w:hAnsi="Times New Roman" w:cs="Times New Roman"/>
      <w:b/>
      <w:sz w:val="24"/>
      <w:szCs w:val="24"/>
      <w:lang w:val="sr-Cyrl-CS"/>
    </w:rPr>
  </w:style>
  <w:style w:type="paragraph" w:styleId="Index3">
    <w:name w:val="index 3"/>
    <w:basedOn w:val="Normal"/>
    <w:next w:val="Normal"/>
    <w:autoRedefine/>
    <w:hidden/>
    <w:semiHidden/>
    <w:rsid w:val="00E75F9C"/>
    <w:pPr>
      <w:spacing w:after="0" w:line="240" w:lineRule="auto"/>
      <w:ind w:left="660" w:hanging="220"/>
    </w:pPr>
    <w:rPr>
      <w:rFonts w:ascii="Times New Roman" w:eastAsia="Times New Roman" w:hAnsi="Times New Roman" w:cs="Times New Roman"/>
      <w:b/>
      <w:sz w:val="24"/>
      <w:szCs w:val="24"/>
      <w:lang w:val="sr-Cyrl-CS"/>
    </w:rPr>
  </w:style>
  <w:style w:type="paragraph" w:styleId="Index4">
    <w:name w:val="index 4"/>
    <w:basedOn w:val="Normal"/>
    <w:next w:val="Normal"/>
    <w:autoRedefine/>
    <w:hidden/>
    <w:semiHidden/>
    <w:rsid w:val="00E75F9C"/>
    <w:pPr>
      <w:spacing w:after="0" w:line="240" w:lineRule="auto"/>
      <w:ind w:left="880" w:hanging="220"/>
    </w:pPr>
    <w:rPr>
      <w:rFonts w:ascii="Times New Roman" w:eastAsia="Times New Roman" w:hAnsi="Times New Roman" w:cs="Times New Roman"/>
      <w:b/>
      <w:sz w:val="24"/>
      <w:szCs w:val="24"/>
      <w:lang w:val="sr-Cyrl-CS"/>
    </w:rPr>
  </w:style>
  <w:style w:type="paragraph" w:styleId="Index5">
    <w:name w:val="index 5"/>
    <w:basedOn w:val="Normal"/>
    <w:next w:val="Normal"/>
    <w:autoRedefine/>
    <w:hidden/>
    <w:semiHidden/>
    <w:rsid w:val="00E75F9C"/>
    <w:pPr>
      <w:spacing w:after="0" w:line="240" w:lineRule="auto"/>
      <w:ind w:left="1100" w:hanging="220"/>
    </w:pPr>
    <w:rPr>
      <w:rFonts w:ascii="Times New Roman" w:eastAsia="Times New Roman" w:hAnsi="Times New Roman" w:cs="Times New Roman"/>
      <w:b/>
      <w:sz w:val="24"/>
      <w:szCs w:val="24"/>
      <w:lang w:val="sr-Cyrl-CS"/>
    </w:rPr>
  </w:style>
  <w:style w:type="paragraph" w:styleId="Index6">
    <w:name w:val="index 6"/>
    <w:basedOn w:val="Normal"/>
    <w:next w:val="Normal"/>
    <w:autoRedefine/>
    <w:hidden/>
    <w:semiHidden/>
    <w:rsid w:val="00E75F9C"/>
    <w:pPr>
      <w:spacing w:after="0" w:line="240" w:lineRule="auto"/>
      <w:ind w:left="1320" w:hanging="220"/>
    </w:pPr>
    <w:rPr>
      <w:rFonts w:ascii="Times New Roman" w:eastAsia="Times New Roman" w:hAnsi="Times New Roman" w:cs="Times New Roman"/>
      <w:b/>
      <w:sz w:val="24"/>
      <w:szCs w:val="24"/>
      <w:lang w:val="sr-Cyrl-CS"/>
    </w:rPr>
  </w:style>
  <w:style w:type="paragraph" w:styleId="Index7">
    <w:name w:val="index 7"/>
    <w:basedOn w:val="Normal"/>
    <w:next w:val="Normal"/>
    <w:autoRedefine/>
    <w:hidden/>
    <w:semiHidden/>
    <w:rsid w:val="00E75F9C"/>
    <w:pPr>
      <w:spacing w:after="0" w:line="240" w:lineRule="auto"/>
      <w:ind w:left="1540" w:hanging="220"/>
    </w:pPr>
    <w:rPr>
      <w:rFonts w:ascii="Times New Roman" w:eastAsia="Times New Roman" w:hAnsi="Times New Roman" w:cs="Times New Roman"/>
      <w:b/>
      <w:sz w:val="24"/>
      <w:szCs w:val="24"/>
      <w:lang w:val="sr-Cyrl-CS"/>
    </w:rPr>
  </w:style>
  <w:style w:type="paragraph" w:styleId="Index8">
    <w:name w:val="index 8"/>
    <w:basedOn w:val="Normal"/>
    <w:next w:val="Normal"/>
    <w:autoRedefine/>
    <w:hidden/>
    <w:semiHidden/>
    <w:rsid w:val="00E75F9C"/>
    <w:pPr>
      <w:spacing w:after="0" w:line="240" w:lineRule="auto"/>
      <w:ind w:left="1760" w:hanging="220"/>
    </w:pPr>
    <w:rPr>
      <w:rFonts w:ascii="Times New Roman" w:eastAsia="Times New Roman" w:hAnsi="Times New Roman" w:cs="Times New Roman"/>
      <w:b/>
      <w:sz w:val="24"/>
      <w:szCs w:val="24"/>
      <w:lang w:val="sr-Cyrl-CS"/>
    </w:rPr>
  </w:style>
  <w:style w:type="paragraph" w:styleId="Index9">
    <w:name w:val="index 9"/>
    <w:basedOn w:val="Normal"/>
    <w:next w:val="Normal"/>
    <w:autoRedefine/>
    <w:hidden/>
    <w:semiHidden/>
    <w:rsid w:val="00E75F9C"/>
    <w:pPr>
      <w:spacing w:after="0" w:line="240" w:lineRule="auto"/>
      <w:ind w:left="1980" w:hanging="220"/>
    </w:pPr>
    <w:rPr>
      <w:rFonts w:ascii="Times New Roman" w:eastAsia="Times New Roman" w:hAnsi="Times New Roman" w:cs="Times New Roman"/>
      <w:b/>
      <w:sz w:val="24"/>
      <w:szCs w:val="24"/>
      <w:lang w:val="sr-Cyrl-CS"/>
    </w:rPr>
  </w:style>
  <w:style w:type="paragraph" w:styleId="IndexHeading">
    <w:name w:val="index heading"/>
    <w:basedOn w:val="Normal"/>
    <w:next w:val="Index1"/>
    <w:hidden/>
    <w:semiHidden/>
    <w:rsid w:val="00E75F9C"/>
    <w:pPr>
      <w:spacing w:after="0" w:line="240" w:lineRule="auto"/>
    </w:pPr>
    <w:rPr>
      <w:rFonts w:ascii="Arial" w:eastAsia="Times New Roman" w:hAnsi="Arial" w:cs="Arial"/>
      <w:bCs/>
      <w:sz w:val="24"/>
      <w:szCs w:val="24"/>
      <w:lang w:val="sr-Cyrl-CS"/>
    </w:rPr>
  </w:style>
  <w:style w:type="character" w:styleId="LineNumber">
    <w:name w:val="line number"/>
    <w:basedOn w:val="DefaultParagraphFont"/>
    <w:hidden/>
    <w:rsid w:val="00E75F9C"/>
  </w:style>
  <w:style w:type="paragraph" w:styleId="List">
    <w:name w:val="List"/>
    <w:basedOn w:val="Normal"/>
    <w:hidden/>
    <w:rsid w:val="00E75F9C"/>
    <w:pPr>
      <w:spacing w:after="0" w:line="240" w:lineRule="auto"/>
      <w:ind w:left="283" w:hanging="283"/>
    </w:pPr>
    <w:rPr>
      <w:rFonts w:ascii="Times New Roman" w:eastAsia="Times New Roman" w:hAnsi="Times New Roman" w:cs="Times New Roman"/>
      <w:b/>
      <w:sz w:val="24"/>
      <w:szCs w:val="24"/>
      <w:lang w:val="sr-Cyrl-CS"/>
    </w:rPr>
  </w:style>
  <w:style w:type="paragraph" w:styleId="List2">
    <w:name w:val="List 2"/>
    <w:basedOn w:val="Normal"/>
    <w:hidden/>
    <w:rsid w:val="00E75F9C"/>
    <w:pPr>
      <w:spacing w:after="0" w:line="240" w:lineRule="auto"/>
      <w:ind w:left="566" w:hanging="283"/>
    </w:pPr>
    <w:rPr>
      <w:rFonts w:ascii="Times New Roman" w:eastAsia="Times New Roman" w:hAnsi="Times New Roman" w:cs="Times New Roman"/>
      <w:b/>
      <w:sz w:val="24"/>
      <w:szCs w:val="24"/>
      <w:lang w:val="sr-Cyrl-CS"/>
    </w:rPr>
  </w:style>
  <w:style w:type="paragraph" w:styleId="List3">
    <w:name w:val="List 3"/>
    <w:basedOn w:val="Normal"/>
    <w:hidden/>
    <w:rsid w:val="00E75F9C"/>
    <w:pPr>
      <w:spacing w:after="0" w:line="240" w:lineRule="auto"/>
      <w:ind w:left="849" w:hanging="283"/>
    </w:pPr>
    <w:rPr>
      <w:rFonts w:ascii="Times New Roman" w:eastAsia="Times New Roman" w:hAnsi="Times New Roman" w:cs="Times New Roman"/>
      <w:b/>
      <w:sz w:val="24"/>
      <w:szCs w:val="24"/>
      <w:lang w:val="sr-Cyrl-CS"/>
    </w:rPr>
  </w:style>
  <w:style w:type="paragraph" w:styleId="List4">
    <w:name w:val="List 4"/>
    <w:basedOn w:val="Normal"/>
    <w:hidden/>
    <w:rsid w:val="00E75F9C"/>
    <w:pPr>
      <w:spacing w:after="0" w:line="240" w:lineRule="auto"/>
      <w:ind w:left="1132" w:hanging="283"/>
    </w:pPr>
    <w:rPr>
      <w:rFonts w:ascii="Times New Roman" w:eastAsia="Times New Roman" w:hAnsi="Times New Roman" w:cs="Times New Roman"/>
      <w:b/>
      <w:sz w:val="24"/>
      <w:szCs w:val="24"/>
      <w:lang w:val="sr-Cyrl-CS"/>
    </w:rPr>
  </w:style>
  <w:style w:type="paragraph" w:styleId="List5">
    <w:name w:val="List 5"/>
    <w:basedOn w:val="Normal"/>
    <w:hidden/>
    <w:rsid w:val="00E75F9C"/>
    <w:pPr>
      <w:spacing w:after="0" w:line="240" w:lineRule="auto"/>
      <w:ind w:left="1415" w:hanging="283"/>
    </w:pPr>
    <w:rPr>
      <w:rFonts w:ascii="Times New Roman" w:eastAsia="Times New Roman" w:hAnsi="Times New Roman" w:cs="Times New Roman"/>
      <w:b/>
      <w:sz w:val="24"/>
      <w:szCs w:val="24"/>
      <w:lang w:val="sr-Cyrl-CS"/>
    </w:rPr>
  </w:style>
  <w:style w:type="paragraph" w:styleId="ListBullet">
    <w:name w:val="List Bullet"/>
    <w:basedOn w:val="Normal"/>
    <w:autoRedefine/>
    <w:hidden/>
    <w:rsid w:val="00E75F9C"/>
    <w:pPr>
      <w:numPr>
        <w:numId w:val="4"/>
      </w:numPr>
      <w:spacing w:after="0" w:line="240" w:lineRule="auto"/>
    </w:pPr>
    <w:rPr>
      <w:rFonts w:ascii="Times New Roman" w:eastAsia="Times New Roman" w:hAnsi="Times New Roman" w:cs="Times New Roman"/>
      <w:b/>
      <w:sz w:val="24"/>
      <w:szCs w:val="24"/>
      <w:lang w:val="sr-Cyrl-CS"/>
    </w:rPr>
  </w:style>
  <w:style w:type="paragraph" w:styleId="ListBullet2">
    <w:name w:val="List Bullet 2"/>
    <w:basedOn w:val="Normal"/>
    <w:autoRedefine/>
    <w:hidden/>
    <w:rsid w:val="00E75F9C"/>
    <w:pPr>
      <w:numPr>
        <w:numId w:val="5"/>
      </w:numPr>
      <w:spacing w:after="0" w:line="240" w:lineRule="auto"/>
    </w:pPr>
    <w:rPr>
      <w:rFonts w:ascii="Times New Roman" w:eastAsia="Times New Roman" w:hAnsi="Times New Roman" w:cs="Times New Roman"/>
      <w:b/>
      <w:sz w:val="24"/>
      <w:szCs w:val="24"/>
      <w:lang w:val="sr-Cyrl-CS"/>
    </w:rPr>
  </w:style>
  <w:style w:type="paragraph" w:styleId="ListBullet3">
    <w:name w:val="List Bullet 3"/>
    <w:basedOn w:val="Normal"/>
    <w:autoRedefine/>
    <w:hidden/>
    <w:rsid w:val="00E75F9C"/>
    <w:pPr>
      <w:numPr>
        <w:numId w:val="6"/>
      </w:numPr>
      <w:spacing w:after="0" w:line="240" w:lineRule="auto"/>
    </w:pPr>
    <w:rPr>
      <w:rFonts w:ascii="Times New Roman" w:eastAsia="Times New Roman" w:hAnsi="Times New Roman" w:cs="Times New Roman"/>
      <w:b/>
      <w:sz w:val="24"/>
      <w:szCs w:val="24"/>
      <w:lang w:val="sr-Cyrl-CS"/>
    </w:rPr>
  </w:style>
  <w:style w:type="paragraph" w:styleId="ListBullet4">
    <w:name w:val="List Bullet 4"/>
    <w:basedOn w:val="Normal"/>
    <w:autoRedefine/>
    <w:hidden/>
    <w:rsid w:val="00E75F9C"/>
    <w:pPr>
      <w:numPr>
        <w:numId w:val="7"/>
      </w:numPr>
      <w:spacing w:after="0" w:line="240" w:lineRule="auto"/>
    </w:pPr>
    <w:rPr>
      <w:rFonts w:ascii="Times New Roman" w:eastAsia="Times New Roman" w:hAnsi="Times New Roman" w:cs="Times New Roman"/>
      <w:b/>
      <w:sz w:val="24"/>
      <w:szCs w:val="24"/>
      <w:lang w:val="sr-Cyrl-CS"/>
    </w:rPr>
  </w:style>
  <w:style w:type="paragraph" w:styleId="ListBullet5">
    <w:name w:val="List Bullet 5"/>
    <w:basedOn w:val="Normal"/>
    <w:autoRedefine/>
    <w:hidden/>
    <w:rsid w:val="00E75F9C"/>
    <w:pPr>
      <w:numPr>
        <w:numId w:val="8"/>
      </w:numPr>
      <w:spacing w:after="0" w:line="240" w:lineRule="auto"/>
    </w:pPr>
    <w:rPr>
      <w:rFonts w:ascii="Times New Roman" w:eastAsia="Times New Roman" w:hAnsi="Times New Roman" w:cs="Times New Roman"/>
      <w:b/>
      <w:sz w:val="24"/>
      <w:szCs w:val="24"/>
      <w:lang w:val="sr-Cyrl-CS"/>
    </w:rPr>
  </w:style>
  <w:style w:type="paragraph" w:styleId="ListContinue">
    <w:name w:val="List Continue"/>
    <w:basedOn w:val="Normal"/>
    <w:hidden/>
    <w:rsid w:val="00E75F9C"/>
    <w:pPr>
      <w:spacing w:after="120" w:line="240" w:lineRule="auto"/>
      <w:ind w:left="283"/>
    </w:pPr>
    <w:rPr>
      <w:rFonts w:ascii="Times New Roman" w:eastAsia="Times New Roman" w:hAnsi="Times New Roman" w:cs="Times New Roman"/>
      <w:b/>
      <w:sz w:val="24"/>
      <w:szCs w:val="24"/>
      <w:lang w:val="sr-Cyrl-CS"/>
    </w:rPr>
  </w:style>
  <w:style w:type="paragraph" w:styleId="ListContinue2">
    <w:name w:val="List Continue 2"/>
    <w:basedOn w:val="Normal"/>
    <w:hidden/>
    <w:rsid w:val="00E75F9C"/>
    <w:pPr>
      <w:spacing w:after="120" w:line="240" w:lineRule="auto"/>
      <w:ind w:left="566"/>
    </w:pPr>
    <w:rPr>
      <w:rFonts w:ascii="Times New Roman" w:eastAsia="Times New Roman" w:hAnsi="Times New Roman" w:cs="Times New Roman"/>
      <w:b/>
      <w:sz w:val="24"/>
      <w:szCs w:val="24"/>
      <w:lang w:val="sr-Cyrl-CS"/>
    </w:rPr>
  </w:style>
  <w:style w:type="paragraph" w:styleId="ListContinue3">
    <w:name w:val="List Continue 3"/>
    <w:basedOn w:val="Normal"/>
    <w:hidden/>
    <w:rsid w:val="00E75F9C"/>
    <w:pPr>
      <w:spacing w:after="120" w:line="240" w:lineRule="auto"/>
      <w:ind w:left="849"/>
    </w:pPr>
    <w:rPr>
      <w:rFonts w:ascii="Times New Roman" w:eastAsia="Times New Roman" w:hAnsi="Times New Roman" w:cs="Times New Roman"/>
      <w:b/>
      <w:sz w:val="24"/>
      <w:szCs w:val="24"/>
      <w:lang w:val="sr-Cyrl-CS"/>
    </w:rPr>
  </w:style>
  <w:style w:type="paragraph" w:styleId="ListContinue4">
    <w:name w:val="List Continue 4"/>
    <w:basedOn w:val="Normal"/>
    <w:hidden/>
    <w:rsid w:val="00E75F9C"/>
    <w:pPr>
      <w:spacing w:after="120" w:line="240" w:lineRule="auto"/>
      <w:ind w:left="1132"/>
    </w:pPr>
    <w:rPr>
      <w:rFonts w:ascii="Times New Roman" w:eastAsia="Times New Roman" w:hAnsi="Times New Roman" w:cs="Times New Roman"/>
      <w:b/>
      <w:sz w:val="24"/>
      <w:szCs w:val="24"/>
      <w:lang w:val="sr-Cyrl-CS"/>
    </w:rPr>
  </w:style>
  <w:style w:type="paragraph" w:styleId="ListContinue5">
    <w:name w:val="List Continue 5"/>
    <w:basedOn w:val="Normal"/>
    <w:hidden/>
    <w:rsid w:val="00E75F9C"/>
    <w:pPr>
      <w:spacing w:after="120" w:line="240" w:lineRule="auto"/>
      <w:ind w:left="1415"/>
    </w:pPr>
    <w:rPr>
      <w:rFonts w:ascii="Times New Roman" w:eastAsia="Times New Roman" w:hAnsi="Times New Roman" w:cs="Times New Roman"/>
      <w:b/>
      <w:sz w:val="24"/>
      <w:szCs w:val="24"/>
      <w:lang w:val="sr-Cyrl-CS"/>
    </w:rPr>
  </w:style>
  <w:style w:type="paragraph" w:styleId="ListNumber">
    <w:name w:val="List Number"/>
    <w:basedOn w:val="Normal"/>
    <w:hidden/>
    <w:rsid w:val="00E75F9C"/>
    <w:pPr>
      <w:numPr>
        <w:numId w:val="9"/>
      </w:numPr>
      <w:spacing w:after="0" w:line="240" w:lineRule="auto"/>
    </w:pPr>
    <w:rPr>
      <w:rFonts w:ascii="Times New Roman" w:eastAsia="Times New Roman" w:hAnsi="Times New Roman" w:cs="Times New Roman"/>
      <w:b/>
      <w:sz w:val="24"/>
      <w:szCs w:val="24"/>
      <w:lang w:val="sr-Cyrl-CS"/>
    </w:rPr>
  </w:style>
  <w:style w:type="paragraph" w:styleId="ListNumber2">
    <w:name w:val="List Number 2"/>
    <w:basedOn w:val="Normal"/>
    <w:hidden/>
    <w:rsid w:val="00E75F9C"/>
    <w:pPr>
      <w:numPr>
        <w:numId w:val="10"/>
      </w:numPr>
      <w:spacing w:after="0" w:line="240" w:lineRule="auto"/>
    </w:pPr>
    <w:rPr>
      <w:rFonts w:ascii="Times New Roman" w:eastAsia="Times New Roman" w:hAnsi="Times New Roman" w:cs="Times New Roman"/>
      <w:b/>
      <w:sz w:val="24"/>
      <w:szCs w:val="24"/>
      <w:lang w:val="sr-Cyrl-CS"/>
    </w:rPr>
  </w:style>
  <w:style w:type="paragraph" w:styleId="ListNumber3">
    <w:name w:val="List Number 3"/>
    <w:basedOn w:val="Normal"/>
    <w:hidden/>
    <w:rsid w:val="00E75F9C"/>
    <w:pPr>
      <w:numPr>
        <w:numId w:val="11"/>
      </w:numPr>
      <w:spacing w:after="0" w:line="240" w:lineRule="auto"/>
    </w:pPr>
    <w:rPr>
      <w:rFonts w:ascii="Times New Roman" w:eastAsia="Times New Roman" w:hAnsi="Times New Roman" w:cs="Times New Roman"/>
      <w:b/>
      <w:sz w:val="24"/>
      <w:szCs w:val="24"/>
      <w:lang w:val="sr-Cyrl-CS"/>
    </w:rPr>
  </w:style>
  <w:style w:type="paragraph" w:styleId="ListNumber4">
    <w:name w:val="List Number 4"/>
    <w:basedOn w:val="Normal"/>
    <w:hidden/>
    <w:rsid w:val="00E75F9C"/>
    <w:pPr>
      <w:numPr>
        <w:numId w:val="12"/>
      </w:numPr>
      <w:spacing w:after="0" w:line="240" w:lineRule="auto"/>
    </w:pPr>
    <w:rPr>
      <w:rFonts w:ascii="Times New Roman" w:eastAsia="Times New Roman" w:hAnsi="Times New Roman" w:cs="Times New Roman"/>
      <w:b/>
      <w:sz w:val="24"/>
      <w:szCs w:val="24"/>
      <w:lang w:val="sr-Cyrl-CS"/>
    </w:rPr>
  </w:style>
  <w:style w:type="paragraph" w:styleId="ListNumber5">
    <w:name w:val="List Number 5"/>
    <w:basedOn w:val="Normal"/>
    <w:hidden/>
    <w:rsid w:val="00E75F9C"/>
    <w:pPr>
      <w:numPr>
        <w:numId w:val="13"/>
      </w:numPr>
      <w:spacing w:after="0" w:line="240" w:lineRule="auto"/>
    </w:pPr>
    <w:rPr>
      <w:rFonts w:ascii="Times New Roman" w:eastAsia="Times New Roman" w:hAnsi="Times New Roman" w:cs="Times New Roman"/>
      <w:b/>
      <w:sz w:val="24"/>
      <w:szCs w:val="24"/>
      <w:lang w:val="sr-Cyrl-CS"/>
    </w:rPr>
  </w:style>
  <w:style w:type="paragraph" w:styleId="MacroText">
    <w:name w:val="macro"/>
    <w:link w:val="MacroTextChar"/>
    <w:hidden/>
    <w:semiHidden/>
    <w:rsid w:val="00E75F9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E75F9C"/>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rsid w:val="00E7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b/>
      <w:sz w:val="24"/>
      <w:szCs w:val="24"/>
      <w:lang w:val="sr-Cyrl-CS"/>
    </w:rPr>
  </w:style>
  <w:style w:type="character" w:customStyle="1" w:styleId="MessageHeaderChar">
    <w:name w:val="Message Header Char"/>
    <w:basedOn w:val="DefaultParagraphFont"/>
    <w:link w:val="MessageHeader"/>
    <w:rsid w:val="00E75F9C"/>
    <w:rPr>
      <w:rFonts w:ascii="Arial" w:eastAsia="Times New Roman" w:hAnsi="Arial" w:cs="Arial"/>
      <w:b/>
      <w:sz w:val="24"/>
      <w:szCs w:val="24"/>
      <w:shd w:val="pct20" w:color="auto" w:fill="auto"/>
      <w:lang w:val="sr-Cyrl-CS"/>
    </w:rPr>
  </w:style>
  <w:style w:type="paragraph" w:styleId="NormalWeb">
    <w:name w:val="Normal (Web)"/>
    <w:basedOn w:val="Normal"/>
    <w:hidden/>
    <w:rsid w:val="00E75F9C"/>
    <w:pPr>
      <w:spacing w:after="0" w:line="240" w:lineRule="auto"/>
    </w:pPr>
    <w:rPr>
      <w:rFonts w:ascii="Times New Roman" w:eastAsia="Times New Roman" w:hAnsi="Times New Roman" w:cs="Times New Roman"/>
      <w:b/>
      <w:sz w:val="24"/>
      <w:szCs w:val="24"/>
      <w:lang w:val="sr-Cyrl-CS"/>
    </w:rPr>
  </w:style>
  <w:style w:type="paragraph" w:styleId="NormalIndent">
    <w:name w:val="Normal Indent"/>
    <w:basedOn w:val="Normal"/>
    <w:hidden/>
    <w:rsid w:val="00E75F9C"/>
    <w:pPr>
      <w:spacing w:after="0" w:line="240" w:lineRule="auto"/>
      <w:ind w:left="720"/>
    </w:pPr>
    <w:rPr>
      <w:rFonts w:ascii="Times New Roman" w:eastAsia="Times New Roman" w:hAnsi="Times New Roman" w:cs="Times New Roman"/>
      <w:b/>
      <w:sz w:val="24"/>
      <w:szCs w:val="24"/>
      <w:lang w:val="sr-Cyrl-CS"/>
    </w:rPr>
  </w:style>
  <w:style w:type="paragraph" w:styleId="NoteHeading">
    <w:name w:val="Note Heading"/>
    <w:basedOn w:val="Normal"/>
    <w:next w:val="Normal"/>
    <w:link w:val="NoteHeadingChar"/>
    <w:hidden/>
    <w:rsid w:val="00E75F9C"/>
    <w:pPr>
      <w:spacing w:after="0" w:line="240" w:lineRule="auto"/>
    </w:pPr>
    <w:rPr>
      <w:rFonts w:ascii="Times New Roman" w:eastAsia="Times New Roman" w:hAnsi="Times New Roman" w:cs="Times New Roman"/>
      <w:b/>
      <w:sz w:val="24"/>
      <w:szCs w:val="24"/>
      <w:lang w:val="sr-Cyrl-CS"/>
    </w:rPr>
  </w:style>
  <w:style w:type="character" w:customStyle="1" w:styleId="NoteHeadingChar">
    <w:name w:val="Note Heading Char"/>
    <w:basedOn w:val="DefaultParagraphFont"/>
    <w:link w:val="NoteHeading"/>
    <w:rsid w:val="00E75F9C"/>
    <w:rPr>
      <w:rFonts w:ascii="Times New Roman" w:eastAsia="Times New Roman" w:hAnsi="Times New Roman" w:cs="Times New Roman"/>
      <w:b/>
      <w:sz w:val="24"/>
      <w:szCs w:val="24"/>
      <w:lang w:val="sr-Cyrl-CS"/>
    </w:rPr>
  </w:style>
  <w:style w:type="character" w:styleId="PageNumber">
    <w:name w:val="page number"/>
    <w:basedOn w:val="DefaultParagraphFont"/>
    <w:hidden/>
    <w:rsid w:val="00E75F9C"/>
  </w:style>
  <w:style w:type="paragraph" w:styleId="PlainText">
    <w:name w:val="Plain Text"/>
    <w:basedOn w:val="Normal"/>
    <w:link w:val="PlainTextChar"/>
    <w:hidden/>
    <w:rsid w:val="00E75F9C"/>
    <w:pPr>
      <w:spacing w:after="0" w:line="240" w:lineRule="auto"/>
    </w:pPr>
    <w:rPr>
      <w:rFonts w:ascii="Courier New" w:eastAsia="Times New Roman" w:hAnsi="Courier New" w:cs="Courier New"/>
      <w:b/>
      <w:sz w:val="20"/>
      <w:szCs w:val="20"/>
      <w:lang w:val="sr-Cyrl-CS"/>
    </w:rPr>
  </w:style>
  <w:style w:type="character" w:customStyle="1" w:styleId="PlainTextChar">
    <w:name w:val="Plain Text Char"/>
    <w:basedOn w:val="DefaultParagraphFont"/>
    <w:link w:val="PlainText"/>
    <w:rsid w:val="00E75F9C"/>
    <w:rPr>
      <w:rFonts w:ascii="Courier New" w:eastAsia="Times New Roman" w:hAnsi="Courier New" w:cs="Courier New"/>
      <w:b/>
      <w:sz w:val="20"/>
      <w:szCs w:val="20"/>
      <w:lang w:val="sr-Cyrl-CS"/>
    </w:rPr>
  </w:style>
  <w:style w:type="paragraph" w:styleId="Salutation">
    <w:name w:val="Salutation"/>
    <w:basedOn w:val="Normal"/>
    <w:next w:val="Normal"/>
    <w:link w:val="SalutationChar"/>
    <w:hidden/>
    <w:rsid w:val="00E75F9C"/>
    <w:pPr>
      <w:spacing w:after="0" w:line="240" w:lineRule="auto"/>
    </w:pPr>
    <w:rPr>
      <w:rFonts w:ascii="Times New Roman" w:eastAsia="Times New Roman" w:hAnsi="Times New Roman" w:cs="Times New Roman"/>
      <w:b/>
      <w:sz w:val="24"/>
      <w:szCs w:val="24"/>
      <w:lang w:val="sr-Cyrl-CS"/>
    </w:rPr>
  </w:style>
  <w:style w:type="character" w:customStyle="1" w:styleId="SalutationChar">
    <w:name w:val="Salutation Char"/>
    <w:basedOn w:val="DefaultParagraphFont"/>
    <w:link w:val="Salutation"/>
    <w:rsid w:val="00E75F9C"/>
    <w:rPr>
      <w:rFonts w:ascii="Times New Roman" w:eastAsia="Times New Roman" w:hAnsi="Times New Roman" w:cs="Times New Roman"/>
      <w:b/>
      <w:sz w:val="24"/>
      <w:szCs w:val="24"/>
      <w:lang w:val="sr-Cyrl-CS"/>
    </w:rPr>
  </w:style>
  <w:style w:type="paragraph" w:styleId="Signature">
    <w:name w:val="Signature"/>
    <w:basedOn w:val="Normal"/>
    <w:link w:val="SignatureChar"/>
    <w:hidden/>
    <w:rsid w:val="00E75F9C"/>
    <w:pPr>
      <w:spacing w:after="0" w:line="240" w:lineRule="auto"/>
      <w:ind w:left="4252"/>
    </w:pPr>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rsid w:val="00E75F9C"/>
    <w:rPr>
      <w:rFonts w:ascii="Times New Roman" w:eastAsia="Times New Roman" w:hAnsi="Times New Roman" w:cs="Times New Roman"/>
      <w:b/>
      <w:sz w:val="24"/>
      <w:szCs w:val="24"/>
      <w:lang w:val="sr-Cyrl-CS"/>
    </w:rPr>
  </w:style>
  <w:style w:type="character" w:styleId="Strong">
    <w:name w:val="Strong"/>
    <w:hidden/>
    <w:qFormat/>
    <w:rsid w:val="00E75F9C"/>
    <w:rPr>
      <w:b/>
      <w:bCs/>
    </w:rPr>
  </w:style>
  <w:style w:type="paragraph" w:styleId="Subtitle">
    <w:name w:val="Subtitle"/>
    <w:basedOn w:val="Normal"/>
    <w:link w:val="SubtitleChar"/>
    <w:hidden/>
    <w:qFormat/>
    <w:rsid w:val="00E75F9C"/>
    <w:pPr>
      <w:spacing w:after="60" w:line="240" w:lineRule="auto"/>
      <w:jc w:val="center"/>
      <w:outlineLvl w:val="1"/>
    </w:pPr>
    <w:rPr>
      <w:rFonts w:ascii="Arial" w:eastAsia="Times New Roman" w:hAnsi="Arial" w:cs="Arial"/>
      <w:b/>
      <w:sz w:val="24"/>
      <w:szCs w:val="24"/>
      <w:lang w:val="sr-Cyrl-CS"/>
    </w:rPr>
  </w:style>
  <w:style w:type="character" w:customStyle="1" w:styleId="SubtitleChar">
    <w:name w:val="Subtitle Char"/>
    <w:basedOn w:val="DefaultParagraphFont"/>
    <w:link w:val="Subtitle"/>
    <w:rsid w:val="00E75F9C"/>
    <w:rPr>
      <w:rFonts w:ascii="Arial" w:eastAsia="Times New Roman" w:hAnsi="Arial" w:cs="Arial"/>
      <w:b/>
      <w:sz w:val="24"/>
      <w:szCs w:val="24"/>
      <w:lang w:val="sr-Cyrl-CS"/>
    </w:rPr>
  </w:style>
  <w:style w:type="paragraph" w:styleId="TableofAuthorities">
    <w:name w:val="table of authorities"/>
    <w:basedOn w:val="Normal"/>
    <w:next w:val="Normal"/>
    <w:hidden/>
    <w:semiHidden/>
    <w:rsid w:val="00E75F9C"/>
    <w:pPr>
      <w:spacing w:after="0" w:line="240" w:lineRule="auto"/>
      <w:ind w:left="220" w:hanging="220"/>
    </w:pPr>
    <w:rPr>
      <w:rFonts w:ascii="Times New Roman" w:eastAsia="Times New Roman" w:hAnsi="Times New Roman" w:cs="Times New Roman"/>
      <w:b/>
      <w:sz w:val="24"/>
      <w:szCs w:val="24"/>
      <w:lang w:val="sr-Cyrl-CS"/>
    </w:rPr>
  </w:style>
  <w:style w:type="paragraph" w:styleId="TableofFigures">
    <w:name w:val="table of figures"/>
    <w:basedOn w:val="Normal"/>
    <w:next w:val="Normal"/>
    <w:hidden/>
    <w:semiHidden/>
    <w:rsid w:val="00E75F9C"/>
    <w:pPr>
      <w:spacing w:after="0" w:line="240" w:lineRule="auto"/>
      <w:ind w:left="440" w:hanging="440"/>
    </w:pPr>
    <w:rPr>
      <w:rFonts w:ascii="Times New Roman" w:eastAsia="Times New Roman" w:hAnsi="Times New Roman" w:cs="Times New Roman"/>
      <w:b/>
      <w:sz w:val="24"/>
      <w:szCs w:val="24"/>
      <w:lang w:val="sr-Cyrl-CS"/>
    </w:rPr>
  </w:style>
  <w:style w:type="paragraph" w:styleId="Title">
    <w:name w:val="Title"/>
    <w:basedOn w:val="Normal"/>
    <w:link w:val="TitleChar"/>
    <w:hidden/>
    <w:qFormat/>
    <w:rsid w:val="00E75F9C"/>
    <w:pPr>
      <w:spacing w:before="240" w:after="60" w:line="240" w:lineRule="auto"/>
      <w:jc w:val="center"/>
      <w:outlineLvl w:val="0"/>
    </w:pPr>
    <w:rPr>
      <w:rFonts w:ascii="Arial" w:eastAsia="Times New Roman" w:hAnsi="Arial" w:cs="Arial"/>
      <w:bCs/>
      <w:kern w:val="28"/>
      <w:sz w:val="32"/>
      <w:szCs w:val="32"/>
      <w:lang w:val="sr-Cyrl-CS"/>
    </w:rPr>
  </w:style>
  <w:style w:type="character" w:customStyle="1" w:styleId="TitleChar">
    <w:name w:val="Title Char"/>
    <w:basedOn w:val="DefaultParagraphFont"/>
    <w:link w:val="Title"/>
    <w:rsid w:val="00E75F9C"/>
    <w:rPr>
      <w:rFonts w:ascii="Arial" w:eastAsia="Times New Roman" w:hAnsi="Arial" w:cs="Arial"/>
      <w:bCs/>
      <w:kern w:val="28"/>
      <w:sz w:val="32"/>
      <w:szCs w:val="32"/>
      <w:lang w:val="sr-Cyrl-CS"/>
    </w:rPr>
  </w:style>
  <w:style w:type="paragraph" w:styleId="TOAHeading">
    <w:name w:val="toa heading"/>
    <w:basedOn w:val="Normal"/>
    <w:next w:val="Normal"/>
    <w:hidden/>
    <w:semiHidden/>
    <w:rsid w:val="00E75F9C"/>
    <w:pPr>
      <w:spacing w:before="120" w:after="0" w:line="240" w:lineRule="auto"/>
    </w:pPr>
    <w:rPr>
      <w:rFonts w:ascii="Arial" w:eastAsia="Times New Roman" w:hAnsi="Arial" w:cs="Arial"/>
      <w:bCs/>
      <w:sz w:val="24"/>
      <w:szCs w:val="24"/>
      <w:lang w:val="sr-Cyrl-CS"/>
    </w:rPr>
  </w:style>
  <w:style w:type="paragraph" w:styleId="TOC1">
    <w:name w:val="toc 1"/>
    <w:basedOn w:val="Normal"/>
    <w:next w:val="Normal"/>
    <w:autoRedefine/>
    <w:hidden/>
    <w:semiHidden/>
    <w:rsid w:val="00E75F9C"/>
    <w:pPr>
      <w:spacing w:after="0" w:line="240" w:lineRule="auto"/>
    </w:pPr>
    <w:rPr>
      <w:rFonts w:ascii="Times New Roman" w:eastAsia="Times New Roman" w:hAnsi="Times New Roman" w:cs="Times New Roman"/>
      <w:b/>
      <w:sz w:val="24"/>
      <w:szCs w:val="24"/>
      <w:lang w:val="sr-Cyrl-CS"/>
    </w:rPr>
  </w:style>
  <w:style w:type="paragraph" w:styleId="TOC2">
    <w:name w:val="toc 2"/>
    <w:basedOn w:val="Normal"/>
    <w:next w:val="Normal"/>
    <w:autoRedefine/>
    <w:hidden/>
    <w:semiHidden/>
    <w:rsid w:val="00E75F9C"/>
    <w:pPr>
      <w:spacing w:after="0" w:line="240" w:lineRule="auto"/>
      <w:ind w:left="220"/>
    </w:pPr>
    <w:rPr>
      <w:rFonts w:ascii="Times New Roman" w:eastAsia="Times New Roman" w:hAnsi="Times New Roman" w:cs="Times New Roman"/>
      <w:b/>
      <w:sz w:val="24"/>
      <w:szCs w:val="24"/>
      <w:lang w:val="sr-Cyrl-CS"/>
    </w:rPr>
  </w:style>
  <w:style w:type="paragraph" w:styleId="TOC3">
    <w:name w:val="toc 3"/>
    <w:basedOn w:val="Normal"/>
    <w:next w:val="Normal"/>
    <w:autoRedefine/>
    <w:hidden/>
    <w:semiHidden/>
    <w:rsid w:val="00E75F9C"/>
    <w:pPr>
      <w:spacing w:after="0" w:line="240" w:lineRule="auto"/>
      <w:ind w:left="440"/>
    </w:pPr>
    <w:rPr>
      <w:rFonts w:ascii="Times New Roman" w:eastAsia="Times New Roman" w:hAnsi="Times New Roman" w:cs="Times New Roman"/>
      <w:b/>
      <w:sz w:val="24"/>
      <w:szCs w:val="24"/>
      <w:lang w:val="sr-Cyrl-CS"/>
    </w:rPr>
  </w:style>
  <w:style w:type="paragraph" w:styleId="TOC4">
    <w:name w:val="toc 4"/>
    <w:basedOn w:val="Normal"/>
    <w:next w:val="Normal"/>
    <w:autoRedefine/>
    <w:hidden/>
    <w:semiHidden/>
    <w:rsid w:val="00E75F9C"/>
    <w:pPr>
      <w:spacing w:after="0" w:line="240" w:lineRule="auto"/>
      <w:ind w:left="660"/>
    </w:pPr>
    <w:rPr>
      <w:rFonts w:ascii="Times New Roman" w:eastAsia="Times New Roman" w:hAnsi="Times New Roman" w:cs="Times New Roman"/>
      <w:b/>
      <w:sz w:val="24"/>
      <w:szCs w:val="24"/>
      <w:lang w:val="sr-Cyrl-CS"/>
    </w:rPr>
  </w:style>
  <w:style w:type="paragraph" w:styleId="TOC5">
    <w:name w:val="toc 5"/>
    <w:basedOn w:val="Normal"/>
    <w:next w:val="Normal"/>
    <w:autoRedefine/>
    <w:hidden/>
    <w:semiHidden/>
    <w:rsid w:val="00E75F9C"/>
    <w:pPr>
      <w:spacing w:after="0" w:line="240" w:lineRule="auto"/>
      <w:ind w:left="880"/>
    </w:pPr>
    <w:rPr>
      <w:rFonts w:ascii="Times New Roman" w:eastAsia="Times New Roman" w:hAnsi="Times New Roman" w:cs="Times New Roman"/>
      <w:b/>
      <w:sz w:val="24"/>
      <w:szCs w:val="24"/>
      <w:lang w:val="sr-Cyrl-CS"/>
    </w:rPr>
  </w:style>
  <w:style w:type="paragraph" w:styleId="TOC6">
    <w:name w:val="toc 6"/>
    <w:basedOn w:val="Normal"/>
    <w:next w:val="Normal"/>
    <w:autoRedefine/>
    <w:hidden/>
    <w:semiHidden/>
    <w:rsid w:val="00E75F9C"/>
    <w:pPr>
      <w:spacing w:after="0" w:line="240" w:lineRule="auto"/>
      <w:ind w:left="1100"/>
    </w:pPr>
    <w:rPr>
      <w:rFonts w:ascii="Times New Roman" w:eastAsia="Times New Roman" w:hAnsi="Times New Roman" w:cs="Times New Roman"/>
      <w:b/>
      <w:sz w:val="24"/>
      <w:szCs w:val="24"/>
      <w:lang w:val="sr-Cyrl-CS"/>
    </w:rPr>
  </w:style>
  <w:style w:type="paragraph" w:styleId="TOC7">
    <w:name w:val="toc 7"/>
    <w:basedOn w:val="Normal"/>
    <w:next w:val="Normal"/>
    <w:autoRedefine/>
    <w:hidden/>
    <w:semiHidden/>
    <w:rsid w:val="00E75F9C"/>
    <w:pPr>
      <w:spacing w:after="0" w:line="240" w:lineRule="auto"/>
      <w:ind w:left="1320"/>
    </w:pPr>
    <w:rPr>
      <w:rFonts w:ascii="Times New Roman" w:eastAsia="Times New Roman" w:hAnsi="Times New Roman" w:cs="Times New Roman"/>
      <w:b/>
      <w:sz w:val="24"/>
      <w:szCs w:val="24"/>
      <w:lang w:val="sr-Cyrl-CS"/>
    </w:rPr>
  </w:style>
  <w:style w:type="paragraph" w:styleId="TOC8">
    <w:name w:val="toc 8"/>
    <w:basedOn w:val="Normal"/>
    <w:next w:val="Normal"/>
    <w:autoRedefine/>
    <w:hidden/>
    <w:semiHidden/>
    <w:rsid w:val="00E75F9C"/>
    <w:pPr>
      <w:spacing w:after="0" w:line="240" w:lineRule="auto"/>
      <w:ind w:left="1540"/>
    </w:pPr>
    <w:rPr>
      <w:rFonts w:ascii="Times New Roman" w:eastAsia="Times New Roman" w:hAnsi="Times New Roman" w:cs="Times New Roman"/>
      <w:b/>
      <w:sz w:val="24"/>
      <w:szCs w:val="24"/>
      <w:lang w:val="sr-Cyrl-CS"/>
    </w:rPr>
  </w:style>
  <w:style w:type="paragraph" w:styleId="TOC9">
    <w:name w:val="toc 9"/>
    <w:basedOn w:val="Normal"/>
    <w:next w:val="Normal"/>
    <w:autoRedefine/>
    <w:hidden/>
    <w:semiHidden/>
    <w:rsid w:val="00E75F9C"/>
    <w:pPr>
      <w:spacing w:after="0" w:line="240" w:lineRule="auto"/>
      <w:ind w:left="1760"/>
    </w:pPr>
    <w:rPr>
      <w:rFonts w:ascii="Times New Roman" w:eastAsia="Times New Roman" w:hAnsi="Times New Roman" w:cs="Times New Roman"/>
      <w:b/>
      <w:sz w:val="24"/>
      <w:szCs w:val="24"/>
      <w:lang w:val="sr-Cyrl-CS"/>
    </w:rPr>
  </w:style>
  <w:style w:type="paragraph" w:customStyle="1" w:styleId="Karakteristike">
    <w:name w:val="Karakteristike"/>
    <w:basedOn w:val="Normal"/>
    <w:rsid w:val="00E75F9C"/>
    <w:pPr>
      <w:spacing w:after="0" w:line="240" w:lineRule="auto"/>
      <w:ind w:left="1260"/>
    </w:pPr>
    <w:rPr>
      <w:rFonts w:ascii="Times New Roman" w:eastAsia="Times New Roman" w:hAnsi="Times New Roman" w:cs="Times New Roman"/>
      <w:b/>
      <w:sz w:val="24"/>
      <w:szCs w:val="24"/>
    </w:rPr>
  </w:style>
  <w:style w:type="paragraph" w:customStyle="1" w:styleId="Zaglavlje">
    <w:name w:val="Zaglavlje"/>
    <w:basedOn w:val="Normal"/>
    <w:rsid w:val="00E75F9C"/>
    <w:pPr>
      <w:spacing w:after="0" w:line="240" w:lineRule="auto"/>
      <w:ind w:right="6237"/>
      <w:jc w:val="center"/>
    </w:pPr>
    <w:rPr>
      <w:rFonts w:ascii="Times New Roman" w:eastAsia="Times New Roman" w:hAnsi="Times New Roman" w:cs="Arial"/>
      <w:b/>
      <w:sz w:val="24"/>
      <w:szCs w:val="24"/>
      <w:lang w:val="sr-Cyrl-CS"/>
    </w:rPr>
  </w:style>
  <w:style w:type="paragraph" w:customStyle="1" w:styleId="ZaglavljeWWW">
    <w:name w:val="ZaglavljeWWW"/>
    <w:basedOn w:val="Normal"/>
    <w:rsid w:val="00E75F9C"/>
    <w:pPr>
      <w:spacing w:after="240" w:line="240" w:lineRule="auto"/>
      <w:ind w:right="6237"/>
      <w:jc w:val="center"/>
    </w:pPr>
    <w:rPr>
      <w:rFonts w:ascii="Arial" w:eastAsia="Times New Roman" w:hAnsi="Arial" w:cs="Times New Roman"/>
      <w:b/>
      <w:sz w:val="18"/>
      <w:szCs w:val="24"/>
      <w:lang w:val="sr-Cyrl-CS"/>
    </w:rPr>
  </w:style>
  <w:style w:type="paragraph" w:customStyle="1" w:styleId="Potpis">
    <w:name w:val="Potpis"/>
    <w:basedOn w:val="Normal"/>
    <w:rsid w:val="00E75F9C"/>
    <w:pPr>
      <w:spacing w:before="240" w:after="240" w:line="240" w:lineRule="auto"/>
      <w:ind w:left="4536"/>
      <w:jc w:val="center"/>
    </w:pPr>
    <w:rPr>
      <w:rFonts w:ascii="Times New Roman" w:eastAsia="Times New Roman" w:hAnsi="Times New Roman" w:cs="Times New Roman"/>
      <w:b/>
      <w:spacing w:val="30"/>
      <w:sz w:val="24"/>
      <w:szCs w:val="24"/>
    </w:rPr>
  </w:style>
  <w:style w:type="paragraph" w:customStyle="1" w:styleId="TackaA0">
    <w:name w:val="Tacka A."/>
    <w:basedOn w:val="Normal"/>
    <w:rsid w:val="00E75F9C"/>
    <w:pPr>
      <w:numPr>
        <w:numId w:val="16"/>
      </w:numPr>
      <w:tabs>
        <w:tab w:val="clear" w:pos="1494"/>
        <w:tab w:val="left" w:pos="851"/>
      </w:tabs>
      <w:spacing w:after="0" w:line="240" w:lineRule="auto"/>
      <w:ind w:left="851" w:hanging="284"/>
      <w:outlineLvl w:val="0"/>
    </w:pPr>
    <w:rPr>
      <w:rFonts w:ascii="Times New Roman" w:eastAsia="Times New Roman" w:hAnsi="Times New Roman" w:cs="Times New Roman"/>
      <w:b/>
      <w:sz w:val="24"/>
      <w:szCs w:val="24"/>
      <w:lang w:val="ro-RO"/>
    </w:rPr>
  </w:style>
  <w:style w:type="paragraph" w:customStyle="1" w:styleId="Tacka1n2">
    <w:name w:val="Tacka 1. n2"/>
    <w:basedOn w:val="Normal"/>
    <w:rsid w:val="00E75F9C"/>
    <w:pPr>
      <w:numPr>
        <w:numId w:val="15"/>
      </w:numPr>
      <w:tabs>
        <w:tab w:val="left" w:pos="1134"/>
      </w:tabs>
      <w:spacing w:after="0" w:line="240" w:lineRule="auto"/>
      <w:outlineLvl w:val="1"/>
    </w:pPr>
    <w:rPr>
      <w:rFonts w:ascii="Times New Roman" w:eastAsia="Times New Roman" w:hAnsi="Times New Roman" w:cs="Times New Roman"/>
      <w:b/>
      <w:sz w:val="24"/>
      <w:szCs w:val="24"/>
      <w:lang w:val="ro-RO"/>
    </w:rPr>
  </w:style>
  <w:style w:type="paragraph" w:customStyle="1" w:styleId="Crtica">
    <w:name w:val="Crtica"/>
    <w:basedOn w:val="Normal"/>
    <w:rsid w:val="00E75F9C"/>
    <w:pPr>
      <w:numPr>
        <w:numId w:val="17"/>
      </w:numPr>
      <w:tabs>
        <w:tab w:val="left" w:pos="1304"/>
      </w:tabs>
      <w:spacing w:after="0" w:line="240" w:lineRule="auto"/>
    </w:pPr>
    <w:rPr>
      <w:rFonts w:ascii="Times New Roman" w:eastAsia="Times New Roman" w:hAnsi="Times New Roman" w:cs="Times New Roman"/>
      <w:b/>
      <w:sz w:val="24"/>
      <w:szCs w:val="24"/>
      <w:lang w:val="ro-RO"/>
    </w:rPr>
  </w:style>
  <w:style w:type="paragraph" w:customStyle="1" w:styleId="ZaglavljeBold">
    <w:name w:val="ZaglavljeBold"/>
    <w:basedOn w:val="Zaglavlje"/>
    <w:next w:val="Zaglavlje"/>
    <w:rsid w:val="00E75F9C"/>
    <w:rPr>
      <w:b w:val="0"/>
      <w:bCs/>
    </w:rPr>
  </w:style>
  <w:style w:type="paragraph" w:customStyle="1" w:styleId="PodnaslovC">
    <w:name w:val="Podnaslov C"/>
    <w:basedOn w:val="Normal"/>
    <w:next w:val="Paragraf"/>
    <w:rsid w:val="00E75F9C"/>
    <w:pPr>
      <w:keepNext/>
      <w:spacing w:before="240" w:after="120" w:line="240" w:lineRule="auto"/>
      <w:jc w:val="center"/>
    </w:pPr>
    <w:rPr>
      <w:rFonts w:ascii="Times New Roman" w:eastAsia="Times New Roman" w:hAnsi="Times New Roman" w:cs="Times New Roman"/>
      <w:sz w:val="24"/>
      <w:szCs w:val="24"/>
      <w:lang w:val="sr-Cyrl-CS"/>
    </w:rPr>
  </w:style>
  <w:style w:type="paragraph" w:customStyle="1" w:styleId="PodnaslovCR">
    <w:name w:val="Podnaslov CR"/>
    <w:basedOn w:val="Paragraf"/>
    <w:next w:val="Paragraf"/>
    <w:rsid w:val="00E75F9C"/>
    <w:pPr>
      <w:keepNext/>
      <w:spacing w:before="240" w:after="120"/>
      <w:ind w:firstLine="0"/>
      <w:jc w:val="center"/>
    </w:pPr>
    <w:rPr>
      <w:b w:val="0"/>
      <w:spacing w:val="40"/>
    </w:rPr>
  </w:style>
  <w:style w:type="paragraph" w:customStyle="1" w:styleId="PotpisR">
    <w:name w:val="Potpis R"/>
    <w:basedOn w:val="Potpis"/>
    <w:next w:val="Paragraf"/>
    <w:rsid w:val="00E75F9C"/>
    <w:rPr>
      <w:b w:val="0"/>
      <w:bCs/>
      <w:spacing w:val="80"/>
    </w:rPr>
  </w:style>
  <w:style w:type="paragraph" w:customStyle="1" w:styleId="ParagrafB">
    <w:name w:val="Paragraf B"/>
    <w:basedOn w:val="Paragraf"/>
    <w:next w:val="Paragraf"/>
    <w:rsid w:val="00E75F9C"/>
    <w:rPr>
      <w:b w:val="0"/>
      <w:bCs/>
    </w:rPr>
  </w:style>
  <w:style w:type="paragraph" w:customStyle="1" w:styleId="ParagrafI">
    <w:name w:val="Paragraf I"/>
    <w:basedOn w:val="Paragraf"/>
    <w:rsid w:val="00E75F9C"/>
    <w:rPr>
      <w:i/>
      <w:iCs/>
    </w:rPr>
  </w:style>
  <w:style w:type="character" w:customStyle="1" w:styleId="Sadrzaj">
    <w:name w:val="Sadrzaj"/>
    <w:rsid w:val="00E75F9C"/>
    <w:rPr>
      <w:vanish/>
      <w:lang w:val="sr-Cyrl-CS"/>
    </w:rPr>
  </w:style>
  <w:style w:type="paragraph" w:customStyle="1" w:styleId="Podnozje">
    <w:name w:val="Podnozje"/>
    <w:basedOn w:val="Normal"/>
    <w:rsid w:val="00E75F9C"/>
    <w:pPr>
      <w:tabs>
        <w:tab w:val="center" w:pos="5040"/>
      </w:tabs>
      <w:spacing w:before="120" w:after="0" w:line="240" w:lineRule="auto"/>
      <w:jc w:val="center"/>
    </w:pPr>
    <w:rPr>
      <w:rFonts w:ascii="Times New Roman" w:eastAsia="Times New Roman" w:hAnsi="Times New Roman" w:cs="Arial"/>
      <w:b/>
      <w:sz w:val="20"/>
      <w:szCs w:val="24"/>
      <w:lang w:val="hu-HU"/>
    </w:rPr>
  </w:style>
  <w:style w:type="paragraph" w:customStyle="1" w:styleId="ZaglavljeN">
    <w:name w:val="ZaglavljeN"/>
    <w:basedOn w:val="Normal"/>
    <w:rsid w:val="00E75F9C"/>
    <w:pPr>
      <w:tabs>
        <w:tab w:val="center" w:pos="5103"/>
        <w:tab w:val="right" w:pos="10205"/>
      </w:tabs>
      <w:spacing w:after="240" w:line="240" w:lineRule="auto"/>
    </w:pPr>
    <w:rPr>
      <w:rFonts w:ascii="Arial" w:eastAsia="Times New Roman" w:hAnsi="Arial" w:cs="Arial"/>
      <w:b/>
      <w:sz w:val="20"/>
      <w:szCs w:val="24"/>
    </w:rPr>
  </w:style>
  <w:style w:type="character" w:customStyle="1" w:styleId="Heading2Char1">
    <w:name w:val="Heading 2 Char1"/>
    <w:aliases w:val="Naslov 2 Char1"/>
    <w:link w:val="Heading2"/>
    <w:locked/>
    <w:rsid w:val="00E75F9C"/>
    <w:rPr>
      <w:rFonts w:ascii="Times New Roman" w:eastAsia="Times New Roman" w:hAnsi="Times New Roman" w:cs="Arial"/>
      <w:bCs/>
      <w:i/>
      <w:iCs/>
      <w:sz w:val="28"/>
      <w:szCs w:val="28"/>
      <w:lang w:val="sr-Cyrl-CS"/>
    </w:rPr>
  </w:style>
  <w:style w:type="table" w:styleId="TableWeb2">
    <w:name w:val="Table Web 2"/>
    <w:basedOn w:val="TableNormal"/>
    <w:rsid w:val="00E75F9C"/>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Char1">
    <w:name w:val="Body Text Char1"/>
    <w:link w:val="BodyText"/>
    <w:locked/>
    <w:rsid w:val="00E75F9C"/>
    <w:rPr>
      <w:rFonts w:ascii="Verdana" w:eastAsia="Times New Roman" w:hAnsi="Verdana" w:cs="Times New Roman"/>
      <w:noProof/>
      <w:szCs w:val="24"/>
      <w:lang w:val="sr-Latn-CS"/>
    </w:rPr>
  </w:style>
  <w:style w:type="paragraph" w:customStyle="1" w:styleId="Normal1">
    <w:name w:val="Normal1"/>
    <w:basedOn w:val="Normal"/>
    <w:rsid w:val="00E75F9C"/>
    <w:pPr>
      <w:spacing w:before="100" w:beforeAutospacing="1" w:after="100" w:afterAutospacing="1" w:line="240" w:lineRule="auto"/>
    </w:pPr>
    <w:rPr>
      <w:rFonts w:ascii="Arial" w:eastAsia="Times New Roman" w:hAnsi="Arial" w:cs="Arial"/>
      <w:lang w:val="sr-Cyrl-CS"/>
    </w:rPr>
  </w:style>
  <w:style w:type="paragraph" w:styleId="ListParagraph">
    <w:name w:val="List Paragraph"/>
    <w:basedOn w:val="Normal"/>
    <w:link w:val="ListParagraphChar"/>
    <w:qFormat/>
    <w:rsid w:val="00E75F9C"/>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E75F9C"/>
    <w:rPr>
      <w:rFonts w:ascii="Arial" w:eastAsia="Times New Roman" w:hAnsi="Arial" w:cs="Times New Roman"/>
      <w:szCs w:val="20"/>
      <w:lang w:val="sr-Cyrl-CS" w:eastAsia="ar-SA"/>
    </w:rPr>
  </w:style>
  <w:style w:type="character" w:customStyle="1" w:styleId="generalarticle">
    <w:name w:val="general_article"/>
    <w:basedOn w:val="DefaultParagraphFont"/>
    <w:rsid w:val="00E75F9C"/>
  </w:style>
  <w:style w:type="paragraph" w:customStyle="1" w:styleId="Podnaslov20">
    <w:name w:val="Podnaslov2"/>
    <w:basedOn w:val="Clan"/>
    <w:autoRedefine/>
    <w:rsid w:val="00E75F9C"/>
    <w:pPr>
      <w:tabs>
        <w:tab w:val="left" w:pos="1080"/>
      </w:tabs>
      <w:spacing w:before="120" w:after="120"/>
      <w:ind w:left="52" w:right="144"/>
      <w:outlineLvl w:val="9"/>
    </w:pPr>
    <w:rPr>
      <w:rFonts w:ascii="Arial" w:hAnsi="Arial"/>
      <w:b w:val="0"/>
      <w:noProof w:val="0"/>
      <w:szCs w:val="20"/>
      <w:lang w:val="ru-RU"/>
    </w:rPr>
  </w:style>
  <w:style w:type="character" w:customStyle="1" w:styleId="FooterChar2">
    <w:name w:val="Footer Char2"/>
    <w:link w:val="Footer"/>
    <w:uiPriority w:val="99"/>
    <w:rsid w:val="00E75F9C"/>
    <w:rPr>
      <w:rFonts w:ascii="Times New Roman" w:eastAsia="Times New Roman" w:hAnsi="Times New Roman" w:cs="Times New Roman"/>
      <w:b/>
      <w:sz w:val="24"/>
      <w:szCs w:val="24"/>
      <w:lang w:val="sr-Cyrl-CS"/>
    </w:rPr>
  </w:style>
  <w:style w:type="paragraph" w:customStyle="1" w:styleId="Default">
    <w:name w:val="Default"/>
    <w:rsid w:val="00E75F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E75F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vuceni3">
    <w:name w:val="normal_uvuceni3"/>
    <w:basedOn w:val="Normal"/>
    <w:rsid w:val="00E75F9C"/>
    <w:pPr>
      <w:spacing w:before="100" w:beforeAutospacing="1" w:after="100" w:afterAutospacing="1" w:line="240" w:lineRule="auto"/>
      <w:ind w:left="992"/>
    </w:pPr>
    <w:rPr>
      <w:rFonts w:ascii="Arial" w:eastAsia="Times New Roman" w:hAnsi="Arial" w:cs="Arial"/>
    </w:rPr>
  </w:style>
  <w:style w:type="table" w:styleId="TableWeb3">
    <w:name w:val="Table Web 3"/>
    <w:basedOn w:val="TableNormal"/>
    <w:rsid w:val="00E75F9C"/>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E75F9C"/>
    <w:rPr>
      <w:b w:val="0"/>
      <w:bCs/>
      <w:lang w:val="en-US"/>
    </w:rPr>
  </w:style>
  <w:style w:type="character" w:customStyle="1" w:styleId="CommentSubjectChar">
    <w:name w:val="Comment Subject Char"/>
    <w:basedOn w:val="CommentTextChar"/>
    <w:link w:val="CommentSubject"/>
    <w:semiHidden/>
    <w:rsid w:val="00E75F9C"/>
    <w:rPr>
      <w:rFonts w:ascii="Times New Roman" w:eastAsia="Times New Roman" w:hAnsi="Times New Roman" w:cs="Times New Roman"/>
      <w:b w:val="0"/>
      <w:bCs/>
      <w:sz w:val="20"/>
      <w:szCs w:val="20"/>
      <w:lang w:val="sr-Cyrl-CS"/>
    </w:rPr>
  </w:style>
  <w:style w:type="paragraph" w:styleId="BalloonText">
    <w:name w:val="Balloon Text"/>
    <w:basedOn w:val="Normal"/>
    <w:link w:val="BalloonTextChar"/>
    <w:semiHidden/>
    <w:rsid w:val="00E75F9C"/>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75F9C"/>
    <w:rPr>
      <w:rFonts w:ascii="Tahoma" w:eastAsia="Times New Roman" w:hAnsi="Tahoma" w:cs="Tahoma"/>
      <w:sz w:val="16"/>
      <w:szCs w:val="16"/>
    </w:rPr>
  </w:style>
  <w:style w:type="paragraph" w:customStyle="1" w:styleId="Pasus">
    <w:name w:val="Pasus"/>
    <w:basedOn w:val="Normal"/>
    <w:rsid w:val="00E75F9C"/>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customStyle="1" w:styleId="TableContents">
    <w:name w:val="Table Contents"/>
    <w:basedOn w:val="Normal"/>
    <w:rsid w:val="00E75F9C"/>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ing12">
    <w:name w:val="Heading #1 (2)_"/>
    <w:link w:val="Heading120"/>
    <w:rsid w:val="00E75F9C"/>
    <w:rPr>
      <w:rFonts w:ascii="Arial" w:eastAsia="Arial" w:hAnsi="Arial"/>
      <w:sz w:val="21"/>
      <w:szCs w:val="21"/>
      <w:shd w:val="clear" w:color="auto" w:fill="FFFFFF"/>
    </w:rPr>
  </w:style>
  <w:style w:type="paragraph" w:customStyle="1" w:styleId="Heading120">
    <w:name w:val="Heading #1 (2)"/>
    <w:basedOn w:val="Normal"/>
    <w:link w:val="Heading12"/>
    <w:rsid w:val="00E75F9C"/>
    <w:pPr>
      <w:shd w:val="clear" w:color="auto" w:fill="FFFFFF"/>
      <w:spacing w:before="780" w:after="780" w:line="0" w:lineRule="atLeast"/>
      <w:outlineLvl w:val="0"/>
    </w:pPr>
    <w:rPr>
      <w:rFonts w:ascii="Arial" w:eastAsia="Arial" w:hAnsi="Arial"/>
      <w:sz w:val="21"/>
      <w:szCs w:val="21"/>
    </w:rPr>
  </w:style>
  <w:style w:type="character" w:customStyle="1" w:styleId="Bodytext0">
    <w:name w:val="Body text_"/>
    <w:link w:val="BodyText1"/>
    <w:rsid w:val="00E75F9C"/>
    <w:rPr>
      <w:rFonts w:ascii="Arial" w:eastAsia="Arial" w:hAnsi="Arial"/>
      <w:sz w:val="21"/>
      <w:szCs w:val="21"/>
      <w:shd w:val="clear" w:color="auto" w:fill="FFFFFF"/>
    </w:rPr>
  </w:style>
  <w:style w:type="paragraph" w:customStyle="1" w:styleId="BodyText1">
    <w:name w:val="Body Text1"/>
    <w:basedOn w:val="Normal"/>
    <w:link w:val="Bodytext0"/>
    <w:rsid w:val="00E75F9C"/>
    <w:pPr>
      <w:shd w:val="clear" w:color="auto" w:fill="FFFFFF"/>
      <w:spacing w:after="0" w:line="0" w:lineRule="atLeast"/>
      <w:ind w:hanging="380"/>
    </w:pPr>
    <w:rPr>
      <w:rFonts w:ascii="Arial" w:eastAsia="Arial" w:hAnsi="Arial"/>
      <w:sz w:val="21"/>
      <w:szCs w:val="21"/>
    </w:rPr>
  </w:style>
  <w:style w:type="character" w:customStyle="1" w:styleId="Bodytext4NotItalic">
    <w:name w:val="Body text (4) + Not Italic"/>
    <w:rsid w:val="00E75F9C"/>
    <w:rPr>
      <w:rFonts w:ascii="Arial" w:eastAsia="Arial" w:hAnsi="Arial" w:cs="Arial"/>
      <w:b w:val="0"/>
      <w:bCs w:val="0"/>
      <w:i/>
      <w:iCs/>
      <w:smallCaps w:val="0"/>
      <w:strike w:val="0"/>
      <w:spacing w:val="0"/>
      <w:sz w:val="21"/>
      <w:szCs w:val="21"/>
    </w:rPr>
  </w:style>
  <w:style w:type="character" w:customStyle="1" w:styleId="Tablecaption">
    <w:name w:val="Table caption_"/>
    <w:link w:val="Tablecaption0"/>
    <w:rsid w:val="00E75F9C"/>
    <w:rPr>
      <w:rFonts w:ascii="Arial" w:eastAsia="Arial" w:hAnsi="Arial"/>
      <w:sz w:val="21"/>
      <w:szCs w:val="21"/>
      <w:shd w:val="clear" w:color="auto" w:fill="FFFFFF"/>
    </w:rPr>
  </w:style>
  <w:style w:type="paragraph" w:customStyle="1" w:styleId="Tablecaption0">
    <w:name w:val="Table caption"/>
    <w:basedOn w:val="Normal"/>
    <w:link w:val="Tablecaption"/>
    <w:rsid w:val="00E75F9C"/>
    <w:pPr>
      <w:shd w:val="clear" w:color="auto" w:fill="FFFFFF"/>
      <w:spacing w:after="0" w:line="0" w:lineRule="atLeast"/>
    </w:pPr>
    <w:rPr>
      <w:rFonts w:ascii="Arial" w:eastAsia="Arial" w:hAnsi="Arial"/>
      <w:sz w:val="21"/>
      <w:szCs w:val="21"/>
    </w:rPr>
  </w:style>
  <w:style w:type="character" w:customStyle="1" w:styleId="Bodytext20">
    <w:name w:val="Body text (2)_"/>
    <w:link w:val="Bodytext21"/>
    <w:rsid w:val="00E75F9C"/>
    <w:rPr>
      <w:rFonts w:ascii="Arial" w:eastAsia="Arial" w:hAnsi="Arial"/>
      <w:sz w:val="21"/>
      <w:szCs w:val="21"/>
      <w:shd w:val="clear" w:color="auto" w:fill="FFFFFF"/>
    </w:rPr>
  </w:style>
  <w:style w:type="paragraph" w:customStyle="1" w:styleId="Bodytext21">
    <w:name w:val="Body text (2)"/>
    <w:basedOn w:val="Normal"/>
    <w:link w:val="Bodytext20"/>
    <w:rsid w:val="00E75F9C"/>
    <w:pPr>
      <w:shd w:val="clear" w:color="auto" w:fill="FFFFFF"/>
      <w:spacing w:after="0" w:line="0" w:lineRule="atLeast"/>
    </w:pPr>
    <w:rPr>
      <w:rFonts w:ascii="Arial" w:eastAsia="Arial" w:hAnsi="Arial"/>
      <w:sz w:val="21"/>
      <w:szCs w:val="21"/>
    </w:rPr>
  </w:style>
  <w:style w:type="paragraph" w:customStyle="1" w:styleId="listparagraph0">
    <w:name w:val="listparagraph"/>
    <w:basedOn w:val="Normal"/>
    <w:rsid w:val="00E75F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E75F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FooterChar1">
    <w:name w:val="Footer Char1"/>
    <w:locked/>
    <w:rsid w:val="00E75F9C"/>
    <w:rPr>
      <w:rFonts w:ascii="Verdana" w:hAnsi="Verdana"/>
      <w:noProof/>
      <w:sz w:val="24"/>
      <w:lang w:val="sr-Latn-CS" w:eastAsia="en-US"/>
    </w:rPr>
  </w:style>
  <w:style w:type="paragraph" w:customStyle="1" w:styleId="CM35">
    <w:name w:val="CM35"/>
    <w:basedOn w:val="Normal"/>
    <w:next w:val="Normal"/>
    <w:rsid w:val="00E75F9C"/>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NormalVerdana">
    <w:name w:val="Normal + Verdana"/>
    <w:aliases w:val="14 pt,Bold"/>
    <w:basedOn w:val="CM35"/>
    <w:rsid w:val="00E75F9C"/>
    <w:pPr>
      <w:spacing w:line="326" w:lineRule="atLeast"/>
      <w:jc w:val="center"/>
    </w:pPr>
    <w:rPr>
      <w:rFonts w:ascii="Verdana" w:hAnsi="Verdana" w:cs="Verdana"/>
      <w:b/>
      <w:bCs/>
      <w:sz w:val="28"/>
      <w:szCs w:val="28"/>
      <w:lang w:val="ru-RU"/>
    </w:rPr>
  </w:style>
  <w:style w:type="character" w:customStyle="1" w:styleId="Naslov1CharChar">
    <w:name w:val="Naslov 1 Char Char"/>
    <w:locked/>
    <w:rsid w:val="00E75F9C"/>
    <w:rPr>
      <w:rFonts w:ascii="Arial" w:hAnsi="Arial" w:cs="Arial"/>
      <w:b/>
      <w:bCs/>
      <w:kern w:val="32"/>
      <w:sz w:val="28"/>
      <w:szCs w:val="32"/>
      <w:lang w:val="sr-Cyrl-CS" w:eastAsia="en-US" w:bidi="ar-SA"/>
    </w:rPr>
  </w:style>
  <w:style w:type="character" w:customStyle="1" w:styleId="Naslov3CharChar">
    <w:name w:val="Naslov 3 Char Char"/>
    <w:locked/>
    <w:rsid w:val="00E75F9C"/>
    <w:rPr>
      <w:rFonts w:ascii="Arial" w:hAnsi="Arial" w:cs="Arial"/>
      <w:b/>
      <w:bCs/>
      <w:sz w:val="26"/>
      <w:szCs w:val="26"/>
      <w:lang w:val="sr-Cyrl-CS" w:eastAsia="en-US" w:bidi="ar-SA"/>
    </w:rPr>
  </w:style>
  <w:style w:type="character" w:customStyle="1" w:styleId="CharChar28">
    <w:name w:val="Char Char28"/>
    <w:semiHidden/>
    <w:locked/>
    <w:rsid w:val="00E75F9C"/>
    <w:rPr>
      <w:b/>
      <w:bCs/>
      <w:sz w:val="28"/>
      <w:szCs w:val="28"/>
      <w:lang w:val="sr-Cyrl-CS" w:eastAsia="en-US" w:bidi="ar-SA"/>
    </w:rPr>
  </w:style>
  <w:style w:type="character" w:customStyle="1" w:styleId="CharChar27">
    <w:name w:val="Char Char27"/>
    <w:semiHidden/>
    <w:locked/>
    <w:rsid w:val="00E75F9C"/>
    <w:rPr>
      <w:rFonts w:ascii="Arial" w:hAnsi="Arial"/>
      <w:b/>
      <w:bCs/>
      <w:i/>
      <w:iCs/>
      <w:sz w:val="26"/>
      <w:szCs w:val="26"/>
      <w:lang w:val="sr-Cyrl-CS" w:eastAsia="en-US" w:bidi="ar-SA"/>
    </w:rPr>
  </w:style>
  <w:style w:type="character" w:customStyle="1" w:styleId="CharChar26">
    <w:name w:val="Char Char26"/>
    <w:semiHidden/>
    <w:locked/>
    <w:rsid w:val="00E75F9C"/>
    <w:rPr>
      <w:b/>
      <w:bCs/>
      <w:sz w:val="22"/>
      <w:szCs w:val="22"/>
      <w:lang w:val="sr-Cyrl-CS" w:eastAsia="en-US" w:bidi="ar-SA"/>
    </w:rPr>
  </w:style>
  <w:style w:type="character" w:customStyle="1" w:styleId="CharChar25">
    <w:name w:val="Char Char25"/>
    <w:semiHidden/>
    <w:locked/>
    <w:rsid w:val="00E75F9C"/>
    <w:rPr>
      <w:sz w:val="24"/>
      <w:lang w:val="sr-Cyrl-CS" w:eastAsia="en-US" w:bidi="ar-SA"/>
    </w:rPr>
  </w:style>
  <w:style w:type="character" w:customStyle="1" w:styleId="CharChar24">
    <w:name w:val="Char Char24"/>
    <w:semiHidden/>
    <w:locked/>
    <w:rsid w:val="00E75F9C"/>
    <w:rPr>
      <w:i/>
      <w:iCs/>
      <w:sz w:val="24"/>
      <w:lang w:val="sr-Cyrl-CS" w:eastAsia="en-US" w:bidi="ar-SA"/>
    </w:rPr>
  </w:style>
  <w:style w:type="character" w:customStyle="1" w:styleId="CharChar23">
    <w:name w:val="Char Char23"/>
    <w:semiHidden/>
    <w:locked/>
    <w:rsid w:val="00E75F9C"/>
    <w:rPr>
      <w:rFonts w:ascii="Arial" w:hAnsi="Arial" w:cs="Arial"/>
      <w:sz w:val="22"/>
      <w:szCs w:val="22"/>
      <w:lang w:val="sr-Cyrl-CS" w:eastAsia="en-US" w:bidi="ar-SA"/>
    </w:rPr>
  </w:style>
  <w:style w:type="character" w:customStyle="1" w:styleId="CharChar22">
    <w:name w:val="Char Char22"/>
    <w:locked/>
    <w:rsid w:val="00E75F9C"/>
    <w:rPr>
      <w:rFonts w:ascii="Verdana" w:hAnsi="Verdana"/>
      <w:noProof/>
      <w:sz w:val="22"/>
      <w:szCs w:val="24"/>
      <w:lang w:val="sr-Latn-CS" w:eastAsia="en-US" w:bidi="ar-SA"/>
    </w:rPr>
  </w:style>
  <w:style w:type="character" w:customStyle="1" w:styleId="CharChar21">
    <w:name w:val="Char Char21"/>
    <w:locked/>
    <w:rsid w:val="00E75F9C"/>
    <w:rPr>
      <w:rFonts w:ascii="A1z-Helvetica" w:hAnsi="A1z-Helvetica"/>
      <w:sz w:val="24"/>
      <w:lang w:val="en-US" w:eastAsia="en-US" w:bidi="ar-SA"/>
    </w:rPr>
  </w:style>
  <w:style w:type="character" w:customStyle="1" w:styleId="CharChar20">
    <w:name w:val="Char Char20"/>
    <w:semiHidden/>
    <w:rsid w:val="00E75F9C"/>
    <w:rPr>
      <w:rFonts w:ascii="A1z-Helvetica" w:hAnsi="A1z-Helvetica"/>
      <w:lang w:val="en-US" w:eastAsia="en-US" w:bidi="ar-SA"/>
    </w:rPr>
  </w:style>
  <w:style w:type="character" w:customStyle="1" w:styleId="CharChar19">
    <w:name w:val="Char Char19"/>
    <w:semiHidden/>
    <w:locked/>
    <w:rsid w:val="00E75F9C"/>
    <w:rPr>
      <w:rFonts w:ascii="Arial" w:hAnsi="Arial"/>
      <w:sz w:val="22"/>
      <w:lang w:val="sr-Cyrl-CS" w:eastAsia="en-US" w:bidi="ar-SA"/>
    </w:rPr>
  </w:style>
  <w:style w:type="character" w:customStyle="1" w:styleId="CharChar18">
    <w:name w:val="Char Char18"/>
    <w:semiHidden/>
    <w:locked/>
    <w:rsid w:val="00E75F9C"/>
    <w:rPr>
      <w:rFonts w:ascii="Arial" w:hAnsi="Arial"/>
      <w:sz w:val="16"/>
      <w:szCs w:val="16"/>
      <w:lang w:val="sr-Cyrl-CS" w:eastAsia="en-US" w:bidi="ar-SA"/>
    </w:rPr>
  </w:style>
  <w:style w:type="character" w:customStyle="1" w:styleId="CharChar17">
    <w:name w:val="Char Char17"/>
    <w:semiHidden/>
    <w:locked/>
    <w:rsid w:val="00E75F9C"/>
    <w:rPr>
      <w:rFonts w:ascii="Arial" w:hAnsi="Arial"/>
      <w:sz w:val="22"/>
      <w:lang w:val="sr-Cyrl-CS" w:eastAsia="en-US" w:bidi="ar-SA"/>
    </w:rPr>
  </w:style>
  <w:style w:type="character" w:customStyle="1" w:styleId="CharChar16">
    <w:name w:val="Char Char16"/>
    <w:semiHidden/>
    <w:locked/>
    <w:rsid w:val="00E75F9C"/>
    <w:rPr>
      <w:rFonts w:ascii="Arial" w:hAnsi="Arial"/>
      <w:sz w:val="22"/>
      <w:lang w:val="sr-Cyrl-CS" w:eastAsia="en-US" w:bidi="ar-SA"/>
    </w:rPr>
  </w:style>
  <w:style w:type="character" w:customStyle="1" w:styleId="CharChar15">
    <w:name w:val="Char Char15"/>
    <w:basedOn w:val="CharChar16"/>
    <w:semiHidden/>
    <w:locked/>
    <w:rsid w:val="00E75F9C"/>
    <w:rPr>
      <w:rFonts w:ascii="Arial" w:hAnsi="Arial"/>
      <w:sz w:val="22"/>
      <w:lang w:val="sr-Cyrl-CS" w:eastAsia="en-US" w:bidi="ar-SA"/>
    </w:rPr>
  </w:style>
  <w:style w:type="character" w:customStyle="1" w:styleId="CharChar14">
    <w:name w:val="Char Char14"/>
    <w:semiHidden/>
    <w:locked/>
    <w:rsid w:val="00E75F9C"/>
    <w:rPr>
      <w:rFonts w:ascii="Arial" w:hAnsi="Arial"/>
      <w:sz w:val="22"/>
      <w:lang w:val="sr-Cyrl-CS" w:eastAsia="en-US" w:bidi="ar-SA"/>
    </w:rPr>
  </w:style>
  <w:style w:type="character" w:customStyle="1" w:styleId="CharChar13">
    <w:name w:val="Char Char13"/>
    <w:semiHidden/>
    <w:locked/>
    <w:rsid w:val="00E75F9C"/>
    <w:rPr>
      <w:rFonts w:ascii="Arial" w:hAnsi="Arial"/>
      <w:sz w:val="16"/>
      <w:szCs w:val="16"/>
      <w:lang w:val="sr-Cyrl-CS" w:eastAsia="en-US" w:bidi="ar-SA"/>
    </w:rPr>
  </w:style>
  <w:style w:type="character" w:customStyle="1" w:styleId="CharChar12">
    <w:name w:val="Char Char12"/>
    <w:semiHidden/>
    <w:locked/>
    <w:rsid w:val="00E75F9C"/>
    <w:rPr>
      <w:rFonts w:ascii="Arial" w:hAnsi="Arial"/>
      <w:sz w:val="22"/>
      <w:lang w:val="sr-Cyrl-CS" w:eastAsia="en-US" w:bidi="ar-SA"/>
    </w:rPr>
  </w:style>
  <w:style w:type="character" w:customStyle="1" w:styleId="CharChar11">
    <w:name w:val="Char Char11"/>
    <w:semiHidden/>
    <w:locked/>
    <w:rsid w:val="00E75F9C"/>
    <w:rPr>
      <w:rFonts w:ascii="Arial" w:hAnsi="Arial"/>
      <w:sz w:val="22"/>
      <w:lang w:val="sr-Cyrl-CS" w:eastAsia="en-US" w:bidi="ar-SA"/>
    </w:rPr>
  </w:style>
  <w:style w:type="character" w:customStyle="1" w:styleId="CharChar10">
    <w:name w:val="Char Char10"/>
    <w:semiHidden/>
    <w:locked/>
    <w:rsid w:val="00E75F9C"/>
    <w:rPr>
      <w:rFonts w:ascii="Arial" w:hAnsi="Arial"/>
      <w:sz w:val="22"/>
      <w:lang w:val="sr-Cyrl-CS" w:eastAsia="en-US" w:bidi="ar-SA"/>
    </w:rPr>
  </w:style>
  <w:style w:type="character" w:customStyle="1" w:styleId="CharChar9">
    <w:name w:val="Char Char9"/>
    <w:rsid w:val="00E75F9C"/>
    <w:rPr>
      <w:rFonts w:ascii="Arial" w:hAnsi="Arial"/>
      <w:sz w:val="22"/>
      <w:lang w:val="sr-Cyrl-CS" w:eastAsia="en-US" w:bidi="ar-SA"/>
    </w:rPr>
  </w:style>
  <w:style w:type="character" w:customStyle="1" w:styleId="CharChar8">
    <w:name w:val="Char Char8"/>
    <w:semiHidden/>
    <w:locked/>
    <w:rsid w:val="00E75F9C"/>
    <w:rPr>
      <w:rFonts w:ascii="Arial" w:hAnsi="Arial"/>
      <w:i/>
      <w:iCs/>
      <w:sz w:val="22"/>
      <w:lang w:val="sr-Cyrl-CS" w:eastAsia="en-US" w:bidi="ar-SA"/>
    </w:rPr>
  </w:style>
  <w:style w:type="character" w:customStyle="1" w:styleId="CharChar7">
    <w:name w:val="Char Char7"/>
    <w:semiHidden/>
    <w:locked/>
    <w:rsid w:val="00E75F9C"/>
    <w:rPr>
      <w:rFonts w:ascii="Courier New" w:hAnsi="Courier New" w:cs="Courier New"/>
      <w:lang w:val="sr-Cyrl-CS" w:eastAsia="en-US" w:bidi="ar-SA"/>
    </w:rPr>
  </w:style>
  <w:style w:type="character" w:customStyle="1" w:styleId="CharChar6">
    <w:name w:val="Char Char6"/>
    <w:semiHidden/>
    <w:locked/>
    <w:rsid w:val="00E75F9C"/>
    <w:rPr>
      <w:rFonts w:ascii="Arial" w:hAnsi="Arial" w:cs="Arial"/>
      <w:sz w:val="24"/>
      <w:lang w:val="sr-Cyrl-CS" w:eastAsia="en-US" w:bidi="ar-SA"/>
    </w:rPr>
  </w:style>
  <w:style w:type="character" w:customStyle="1" w:styleId="CharChar5">
    <w:name w:val="Char Char5"/>
    <w:semiHidden/>
    <w:locked/>
    <w:rsid w:val="00E75F9C"/>
    <w:rPr>
      <w:rFonts w:ascii="Arial" w:hAnsi="Arial"/>
      <w:sz w:val="22"/>
      <w:lang w:val="sr-Cyrl-CS" w:eastAsia="en-US" w:bidi="ar-SA"/>
    </w:rPr>
  </w:style>
  <w:style w:type="character" w:customStyle="1" w:styleId="CharChar4">
    <w:name w:val="Char Char4"/>
    <w:semiHidden/>
    <w:locked/>
    <w:rsid w:val="00E75F9C"/>
    <w:rPr>
      <w:rFonts w:ascii="Courier New" w:hAnsi="Courier New" w:cs="Courier New"/>
      <w:lang w:val="sr-Cyrl-CS" w:eastAsia="en-US" w:bidi="ar-SA"/>
    </w:rPr>
  </w:style>
  <w:style w:type="character" w:customStyle="1" w:styleId="CharChar3">
    <w:name w:val="Char Char3"/>
    <w:semiHidden/>
    <w:locked/>
    <w:rsid w:val="00E75F9C"/>
    <w:rPr>
      <w:rFonts w:ascii="Arial" w:hAnsi="Arial"/>
      <w:sz w:val="22"/>
      <w:lang w:val="sr-Cyrl-CS" w:eastAsia="en-US" w:bidi="ar-SA"/>
    </w:rPr>
  </w:style>
  <w:style w:type="table" w:styleId="TableWeb1">
    <w:name w:val="Table Web 1"/>
    <w:basedOn w:val="TableNormal"/>
    <w:rsid w:val="00E75F9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E75F9C"/>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wiDate">
    <w:name w:val="CowiDate"/>
    <w:basedOn w:val="Normal"/>
    <w:next w:val="Normal"/>
    <w:rsid w:val="00E75F9C"/>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customStyle="1" w:styleId="FrontPage3">
    <w:name w:val="FrontPage3"/>
    <w:basedOn w:val="Normal"/>
    <w:next w:val="BlockText"/>
    <w:rsid w:val="00E75F9C"/>
    <w:pPr>
      <w:suppressAutoHyphens/>
      <w:spacing w:before="160" w:after="0" w:line="320" w:lineRule="exact"/>
      <w:jc w:val="both"/>
    </w:pPr>
    <w:rPr>
      <w:rFonts w:ascii="TrueHelveticaLight" w:eastAsia="Times New Roman" w:hAnsi="TrueHelveticaLight" w:cs="Times New Roman"/>
      <w:sz w:val="20"/>
      <w:szCs w:val="20"/>
      <w:lang w:val="en-GB"/>
    </w:rPr>
  </w:style>
  <w:style w:type="paragraph" w:customStyle="1" w:styleId="oddl-nadpis">
    <w:name w:val="oddíl-nadpis"/>
    <w:basedOn w:val="Normal"/>
    <w:rsid w:val="00E75F9C"/>
    <w:pPr>
      <w:keepNext/>
      <w:widowControl w:val="0"/>
      <w:tabs>
        <w:tab w:val="left" w:pos="567"/>
      </w:tabs>
      <w:spacing w:before="240" w:after="0" w:line="240" w:lineRule="exact"/>
    </w:pPr>
    <w:rPr>
      <w:rFonts w:ascii="Arial" w:eastAsia="Times New Roman" w:hAnsi="Arial" w:cs="Times New Roman"/>
      <w:b/>
      <w:sz w:val="24"/>
      <w:szCs w:val="20"/>
      <w:lang w:val="cs-CZ"/>
    </w:rPr>
  </w:style>
  <w:style w:type="numbering" w:customStyle="1" w:styleId="NoList11">
    <w:name w:val="No List11"/>
    <w:next w:val="NoList"/>
    <w:semiHidden/>
    <w:unhideWhenUsed/>
    <w:rsid w:val="00E75F9C"/>
  </w:style>
  <w:style w:type="paragraph" w:customStyle="1" w:styleId="xl65">
    <w:name w:val="xl65"/>
    <w:basedOn w:val="Normal"/>
    <w:rsid w:val="00E75F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E75F9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E75F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E75F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E75F9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E75F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E75F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E75F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E75F9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E75F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E75F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E75F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E75F9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E75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E75F9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E75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E75F9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E75F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E75F9C"/>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E75F9C"/>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E75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E75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Elegant" w:uiPriority="99"/>
    <w:lsdException w:name="Table Professional" w:uiPriority="99"/>
    <w:lsdException w:name="Table Subtle 1" w:uiPriority="99"/>
    <w:lsdException w:name="Table Subtle 2"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Normal"/>
    <w:next w:val="Paragraf"/>
    <w:link w:val="Heading1Char"/>
    <w:hidden/>
    <w:qFormat/>
    <w:rsid w:val="00E75F9C"/>
    <w:pPr>
      <w:keepNext/>
      <w:spacing w:before="240" w:after="60" w:line="240" w:lineRule="auto"/>
      <w:jc w:val="center"/>
      <w:outlineLvl w:val="0"/>
    </w:pPr>
    <w:rPr>
      <w:rFonts w:ascii="Times New Roman" w:eastAsia="Times New Roman" w:hAnsi="Times New Roman" w:cs="Arial"/>
      <w:bCs/>
      <w:kern w:val="32"/>
      <w:sz w:val="28"/>
      <w:szCs w:val="32"/>
      <w:lang w:val="sr-Cyrl-CS"/>
    </w:rPr>
  </w:style>
  <w:style w:type="paragraph" w:styleId="Heading2">
    <w:name w:val="heading 2"/>
    <w:aliases w:val="Naslov 2"/>
    <w:basedOn w:val="Normal"/>
    <w:next w:val="Paragraf"/>
    <w:link w:val="Heading2Char1"/>
    <w:hidden/>
    <w:qFormat/>
    <w:rsid w:val="00E75F9C"/>
    <w:pPr>
      <w:keepNext/>
      <w:spacing w:before="240" w:after="60" w:line="240" w:lineRule="auto"/>
      <w:jc w:val="center"/>
      <w:outlineLvl w:val="1"/>
    </w:pPr>
    <w:rPr>
      <w:rFonts w:ascii="Times New Roman" w:eastAsia="Times New Roman" w:hAnsi="Times New Roman" w:cs="Arial"/>
      <w:bCs/>
      <w:i/>
      <w:iCs/>
      <w:sz w:val="28"/>
      <w:szCs w:val="28"/>
      <w:lang w:val="sr-Cyrl-CS"/>
    </w:rPr>
  </w:style>
  <w:style w:type="paragraph" w:styleId="Heading3">
    <w:name w:val="heading 3"/>
    <w:aliases w:val="Naslov 3"/>
    <w:basedOn w:val="Normal"/>
    <w:next w:val="Paragraf"/>
    <w:link w:val="Heading3Char"/>
    <w:hidden/>
    <w:qFormat/>
    <w:rsid w:val="00E75F9C"/>
    <w:pPr>
      <w:keepNext/>
      <w:spacing w:before="240" w:after="60" w:line="240" w:lineRule="auto"/>
      <w:jc w:val="center"/>
      <w:outlineLvl w:val="2"/>
    </w:pPr>
    <w:rPr>
      <w:rFonts w:ascii="Arial" w:eastAsia="Times New Roman" w:hAnsi="Arial" w:cs="Arial"/>
      <w:bCs/>
      <w:sz w:val="26"/>
      <w:szCs w:val="26"/>
      <w:lang w:val="sr-Cyrl-CS"/>
    </w:rPr>
  </w:style>
  <w:style w:type="paragraph" w:styleId="Heading4">
    <w:name w:val="heading 4"/>
    <w:basedOn w:val="Normal"/>
    <w:next w:val="Normal"/>
    <w:link w:val="Heading4Char"/>
    <w:hidden/>
    <w:qFormat/>
    <w:rsid w:val="00E75F9C"/>
    <w:pPr>
      <w:keepNext/>
      <w:spacing w:before="240" w:after="60" w:line="240" w:lineRule="auto"/>
      <w:outlineLvl w:val="3"/>
    </w:pPr>
    <w:rPr>
      <w:rFonts w:ascii="Times New Roman" w:eastAsia="Times New Roman" w:hAnsi="Times New Roman" w:cs="Times New Roman"/>
      <w:bCs/>
      <w:sz w:val="28"/>
      <w:szCs w:val="28"/>
      <w:lang w:val="sr-Cyrl-CS"/>
    </w:rPr>
  </w:style>
  <w:style w:type="paragraph" w:styleId="Heading5">
    <w:name w:val="heading 5"/>
    <w:basedOn w:val="Normal"/>
    <w:next w:val="Normal"/>
    <w:link w:val="Heading5Char"/>
    <w:hidden/>
    <w:qFormat/>
    <w:rsid w:val="00E75F9C"/>
    <w:pPr>
      <w:spacing w:before="240" w:after="60" w:line="240" w:lineRule="auto"/>
      <w:outlineLvl w:val="4"/>
    </w:pPr>
    <w:rPr>
      <w:rFonts w:ascii="Times New Roman" w:eastAsia="Times New Roman" w:hAnsi="Times New Roman" w:cs="Times New Roman"/>
      <w:bCs/>
      <w:i/>
      <w:iCs/>
      <w:sz w:val="26"/>
      <w:szCs w:val="26"/>
      <w:lang w:val="sr-Cyrl-CS"/>
    </w:rPr>
  </w:style>
  <w:style w:type="paragraph" w:styleId="Heading6">
    <w:name w:val="heading 6"/>
    <w:basedOn w:val="Normal"/>
    <w:next w:val="Normal"/>
    <w:link w:val="Heading6Char"/>
    <w:hidden/>
    <w:qFormat/>
    <w:rsid w:val="00E75F9C"/>
    <w:pPr>
      <w:spacing w:before="240" w:after="60" w:line="240" w:lineRule="auto"/>
      <w:outlineLvl w:val="5"/>
    </w:pPr>
    <w:rPr>
      <w:rFonts w:ascii="Times New Roman" w:eastAsia="Times New Roman" w:hAnsi="Times New Roman" w:cs="Times New Roman"/>
      <w:bCs/>
      <w:sz w:val="24"/>
      <w:lang w:val="sr-Cyrl-CS"/>
    </w:rPr>
  </w:style>
  <w:style w:type="paragraph" w:styleId="Heading7">
    <w:name w:val="heading 7"/>
    <w:basedOn w:val="Normal"/>
    <w:next w:val="Normal"/>
    <w:link w:val="Heading7Char"/>
    <w:hidden/>
    <w:qFormat/>
    <w:rsid w:val="00E75F9C"/>
    <w:pPr>
      <w:spacing w:before="240" w:after="60" w:line="240" w:lineRule="auto"/>
      <w:outlineLvl w:val="6"/>
    </w:pPr>
    <w:rPr>
      <w:rFonts w:ascii="Times New Roman" w:eastAsia="Times New Roman" w:hAnsi="Times New Roman" w:cs="Times New Roman"/>
      <w:b/>
      <w:sz w:val="24"/>
      <w:szCs w:val="24"/>
      <w:lang w:val="sr-Cyrl-CS"/>
    </w:rPr>
  </w:style>
  <w:style w:type="paragraph" w:styleId="Heading8">
    <w:name w:val="heading 8"/>
    <w:basedOn w:val="Normal"/>
    <w:next w:val="Normal"/>
    <w:link w:val="Heading8Char"/>
    <w:hidden/>
    <w:qFormat/>
    <w:rsid w:val="00E75F9C"/>
    <w:pPr>
      <w:spacing w:before="240" w:after="60" w:line="240" w:lineRule="auto"/>
      <w:outlineLvl w:val="7"/>
    </w:pPr>
    <w:rPr>
      <w:rFonts w:ascii="Times New Roman" w:eastAsia="Times New Roman" w:hAnsi="Times New Roman" w:cs="Times New Roman"/>
      <w:b/>
      <w:i/>
      <w:iCs/>
      <w:sz w:val="24"/>
      <w:szCs w:val="24"/>
      <w:lang w:val="sr-Cyrl-CS"/>
    </w:rPr>
  </w:style>
  <w:style w:type="paragraph" w:styleId="Heading9">
    <w:name w:val="heading 9"/>
    <w:basedOn w:val="Normal"/>
    <w:next w:val="Normal"/>
    <w:link w:val="Heading9Char"/>
    <w:hidden/>
    <w:qFormat/>
    <w:rsid w:val="00E75F9C"/>
    <w:pPr>
      <w:spacing w:before="240" w:after="60" w:line="240" w:lineRule="auto"/>
      <w:outlineLvl w:val="8"/>
    </w:pPr>
    <w:rPr>
      <w:rFonts w:ascii="Arial" w:eastAsia="Times New Roman" w:hAnsi="Arial" w:cs="Arial"/>
      <w:b/>
      <w:sz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E75F9C"/>
    <w:rPr>
      <w:rFonts w:ascii="Times New Roman" w:eastAsia="Times New Roman" w:hAnsi="Times New Roman" w:cs="Arial"/>
      <w:bCs/>
      <w:kern w:val="32"/>
      <w:sz w:val="28"/>
      <w:szCs w:val="32"/>
      <w:lang w:val="sr-Cyrl-CS"/>
    </w:rPr>
  </w:style>
  <w:style w:type="character" w:customStyle="1" w:styleId="Heading2Char">
    <w:name w:val="Heading 2 Char"/>
    <w:aliases w:val="Naslov 2 Char"/>
    <w:basedOn w:val="DefaultParagraphFont"/>
    <w:rsid w:val="00E75F9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Naslov 3 Char"/>
    <w:basedOn w:val="DefaultParagraphFont"/>
    <w:link w:val="Heading3"/>
    <w:rsid w:val="00E75F9C"/>
    <w:rPr>
      <w:rFonts w:ascii="Arial" w:eastAsia="Times New Roman" w:hAnsi="Arial" w:cs="Arial"/>
      <w:bCs/>
      <w:sz w:val="26"/>
      <w:szCs w:val="26"/>
      <w:lang w:val="sr-Cyrl-CS"/>
    </w:rPr>
  </w:style>
  <w:style w:type="character" w:customStyle="1" w:styleId="Heading4Char">
    <w:name w:val="Heading 4 Char"/>
    <w:basedOn w:val="DefaultParagraphFont"/>
    <w:link w:val="Heading4"/>
    <w:rsid w:val="00E75F9C"/>
    <w:rPr>
      <w:rFonts w:ascii="Times New Roman" w:eastAsia="Times New Roman" w:hAnsi="Times New Roman" w:cs="Times New Roman"/>
      <w:bCs/>
      <w:sz w:val="28"/>
      <w:szCs w:val="28"/>
      <w:lang w:val="sr-Cyrl-CS"/>
    </w:rPr>
  </w:style>
  <w:style w:type="character" w:customStyle="1" w:styleId="Heading5Char">
    <w:name w:val="Heading 5 Char"/>
    <w:basedOn w:val="DefaultParagraphFont"/>
    <w:link w:val="Heading5"/>
    <w:rsid w:val="00E75F9C"/>
    <w:rPr>
      <w:rFonts w:ascii="Times New Roman" w:eastAsia="Times New Roman" w:hAnsi="Times New Roman" w:cs="Times New Roman"/>
      <w:bCs/>
      <w:i/>
      <w:iCs/>
      <w:sz w:val="26"/>
      <w:szCs w:val="26"/>
      <w:lang w:val="sr-Cyrl-CS"/>
    </w:rPr>
  </w:style>
  <w:style w:type="character" w:customStyle="1" w:styleId="Heading6Char">
    <w:name w:val="Heading 6 Char"/>
    <w:basedOn w:val="DefaultParagraphFont"/>
    <w:link w:val="Heading6"/>
    <w:rsid w:val="00E75F9C"/>
    <w:rPr>
      <w:rFonts w:ascii="Times New Roman" w:eastAsia="Times New Roman" w:hAnsi="Times New Roman" w:cs="Times New Roman"/>
      <w:bCs/>
      <w:sz w:val="24"/>
      <w:lang w:val="sr-Cyrl-CS"/>
    </w:rPr>
  </w:style>
  <w:style w:type="character" w:customStyle="1" w:styleId="Heading7Char">
    <w:name w:val="Heading 7 Char"/>
    <w:basedOn w:val="DefaultParagraphFont"/>
    <w:link w:val="Heading7"/>
    <w:rsid w:val="00E75F9C"/>
    <w:rPr>
      <w:rFonts w:ascii="Times New Roman" w:eastAsia="Times New Roman" w:hAnsi="Times New Roman" w:cs="Times New Roman"/>
      <w:b/>
      <w:sz w:val="24"/>
      <w:szCs w:val="24"/>
      <w:lang w:val="sr-Cyrl-CS"/>
    </w:rPr>
  </w:style>
  <w:style w:type="character" w:customStyle="1" w:styleId="Heading8Char">
    <w:name w:val="Heading 8 Char"/>
    <w:basedOn w:val="DefaultParagraphFont"/>
    <w:link w:val="Heading8"/>
    <w:rsid w:val="00E75F9C"/>
    <w:rPr>
      <w:rFonts w:ascii="Times New Roman" w:eastAsia="Times New Roman" w:hAnsi="Times New Roman" w:cs="Times New Roman"/>
      <w:b/>
      <w:i/>
      <w:iCs/>
      <w:sz w:val="24"/>
      <w:szCs w:val="24"/>
      <w:lang w:val="sr-Cyrl-CS"/>
    </w:rPr>
  </w:style>
  <w:style w:type="character" w:customStyle="1" w:styleId="Heading9Char">
    <w:name w:val="Heading 9 Char"/>
    <w:basedOn w:val="DefaultParagraphFont"/>
    <w:link w:val="Heading9"/>
    <w:rsid w:val="00E75F9C"/>
    <w:rPr>
      <w:rFonts w:ascii="Arial" w:eastAsia="Times New Roman" w:hAnsi="Arial" w:cs="Arial"/>
      <w:b/>
      <w:sz w:val="24"/>
      <w:lang w:val="sr-Cyrl-CS"/>
    </w:rPr>
  </w:style>
  <w:style w:type="numbering" w:customStyle="1" w:styleId="NoList1">
    <w:name w:val="No List1"/>
    <w:next w:val="NoList"/>
    <w:semiHidden/>
    <w:unhideWhenUsed/>
    <w:rsid w:val="00E75F9C"/>
  </w:style>
  <w:style w:type="paragraph" w:customStyle="1" w:styleId="Naslov">
    <w:name w:val="Naslov"/>
    <w:basedOn w:val="Normal"/>
    <w:next w:val="Paragraf"/>
    <w:rsid w:val="00E75F9C"/>
    <w:pPr>
      <w:keepNext/>
      <w:spacing w:before="360" w:after="360" w:line="240" w:lineRule="auto"/>
      <w:jc w:val="center"/>
      <w:outlineLvl w:val="0"/>
    </w:pPr>
    <w:rPr>
      <w:rFonts w:ascii="Times New Roman" w:eastAsia="Times New Roman" w:hAnsi="Times New Roman" w:cs="Times New Roman"/>
      <w:sz w:val="32"/>
      <w:szCs w:val="24"/>
      <w:lang w:val="sr-Cyrl-CS"/>
    </w:rPr>
  </w:style>
  <w:style w:type="paragraph" w:customStyle="1" w:styleId="Podnaslov">
    <w:name w:val="Podnaslov"/>
    <w:basedOn w:val="Normal"/>
    <w:next w:val="Paragraf"/>
    <w:rsid w:val="00E75F9C"/>
    <w:pPr>
      <w:keepNext/>
      <w:spacing w:before="240" w:after="120" w:line="240" w:lineRule="auto"/>
      <w:ind w:left="851"/>
      <w:outlineLvl w:val="0"/>
    </w:pPr>
    <w:rPr>
      <w:rFonts w:ascii="Times New Roman" w:eastAsia="Times New Roman" w:hAnsi="Times New Roman" w:cs="Times New Roman"/>
      <w:sz w:val="24"/>
      <w:szCs w:val="24"/>
      <w:lang w:val="sr-Cyrl-CS"/>
    </w:rPr>
  </w:style>
  <w:style w:type="paragraph" w:styleId="BlockText">
    <w:name w:val="Block Text"/>
    <w:basedOn w:val="Normal"/>
    <w:hidden/>
    <w:rsid w:val="00E75F9C"/>
    <w:pPr>
      <w:spacing w:after="120" w:line="240" w:lineRule="auto"/>
      <w:ind w:left="1440" w:right="1440"/>
    </w:pPr>
    <w:rPr>
      <w:rFonts w:ascii="Times New Roman" w:eastAsia="Times New Roman" w:hAnsi="Times New Roman" w:cs="Times New Roman"/>
      <w:b/>
      <w:sz w:val="24"/>
      <w:szCs w:val="24"/>
      <w:lang w:val="sr-Cyrl-CS"/>
    </w:rPr>
  </w:style>
  <w:style w:type="paragraph" w:customStyle="1" w:styleId="Podnaslov2">
    <w:name w:val="Podnaslov 2"/>
    <w:basedOn w:val="Normal"/>
    <w:next w:val="Paragraf"/>
    <w:rsid w:val="00E75F9C"/>
    <w:pPr>
      <w:keepNext/>
      <w:spacing w:before="240" w:after="120" w:line="240" w:lineRule="auto"/>
      <w:ind w:left="851"/>
    </w:pPr>
    <w:rPr>
      <w:rFonts w:ascii="Times New Roman" w:eastAsia="Times New Roman" w:hAnsi="Times New Roman" w:cs="Times New Roman"/>
      <w:b/>
      <w:sz w:val="24"/>
      <w:szCs w:val="24"/>
      <w:lang w:val="sr-Cyrl-CS"/>
    </w:rPr>
  </w:style>
  <w:style w:type="paragraph" w:customStyle="1" w:styleId="Podnaslov1">
    <w:name w:val="Podnaslov 1"/>
    <w:basedOn w:val="Normal"/>
    <w:next w:val="Paragraf"/>
    <w:rsid w:val="00E75F9C"/>
    <w:pPr>
      <w:keepNext/>
      <w:spacing w:before="240" w:after="120" w:line="240" w:lineRule="auto"/>
      <w:ind w:left="851"/>
      <w:outlineLvl w:val="1"/>
    </w:pPr>
    <w:rPr>
      <w:rFonts w:ascii="Times New Roman" w:eastAsia="Times New Roman" w:hAnsi="Times New Roman" w:cs="Times New Roman"/>
      <w:i/>
      <w:sz w:val="24"/>
      <w:szCs w:val="24"/>
      <w:lang w:val="sr-Cyrl-CS"/>
    </w:rPr>
  </w:style>
  <w:style w:type="paragraph" w:customStyle="1" w:styleId="Podnaslov3">
    <w:name w:val="Podnaslov 3"/>
    <w:basedOn w:val="Normal"/>
    <w:next w:val="Paragraf"/>
    <w:rsid w:val="00E75F9C"/>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4">
    <w:name w:val="Podnaslov 4"/>
    <w:basedOn w:val="Normal"/>
    <w:next w:val="Paragraf"/>
    <w:rsid w:val="00E75F9C"/>
    <w:pPr>
      <w:keepNext/>
      <w:spacing w:before="240" w:after="120" w:line="240" w:lineRule="auto"/>
      <w:ind w:left="851"/>
    </w:pPr>
    <w:rPr>
      <w:rFonts w:ascii="Times New Roman" w:eastAsia="Times New Roman" w:hAnsi="Times New Roman" w:cs="Times New Roman"/>
      <w:b/>
      <w:i/>
      <w:sz w:val="24"/>
      <w:szCs w:val="24"/>
      <w:lang w:val="sr-Cyrl-CS"/>
    </w:rPr>
  </w:style>
  <w:style w:type="paragraph" w:customStyle="1" w:styleId="Podnaslov5">
    <w:name w:val="Podnaslov 5"/>
    <w:basedOn w:val="Normal"/>
    <w:next w:val="Paragraf"/>
    <w:rsid w:val="00E75F9C"/>
    <w:pPr>
      <w:keepNext/>
      <w:spacing w:before="240" w:after="120" w:line="240" w:lineRule="auto"/>
      <w:ind w:left="851"/>
    </w:pPr>
    <w:rPr>
      <w:rFonts w:ascii="Times New Roman" w:eastAsia="Times New Roman" w:hAnsi="Times New Roman" w:cs="Times New Roman"/>
      <w:sz w:val="24"/>
      <w:szCs w:val="24"/>
      <w:lang w:val="sr-Cyrl-CS"/>
    </w:rPr>
  </w:style>
  <w:style w:type="paragraph" w:customStyle="1" w:styleId="Paragraf">
    <w:name w:val="Paragraf"/>
    <w:basedOn w:val="Normal"/>
    <w:rsid w:val="00E75F9C"/>
    <w:pPr>
      <w:spacing w:before="60" w:after="0" w:line="240" w:lineRule="auto"/>
      <w:ind w:firstLine="851"/>
    </w:pPr>
    <w:rPr>
      <w:rFonts w:ascii="Times New Roman" w:eastAsia="Times New Roman" w:hAnsi="Times New Roman" w:cs="Times New Roman"/>
      <w:b/>
      <w:noProof/>
      <w:sz w:val="24"/>
      <w:szCs w:val="24"/>
      <w:lang w:val="sr-Cyrl-CS"/>
    </w:rPr>
  </w:style>
  <w:style w:type="paragraph" w:customStyle="1" w:styleId="Clan">
    <w:name w:val="Clan"/>
    <w:basedOn w:val="Paragraf"/>
    <w:next w:val="Paragraf"/>
    <w:rsid w:val="00E75F9C"/>
    <w:pPr>
      <w:keepNext/>
      <w:spacing w:before="240"/>
      <w:ind w:firstLine="0"/>
      <w:jc w:val="center"/>
      <w:outlineLvl w:val="2"/>
    </w:pPr>
  </w:style>
  <w:style w:type="paragraph" w:customStyle="1" w:styleId="Tacka10">
    <w:name w:val="Tacka 1"/>
    <w:basedOn w:val="Normal"/>
    <w:rsid w:val="00E75F9C"/>
    <w:pPr>
      <w:numPr>
        <w:numId w:val="3"/>
      </w:numPr>
      <w:tabs>
        <w:tab w:val="left" w:pos="1247"/>
      </w:tabs>
      <w:spacing w:after="0" w:line="240" w:lineRule="auto"/>
    </w:pPr>
    <w:rPr>
      <w:rFonts w:ascii="Times New Roman" w:eastAsia="Times New Roman" w:hAnsi="Times New Roman" w:cs="Times New Roman"/>
      <w:b/>
      <w:sz w:val="24"/>
      <w:szCs w:val="24"/>
      <w:lang w:val="sr-Cyrl-CS"/>
    </w:rPr>
  </w:style>
  <w:style w:type="paragraph" w:customStyle="1" w:styleId="Tackaa">
    <w:name w:val="Tacka a"/>
    <w:basedOn w:val="Normal"/>
    <w:rsid w:val="00E75F9C"/>
    <w:pPr>
      <w:numPr>
        <w:numId w:val="14"/>
      </w:numPr>
      <w:spacing w:after="0" w:line="240" w:lineRule="auto"/>
    </w:pPr>
    <w:rPr>
      <w:rFonts w:ascii="Times New Roman" w:eastAsia="Times New Roman" w:hAnsi="Times New Roman" w:cs="Times New Roman"/>
      <w:b/>
      <w:sz w:val="24"/>
      <w:szCs w:val="24"/>
      <w:lang w:val="sr-Cyrl-CS"/>
    </w:rPr>
  </w:style>
  <w:style w:type="paragraph" w:customStyle="1" w:styleId="Tacka1">
    <w:name w:val="Tacka 1)"/>
    <w:basedOn w:val="Normal"/>
    <w:rsid w:val="00E75F9C"/>
    <w:pPr>
      <w:numPr>
        <w:numId w:val="1"/>
      </w:numPr>
      <w:spacing w:after="0" w:line="240" w:lineRule="auto"/>
    </w:pPr>
    <w:rPr>
      <w:rFonts w:ascii="Times New Roman" w:eastAsia="Times New Roman" w:hAnsi="Times New Roman" w:cs="Times New Roman"/>
      <w:b/>
      <w:sz w:val="24"/>
      <w:szCs w:val="24"/>
      <w:lang w:val="sr-Cyrl-CS"/>
    </w:rPr>
  </w:style>
  <w:style w:type="paragraph" w:customStyle="1" w:styleId="Tackaa1">
    <w:name w:val="Tacka a)"/>
    <w:basedOn w:val="Normal"/>
    <w:rsid w:val="00E75F9C"/>
    <w:pPr>
      <w:numPr>
        <w:numId w:val="2"/>
      </w:numPr>
      <w:spacing w:after="0" w:line="240" w:lineRule="auto"/>
    </w:pPr>
    <w:rPr>
      <w:rFonts w:ascii="Times New Roman" w:eastAsia="Times New Roman" w:hAnsi="Times New Roman" w:cs="Times New Roman"/>
      <w:b/>
      <w:sz w:val="24"/>
      <w:szCs w:val="24"/>
      <w:lang w:val="sr-Cyrl-CS"/>
    </w:rPr>
  </w:style>
  <w:style w:type="paragraph" w:styleId="BodyText">
    <w:name w:val="Body Text"/>
    <w:basedOn w:val="Normal"/>
    <w:link w:val="BodyTextChar1"/>
    <w:hidden/>
    <w:rsid w:val="00E75F9C"/>
    <w:pPr>
      <w:spacing w:after="120" w:line="240" w:lineRule="auto"/>
    </w:pPr>
    <w:rPr>
      <w:rFonts w:ascii="Verdana" w:eastAsia="Times New Roman" w:hAnsi="Verdana" w:cs="Times New Roman"/>
      <w:noProof/>
      <w:szCs w:val="24"/>
      <w:lang w:val="sr-Latn-CS"/>
    </w:rPr>
  </w:style>
  <w:style w:type="character" w:customStyle="1" w:styleId="BodyTextChar">
    <w:name w:val="Body Text Char"/>
    <w:basedOn w:val="DefaultParagraphFont"/>
    <w:rsid w:val="00E75F9C"/>
  </w:style>
  <w:style w:type="paragraph" w:styleId="BodyText2">
    <w:name w:val="Body Text 2"/>
    <w:aliases w:val=" Char,Char"/>
    <w:basedOn w:val="Normal"/>
    <w:link w:val="BodyText2Char"/>
    <w:hidden/>
    <w:rsid w:val="00E75F9C"/>
    <w:pPr>
      <w:spacing w:after="120" w:line="480" w:lineRule="auto"/>
    </w:pPr>
    <w:rPr>
      <w:rFonts w:ascii="Times New Roman" w:eastAsia="Times New Roman" w:hAnsi="Times New Roman" w:cs="Times New Roman"/>
      <w:b/>
      <w:sz w:val="24"/>
      <w:szCs w:val="24"/>
      <w:lang w:val="sr-Cyrl-CS"/>
    </w:rPr>
  </w:style>
  <w:style w:type="character" w:customStyle="1" w:styleId="BodyText2Char">
    <w:name w:val="Body Text 2 Char"/>
    <w:aliases w:val=" Char Char,Char Char"/>
    <w:basedOn w:val="DefaultParagraphFont"/>
    <w:link w:val="BodyText2"/>
    <w:rsid w:val="00E75F9C"/>
    <w:rPr>
      <w:rFonts w:ascii="Times New Roman" w:eastAsia="Times New Roman" w:hAnsi="Times New Roman" w:cs="Times New Roman"/>
      <w:b/>
      <w:sz w:val="24"/>
      <w:szCs w:val="24"/>
      <w:lang w:val="sr-Cyrl-CS"/>
    </w:rPr>
  </w:style>
  <w:style w:type="paragraph" w:styleId="BodyText3">
    <w:name w:val="Body Text 3"/>
    <w:basedOn w:val="Normal"/>
    <w:link w:val="BodyText3Char"/>
    <w:hidden/>
    <w:rsid w:val="00E75F9C"/>
    <w:pPr>
      <w:spacing w:after="120" w:line="240" w:lineRule="auto"/>
    </w:pPr>
    <w:rPr>
      <w:rFonts w:ascii="Times New Roman" w:eastAsia="Times New Roman" w:hAnsi="Times New Roman" w:cs="Times New Roman"/>
      <w:b/>
      <w:sz w:val="16"/>
      <w:szCs w:val="16"/>
      <w:lang w:val="sr-Cyrl-CS"/>
    </w:rPr>
  </w:style>
  <w:style w:type="character" w:customStyle="1" w:styleId="BodyText3Char">
    <w:name w:val="Body Text 3 Char"/>
    <w:basedOn w:val="DefaultParagraphFont"/>
    <w:link w:val="BodyText3"/>
    <w:rsid w:val="00E75F9C"/>
    <w:rPr>
      <w:rFonts w:ascii="Times New Roman" w:eastAsia="Times New Roman" w:hAnsi="Times New Roman" w:cs="Times New Roman"/>
      <w:b/>
      <w:sz w:val="16"/>
      <w:szCs w:val="16"/>
      <w:lang w:val="sr-Cyrl-CS"/>
    </w:rPr>
  </w:style>
  <w:style w:type="paragraph" w:styleId="BodyTextFirstIndent">
    <w:name w:val="Body Text First Indent"/>
    <w:basedOn w:val="BodyText"/>
    <w:link w:val="BodyTextFirstIndentChar"/>
    <w:hidden/>
    <w:rsid w:val="00E75F9C"/>
    <w:pPr>
      <w:ind w:firstLine="210"/>
    </w:pPr>
  </w:style>
  <w:style w:type="character" w:customStyle="1" w:styleId="BodyTextFirstIndentChar">
    <w:name w:val="Body Text First Indent Char"/>
    <w:basedOn w:val="BodyTextChar"/>
    <w:link w:val="BodyTextFirstIndent"/>
    <w:rsid w:val="00E75F9C"/>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E75F9C"/>
    <w:pPr>
      <w:spacing w:after="120" w:line="240" w:lineRule="auto"/>
      <w:ind w:left="283"/>
    </w:pPr>
    <w:rPr>
      <w:rFonts w:ascii="Times New Roman" w:eastAsia="Times New Roman" w:hAnsi="Times New Roman" w:cs="Times New Roman"/>
      <w:b/>
      <w:sz w:val="24"/>
      <w:szCs w:val="24"/>
      <w:lang w:val="sr-Cyrl-CS"/>
    </w:rPr>
  </w:style>
  <w:style w:type="character" w:customStyle="1" w:styleId="BodyTextIndentChar">
    <w:name w:val="Body Text Indent Char"/>
    <w:basedOn w:val="DefaultParagraphFont"/>
    <w:link w:val="BodyTextIndent"/>
    <w:rsid w:val="00E75F9C"/>
    <w:rPr>
      <w:rFonts w:ascii="Times New Roman" w:eastAsia="Times New Roman" w:hAnsi="Times New Roman" w:cs="Times New Roman"/>
      <w:b/>
      <w:sz w:val="24"/>
      <w:szCs w:val="24"/>
      <w:lang w:val="sr-Cyrl-CS"/>
    </w:rPr>
  </w:style>
  <w:style w:type="paragraph" w:styleId="BodyTextFirstIndent2">
    <w:name w:val="Body Text First Indent 2"/>
    <w:basedOn w:val="BodyTextIndent"/>
    <w:link w:val="BodyTextFirstIndent2Char"/>
    <w:hidden/>
    <w:rsid w:val="00E75F9C"/>
    <w:pPr>
      <w:ind w:firstLine="210"/>
    </w:pPr>
  </w:style>
  <w:style w:type="character" w:customStyle="1" w:styleId="BodyTextFirstIndent2Char">
    <w:name w:val="Body Text First Indent 2 Char"/>
    <w:basedOn w:val="BodyTextIndentChar"/>
    <w:link w:val="BodyTextFirstIndent2"/>
    <w:rsid w:val="00E75F9C"/>
    <w:rPr>
      <w:rFonts w:ascii="Times New Roman" w:eastAsia="Times New Roman" w:hAnsi="Times New Roman" w:cs="Times New Roman"/>
      <w:b/>
      <w:sz w:val="24"/>
      <w:szCs w:val="24"/>
      <w:lang w:val="sr-Cyrl-CS"/>
    </w:rPr>
  </w:style>
  <w:style w:type="paragraph" w:styleId="BodyTextIndent2">
    <w:name w:val="Body Text Indent 2"/>
    <w:basedOn w:val="Normal"/>
    <w:link w:val="BodyTextIndent2Char"/>
    <w:hidden/>
    <w:rsid w:val="00E75F9C"/>
    <w:pPr>
      <w:spacing w:after="120" w:line="480" w:lineRule="auto"/>
      <w:ind w:left="283"/>
    </w:pPr>
    <w:rPr>
      <w:rFonts w:ascii="Times New Roman" w:eastAsia="Times New Roman" w:hAnsi="Times New Roman" w:cs="Times New Roman"/>
      <w:b/>
      <w:sz w:val="24"/>
      <w:szCs w:val="24"/>
      <w:lang w:val="sr-Cyrl-CS"/>
    </w:rPr>
  </w:style>
  <w:style w:type="character" w:customStyle="1" w:styleId="BodyTextIndent2Char">
    <w:name w:val="Body Text Indent 2 Char"/>
    <w:basedOn w:val="DefaultParagraphFont"/>
    <w:link w:val="BodyTextIndent2"/>
    <w:rsid w:val="00E75F9C"/>
    <w:rPr>
      <w:rFonts w:ascii="Times New Roman" w:eastAsia="Times New Roman" w:hAnsi="Times New Roman" w:cs="Times New Roman"/>
      <w:b/>
      <w:sz w:val="24"/>
      <w:szCs w:val="24"/>
      <w:lang w:val="sr-Cyrl-CS"/>
    </w:rPr>
  </w:style>
  <w:style w:type="paragraph" w:styleId="BodyTextIndent3">
    <w:name w:val="Body Text Indent 3"/>
    <w:basedOn w:val="Normal"/>
    <w:link w:val="BodyTextIndent3Char"/>
    <w:hidden/>
    <w:rsid w:val="00E75F9C"/>
    <w:pPr>
      <w:spacing w:after="120" w:line="240" w:lineRule="auto"/>
      <w:ind w:left="283"/>
    </w:pPr>
    <w:rPr>
      <w:rFonts w:ascii="Times New Roman" w:eastAsia="Times New Roman" w:hAnsi="Times New Roman" w:cs="Times New Roman"/>
      <w:b/>
      <w:sz w:val="16"/>
      <w:szCs w:val="16"/>
      <w:lang w:val="sr-Cyrl-CS"/>
    </w:rPr>
  </w:style>
  <w:style w:type="character" w:customStyle="1" w:styleId="BodyTextIndent3Char">
    <w:name w:val="Body Text Indent 3 Char"/>
    <w:basedOn w:val="DefaultParagraphFont"/>
    <w:link w:val="BodyTextIndent3"/>
    <w:rsid w:val="00E75F9C"/>
    <w:rPr>
      <w:rFonts w:ascii="Times New Roman" w:eastAsia="Times New Roman" w:hAnsi="Times New Roman" w:cs="Times New Roman"/>
      <w:b/>
      <w:sz w:val="16"/>
      <w:szCs w:val="16"/>
      <w:lang w:val="sr-Cyrl-CS"/>
    </w:rPr>
  </w:style>
  <w:style w:type="paragraph" w:styleId="Caption">
    <w:name w:val="caption"/>
    <w:basedOn w:val="Normal"/>
    <w:next w:val="Normal"/>
    <w:hidden/>
    <w:qFormat/>
    <w:rsid w:val="00E75F9C"/>
    <w:pPr>
      <w:spacing w:before="120" w:after="120" w:line="240" w:lineRule="auto"/>
    </w:pPr>
    <w:rPr>
      <w:rFonts w:ascii="Times New Roman" w:eastAsia="Times New Roman" w:hAnsi="Times New Roman" w:cs="Times New Roman"/>
      <w:bCs/>
      <w:sz w:val="20"/>
      <w:szCs w:val="20"/>
      <w:lang w:val="sr-Cyrl-CS"/>
    </w:rPr>
  </w:style>
  <w:style w:type="paragraph" w:styleId="Closing">
    <w:name w:val="Closing"/>
    <w:basedOn w:val="Normal"/>
    <w:link w:val="ClosingChar"/>
    <w:hidden/>
    <w:rsid w:val="00E75F9C"/>
    <w:pPr>
      <w:spacing w:after="0" w:line="240" w:lineRule="auto"/>
      <w:ind w:left="4252"/>
    </w:pPr>
    <w:rPr>
      <w:rFonts w:ascii="Times New Roman" w:eastAsia="Times New Roman" w:hAnsi="Times New Roman" w:cs="Times New Roman"/>
      <w:b/>
      <w:sz w:val="24"/>
      <w:szCs w:val="24"/>
      <w:lang w:val="sr-Cyrl-CS"/>
    </w:rPr>
  </w:style>
  <w:style w:type="character" w:customStyle="1" w:styleId="ClosingChar">
    <w:name w:val="Closing Char"/>
    <w:basedOn w:val="DefaultParagraphFont"/>
    <w:link w:val="Closing"/>
    <w:rsid w:val="00E75F9C"/>
    <w:rPr>
      <w:rFonts w:ascii="Times New Roman" w:eastAsia="Times New Roman" w:hAnsi="Times New Roman" w:cs="Times New Roman"/>
      <w:b/>
      <w:sz w:val="24"/>
      <w:szCs w:val="24"/>
      <w:lang w:val="sr-Cyrl-CS"/>
    </w:rPr>
  </w:style>
  <w:style w:type="character" w:styleId="CommentReference">
    <w:name w:val="annotation reference"/>
    <w:hidden/>
    <w:semiHidden/>
    <w:rsid w:val="00E75F9C"/>
    <w:rPr>
      <w:sz w:val="16"/>
      <w:szCs w:val="16"/>
    </w:rPr>
  </w:style>
  <w:style w:type="paragraph" w:styleId="CommentText">
    <w:name w:val="annotation text"/>
    <w:basedOn w:val="Normal"/>
    <w:link w:val="CommentTextChar"/>
    <w:hidden/>
    <w:semiHidden/>
    <w:rsid w:val="00E75F9C"/>
    <w:pPr>
      <w:spacing w:after="0" w:line="240" w:lineRule="auto"/>
    </w:pPr>
    <w:rPr>
      <w:rFonts w:ascii="Times New Roman" w:eastAsia="Times New Roman" w:hAnsi="Times New Roman" w:cs="Times New Roman"/>
      <w:b/>
      <w:sz w:val="20"/>
      <w:szCs w:val="20"/>
      <w:lang w:val="sr-Cyrl-CS"/>
    </w:rPr>
  </w:style>
  <w:style w:type="character" w:customStyle="1" w:styleId="CommentTextChar">
    <w:name w:val="Comment Text Char"/>
    <w:basedOn w:val="DefaultParagraphFont"/>
    <w:link w:val="CommentText"/>
    <w:semiHidden/>
    <w:rsid w:val="00E75F9C"/>
    <w:rPr>
      <w:rFonts w:ascii="Times New Roman" w:eastAsia="Times New Roman" w:hAnsi="Times New Roman" w:cs="Times New Roman"/>
      <w:b/>
      <w:sz w:val="20"/>
      <w:szCs w:val="20"/>
      <w:lang w:val="sr-Cyrl-CS"/>
    </w:rPr>
  </w:style>
  <w:style w:type="paragraph" w:styleId="Date">
    <w:name w:val="Date"/>
    <w:basedOn w:val="Normal"/>
    <w:next w:val="Normal"/>
    <w:link w:val="DateChar"/>
    <w:hidden/>
    <w:rsid w:val="00E75F9C"/>
    <w:pPr>
      <w:spacing w:after="0" w:line="240" w:lineRule="auto"/>
    </w:pPr>
    <w:rPr>
      <w:rFonts w:ascii="Times New Roman" w:eastAsia="Times New Roman" w:hAnsi="Times New Roman" w:cs="Times New Roman"/>
      <w:b/>
      <w:sz w:val="24"/>
      <w:szCs w:val="24"/>
      <w:lang w:val="sr-Cyrl-CS"/>
    </w:rPr>
  </w:style>
  <w:style w:type="character" w:customStyle="1" w:styleId="DateChar">
    <w:name w:val="Date Char"/>
    <w:basedOn w:val="DefaultParagraphFont"/>
    <w:link w:val="Date"/>
    <w:rsid w:val="00E75F9C"/>
    <w:rPr>
      <w:rFonts w:ascii="Times New Roman" w:eastAsia="Times New Roman" w:hAnsi="Times New Roman" w:cs="Times New Roman"/>
      <w:b/>
      <w:sz w:val="24"/>
      <w:szCs w:val="24"/>
      <w:lang w:val="sr-Cyrl-CS"/>
    </w:rPr>
  </w:style>
  <w:style w:type="paragraph" w:styleId="DocumentMap">
    <w:name w:val="Document Map"/>
    <w:basedOn w:val="Normal"/>
    <w:link w:val="DocumentMapChar"/>
    <w:hidden/>
    <w:semiHidden/>
    <w:rsid w:val="00E75F9C"/>
    <w:pPr>
      <w:shd w:val="clear" w:color="auto" w:fill="000080"/>
      <w:spacing w:after="0" w:line="240" w:lineRule="auto"/>
    </w:pPr>
    <w:rPr>
      <w:rFonts w:ascii="Tahoma" w:eastAsia="Times New Roman" w:hAnsi="Tahoma" w:cs="Tahoma"/>
      <w:b/>
      <w:sz w:val="24"/>
      <w:szCs w:val="24"/>
      <w:lang w:val="sr-Cyrl-CS"/>
    </w:rPr>
  </w:style>
  <w:style w:type="character" w:customStyle="1" w:styleId="DocumentMapChar">
    <w:name w:val="Document Map Char"/>
    <w:basedOn w:val="DefaultParagraphFont"/>
    <w:link w:val="DocumentMap"/>
    <w:semiHidden/>
    <w:rsid w:val="00E75F9C"/>
    <w:rPr>
      <w:rFonts w:ascii="Tahoma" w:eastAsia="Times New Roman" w:hAnsi="Tahoma" w:cs="Tahoma"/>
      <w:b/>
      <w:sz w:val="24"/>
      <w:szCs w:val="24"/>
      <w:shd w:val="clear" w:color="auto" w:fill="000080"/>
      <w:lang w:val="sr-Cyrl-CS"/>
    </w:rPr>
  </w:style>
  <w:style w:type="paragraph" w:styleId="E-mailSignature">
    <w:name w:val="E-mail Signature"/>
    <w:basedOn w:val="Normal"/>
    <w:link w:val="E-mailSignatureChar"/>
    <w:hidden/>
    <w:rsid w:val="00E75F9C"/>
    <w:pPr>
      <w:spacing w:after="0" w:line="240" w:lineRule="auto"/>
    </w:pPr>
    <w:rPr>
      <w:rFonts w:ascii="Times New Roman" w:eastAsia="Times New Roman" w:hAnsi="Times New Roman" w:cs="Times New Roman"/>
      <w:b/>
      <w:sz w:val="24"/>
      <w:szCs w:val="24"/>
      <w:lang w:val="sr-Cyrl-CS"/>
    </w:rPr>
  </w:style>
  <w:style w:type="character" w:customStyle="1" w:styleId="E-mailSignatureChar">
    <w:name w:val="E-mail Signature Char"/>
    <w:basedOn w:val="DefaultParagraphFont"/>
    <w:link w:val="E-mailSignature"/>
    <w:rsid w:val="00E75F9C"/>
    <w:rPr>
      <w:rFonts w:ascii="Times New Roman" w:eastAsia="Times New Roman" w:hAnsi="Times New Roman" w:cs="Times New Roman"/>
      <w:b/>
      <w:sz w:val="24"/>
      <w:szCs w:val="24"/>
      <w:lang w:val="sr-Cyrl-CS"/>
    </w:rPr>
  </w:style>
  <w:style w:type="character" w:styleId="Emphasis">
    <w:name w:val="Emphasis"/>
    <w:hidden/>
    <w:qFormat/>
    <w:rsid w:val="00E75F9C"/>
    <w:rPr>
      <w:i/>
      <w:iCs/>
    </w:rPr>
  </w:style>
  <w:style w:type="character" w:styleId="EndnoteReference">
    <w:name w:val="endnote reference"/>
    <w:hidden/>
    <w:semiHidden/>
    <w:rsid w:val="00E75F9C"/>
    <w:rPr>
      <w:vertAlign w:val="superscript"/>
    </w:rPr>
  </w:style>
  <w:style w:type="paragraph" w:styleId="EndnoteText">
    <w:name w:val="endnote text"/>
    <w:basedOn w:val="Normal"/>
    <w:link w:val="EndnoteTextChar"/>
    <w:hidden/>
    <w:semiHidden/>
    <w:rsid w:val="00E75F9C"/>
    <w:pPr>
      <w:spacing w:after="0" w:line="240" w:lineRule="auto"/>
    </w:pPr>
    <w:rPr>
      <w:rFonts w:ascii="Times New Roman" w:eastAsia="Times New Roman" w:hAnsi="Times New Roman" w:cs="Times New Roman"/>
      <w:b/>
      <w:sz w:val="20"/>
      <w:szCs w:val="20"/>
      <w:lang w:val="sr-Cyrl-CS"/>
    </w:rPr>
  </w:style>
  <w:style w:type="character" w:customStyle="1" w:styleId="EndnoteTextChar">
    <w:name w:val="Endnote Text Char"/>
    <w:basedOn w:val="DefaultParagraphFont"/>
    <w:link w:val="EndnoteText"/>
    <w:semiHidden/>
    <w:rsid w:val="00E75F9C"/>
    <w:rPr>
      <w:rFonts w:ascii="Times New Roman" w:eastAsia="Times New Roman" w:hAnsi="Times New Roman" w:cs="Times New Roman"/>
      <w:b/>
      <w:sz w:val="20"/>
      <w:szCs w:val="20"/>
      <w:lang w:val="sr-Cyrl-CS"/>
    </w:rPr>
  </w:style>
  <w:style w:type="paragraph" w:styleId="EnvelopeAddress">
    <w:name w:val="envelope address"/>
    <w:basedOn w:val="Normal"/>
    <w:hidden/>
    <w:rsid w:val="00E75F9C"/>
    <w:pPr>
      <w:framePr w:w="7920" w:h="1980" w:hRule="exact" w:hSpace="180" w:wrap="auto" w:hAnchor="page" w:xAlign="center" w:yAlign="bottom"/>
      <w:spacing w:after="0" w:line="240" w:lineRule="auto"/>
      <w:ind w:left="2880"/>
    </w:pPr>
    <w:rPr>
      <w:rFonts w:ascii="Arial" w:eastAsia="Times New Roman" w:hAnsi="Arial" w:cs="Arial"/>
      <w:b/>
      <w:sz w:val="24"/>
      <w:szCs w:val="24"/>
      <w:lang w:val="sr-Cyrl-CS"/>
    </w:rPr>
  </w:style>
  <w:style w:type="paragraph" w:styleId="EnvelopeReturn">
    <w:name w:val="envelope return"/>
    <w:basedOn w:val="Normal"/>
    <w:hidden/>
    <w:rsid w:val="00E75F9C"/>
    <w:pPr>
      <w:spacing w:after="0" w:line="240" w:lineRule="auto"/>
    </w:pPr>
    <w:rPr>
      <w:rFonts w:ascii="Arial" w:eastAsia="Times New Roman" w:hAnsi="Arial" w:cs="Arial"/>
      <w:b/>
      <w:sz w:val="20"/>
      <w:szCs w:val="20"/>
      <w:lang w:val="sr-Cyrl-CS"/>
    </w:rPr>
  </w:style>
  <w:style w:type="character" w:styleId="FollowedHyperlink">
    <w:name w:val="FollowedHyperlink"/>
    <w:hidden/>
    <w:rsid w:val="00E75F9C"/>
    <w:rPr>
      <w:color w:val="800080"/>
      <w:u w:val="single"/>
    </w:rPr>
  </w:style>
  <w:style w:type="paragraph" w:styleId="Footer">
    <w:name w:val="footer"/>
    <w:basedOn w:val="Normal"/>
    <w:link w:val="FooterChar2"/>
    <w:hidden/>
    <w:uiPriority w:val="99"/>
    <w:rsid w:val="00E75F9C"/>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FooterChar">
    <w:name w:val="Footer Char"/>
    <w:basedOn w:val="DefaultParagraphFont"/>
    <w:uiPriority w:val="99"/>
    <w:rsid w:val="00E75F9C"/>
  </w:style>
  <w:style w:type="character" w:styleId="FootnoteReference">
    <w:name w:val="footnote reference"/>
    <w:hidden/>
    <w:semiHidden/>
    <w:rsid w:val="00E75F9C"/>
    <w:rPr>
      <w:vertAlign w:val="superscript"/>
    </w:rPr>
  </w:style>
  <w:style w:type="paragraph" w:styleId="FootnoteText">
    <w:name w:val="footnote text"/>
    <w:basedOn w:val="Normal"/>
    <w:link w:val="FootnoteTextChar"/>
    <w:hidden/>
    <w:semiHidden/>
    <w:rsid w:val="00E75F9C"/>
    <w:pPr>
      <w:spacing w:after="0" w:line="240" w:lineRule="auto"/>
    </w:pPr>
    <w:rPr>
      <w:rFonts w:ascii="Times New Roman" w:eastAsia="Times New Roman" w:hAnsi="Times New Roman" w:cs="Times New Roman"/>
      <w:b/>
      <w:sz w:val="20"/>
      <w:szCs w:val="20"/>
      <w:lang w:val="sr-Cyrl-CS"/>
    </w:rPr>
  </w:style>
  <w:style w:type="character" w:customStyle="1" w:styleId="FootnoteTextChar">
    <w:name w:val="Footnote Text Char"/>
    <w:basedOn w:val="DefaultParagraphFont"/>
    <w:link w:val="FootnoteText"/>
    <w:semiHidden/>
    <w:rsid w:val="00E75F9C"/>
    <w:rPr>
      <w:rFonts w:ascii="Times New Roman" w:eastAsia="Times New Roman" w:hAnsi="Times New Roman" w:cs="Times New Roman"/>
      <w:b/>
      <w:sz w:val="20"/>
      <w:szCs w:val="20"/>
      <w:lang w:val="sr-Cyrl-CS"/>
    </w:rPr>
  </w:style>
  <w:style w:type="paragraph" w:styleId="Header">
    <w:name w:val="header"/>
    <w:basedOn w:val="Normal"/>
    <w:link w:val="HeaderChar"/>
    <w:hidden/>
    <w:rsid w:val="00E75F9C"/>
    <w:pPr>
      <w:tabs>
        <w:tab w:val="center" w:pos="4536"/>
        <w:tab w:val="right" w:pos="9072"/>
      </w:tabs>
      <w:spacing w:after="0" w:line="240" w:lineRule="auto"/>
    </w:pPr>
    <w:rPr>
      <w:rFonts w:ascii="Times New Roman" w:eastAsia="Times New Roman" w:hAnsi="Times New Roman" w:cs="Times New Roman"/>
      <w:b/>
      <w:sz w:val="24"/>
      <w:szCs w:val="24"/>
      <w:lang w:val="sr-Cyrl-CS"/>
    </w:rPr>
  </w:style>
  <w:style w:type="character" w:customStyle="1" w:styleId="HeaderChar">
    <w:name w:val="Header Char"/>
    <w:basedOn w:val="DefaultParagraphFont"/>
    <w:link w:val="Header"/>
    <w:rsid w:val="00E75F9C"/>
    <w:rPr>
      <w:rFonts w:ascii="Times New Roman" w:eastAsia="Times New Roman" w:hAnsi="Times New Roman" w:cs="Times New Roman"/>
      <w:b/>
      <w:sz w:val="24"/>
      <w:szCs w:val="24"/>
      <w:lang w:val="sr-Cyrl-CS"/>
    </w:rPr>
  </w:style>
  <w:style w:type="character" w:styleId="HTMLAcronym">
    <w:name w:val="HTML Acronym"/>
    <w:basedOn w:val="DefaultParagraphFont"/>
    <w:hidden/>
    <w:rsid w:val="00E75F9C"/>
  </w:style>
  <w:style w:type="paragraph" w:styleId="HTMLAddress">
    <w:name w:val="HTML Address"/>
    <w:basedOn w:val="Normal"/>
    <w:link w:val="HTMLAddressChar"/>
    <w:hidden/>
    <w:rsid w:val="00E75F9C"/>
    <w:pPr>
      <w:spacing w:after="0" w:line="240" w:lineRule="auto"/>
    </w:pPr>
    <w:rPr>
      <w:rFonts w:ascii="Times New Roman" w:eastAsia="Times New Roman" w:hAnsi="Times New Roman" w:cs="Times New Roman"/>
      <w:b/>
      <w:i/>
      <w:iCs/>
      <w:sz w:val="24"/>
      <w:szCs w:val="24"/>
      <w:lang w:val="sr-Cyrl-CS"/>
    </w:rPr>
  </w:style>
  <w:style w:type="character" w:customStyle="1" w:styleId="HTMLAddressChar">
    <w:name w:val="HTML Address Char"/>
    <w:basedOn w:val="DefaultParagraphFont"/>
    <w:link w:val="HTMLAddress"/>
    <w:rsid w:val="00E75F9C"/>
    <w:rPr>
      <w:rFonts w:ascii="Times New Roman" w:eastAsia="Times New Roman" w:hAnsi="Times New Roman" w:cs="Times New Roman"/>
      <w:b/>
      <w:i/>
      <w:iCs/>
      <w:sz w:val="24"/>
      <w:szCs w:val="24"/>
      <w:lang w:val="sr-Cyrl-CS"/>
    </w:rPr>
  </w:style>
  <w:style w:type="character" w:styleId="HTMLCite">
    <w:name w:val="HTML Cite"/>
    <w:hidden/>
    <w:rsid w:val="00E75F9C"/>
    <w:rPr>
      <w:i/>
      <w:iCs/>
    </w:rPr>
  </w:style>
  <w:style w:type="character" w:styleId="HTMLCode">
    <w:name w:val="HTML Code"/>
    <w:hidden/>
    <w:rsid w:val="00E75F9C"/>
    <w:rPr>
      <w:rFonts w:ascii="Courier New" w:hAnsi="Courier New"/>
      <w:sz w:val="20"/>
      <w:szCs w:val="20"/>
    </w:rPr>
  </w:style>
  <w:style w:type="character" w:styleId="HTMLDefinition">
    <w:name w:val="HTML Definition"/>
    <w:hidden/>
    <w:rsid w:val="00E75F9C"/>
    <w:rPr>
      <w:i/>
      <w:iCs/>
    </w:rPr>
  </w:style>
  <w:style w:type="character" w:styleId="HTMLKeyboard">
    <w:name w:val="HTML Keyboard"/>
    <w:hidden/>
    <w:rsid w:val="00E75F9C"/>
    <w:rPr>
      <w:rFonts w:ascii="Courier New" w:hAnsi="Courier New"/>
      <w:sz w:val="20"/>
      <w:szCs w:val="20"/>
    </w:rPr>
  </w:style>
  <w:style w:type="paragraph" w:styleId="HTMLPreformatted">
    <w:name w:val="HTML Preformatted"/>
    <w:basedOn w:val="Normal"/>
    <w:link w:val="HTMLPreformattedChar"/>
    <w:hidden/>
    <w:rsid w:val="00E75F9C"/>
    <w:pPr>
      <w:spacing w:after="0" w:line="240" w:lineRule="auto"/>
    </w:pPr>
    <w:rPr>
      <w:rFonts w:ascii="Courier New" w:eastAsia="Times New Roman" w:hAnsi="Courier New" w:cs="Courier New"/>
      <w:b/>
      <w:sz w:val="20"/>
      <w:szCs w:val="20"/>
      <w:lang w:val="sr-Cyrl-CS"/>
    </w:rPr>
  </w:style>
  <w:style w:type="character" w:customStyle="1" w:styleId="HTMLPreformattedChar">
    <w:name w:val="HTML Preformatted Char"/>
    <w:basedOn w:val="DefaultParagraphFont"/>
    <w:link w:val="HTMLPreformatted"/>
    <w:rsid w:val="00E75F9C"/>
    <w:rPr>
      <w:rFonts w:ascii="Courier New" w:eastAsia="Times New Roman" w:hAnsi="Courier New" w:cs="Courier New"/>
      <w:b/>
      <w:sz w:val="20"/>
      <w:szCs w:val="20"/>
      <w:lang w:val="sr-Cyrl-CS"/>
    </w:rPr>
  </w:style>
  <w:style w:type="character" w:styleId="HTMLSample">
    <w:name w:val="HTML Sample"/>
    <w:hidden/>
    <w:rsid w:val="00E75F9C"/>
    <w:rPr>
      <w:rFonts w:ascii="Courier New" w:hAnsi="Courier New"/>
    </w:rPr>
  </w:style>
  <w:style w:type="character" w:styleId="HTMLTypewriter">
    <w:name w:val="HTML Typewriter"/>
    <w:hidden/>
    <w:rsid w:val="00E75F9C"/>
    <w:rPr>
      <w:rFonts w:ascii="Courier New" w:hAnsi="Courier New"/>
      <w:sz w:val="20"/>
      <w:szCs w:val="20"/>
    </w:rPr>
  </w:style>
  <w:style w:type="character" w:styleId="HTMLVariable">
    <w:name w:val="HTML Variable"/>
    <w:hidden/>
    <w:rsid w:val="00E75F9C"/>
    <w:rPr>
      <w:i/>
      <w:iCs/>
    </w:rPr>
  </w:style>
  <w:style w:type="character" w:styleId="Hyperlink">
    <w:name w:val="Hyperlink"/>
    <w:hidden/>
    <w:rsid w:val="00E75F9C"/>
    <w:rPr>
      <w:color w:val="0000FF"/>
      <w:u w:val="single"/>
    </w:rPr>
  </w:style>
  <w:style w:type="paragraph" w:styleId="Index1">
    <w:name w:val="index 1"/>
    <w:basedOn w:val="Normal"/>
    <w:next w:val="Normal"/>
    <w:autoRedefine/>
    <w:hidden/>
    <w:semiHidden/>
    <w:rsid w:val="00E75F9C"/>
    <w:pPr>
      <w:spacing w:after="0" w:line="240" w:lineRule="auto"/>
      <w:ind w:left="220" w:hanging="220"/>
    </w:pPr>
    <w:rPr>
      <w:rFonts w:ascii="Times New Roman" w:eastAsia="Times New Roman" w:hAnsi="Times New Roman" w:cs="Times New Roman"/>
      <w:b/>
      <w:sz w:val="24"/>
      <w:szCs w:val="24"/>
      <w:lang w:val="sr-Cyrl-CS"/>
    </w:rPr>
  </w:style>
  <w:style w:type="paragraph" w:styleId="Index2">
    <w:name w:val="index 2"/>
    <w:basedOn w:val="Normal"/>
    <w:next w:val="Normal"/>
    <w:autoRedefine/>
    <w:hidden/>
    <w:semiHidden/>
    <w:rsid w:val="00E75F9C"/>
    <w:pPr>
      <w:spacing w:after="0" w:line="240" w:lineRule="auto"/>
      <w:ind w:left="440" w:hanging="220"/>
    </w:pPr>
    <w:rPr>
      <w:rFonts w:ascii="Times New Roman" w:eastAsia="Times New Roman" w:hAnsi="Times New Roman" w:cs="Times New Roman"/>
      <w:b/>
      <w:sz w:val="24"/>
      <w:szCs w:val="24"/>
      <w:lang w:val="sr-Cyrl-CS"/>
    </w:rPr>
  </w:style>
  <w:style w:type="paragraph" w:styleId="Index3">
    <w:name w:val="index 3"/>
    <w:basedOn w:val="Normal"/>
    <w:next w:val="Normal"/>
    <w:autoRedefine/>
    <w:hidden/>
    <w:semiHidden/>
    <w:rsid w:val="00E75F9C"/>
    <w:pPr>
      <w:spacing w:after="0" w:line="240" w:lineRule="auto"/>
      <w:ind w:left="660" w:hanging="220"/>
    </w:pPr>
    <w:rPr>
      <w:rFonts w:ascii="Times New Roman" w:eastAsia="Times New Roman" w:hAnsi="Times New Roman" w:cs="Times New Roman"/>
      <w:b/>
      <w:sz w:val="24"/>
      <w:szCs w:val="24"/>
      <w:lang w:val="sr-Cyrl-CS"/>
    </w:rPr>
  </w:style>
  <w:style w:type="paragraph" w:styleId="Index4">
    <w:name w:val="index 4"/>
    <w:basedOn w:val="Normal"/>
    <w:next w:val="Normal"/>
    <w:autoRedefine/>
    <w:hidden/>
    <w:semiHidden/>
    <w:rsid w:val="00E75F9C"/>
    <w:pPr>
      <w:spacing w:after="0" w:line="240" w:lineRule="auto"/>
      <w:ind w:left="880" w:hanging="220"/>
    </w:pPr>
    <w:rPr>
      <w:rFonts w:ascii="Times New Roman" w:eastAsia="Times New Roman" w:hAnsi="Times New Roman" w:cs="Times New Roman"/>
      <w:b/>
      <w:sz w:val="24"/>
      <w:szCs w:val="24"/>
      <w:lang w:val="sr-Cyrl-CS"/>
    </w:rPr>
  </w:style>
  <w:style w:type="paragraph" w:styleId="Index5">
    <w:name w:val="index 5"/>
    <w:basedOn w:val="Normal"/>
    <w:next w:val="Normal"/>
    <w:autoRedefine/>
    <w:hidden/>
    <w:semiHidden/>
    <w:rsid w:val="00E75F9C"/>
    <w:pPr>
      <w:spacing w:after="0" w:line="240" w:lineRule="auto"/>
      <w:ind w:left="1100" w:hanging="220"/>
    </w:pPr>
    <w:rPr>
      <w:rFonts w:ascii="Times New Roman" w:eastAsia="Times New Roman" w:hAnsi="Times New Roman" w:cs="Times New Roman"/>
      <w:b/>
      <w:sz w:val="24"/>
      <w:szCs w:val="24"/>
      <w:lang w:val="sr-Cyrl-CS"/>
    </w:rPr>
  </w:style>
  <w:style w:type="paragraph" w:styleId="Index6">
    <w:name w:val="index 6"/>
    <w:basedOn w:val="Normal"/>
    <w:next w:val="Normal"/>
    <w:autoRedefine/>
    <w:hidden/>
    <w:semiHidden/>
    <w:rsid w:val="00E75F9C"/>
    <w:pPr>
      <w:spacing w:after="0" w:line="240" w:lineRule="auto"/>
      <w:ind w:left="1320" w:hanging="220"/>
    </w:pPr>
    <w:rPr>
      <w:rFonts w:ascii="Times New Roman" w:eastAsia="Times New Roman" w:hAnsi="Times New Roman" w:cs="Times New Roman"/>
      <w:b/>
      <w:sz w:val="24"/>
      <w:szCs w:val="24"/>
      <w:lang w:val="sr-Cyrl-CS"/>
    </w:rPr>
  </w:style>
  <w:style w:type="paragraph" w:styleId="Index7">
    <w:name w:val="index 7"/>
    <w:basedOn w:val="Normal"/>
    <w:next w:val="Normal"/>
    <w:autoRedefine/>
    <w:hidden/>
    <w:semiHidden/>
    <w:rsid w:val="00E75F9C"/>
    <w:pPr>
      <w:spacing w:after="0" w:line="240" w:lineRule="auto"/>
      <w:ind w:left="1540" w:hanging="220"/>
    </w:pPr>
    <w:rPr>
      <w:rFonts w:ascii="Times New Roman" w:eastAsia="Times New Roman" w:hAnsi="Times New Roman" w:cs="Times New Roman"/>
      <w:b/>
      <w:sz w:val="24"/>
      <w:szCs w:val="24"/>
      <w:lang w:val="sr-Cyrl-CS"/>
    </w:rPr>
  </w:style>
  <w:style w:type="paragraph" w:styleId="Index8">
    <w:name w:val="index 8"/>
    <w:basedOn w:val="Normal"/>
    <w:next w:val="Normal"/>
    <w:autoRedefine/>
    <w:hidden/>
    <w:semiHidden/>
    <w:rsid w:val="00E75F9C"/>
    <w:pPr>
      <w:spacing w:after="0" w:line="240" w:lineRule="auto"/>
      <w:ind w:left="1760" w:hanging="220"/>
    </w:pPr>
    <w:rPr>
      <w:rFonts w:ascii="Times New Roman" w:eastAsia="Times New Roman" w:hAnsi="Times New Roman" w:cs="Times New Roman"/>
      <w:b/>
      <w:sz w:val="24"/>
      <w:szCs w:val="24"/>
      <w:lang w:val="sr-Cyrl-CS"/>
    </w:rPr>
  </w:style>
  <w:style w:type="paragraph" w:styleId="Index9">
    <w:name w:val="index 9"/>
    <w:basedOn w:val="Normal"/>
    <w:next w:val="Normal"/>
    <w:autoRedefine/>
    <w:hidden/>
    <w:semiHidden/>
    <w:rsid w:val="00E75F9C"/>
    <w:pPr>
      <w:spacing w:after="0" w:line="240" w:lineRule="auto"/>
      <w:ind w:left="1980" w:hanging="220"/>
    </w:pPr>
    <w:rPr>
      <w:rFonts w:ascii="Times New Roman" w:eastAsia="Times New Roman" w:hAnsi="Times New Roman" w:cs="Times New Roman"/>
      <w:b/>
      <w:sz w:val="24"/>
      <w:szCs w:val="24"/>
      <w:lang w:val="sr-Cyrl-CS"/>
    </w:rPr>
  </w:style>
  <w:style w:type="paragraph" w:styleId="IndexHeading">
    <w:name w:val="index heading"/>
    <w:basedOn w:val="Normal"/>
    <w:next w:val="Index1"/>
    <w:hidden/>
    <w:semiHidden/>
    <w:rsid w:val="00E75F9C"/>
    <w:pPr>
      <w:spacing w:after="0" w:line="240" w:lineRule="auto"/>
    </w:pPr>
    <w:rPr>
      <w:rFonts w:ascii="Arial" w:eastAsia="Times New Roman" w:hAnsi="Arial" w:cs="Arial"/>
      <w:bCs/>
      <w:sz w:val="24"/>
      <w:szCs w:val="24"/>
      <w:lang w:val="sr-Cyrl-CS"/>
    </w:rPr>
  </w:style>
  <w:style w:type="character" w:styleId="LineNumber">
    <w:name w:val="line number"/>
    <w:basedOn w:val="DefaultParagraphFont"/>
    <w:hidden/>
    <w:rsid w:val="00E75F9C"/>
  </w:style>
  <w:style w:type="paragraph" w:styleId="List">
    <w:name w:val="List"/>
    <w:basedOn w:val="Normal"/>
    <w:hidden/>
    <w:rsid w:val="00E75F9C"/>
    <w:pPr>
      <w:spacing w:after="0" w:line="240" w:lineRule="auto"/>
      <w:ind w:left="283" w:hanging="283"/>
    </w:pPr>
    <w:rPr>
      <w:rFonts w:ascii="Times New Roman" w:eastAsia="Times New Roman" w:hAnsi="Times New Roman" w:cs="Times New Roman"/>
      <w:b/>
      <w:sz w:val="24"/>
      <w:szCs w:val="24"/>
      <w:lang w:val="sr-Cyrl-CS"/>
    </w:rPr>
  </w:style>
  <w:style w:type="paragraph" w:styleId="List2">
    <w:name w:val="List 2"/>
    <w:basedOn w:val="Normal"/>
    <w:hidden/>
    <w:rsid w:val="00E75F9C"/>
    <w:pPr>
      <w:spacing w:after="0" w:line="240" w:lineRule="auto"/>
      <w:ind w:left="566" w:hanging="283"/>
    </w:pPr>
    <w:rPr>
      <w:rFonts w:ascii="Times New Roman" w:eastAsia="Times New Roman" w:hAnsi="Times New Roman" w:cs="Times New Roman"/>
      <w:b/>
      <w:sz w:val="24"/>
      <w:szCs w:val="24"/>
      <w:lang w:val="sr-Cyrl-CS"/>
    </w:rPr>
  </w:style>
  <w:style w:type="paragraph" w:styleId="List3">
    <w:name w:val="List 3"/>
    <w:basedOn w:val="Normal"/>
    <w:hidden/>
    <w:rsid w:val="00E75F9C"/>
    <w:pPr>
      <w:spacing w:after="0" w:line="240" w:lineRule="auto"/>
      <w:ind w:left="849" w:hanging="283"/>
    </w:pPr>
    <w:rPr>
      <w:rFonts w:ascii="Times New Roman" w:eastAsia="Times New Roman" w:hAnsi="Times New Roman" w:cs="Times New Roman"/>
      <w:b/>
      <w:sz w:val="24"/>
      <w:szCs w:val="24"/>
      <w:lang w:val="sr-Cyrl-CS"/>
    </w:rPr>
  </w:style>
  <w:style w:type="paragraph" w:styleId="List4">
    <w:name w:val="List 4"/>
    <w:basedOn w:val="Normal"/>
    <w:hidden/>
    <w:rsid w:val="00E75F9C"/>
    <w:pPr>
      <w:spacing w:after="0" w:line="240" w:lineRule="auto"/>
      <w:ind w:left="1132" w:hanging="283"/>
    </w:pPr>
    <w:rPr>
      <w:rFonts w:ascii="Times New Roman" w:eastAsia="Times New Roman" w:hAnsi="Times New Roman" w:cs="Times New Roman"/>
      <w:b/>
      <w:sz w:val="24"/>
      <w:szCs w:val="24"/>
      <w:lang w:val="sr-Cyrl-CS"/>
    </w:rPr>
  </w:style>
  <w:style w:type="paragraph" w:styleId="List5">
    <w:name w:val="List 5"/>
    <w:basedOn w:val="Normal"/>
    <w:hidden/>
    <w:rsid w:val="00E75F9C"/>
    <w:pPr>
      <w:spacing w:after="0" w:line="240" w:lineRule="auto"/>
      <w:ind w:left="1415" w:hanging="283"/>
    </w:pPr>
    <w:rPr>
      <w:rFonts w:ascii="Times New Roman" w:eastAsia="Times New Roman" w:hAnsi="Times New Roman" w:cs="Times New Roman"/>
      <w:b/>
      <w:sz w:val="24"/>
      <w:szCs w:val="24"/>
      <w:lang w:val="sr-Cyrl-CS"/>
    </w:rPr>
  </w:style>
  <w:style w:type="paragraph" w:styleId="ListBullet">
    <w:name w:val="List Bullet"/>
    <w:basedOn w:val="Normal"/>
    <w:autoRedefine/>
    <w:hidden/>
    <w:rsid w:val="00E75F9C"/>
    <w:pPr>
      <w:numPr>
        <w:numId w:val="4"/>
      </w:numPr>
      <w:spacing w:after="0" w:line="240" w:lineRule="auto"/>
    </w:pPr>
    <w:rPr>
      <w:rFonts w:ascii="Times New Roman" w:eastAsia="Times New Roman" w:hAnsi="Times New Roman" w:cs="Times New Roman"/>
      <w:b/>
      <w:sz w:val="24"/>
      <w:szCs w:val="24"/>
      <w:lang w:val="sr-Cyrl-CS"/>
    </w:rPr>
  </w:style>
  <w:style w:type="paragraph" w:styleId="ListBullet2">
    <w:name w:val="List Bullet 2"/>
    <w:basedOn w:val="Normal"/>
    <w:autoRedefine/>
    <w:hidden/>
    <w:rsid w:val="00E75F9C"/>
    <w:pPr>
      <w:numPr>
        <w:numId w:val="5"/>
      </w:numPr>
      <w:spacing w:after="0" w:line="240" w:lineRule="auto"/>
    </w:pPr>
    <w:rPr>
      <w:rFonts w:ascii="Times New Roman" w:eastAsia="Times New Roman" w:hAnsi="Times New Roman" w:cs="Times New Roman"/>
      <w:b/>
      <w:sz w:val="24"/>
      <w:szCs w:val="24"/>
      <w:lang w:val="sr-Cyrl-CS"/>
    </w:rPr>
  </w:style>
  <w:style w:type="paragraph" w:styleId="ListBullet3">
    <w:name w:val="List Bullet 3"/>
    <w:basedOn w:val="Normal"/>
    <w:autoRedefine/>
    <w:hidden/>
    <w:rsid w:val="00E75F9C"/>
    <w:pPr>
      <w:numPr>
        <w:numId w:val="6"/>
      </w:numPr>
      <w:spacing w:after="0" w:line="240" w:lineRule="auto"/>
    </w:pPr>
    <w:rPr>
      <w:rFonts w:ascii="Times New Roman" w:eastAsia="Times New Roman" w:hAnsi="Times New Roman" w:cs="Times New Roman"/>
      <w:b/>
      <w:sz w:val="24"/>
      <w:szCs w:val="24"/>
      <w:lang w:val="sr-Cyrl-CS"/>
    </w:rPr>
  </w:style>
  <w:style w:type="paragraph" w:styleId="ListBullet4">
    <w:name w:val="List Bullet 4"/>
    <w:basedOn w:val="Normal"/>
    <w:autoRedefine/>
    <w:hidden/>
    <w:rsid w:val="00E75F9C"/>
    <w:pPr>
      <w:numPr>
        <w:numId w:val="7"/>
      </w:numPr>
      <w:spacing w:after="0" w:line="240" w:lineRule="auto"/>
    </w:pPr>
    <w:rPr>
      <w:rFonts w:ascii="Times New Roman" w:eastAsia="Times New Roman" w:hAnsi="Times New Roman" w:cs="Times New Roman"/>
      <w:b/>
      <w:sz w:val="24"/>
      <w:szCs w:val="24"/>
      <w:lang w:val="sr-Cyrl-CS"/>
    </w:rPr>
  </w:style>
  <w:style w:type="paragraph" w:styleId="ListBullet5">
    <w:name w:val="List Bullet 5"/>
    <w:basedOn w:val="Normal"/>
    <w:autoRedefine/>
    <w:hidden/>
    <w:rsid w:val="00E75F9C"/>
    <w:pPr>
      <w:numPr>
        <w:numId w:val="8"/>
      </w:numPr>
      <w:spacing w:after="0" w:line="240" w:lineRule="auto"/>
    </w:pPr>
    <w:rPr>
      <w:rFonts w:ascii="Times New Roman" w:eastAsia="Times New Roman" w:hAnsi="Times New Roman" w:cs="Times New Roman"/>
      <w:b/>
      <w:sz w:val="24"/>
      <w:szCs w:val="24"/>
      <w:lang w:val="sr-Cyrl-CS"/>
    </w:rPr>
  </w:style>
  <w:style w:type="paragraph" w:styleId="ListContinue">
    <w:name w:val="List Continue"/>
    <w:basedOn w:val="Normal"/>
    <w:hidden/>
    <w:rsid w:val="00E75F9C"/>
    <w:pPr>
      <w:spacing w:after="120" w:line="240" w:lineRule="auto"/>
      <w:ind w:left="283"/>
    </w:pPr>
    <w:rPr>
      <w:rFonts w:ascii="Times New Roman" w:eastAsia="Times New Roman" w:hAnsi="Times New Roman" w:cs="Times New Roman"/>
      <w:b/>
      <w:sz w:val="24"/>
      <w:szCs w:val="24"/>
      <w:lang w:val="sr-Cyrl-CS"/>
    </w:rPr>
  </w:style>
  <w:style w:type="paragraph" w:styleId="ListContinue2">
    <w:name w:val="List Continue 2"/>
    <w:basedOn w:val="Normal"/>
    <w:hidden/>
    <w:rsid w:val="00E75F9C"/>
    <w:pPr>
      <w:spacing w:after="120" w:line="240" w:lineRule="auto"/>
      <w:ind w:left="566"/>
    </w:pPr>
    <w:rPr>
      <w:rFonts w:ascii="Times New Roman" w:eastAsia="Times New Roman" w:hAnsi="Times New Roman" w:cs="Times New Roman"/>
      <w:b/>
      <w:sz w:val="24"/>
      <w:szCs w:val="24"/>
      <w:lang w:val="sr-Cyrl-CS"/>
    </w:rPr>
  </w:style>
  <w:style w:type="paragraph" w:styleId="ListContinue3">
    <w:name w:val="List Continue 3"/>
    <w:basedOn w:val="Normal"/>
    <w:hidden/>
    <w:rsid w:val="00E75F9C"/>
    <w:pPr>
      <w:spacing w:after="120" w:line="240" w:lineRule="auto"/>
      <w:ind w:left="849"/>
    </w:pPr>
    <w:rPr>
      <w:rFonts w:ascii="Times New Roman" w:eastAsia="Times New Roman" w:hAnsi="Times New Roman" w:cs="Times New Roman"/>
      <w:b/>
      <w:sz w:val="24"/>
      <w:szCs w:val="24"/>
      <w:lang w:val="sr-Cyrl-CS"/>
    </w:rPr>
  </w:style>
  <w:style w:type="paragraph" w:styleId="ListContinue4">
    <w:name w:val="List Continue 4"/>
    <w:basedOn w:val="Normal"/>
    <w:hidden/>
    <w:rsid w:val="00E75F9C"/>
    <w:pPr>
      <w:spacing w:after="120" w:line="240" w:lineRule="auto"/>
      <w:ind w:left="1132"/>
    </w:pPr>
    <w:rPr>
      <w:rFonts w:ascii="Times New Roman" w:eastAsia="Times New Roman" w:hAnsi="Times New Roman" w:cs="Times New Roman"/>
      <w:b/>
      <w:sz w:val="24"/>
      <w:szCs w:val="24"/>
      <w:lang w:val="sr-Cyrl-CS"/>
    </w:rPr>
  </w:style>
  <w:style w:type="paragraph" w:styleId="ListContinue5">
    <w:name w:val="List Continue 5"/>
    <w:basedOn w:val="Normal"/>
    <w:hidden/>
    <w:rsid w:val="00E75F9C"/>
    <w:pPr>
      <w:spacing w:after="120" w:line="240" w:lineRule="auto"/>
      <w:ind w:left="1415"/>
    </w:pPr>
    <w:rPr>
      <w:rFonts w:ascii="Times New Roman" w:eastAsia="Times New Roman" w:hAnsi="Times New Roman" w:cs="Times New Roman"/>
      <w:b/>
      <w:sz w:val="24"/>
      <w:szCs w:val="24"/>
      <w:lang w:val="sr-Cyrl-CS"/>
    </w:rPr>
  </w:style>
  <w:style w:type="paragraph" w:styleId="ListNumber">
    <w:name w:val="List Number"/>
    <w:basedOn w:val="Normal"/>
    <w:hidden/>
    <w:rsid w:val="00E75F9C"/>
    <w:pPr>
      <w:numPr>
        <w:numId w:val="9"/>
      </w:numPr>
      <w:spacing w:after="0" w:line="240" w:lineRule="auto"/>
    </w:pPr>
    <w:rPr>
      <w:rFonts w:ascii="Times New Roman" w:eastAsia="Times New Roman" w:hAnsi="Times New Roman" w:cs="Times New Roman"/>
      <w:b/>
      <w:sz w:val="24"/>
      <w:szCs w:val="24"/>
      <w:lang w:val="sr-Cyrl-CS"/>
    </w:rPr>
  </w:style>
  <w:style w:type="paragraph" w:styleId="ListNumber2">
    <w:name w:val="List Number 2"/>
    <w:basedOn w:val="Normal"/>
    <w:hidden/>
    <w:rsid w:val="00E75F9C"/>
    <w:pPr>
      <w:numPr>
        <w:numId w:val="10"/>
      </w:numPr>
      <w:spacing w:after="0" w:line="240" w:lineRule="auto"/>
    </w:pPr>
    <w:rPr>
      <w:rFonts w:ascii="Times New Roman" w:eastAsia="Times New Roman" w:hAnsi="Times New Roman" w:cs="Times New Roman"/>
      <w:b/>
      <w:sz w:val="24"/>
      <w:szCs w:val="24"/>
      <w:lang w:val="sr-Cyrl-CS"/>
    </w:rPr>
  </w:style>
  <w:style w:type="paragraph" w:styleId="ListNumber3">
    <w:name w:val="List Number 3"/>
    <w:basedOn w:val="Normal"/>
    <w:hidden/>
    <w:rsid w:val="00E75F9C"/>
    <w:pPr>
      <w:numPr>
        <w:numId w:val="11"/>
      </w:numPr>
      <w:spacing w:after="0" w:line="240" w:lineRule="auto"/>
    </w:pPr>
    <w:rPr>
      <w:rFonts w:ascii="Times New Roman" w:eastAsia="Times New Roman" w:hAnsi="Times New Roman" w:cs="Times New Roman"/>
      <w:b/>
      <w:sz w:val="24"/>
      <w:szCs w:val="24"/>
      <w:lang w:val="sr-Cyrl-CS"/>
    </w:rPr>
  </w:style>
  <w:style w:type="paragraph" w:styleId="ListNumber4">
    <w:name w:val="List Number 4"/>
    <w:basedOn w:val="Normal"/>
    <w:hidden/>
    <w:rsid w:val="00E75F9C"/>
    <w:pPr>
      <w:numPr>
        <w:numId w:val="12"/>
      </w:numPr>
      <w:spacing w:after="0" w:line="240" w:lineRule="auto"/>
    </w:pPr>
    <w:rPr>
      <w:rFonts w:ascii="Times New Roman" w:eastAsia="Times New Roman" w:hAnsi="Times New Roman" w:cs="Times New Roman"/>
      <w:b/>
      <w:sz w:val="24"/>
      <w:szCs w:val="24"/>
      <w:lang w:val="sr-Cyrl-CS"/>
    </w:rPr>
  </w:style>
  <w:style w:type="paragraph" w:styleId="ListNumber5">
    <w:name w:val="List Number 5"/>
    <w:basedOn w:val="Normal"/>
    <w:hidden/>
    <w:rsid w:val="00E75F9C"/>
    <w:pPr>
      <w:numPr>
        <w:numId w:val="13"/>
      </w:numPr>
      <w:spacing w:after="0" w:line="240" w:lineRule="auto"/>
    </w:pPr>
    <w:rPr>
      <w:rFonts w:ascii="Times New Roman" w:eastAsia="Times New Roman" w:hAnsi="Times New Roman" w:cs="Times New Roman"/>
      <w:b/>
      <w:sz w:val="24"/>
      <w:szCs w:val="24"/>
      <w:lang w:val="sr-Cyrl-CS"/>
    </w:rPr>
  </w:style>
  <w:style w:type="paragraph" w:styleId="MacroText">
    <w:name w:val="macro"/>
    <w:link w:val="MacroTextChar"/>
    <w:hidden/>
    <w:semiHidden/>
    <w:rsid w:val="00E75F9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semiHidden/>
    <w:rsid w:val="00E75F9C"/>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rsid w:val="00E7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b/>
      <w:sz w:val="24"/>
      <w:szCs w:val="24"/>
      <w:lang w:val="sr-Cyrl-CS"/>
    </w:rPr>
  </w:style>
  <w:style w:type="character" w:customStyle="1" w:styleId="MessageHeaderChar">
    <w:name w:val="Message Header Char"/>
    <w:basedOn w:val="DefaultParagraphFont"/>
    <w:link w:val="MessageHeader"/>
    <w:rsid w:val="00E75F9C"/>
    <w:rPr>
      <w:rFonts w:ascii="Arial" w:eastAsia="Times New Roman" w:hAnsi="Arial" w:cs="Arial"/>
      <w:b/>
      <w:sz w:val="24"/>
      <w:szCs w:val="24"/>
      <w:shd w:val="pct20" w:color="auto" w:fill="auto"/>
      <w:lang w:val="sr-Cyrl-CS"/>
    </w:rPr>
  </w:style>
  <w:style w:type="paragraph" w:styleId="NormalWeb">
    <w:name w:val="Normal (Web)"/>
    <w:basedOn w:val="Normal"/>
    <w:hidden/>
    <w:rsid w:val="00E75F9C"/>
    <w:pPr>
      <w:spacing w:after="0" w:line="240" w:lineRule="auto"/>
    </w:pPr>
    <w:rPr>
      <w:rFonts w:ascii="Times New Roman" w:eastAsia="Times New Roman" w:hAnsi="Times New Roman" w:cs="Times New Roman"/>
      <w:b/>
      <w:sz w:val="24"/>
      <w:szCs w:val="24"/>
      <w:lang w:val="sr-Cyrl-CS"/>
    </w:rPr>
  </w:style>
  <w:style w:type="paragraph" w:styleId="NormalIndent">
    <w:name w:val="Normal Indent"/>
    <w:basedOn w:val="Normal"/>
    <w:hidden/>
    <w:rsid w:val="00E75F9C"/>
    <w:pPr>
      <w:spacing w:after="0" w:line="240" w:lineRule="auto"/>
      <w:ind w:left="720"/>
    </w:pPr>
    <w:rPr>
      <w:rFonts w:ascii="Times New Roman" w:eastAsia="Times New Roman" w:hAnsi="Times New Roman" w:cs="Times New Roman"/>
      <w:b/>
      <w:sz w:val="24"/>
      <w:szCs w:val="24"/>
      <w:lang w:val="sr-Cyrl-CS"/>
    </w:rPr>
  </w:style>
  <w:style w:type="paragraph" w:styleId="NoteHeading">
    <w:name w:val="Note Heading"/>
    <w:basedOn w:val="Normal"/>
    <w:next w:val="Normal"/>
    <w:link w:val="NoteHeadingChar"/>
    <w:hidden/>
    <w:rsid w:val="00E75F9C"/>
    <w:pPr>
      <w:spacing w:after="0" w:line="240" w:lineRule="auto"/>
    </w:pPr>
    <w:rPr>
      <w:rFonts w:ascii="Times New Roman" w:eastAsia="Times New Roman" w:hAnsi="Times New Roman" w:cs="Times New Roman"/>
      <w:b/>
      <w:sz w:val="24"/>
      <w:szCs w:val="24"/>
      <w:lang w:val="sr-Cyrl-CS"/>
    </w:rPr>
  </w:style>
  <w:style w:type="character" w:customStyle="1" w:styleId="NoteHeadingChar">
    <w:name w:val="Note Heading Char"/>
    <w:basedOn w:val="DefaultParagraphFont"/>
    <w:link w:val="NoteHeading"/>
    <w:rsid w:val="00E75F9C"/>
    <w:rPr>
      <w:rFonts w:ascii="Times New Roman" w:eastAsia="Times New Roman" w:hAnsi="Times New Roman" w:cs="Times New Roman"/>
      <w:b/>
      <w:sz w:val="24"/>
      <w:szCs w:val="24"/>
      <w:lang w:val="sr-Cyrl-CS"/>
    </w:rPr>
  </w:style>
  <w:style w:type="character" w:styleId="PageNumber">
    <w:name w:val="page number"/>
    <w:basedOn w:val="DefaultParagraphFont"/>
    <w:hidden/>
    <w:rsid w:val="00E75F9C"/>
  </w:style>
  <w:style w:type="paragraph" w:styleId="PlainText">
    <w:name w:val="Plain Text"/>
    <w:basedOn w:val="Normal"/>
    <w:link w:val="PlainTextChar"/>
    <w:hidden/>
    <w:rsid w:val="00E75F9C"/>
    <w:pPr>
      <w:spacing w:after="0" w:line="240" w:lineRule="auto"/>
    </w:pPr>
    <w:rPr>
      <w:rFonts w:ascii="Courier New" w:eastAsia="Times New Roman" w:hAnsi="Courier New" w:cs="Courier New"/>
      <w:b/>
      <w:sz w:val="20"/>
      <w:szCs w:val="20"/>
      <w:lang w:val="sr-Cyrl-CS"/>
    </w:rPr>
  </w:style>
  <w:style w:type="character" w:customStyle="1" w:styleId="PlainTextChar">
    <w:name w:val="Plain Text Char"/>
    <w:basedOn w:val="DefaultParagraphFont"/>
    <w:link w:val="PlainText"/>
    <w:rsid w:val="00E75F9C"/>
    <w:rPr>
      <w:rFonts w:ascii="Courier New" w:eastAsia="Times New Roman" w:hAnsi="Courier New" w:cs="Courier New"/>
      <w:b/>
      <w:sz w:val="20"/>
      <w:szCs w:val="20"/>
      <w:lang w:val="sr-Cyrl-CS"/>
    </w:rPr>
  </w:style>
  <w:style w:type="paragraph" w:styleId="Salutation">
    <w:name w:val="Salutation"/>
    <w:basedOn w:val="Normal"/>
    <w:next w:val="Normal"/>
    <w:link w:val="SalutationChar"/>
    <w:hidden/>
    <w:rsid w:val="00E75F9C"/>
    <w:pPr>
      <w:spacing w:after="0" w:line="240" w:lineRule="auto"/>
    </w:pPr>
    <w:rPr>
      <w:rFonts w:ascii="Times New Roman" w:eastAsia="Times New Roman" w:hAnsi="Times New Roman" w:cs="Times New Roman"/>
      <w:b/>
      <w:sz w:val="24"/>
      <w:szCs w:val="24"/>
      <w:lang w:val="sr-Cyrl-CS"/>
    </w:rPr>
  </w:style>
  <w:style w:type="character" w:customStyle="1" w:styleId="SalutationChar">
    <w:name w:val="Salutation Char"/>
    <w:basedOn w:val="DefaultParagraphFont"/>
    <w:link w:val="Salutation"/>
    <w:rsid w:val="00E75F9C"/>
    <w:rPr>
      <w:rFonts w:ascii="Times New Roman" w:eastAsia="Times New Roman" w:hAnsi="Times New Roman" w:cs="Times New Roman"/>
      <w:b/>
      <w:sz w:val="24"/>
      <w:szCs w:val="24"/>
      <w:lang w:val="sr-Cyrl-CS"/>
    </w:rPr>
  </w:style>
  <w:style w:type="paragraph" w:styleId="Signature">
    <w:name w:val="Signature"/>
    <w:basedOn w:val="Normal"/>
    <w:link w:val="SignatureChar"/>
    <w:hidden/>
    <w:rsid w:val="00E75F9C"/>
    <w:pPr>
      <w:spacing w:after="0" w:line="240" w:lineRule="auto"/>
      <w:ind w:left="4252"/>
    </w:pPr>
    <w:rPr>
      <w:rFonts w:ascii="Times New Roman" w:eastAsia="Times New Roman" w:hAnsi="Times New Roman" w:cs="Times New Roman"/>
      <w:b/>
      <w:sz w:val="24"/>
      <w:szCs w:val="24"/>
      <w:lang w:val="sr-Cyrl-CS"/>
    </w:rPr>
  </w:style>
  <w:style w:type="character" w:customStyle="1" w:styleId="SignatureChar">
    <w:name w:val="Signature Char"/>
    <w:basedOn w:val="DefaultParagraphFont"/>
    <w:link w:val="Signature"/>
    <w:rsid w:val="00E75F9C"/>
    <w:rPr>
      <w:rFonts w:ascii="Times New Roman" w:eastAsia="Times New Roman" w:hAnsi="Times New Roman" w:cs="Times New Roman"/>
      <w:b/>
      <w:sz w:val="24"/>
      <w:szCs w:val="24"/>
      <w:lang w:val="sr-Cyrl-CS"/>
    </w:rPr>
  </w:style>
  <w:style w:type="character" w:styleId="Strong">
    <w:name w:val="Strong"/>
    <w:hidden/>
    <w:qFormat/>
    <w:rsid w:val="00E75F9C"/>
    <w:rPr>
      <w:b/>
      <w:bCs/>
    </w:rPr>
  </w:style>
  <w:style w:type="paragraph" w:styleId="Subtitle">
    <w:name w:val="Subtitle"/>
    <w:basedOn w:val="Normal"/>
    <w:link w:val="SubtitleChar"/>
    <w:hidden/>
    <w:qFormat/>
    <w:rsid w:val="00E75F9C"/>
    <w:pPr>
      <w:spacing w:after="60" w:line="240" w:lineRule="auto"/>
      <w:jc w:val="center"/>
      <w:outlineLvl w:val="1"/>
    </w:pPr>
    <w:rPr>
      <w:rFonts w:ascii="Arial" w:eastAsia="Times New Roman" w:hAnsi="Arial" w:cs="Arial"/>
      <w:b/>
      <w:sz w:val="24"/>
      <w:szCs w:val="24"/>
      <w:lang w:val="sr-Cyrl-CS"/>
    </w:rPr>
  </w:style>
  <w:style w:type="character" w:customStyle="1" w:styleId="SubtitleChar">
    <w:name w:val="Subtitle Char"/>
    <w:basedOn w:val="DefaultParagraphFont"/>
    <w:link w:val="Subtitle"/>
    <w:rsid w:val="00E75F9C"/>
    <w:rPr>
      <w:rFonts w:ascii="Arial" w:eastAsia="Times New Roman" w:hAnsi="Arial" w:cs="Arial"/>
      <w:b/>
      <w:sz w:val="24"/>
      <w:szCs w:val="24"/>
      <w:lang w:val="sr-Cyrl-CS"/>
    </w:rPr>
  </w:style>
  <w:style w:type="paragraph" w:styleId="TableofAuthorities">
    <w:name w:val="table of authorities"/>
    <w:basedOn w:val="Normal"/>
    <w:next w:val="Normal"/>
    <w:hidden/>
    <w:semiHidden/>
    <w:rsid w:val="00E75F9C"/>
    <w:pPr>
      <w:spacing w:after="0" w:line="240" w:lineRule="auto"/>
      <w:ind w:left="220" w:hanging="220"/>
    </w:pPr>
    <w:rPr>
      <w:rFonts w:ascii="Times New Roman" w:eastAsia="Times New Roman" w:hAnsi="Times New Roman" w:cs="Times New Roman"/>
      <w:b/>
      <w:sz w:val="24"/>
      <w:szCs w:val="24"/>
      <w:lang w:val="sr-Cyrl-CS"/>
    </w:rPr>
  </w:style>
  <w:style w:type="paragraph" w:styleId="TableofFigures">
    <w:name w:val="table of figures"/>
    <w:basedOn w:val="Normal"/>
    <w:next w:val="Normal"/>
    <w:hidden/>
    <w:semiHidden/>
    <w:rsid w:val="00E75F9C"/>
    <w:pPr>
      <w:spacing w:after="0" w:line="240" w:lineRule="auto"/>
      <w:ind w:left="440" w:hanging="440"/>
    </w:pPr>
    <w:rPr>
      <w:rFonts w:ascii="Times New Roman" w:eastAsia="Times New Roman" w:hAnsi="Times New Roman" w:cs="Times New Roman"/>
      <w:b/>
      <w:sz w:val="24"/>
      <w:szCs w:val="24"/>
      <w:lang w:val="sr-Cyrl-CS"/>
    </w:rPr>
  </w:style>
  <w:style w:type="paragraph" w:styleId="Title">
    <w:name w:val="Title"/>
    <w:basedOn w:val="Normal"/>
    <w:link w:val="TitleChar"/>
    <w:hidden/>
    <w:qFormat/>
    <w:rsid w:val="00E75F9C"/>
    <w:pPr>
      <w:spacing w:before="240" w:after="60" w:line="240" w:lineRule="auto"/>
      <w:jc w:val="center"/>
      <w:outlineLvl w:val="0"/>
    </w:pPr>
    <w:rPr>
      <w:rFonts w:ascii="Arial" w:eastAsia="Times New Roman" w:hAnsi="Arial" w:cs="Arial"/>
      <w:bCs/>
      <w:kern w:val="28"/>
      <w:sz w:val="32"/>
      <w:szCs w:val="32"/>
      <w:lang w:val="sr-Cyrl-CS"/>
    </w:rPr>
  </w:style>
  <w:style w:type="character" w:customStyle="1" w:styleId="TitleChar">
    <w:name w:val="Title Char"/>
    <w:basedOn w:val="DefaultParagraphFont"/>
    <w:link w:val="Title"/>
    <w:rsid w:val="00E75F9C"/>
    <w:rPr>
      <w:rFonts w:ascii="Arial" w:eastAsia="Times New Roman" w:hAnsi="Arial" w:cs="Arial"/>
      <w:bCs/>
      <w:kern w:val="28"/>
      <w:sz w:val="32"/>
      <w:szCs w:val="32"/>
      <w:lang w:val="sr-Cyrl-CS"/>
    </w:rPr>
  </w:style>
  <w:style w:type="paragraph" w:styleId="TOAHeading">
    <w:name w:val="toa heading"/>
    <w:basedOn w:val="Normal"/>
    <w:next w:val="Normal"/>
    <w:hidden/>
    <w:semiHidden/>
    <w:rsid w:val="00E75F9C"/>
    <w:pPr>
      <w:spacing w:before="120" w:after="0" w:line="240" w:lineRule="auto"/>
    </w:pPr>
    <w:rPr>
      <w:rFonts w:ascii="Arial" w:eastAsia="Times New Roman" w:hAnsi="Arial" w:cs="Arial"/>
      <w:bCs/>
      <w:sz w:val="24"/>
      <w:szCs w:val="24"/>
      <w:lang w:val="sr-Cyrl-CS"/>
    </w:rPr>
  </w:style>
  <w:style w:type="paragraph" w:styleId="TOC1">
    <w:name w:val="toc 1"/>
    <w:basedOn w:val="Normal"/>
    <w:next w:val="Normal"/>
    <w:autoRedefine/>
    <w:hidden/>
    <w:semiHidden/>
    <w:rsid w:val="00E75F9C"/>
    <w:pPr>
      <w:spacing w:after="0" w:line="240" w:lineRule="auto"/>
    </w:pPr>
    <w:rPr>
      <w:rFonts w:ascii="Times New Roman" w:eastAsia="Times New Roman" w:hAnsi="Times New Roman" w:cs="Times New Roman"/>
      <w:b/>
      <w:sz w:val="24"/>
      <w:szCs w:val="24"/>
      <w:lang w:val="sr-Cyrl-CS"/>
    </w:rPr>
  </w:style>
  <w:style w:type="paragraph" w:styleId="TOC2">
    <w:name w:val="toc 2"/>
    <w:basedOn w:val="Normal"/>
    <w:next w:val="Normal"/>
    <w:autoRedefine/>
    <w:hidden/>
    <w:semiHidden/>
    <w:rsid w:val="00E75F9C"/>
    <w:pPr>
      <w:spacing w:after="0" w:line="240" w:lineRule="auto"/>
      <w:ind w:left="220"/>
    </w:pPr>
    <w:rPr>
      <w:rFonts w:ascii="Times New Roman" w:eastAsia="Times New Roman" w:hAnsi="Times New Roman" w:cs="Times New Roman"/>
      <w:b/>
      <w:sz w:val="24"/>
      <w:szCs w:val="24"/>
      <w:lang w:val="sr-Cyrl-CS"/>
    </w:rPr>
  </w:style>
  <w:style w:type="paragraph" w:styleId="TOC3">
    <w:name w:val="toc 3"/>
    <w:basedOn w:val="Normal"/>
    <w:next w:val="Normal"/>
    <w:autoRedefine/>
    <w:hidden/>
    <w:semiHidden/>
    <w:rsid w:val="00E75F9C"/>
    <w:pPr>
      <w:spacing w:after="0" w:line="240" w:lineRule="auto"/>
      <w:ind w:left="440"/>
    </w:pPr>
    <w:rPr>
      <w:rFonts w:ascii="Times New Roman" w:eastAsia="Times New Roman" w:hAnsi="Times New Roman" w:cs="Times New Roman"/>
      <w:b/>
      <w:sz w:val="24"/>
      <w:szCs w:val="24"/>
      <w:lang w:val="sr-Cyrl-CS"/>
    </w:rPr>
  </w:style>
  <w:style w:type="paragraph" w:styleId="TOC4">
    <w:name w:val="toc 4"/>
    <w:basedOn w:val="Normal"/>
    <w:next w:val="Normal"/>
    <w:autoRedefine/>
    <w:hidden/>
    <w:semiHidden/>
    <w:rsid w:val="00E75F9C"/>
    <w:pPr>
      <w:spacing w:after="0" w:line="240" w:lineRule="auto"/>
      <w:ind w:left="660"/>
    </w:pPr>
    <w:rPr>
      <w:rFonts w:ascii="Times New Roman" w:eastAsia="Times New Roman" w:hAnsi="Times New Roman" w:cs="Times New Roman"/>
      <w:b/>
      <w:sz w:val="24"/>
      <w:szCs w:val="24"/>
      <w:lang w:val="sr-Cyrl-CS"/>
    </w:rPr>
  </w:style>
  <w:style w:type="paragraph" w:styleId="TOC5">
    <w:name w:val="toc 5"/>
    <w:basedOn w:val="Normal"/>
    <w:next w:val="Normal"/>
    <w:autoRedefine/>
    <w:hidden/>
    <w:semiHidden/>
    <w:rsid w:val="00E75F9C"/>
    <w:pPr>
      <w:spacing w:after="0" w:line="240" w:lineRule="auto"/>
      <w:ind w:left="880"/>
    </w:pPr>
    <w:rPr>
      <w:rFonts w:ascii="Times New Roman" w:eastAsia="Times New Roman" w:hAnsi="Times New Roman" w:cs="Times New Roman"/>
      <w:b/>
      <w:sz w:val="24"/>
      <w:szCs w:val="24"/>
      <w:lang w:val="sr-Cyrl-CS"/>
    </w:rPr>
  </w:style>
  <w:style w:type="paragraph" w:styleId="TOC6">
    <w:name w:val="toc 6"/>
    <w:basedOn w:val="Normal"/>
    <w:next w:val="Normal"/>
    <w:autoRedefine/>
    <w:hidden/>
    <w:semiHidden/>
    <w:rsid w:val="00E75F9C"/>
    <w:pPr>
      <w:spacing w:after="0" w:line="240" w:lineRule="auto"/>
      <w:ind w:left="1100"/>
    </w:pPr>
    <w:rPr>
      <w:rFonts w:ascii="Times New Roman" w:eastAsia="Times New Roman" w:hAnsi="Times New Roman" w:cs="Times New Roman"/>
      <w:b/>
      <w:sz w:val="24"/>
      <w:szCs w:val="24"/>
      <w:lang w:val="sr-Cyrl-CS"/>
    </w:rPr>
  </w:style>
  <w:style w:type="paragraph" w:styleId="TOC7">
    <w:name w:val="toc 7"/>
    <w:basedOn w:val="Normal"/>
    <w:next w:val="Normal"/>
    <w:autoRedefine/>
    <w:hidden/>
    <w:semiHidden/>
    <w:rsid w:val="00E75F9C"/>
    <w:pPr>
      <w:spacing w:after="0" w:line="240" w:lineRule="auto"/>
      <w:ind w:left="1320"/>
    </w:pPr>
    <w:rPr>
      <w:rFonts w:ascii="Times New Roman" w:eastAsia="Times New Roman" w:hAnsi="Times New Roman" w:cs="Times New Roman"/>
      <w:b/>
      <w:sz w:val="24"/>
      <w:szCs w:val="24"/>
      <w:lang w:val="sr-Cyrl-CS"/>
    </w:rPr>
  </w:style>
  <w:style w:type="paragraph" w:styleId="TOC8">
    <w:name w:val="toc 8"/>
    <w:basedOn w:val="Normal"/>
    <w:next w:val="Normal"/>
    <w:autoRedefine/>
    <w:hidden/>
    <w:semiHidden/>
    <w:rsid w:val="00E75F9C"/>
    <w:pPr>
      <w:spacing w:after="0" w:line="240" w:lineRule="auto"/>
      <w:ind w:left="1540"/>
    </w:pPr>
    <w:rPr>
      <w:rFonts w:ascii="Times New Roman" w:eastAsia="Times New Roman" w:hAnsi="Times New Roman" w:cs="Times New Roman"/>
      <w:b/>
      <w:sz w:val="24"/>
      <w:szCs w:val="24"/>
      <w:lang w:val="sr-Cyrl-CS"/>
    </w:rPr>
  </w:style>
  <w:style w:type="paragraph" w:styleId="TOC9">
    <w:name w:val="toc 9"/>
    <w:basedOn w:val="Normal"/>
    <w:next w:val="Normal"/>
    <w:autoRedefine/>
    <w:hidden/>
    <w:semiHidden/>
    <w:rsid w:val="00E75F9C"/>
    <w:pPr>
      <w:spacing w:after="0" w:line="240" w:lineRule="auto"/>
      <w:ind w:left="1760"/>
    </w:pPr>
    <w:rPr>
      <w:rFonts w:ascii="Times New Roman" w:eastAsia="Times New Roman" w:hAnsi="Times New Roman" w:cs="Times New Roman"/>
      <w:b/>
      <w:sz w:val="24"/>
      <w:szCs w:val="24"/>
      <w:lang w:val="sr-Cyrl-CS"/>
    </w:rPr>
  </w:style>
  <w:style w:type="paragraph" w:customStyle="1" w:styleId="Karakteristike">
    <w:name w:val="Karakteristike"/>
    <w:basedOn w:val="Normal"/>
    <w:rsid w:val="00E75F9C"/>
    <w:pPr>
      <w:spacing w:after="0" w:line="240" w:lineRule="auto"/>
      <w:ind w:left="1260"/>
    </w:pPr>
    <w:rPr>
      <w:rFonts w:ascii="Times New Roman" w:eastAsia="Times New Roman" w:hAnsi="Times New Roman" w:cs="Times New Roman"/>
      <w:b/>
      <w:sz w:val="24"/>
      <w:szCs w:val="24"/>
    </w:rPr>
  </w:style>
  <w:style w:type="paragraph" w:customStyle="1" w:styleId="Zaglavlje">
    <w:name w:val="Zaglavlje"/>
    <w:basedOn w:val="Normal"/>
    <w:rsid w:val="00E75F9C"/>
    <w:pPr>
      <w:spacing w:after="0" w:line="240" w:lineRule="auto"/>
      <w:ind w:right="6237"/>
      <w:jc w:val="center"/>
    </w:pPr>
    <w:rPr>
      <w:rFonts w:ascii="Times New Roman" w:eastAsia="Times New Roman" w:hAnsi="Times New Roman" w:cs="Arial"/>
      <w:b/>
      <w:sz w:val="24"/>
      <w:szCs w:val="24"/>
      <w:lang w:val="sr-Cyrl-CS"/>
    </w:rPr>
  </w:style>
  <w:style w:type="paragraph" w:customStyle="1" w:styleId="ZaglavljeWWW">
    <w:name w:val="ZaglavljeWWW"/>
    <w:basedOn w:val="Normal"/>
    <w:rsid w:val="00E75F9C"/>
    <w:pPr>
      <w:spacing w:after="240" w:line="240" w:lineRule="auto"/>
      <w:ind w:right="6237"/>
      <w:jc w:val="center"/>
    </w:pPr>
    <w:rPr>
      <w:rFonts w:ascii="Arial" w:eastAsia="Times New Roman" w:hAnsi="Arial" w:cs="Times New Roman"/>
      <w:b/>
      <w:sz w:val="18"/>
      <w:szCs w:val="24"/>
      <w:lang w:val="sr-Cyrl-CS"/>
    </w:rPr>
  </w:style>
  <w:style w:type="paragraph" w:customStyle="1" w:styleId="Potpis">
    <w:name w:val="Potpis"/>
    <w:basedOn w:val="Normal"/>
    <w:rsid w:val="00E75F9C"/>
    <w:pPr>
      <w:spacing w:before="240" w:after="240" w:line="240" w:lineRule="auto"/>
      <w:ind w:left="4536"/>
      <w:jc w:val="center"/>
    </w:pPr>
    <w:rPr>
      <w:rFonts w:ascii="Times New Roman" w:eastAsia="Times New Roman" w:hAnsi="Times New Roman" w:cs="Times New Roman"/>
      <w:b/>
      <w:spacing w:val="30"/>
      <w:sz w:val="24"/>
      <w:szCs w:val="24"/>
    </w:rPr>
  </w:style>
  <w:style w:type="paragraph" w:customStyle="1" w:styleId="TackaA0">
    <w:name w:val="Tacka A."/>
    <w:basedOn w:val="Normal"/>
    <w:rsid w:val="00E75F9C"/>
    <w:pPr>
      <w:numPr>
        <w:numId w:val="16"/>
      </w:numPr>
      <w:tabs>
        <w:tab w:val="clear" w:pos="1494"/>
        <w:tab w:val="left" w:pos="851"/>
      </w:tabs>
      <w:spacing w:after="0" w:line="240" w:lineRule="auto"/>
      <w:ind w:left="851" w:hanging="284"/>
      <w:outlineLvl w:val="0"/>
    </w:pPr>
    <w:rPr>
      <w:rFonts w:ascii="Times New Roman" w:eastAsia="Times New Roman" w:hAnsi="Times New Roman" w:cs="Times New Roman"/>
      <w:b/>
      <w:sz w:val="24"/>
      <w:szCs w:val="24"/>
      <w:lang w:val="ro-RO"/>
    </w:rPr>
  </w:style>
  <w:style w:type="paragraph" w:customStyle="1" w:styleId="Tacka1n2">
    <w:name w:val="Tacka 1. n2"/>
    <w:basedOn w:val="Normal"/>
    <w:rsid w:val="00E75F9C"/>
    <w:pPr>
      <w:numPr>
        <w:numId w:val="15"/>
      </w:numPr>
      <w:tabs>
        <w:tab w:val="left" w:pos="1134"/>
      </w:tabs>
      <w:spacing w:after="0" w:line="240" w:lineRule="auto"/>
      <w:outlineLvl w:val="1"/>
    </w:pPr>
    <w:rPr>
      <w:rFonts w:ascii="Times New Roman" w:eastAsia="Times New Roman" w:hAnsi="Times New Roman" w:cs="Times New Roman"/>
      <w:b/>
      <w:sz w:val="24"/>
      <w:szCs w:val="24"/>
      <w:lang w:val="ro-RO"/>
    </w:rPr>
  </w:style>
  <w:style w:type="paragraph" w:customStyle="1" w:styleId="Crtica">
    <w:name w:val="Crtica"/>
    <w:basedOn w:val="Normal"/>
    <w:rsid w:val="00E75F9C"/>
    <w:pPr>
      <w:numPr>
        <w:numId w:val="17"/>
      </w:numPr>
      <w:tabs>
        <w:tab w:val="left" w:pos="1304"/>
      </w:tabs>
      <w:spacing w:after="0" w:line="240" w:lineRule="auto"/>
    </w:pPr>
    <w:rPr>
      <w:rFonts w:ascii="Times New Roman" w:eastAsia="Times New Roman" w:hAnsi="Times New Roman" w:cs="Times New Roman"/>
      <w:b/>
      <w:sz w:val="24"/>
      <w:szCs w:val="24"/>
      <w:lang w:val="ro-RO"/>
    </w:rPr>
  </w:style>
  <w:style w:type="paragraph" w:customStyle="1" w:styleId="ZaglavljeBold">
    <w:name w:val="ZaglavljeBold"/>
    <w:basedOn w:val="Zaglavlje"/>
    <w:next w:val="Zaglavlje"/>
    <w:rsid w:val="00E75F9C"/>
    <w:rPr>
      <w:b w:val="0"/>
      <w:bCs/>
    </w:rPr>
  </w:style>
  <w:style w:type="paragraph" w:customStyle="1" w:styleId="PodnaslovC">
    <w:name w:val="Podnaslov C"/>
    <w:basedOn w:val="Normal"/>
    <w:next w:val="Paragraf"/>
    <w:rsid w:val="00E75F9C"/>
    <w:pPr>
      <w:keepNext/>
      <w:spacing w:before="240" w:after="120" w:line="240" w:lineRule="auto"/>
      <w:jc w:val="center"/>
    </w:pPr>
    <w:rPr>
      <w:rFonts w:ascii="Times New Roman" w:eastAsia="Times New Roman" w:hAnsi="Times New Roman" w:cs="Times New Roman"/>
      <w:sz w:val="24"/>
      <w:szCs w:val="24"/>
      <w:lang w:val="sr-Cyrl-CS"/>
    </w:rPr>
  </w:style>
  <w:style w:type="paragraph" w:customStyle="1" w:styleId="PodnaslovCR">
    <w:name w:val="Podnaslov CR"/>
    <w:basedOn w:val="Paragraf"/>
    <w:next w:val="Paragraf"/>
    <w:rsid w:val="00E75F9C"/>
    <w:pPr>
      <w:keepNext/>
      <w:spacing w:before="240" w:after="120"/>
      <w:ind w:firstLine="0"/>
      <w:jc w:val="center"/>
    </w:pPr>
    <w:rPr>
      <w:b w:val="0"/>
      <w:spacing w:val="40"/>
    </w:rPr>
  </w:style>
  <w:style w:type="paragraph" w:customStyle="1" w:styleId="PotpisR">
    <w:name w:val="Potpis R"/>
    <w:basedOn w:val="Potpis"/>
    <w:next w:val="Paragraf"/>
    <w:rsid w:val="00E75F9C"/>
    <w:rPr>
      <w:b w:val="0"/>
      <w:bCs/>
      <w:spacing w:val="80"/>
    </w:rPr>
  </w:style>
  <w:style w:type="paragraph" w:customStyle="1" w:styleId="ParagrafB">
    <w:name w:val="Paragraf B"/>
    <w:basedOn w:val="Paragraf"/>
    <w:next w:val="Paragraf"/>
    <w:rsid w:val="00E75F9C"/>
    <w:rPr>
      <w:b w:val="0"/>
      <w:bCs/>
    </w:rPr>
  </w:style>
  <w:style w:type="paragraph" w:customStyle="1" w:styleId="ParagrafI">
    <w:name w:val="Paragraf I"/>
    <w:basedOn w:val="Paragraf"/>
    <w:rsid w:val="00E75F9C"/>
    <w:rPr>
      <w:i/>
      <w:iCs/>
    </w:rPr>
  </w:style>
  <w:style w:type="character" w:customStyle="1" w:styleId="Sadrzaj">
    <w:name w:val="Sadrzaj"/>
    <w:rsid w:val="00E75F9C"/>
    <w:rPr>
      <w:vanish/>
      <w:lang w:val="sr-Cyrl-CS"/>
    </w:rPr>
  </w:style>
  <w:style w:type="paragraph" w:customStyle="1" w:styleId="Podnozje">
    <w:name w:val="Podnozje"/>
    <w:basedOn w:val="Normal"/>
    <w:rsid w:val="00E75F9C"/>
    <w:pPr>
      <w:tabs>
        <w:tab w:val="center" w:pos="5040"/>
      </w:tabs>
      <w:spacing w:before="120" w:after="0" w:line="240" w:lineRule="auto"/>
      <w:jc w:val="center"/>
    </w:pPr>
    <w:rPr>
      <w:rFonts w:ascii="Times New Roman" w:eastAsia="Times New Roman" w:hAnsi="Times New Roman" w:cs="Arial"/>
      <w:b/>
      <w:sz w:val="20"/>
      <w:szCs w:val="24"/>
      <w:lang w:val="hu-HU"/>
    </w:rPr>
  </w:style>
  <w:style w:type="paragraph" w:customStyle="1" w:styleId="ZaglavljeN">
    <w:name w:val="ZaglavljeN"/>
    <w:basedOn w:val="Normal"/>
    <w:rsid w:val="00E75F9C"/>
    <w:pPr>
      <w:tabs>
        <w:tab w:val="center" w:pos="5103"/>
        <w:tab w:val="right" w:pos="10205"/>
      </w:tabs>
      <w:spacing w:after="240" w:line="240" w:lineRule="auto"/>
    </w:pPr>
    <w:rPr>
      <w:rFonts w:ascii="Arial" w:eastAsia="Times New Roman" w:hAnsi="Arial" w:cs="Arial"/>
      <w:b/>
      <w:sz w:val="20"/>
      <w:szCs w:val="24"/>
    </w:rPr>
  </w:style>
  <w:style w:type="character" w:customStyle="1" w:styleId="Heading2Char1">
    <w:name w:val="Heading 2 Char1"/>
    <w:aliases w:val="Naslov 2 Char1"/>
    <w:link w:val="Heading2"/>
    <w:locked/>
    <w:rsid w:val="00E75F9C"/>
    <w:rPr>
      <w:rFonts w:ascii="Times New Roman" w:eastAsia="Times New Roman" w:hAnsi="Times New Roman" w:cs="Arial"/>
      <w:bCs/>
      <w:i/>
      <w:iCs/>
      <w:sz w:val="28"/>
      <w:szCs w:val="28"/>
      <w:lang w:val="sr-Cyrl-CS"/>
    </w:rPr>
  </w:style>
  <w:style w:type="table" w:styleId="TableWeb2">
    <w:name w:val="Table Web 2"/>
    <w:basedOn w:val="TableNormal"/>
    <w:rsid w:val="00E75F9C"/>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Char1">
    <w:name w:val="Body Text Char1"/>
    <w:link w:val="BodyText"/>
    <w:locked/>
    <w:rsid w:val="00E75F9C"/>
    <w:rPr>
      <w:rFonts w:ascii="Verdana" w:eastAsia="Times New Roman" w:hAnsi="Verdana" w:cs="Times New Roman"/>
      <w:noProof/>
      <w:szCs w:val="24"/>
      <w:lang w:val="sr-Latn-CS"/>
    </w:rPr>
  </w:style>
  <w:style w:type="paragraph" w:customStyle="1" w:styleId="Normal1">
    <w:name w:val="Normal1"/>
    <w:basedOn w:val="Normal"/>
    <w:rsid w:val="00E75F9C"/>
    <w:pPr>
      <w:spacing w:before="100" w:beforeAutospacing="1" w:after="100" w:afterAutospacing="1" w:line="240" w:lineRule="auto"/>
    </w:pPr>
    <w:rPr>
      <w:rFonts w:ascii="Arial" w:eastAsia="Times New Roman" w:hAnsi="Arial" w:cs="Arial"/>
      <w:lang w:val="sr-Cyrl-CS"/>
    </w:rPr>
  </w:style>
  <w:style w:type="paragraph" w:styleId="ListParagraph">
    <w:name w:val="List Paragraph"/>
    <w:basedOn w:val="Normal"/>
    <w:link w:val="ListParagraphChar"/>
    <w:qFormat/>
    <w:rsid w:val="00E75F9C"/>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E75F9C"/>
    <w:rPr>
      <w:rFonts w:ascii="Arial" w:eastAsia="Times New Roman" w:hAnsi="Arial" w:cs="Times New Roman"/>
      <w:szCs w:val="20"/>
      <w:lang w:val="sr-Cyrl-CS" w:eastAsia="ar-SA"/>
    </w:rPr>
  </w:style>
  <w:style w:type="character" w:customStyle="1" w:styleId="generalarticle">
    <w:name w:val="general_article"/>
    <w:basedOn w:val="DefaultParagraphFont"/>
    <w:rsid w:val="00E75F9C"/>
  </w:style>
  <w:style w:type="paragraph" w:customStyle="1" w:styleId="Podnaslov20">
    <w:name w:val="Podnaslov2"/>
    <w:basedOn w:val="Clan"/>
    <w:autoRedefine/>
    <w:rsid w:val="00E75F9C"/>
    <w:pPr>
      <w:tabs>
        <w:tab w:val="left" w:pos="1080"/>
      </w:tabs>
      <w:spacing w:before="120" w:after="120"/>
      <w:ind w:left="52" w:right="144"/>
      <w:outlineLvl w:val="9"/>
    </w:pPr>
    <w:rPr>
      <w:rFonts w:ascii="Arial" w:hAnsi="Arial"/>
      <w:b w:val="0"/>
      <w:noProof w:val="0"/>
      <w:szCs w:val="20"/>
      <w:lang w:val="ru-RU"/>
    </w:rPr>
  </w:style>
  <w:style w:type="character" w:customStyle="1" w:styleId="FooterChar2">
    <w:name w:val="Footer Char2"/>
    <w:link w:val="Footer"/>
    <w:uiPriority w:val="99"/>
    <w:rsid w:val="00E75F9C"/>
    <w:rPr>
      <w:rFonts w:ascii="Times New Roman" w:eastAsia="Times New Roman" w:hAnsi="Times New Roman" w:cs="Times New Roman"/>
      <w:b/>
      <w:sz w:val="24"/>
      <w:szCs w:val="24"/>
      <w:lang w:val="sr-Cyrl-CS"/>
    </w:rPr>
  </w:style>
  <w:style w:type="paragraph" w:customStyle="1" w:styleId="Default">
    <w:name w:val="Default"/>
    <w:rsid w:val="00E75F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E75F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vuceni3">
    <w:name w:val="normal_uvuceni3"/>
    <w:basedOn w:val="Normal"/>
    <w:rsid w:val="00E75F9C"/>
    <w:pPr>
      <w:spacing w:before="100" w:beforeAutospacing="1" w:after="100" w:afterAutospacing="1" w:line="240" w:lineRule="auto"/>
      <w:ind w:left="992"/>
    </w:pPr>
    <w:rPr>
      <w:rFonts w:ascii="Arial" w:eastAsia="Times New Roman" w:hAnsi="Arial" w:cs="Arial"/>
    </w:rPr>
  </w:style>
  <w:style w:type="table" w:styleId="TableWeb3">
    <w:name w:val="Table Web 3"/>
    <w:basedOn w:val="TableNormal"/>
    <w:rsid w:val="00E75F9C"/>
    <w:pPr>
      <w:spacing w:after="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E75F9C"/>
    <w:rPr>
      <w:b w:val="0"/>
      <w:bCs/>
      <w:lang w:val="en-US"/>
    </w:rPr>
  </w:style>
  <w:style w:type="character" w:customStyle="1" w:styleId="CommentSubjectChar">
    <w:name w:val="Comment Subject Char"/>
    <w:basedOn w:val="CommentTextChar"/>
    <w:link w:val="CommentSubject"/>
    <w:semiHidden/>
    <w:rsid w:val="00E75F9C"/>
    <w:rPr>
      <w:rFonts w:ascii="Times New Roman" w:eastAsia="Times New Roman" w:hAnsi="Times New Roman" w:cs="Times New Roman"/>
      <w:b w:val="0"/>
      <w:bCs/>
      <w:sz w:val="20"/>
      <w:szCs w:val="20"/>
      <w:lang w:val="sr-Cyrl-CS"/>
    </w:rPr>
  </w:style>
  <w:style w:type="paragraph" w:styleId="BalloonText">
    <w:name w:val="Balloon Text"/>
    <w:basedOn w:val="Normal"/>
    <w:link w:val="BalloonTextChar"/>
    <w:semiHidden/>
    <w:rsid w:val="00E75F9C"/>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75F9C"/>
    <w:rPr>
      <w:rFonts w:ascii="Tahoma" w:eastAsia="Times New Roman" w:hAnsi="Tahoma" w:cs="Tahoma"/>
      <w:sz w:val="16"/>
      <w:szCs w:val="16"/>
    </w:rPr>
  </w:style>
  <w:style w:type="paragraph" w:customStyle="1" w:styleId="Pasus">
    <w:name w:val="Pasus"/>
    <w:basedOn w:val="Normal"/>
    <w:rsid w:val="00E75F9C"/>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customStyle="1" w:styleId="TableContents">
    <w:name w:val="Table Contents"/>
    <w:basedOn w:val="Normal"/>
    <w:rsid w:val="00E75F9C"/>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ing12">
    <w:name w:val="Heading #1 (2)_"/>
    <w:link w:val="Heading120"/>
    <w:rsid w:val="00E75F9C"/>
    <w:rPr>
      <w:rFonts w:ascii="Arial" w:eastAsia="Arial" w:hAnsi="Arial"/>
      <w:sz w:val="21"/>
      <w:szCs w:val="21"/>
      <w:shd w:val="clear" w:color="auto" w:fill="FFFFFF"/>
    </w:rPr>
  </w:style>
  <w:style w:type="paragraph" w:customStyle="1" w:styleId="Heading120">
    <w:name w:val="Heading #1 (2)"/>
    <w:basedOn w:val="Normal"/>
    <w:link w:val="Heading12"/>
    <w:rsid w:val="00E75F9C"/>
    <w:pPr>
      <w:shd w:val="clear" w:color="auto" w:fill="FFFFFF"/>
      <w:spacing w:before="780" w:after="780" w:line="0" w:lineRule="atLeast"/>
      <w:outlineLvl w:val="0"/>
    </w:pPr>
    <w:rPr>
      <w:rFonts w:ascii="Arial" w:eastAsia="Arial" w:hAnsi="Arial"/>
      <w:sz w:val="21"/>
      <w:szCs w:val="21"/>
    </w:rPr>
  </w:style>
  <w:style w:type="character" w:customStyle="1" w:styleId="Bodytext0">
    <w:name w:val="Body text_"/>
    <w:link w:val="BodyText1"/>
    <w:rsid w:val="00E75F9C"/>
    <w:rPr>
      <w:rFonts w:ascii="Arial" w:eastAsia="Arial" w:hAnsi="Arial"/>
      <w:sz w:val="21"/>
      <w:szCs w:val="21"/>
      <w:shd w:val="clear" w:color="auto" w:fill="FFFFFF"/>
    </w:rPr>
  </w:style>
  <w:style w:type="paragraph" w:customStyle="1" w:styleId="BodyText1">
    <w:name w:val="Body Text1"/>
    <w:basedOn w:val="Normal"/>
    <w:link w:val="Bodytext0"/>
    <w:rsid w:val="00E75F9C"/>
    <w:pPr>
      <w:shd w:val="clear" w:color="auto" w:fill="FFFFFF"/>
      <w:spacing w:after="0" w:line="0" w:lineRule="atLeast"/>
      <w:ind w:hanging="380"/>
    </w:pPr>
    <w:rPr>
      <w:rFonts w:ascii="Arial" w:eastAsia="Arial" w:hAnsi="Arial"/>
      <w:sz w:val="21"/>
      <w:szCs w:val="21"/>
    </w:rPr>
  </w:style>
  <w:style w:type="character" w:customStyle="1" w:styleId="Bodytext4NotItalic">
    <w:name w:val="Body text (4) + Not Italic"/>
    <w:rsid w:val="00E75F9C"/>
    <w:rPr>
      <w:rFonts w:ascii="Arial" w:eastAsia="Arial" w:hAnsi="Arial" w:cs="Arial"/>
      <w:b w:val="0"/>
      <w:bCs w:val="0"/>
      <w:i/>
      <w:iCs/>
      <w:smallCaps w:val="0"/>
      <w:strike w:val="0"/>
      <w:spacing w:val="0"/>
      <w:sz w:val="21"/>
      <w:szCs w:val="21"/>
    </w:rPr>
  </w:style>
  <w:style w:type="character" w:customStyle="1" w:styleId="Tablecaption">
    <w:name w:val="Table caption_"/>
    <w:link w:val="Tablecaption0"/>
    <w:rsid w:val="00E75F9C"/>
    <w:rPr>
      <w:rFonts w:ascii="Arial" w:eastAsia="Arial" w:hAnsi="Arial"/>
      <w:sz w:val="21"/>
      <w:szCs w:val="21"/>
      <w:shd w:val="clear" w:color="auto" w:fill="FFFFFF"/>
    </w:rPr>
  </w:style>
  <w:style w:type="paragraph" w:customStyle="1" w:styleId="Tablecaption0">
    <w:name w:val="Table caption"/>
    <w:basedOn w:val="Normal"/>
    <w:link w:val="Tablecaption"/>
    <w:rsid w:val="00E75F9C"/>
    <w:pPr>
      <w:shd w:val="clear" w:color="auto" w:fill="FFFFFF"/>
      <w:spacing w:after="0" w:line="0" w:lineRule="atLeast"/>
    </w:pPr>
    <w:rPr>
      <w:rFonts w:ascii="Arial" w:eastAsia="Arial" w:hAnsi="Arial"/>
      <w:sz w:val="21"/>
      <w:szCs w:val="21"/>
    </w:rPr>
  </w:style>
  <w:style w:type="character" w:customStyle="1" w:styleId="Bodytext20">
    <w:name w:val="Body text (2)_"/>
    <w:link w:val="Bodytext21"/>
    <w:rsid w:val="00E75F9C"/>
    <w:rPr>
      <w:rFonts w:ascii="Arial" w:eastAsia="Arial" w:hAnsi="Arial"/>
      <w:sz w:val="21"/>
      <w:szCs w:val="21"/>
      <w:shd w:val="clear" w:color="auto" w:fill="FFFFFF"/>
    </w:rPr>
  </w:style>
  <w:style w:type="paragraph" w:customStyle="1" w:styleId="Bodytext21">
    <w:name w:val="Body text (2)"/>
    <w:basedOn w:val="Normal"/>
    <w:link w:val="Bodytext20"/>
    <w:rsid w:val="00E75F9C"/>
    <w:pPr>
      <w:shd w:val="clear" w:color="auto" w:fill="FFFFFF"/>
      <w:spacing w:after="0" w:line="0" w:lineRule="atLeast"/>
    </w:pPr>
    <w:rPr>
      <w:rFonts w:ascii="Arial" w:eastAsia="Arial" w:hAnsi="Arial"/>
      <w:sz w:val="21"/>
      <w:szCs w:val="21"/>
    </w:rPr>
  </w:style>
  <w:style w:type="paragraph" w:customStyle="1" w:styleId="listparagraph0">
    <w:name w:val="listparagraph"/>
    <w:basedOn w:val="Normal"/>
    <w:rsid w:val="00E75F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E75F9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FooterChar1">
    <w:name w:val="Footer Char1"/>
    <w:locked/>
    <w:rsid w:val="00E75F9C"/>
    <w:rPr>
      <w:rFonts w:ascii="Verdana" w:hAnsi="Verdana"/>
      <w:noProof/>
      <w:sz w:val="24"/>
      <w:lang w:val="sr-Latn-CS" w:eastAsia="en-US"/>
    </w:rPr>
  </w:style>
  <w:style w:type="paragraph" w:customStyle="1" w:styleId="CM35">
    <w:name w:val="CM35"/>
    <w:basedOn w:val="Normal"/>
    <w:next w:val="Normal"/>
    <w:rsid w:val="00E75F9C"/>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NormalVerdana">
    <w:name w:val="Normal + Verdana"/>
    <w:aliases w:val="14 pt,Bold"/>
    <w:basedOn w:val="CM35"/>
    <w:rsid w:val="00E75F9C"/>
    <w:pPr>
      <w:spacing w:line="326" w:lineRule="atLeast"/>
      <w:jc w:val="center"/>
    </w:pPr>
    <w:rPr>
      <w:rFonts w:ascii="Verdana" w:hAnsi="Verdana" w:cs="Verdana"/>
      <w:b/>
      <w:bCs/>
      <w:sz w:val="28"/>
      <w:szCs w:val="28"/>
      <w:lang w:val="ru-RU"/>
    </w:rPr>
  </w:style>
  <w:style w:type="character" w:customStyle="1" w:styleId="Naslov1CharChar">
    <w:name w:val="Naslov 1 Char Char"/>
    <w:locked/>
    <w:rsid w:val="00E75F9C"/>
    <w:rPr>
      <w:rFonts w:ascii="Arial" w:hAnsi="Arial" w:cs="Arial"/>
      <w:b/>
      <w:bCs/>
      <w:kern w:val="32"/>
      <w:sz w:val="28"/>
      <w:szCs w:val="32"/>
      <w:lang w:val="sr-Cyrl-CS" w:eastAsia="en-US" w:bidi="ar-SA"/>
    </w:rPr>
  </w:style>
  <w:style w:type="character" w:customStyle="1" w:styleId="Naslov3CharChar">
    <w:name w:val="Naslov 3 Char Char"/>
    <w:locked/>
    <w:rsid w:val="00E75F9C"/>
    <w:rPr>
      <w:rFonts w:ascii="Arial" w:hAnsi="Arial" w:cs="Arial"/>
      <w:b/>
      <w:bCs/>
      <w:sz w:val="26"/>
      <w:szCs w:val="26"/>
      <w:lang w:val="sr-Cyrl-CS" w:eastAsia="en-US" w:bidi="ar-SA"/>
    </w:rPr>
  </w:style>
  <w:style w:type="character" w:customStyle="1" w:styleId="CharChar28">
    <w:name w:val="Char Char28"/>
    <w:semiHidden/>
    <w:locked/>
    <w:rsid w:val="00E75F9C"/>
    <w:rPr>
      <w:b/>
      <w:bCs/>
      <w:sz w:val="28"/>
      <w:szCs w:val="28"/>
      <w:lang w:val="sr-Cyrl-CS" w:eastAsia="en-US" w:bidi="ar-SA"/>
    </w:rPr>
  </w:style>
  <w:style w:type="character" w:customStyle="1" w:styleId="CharChar27">
    <w:name w:val="Char Char27"/>
    <w:semiHidden/>
    <w:locked/>
    <w:rsid w:val="00E75F9C"/>
    <w:rPr>
      <w:rFonts w:ascii="Arial" w:hAnsi="Arial"/>
      <w:b/>
      <w:bCs/>
      <w:i/>
      <w:iCs/>
      <w:sz w:val="26"/>
      <w:szCs w:val="26"/>
      <w:lang w:val="sr-Cyrl-CS" w:eastAsia="en-US" w:bidi="ar-SA"/>
    </w:rPr>
  </w:style>
  <w:style w:type="character" w:customStyle="1" w:styleId="CharChar26">
    <w:name w:val="Char Char26"/>
    <w:semiHidden/>
    <w:locked/>
    <w:rsid w:val="00E75F9C"/>
    <w:rPr>
      <w:b/>
      <w:bCs/>
      <w:sz w:val="22"/>
      <w:szCs w:val="22"/>
      <w:lang w:val="sr-Cyrl-CS" w:eastAsia="en-US" w:bidi="ar-SA"/>
    </w:rPr>
  </w:style>
  <w:style w:type="character" w:customStyle="1" w:styleId="CharChar25">
    <w:name w:val="Char Char25"/>
    <w:semiHidden/>
    <w:locked/>
    <w:rsid w:val="00E75F9C"/>
    <w:rPr>
      <w:sz w:val="24"/>
      <w:lang w:val="sr-Cyrl-CS" w:eastAsia="en-US" w:bidi="ar-SA"/>
    </w:rPr>
  </w:style>
  <w:style w:type="character" w:customStyle="1" w:styleId="CharChar24">
    <w:name w:val="Char Char24"/>
    <w:semiHidden/>
    <w:locked/>
    <w:rsid w:val="00E75F9C"/>
    <w:rPr>
      <w:i/>
      <w:iCs/>
      <w:sz w:val="24"/>
      <w:lang w:val="sr-Cyrl-CS" w:eastAsia="en-US" w:bidi="ar-SA"/>
    </w:rPr>
  </w:style>
  <w:style w:type="character" w:customStyle="1" w:styleId="CharChar23">
    <w:name w:val="Char Char23"/>
    <w:semiHidden/>
    <w:locked/>
    <w:rsid w:val="00E75F9C"/>
    <w:rPr>
      <w:rFonts w:ascii="Arial" w:hAnsi="Arial" w:cs="Arial"/>
      <w:sz w:val="22"/>
      <w:szCs w:val="22"/>
      <w:lang w:val="sr-Cyrl-CS" w:eastAsia="en-US" w:bidi="ar-SA"/>
    </w:rPr>
  </w:style>
  <w:style w:type="character" w:customStyle="1" w:styleId="CharChar22">
    <w:name w:val="Char Char22"/>
    <w:locked/>
    <w:rsid w:val="00E75F9C"/>
    <w:rPr>
      <w:rFonts w:ascii="Verdana" w:hAnsi="Verdana"/>
      <w:noProof/>
      <w:sz w:val="22"/>
      <w:szCs w:val="24"/>
      <w:lang w:val="sr-Latn-CS" w:eastAsia="en-US" w:bidi="ar-SA"/>
    </w:rPr>
  </w:style>
  <w:style w:type="character" w:customStyle="1" w:styleId="CharChar21">
    <w:name w:val="Char Char21"/>
    <w:locked/>
    <w:rsid w:val="00E75F9C"/>
    <w:rPr>
      <w:rFonts w:ascii="A1z-Helvetica" w:hAnsi="A1z-Helvetica"/>
      <w:sz w:val="24"/>
      <w:lang w:val="en-US" w:eastAsia="en-US" w:bidi="ar-SA"/>
    </w:rPr>
  </w:style>
  <w:style w:type="character" w:customStyle="1" w:styleId="CharChar20">
    <w:name w:val="Char Char20"/>
    <w:semiHidden/>
    <w:rsid w:val="00E75F9C"/>
    <w:rPr>
      <w:rFonts w:ascii="A1z-Helvetica" w:hAnsi="A1z-Helvetica"/>
      <w:lang w:val="en-US" w:eastAsia="en-US" w:bidi="ar-SA"/>
    </w:rPr>
  </w:style>
  <w:style w:type="character" w:customStyle="1" w:styleId="CharChar19">
    <w:name w:val="Char Char19"/>
    <w:semiHidden/>
    <w:locked/>
    <w:rsid w:val="00E75F9C"/>
    <w:rPr>
      <w:rFonts w:ascii="Arial" w:hAnsi="Arial"/>
      <w:sz w:val="22"/>
      <w:lang w:val="sr-Cyrl-CS" w:eastAsia="en-US" w:bidi="ar-SA"/>
    </w:rPr>
  </w:style>
  <w:style w:type="character" w:customStyle="1" w:styleId="CharChar18">
    <w:name w:val="Char Char18"/>
    <w:semiHidden/>
    <w:locked/>
    <w:rsid w:val="00E75F9C"/>
    <w:rPr>
      <w:rFonts w:ascii="Arial" w:hAnsi="Arial"/>
      <w:sz w:val="16"/>
      <w:szCs w:val="16"/>
      <w:lang w:val="sr-Cyrl-CS" w:eastAsia="en-US" w:bidi="ar-SA"/>
    </w:rPr>
  </w:style>
  <w:style w:type="character" w:customStyle="1" w:styleId="CharChar17">
    <w:name w:val="Char Char17"/>
    <w:semiHidden/>
    <w:locked/>
    <w:rsid w:val="00E75F9C"/>
    <w:rPr>
      <w:rFonts w:ascii="Arial" w:hAnsi="Arial"/>
      <w:sz w:val="22"/>
      <w:lang w:val="sr-Cyrl-CS" w:eastAsia="en-US" w:bidi="ar-SA"/>
    </w:rPr>
  </w:style>
  <w:style w:type="character" w:customStyle="1" w:styleId="CharChar16">
    <w:name w:val="Char Char16"/>
    <w:semiHidden/>
    <w:locked/>
    <w:rsid w:val="00E75F9C"/>
    <w:rPr>
      <w:rFonts w:ascii="Arial" w:hAnsi="Arial"/>
      <w:sz w:val="22"/>
      <w:lang w:val="sr-Cyrl-CS" w:eastAsia="en-US" w:bidi="ar-SA"/>
    </w:rPr>
  </w:style>
  <w:style w:type="character" w:customStyle="1" w:styleId="CharChar15">
    <w:name w:val="Char Char15"/>
    <w:basedOn w:val="CharChar16"/>
    <w:semiHidden/>
    <w:locked/>
    <w:rsid w:val="00E75F9C"/>
    <w:rPr>
      <w:rFonts w:ascii="Arial" w:hAnsi="Arial"/>
      <w:sz w:val="22"/>
      <w:lang w:val="sr-Cyrl-CS" w:eastAsia="en-US" w:bidi="ar-SA"/>
    </w:rPr>
  </w:style>
  <w:style w:type="character" w:customStyle="1" w:styleId="CharChar14">
    <w:name w:val="Char Char14"/>
    <w:semiHidden/>
    <w:locked/>
    <w:rsid w:val="00E75F9C"/>
    <w:rPr>
      <w:rFonts w:ascii="Arial" w:hAnsi="Arial"/>
      <w:sz w:val="22"/>
      <w:lang w:val="sr-Cyrl-CS" w:eastAsia="en-US" w:bidi="ar-SA"/>
    </w:rPr>
  </w:style>
  <w:style w:type="character" w:customStyle="1" w:styleId="CharChar13">
    <w:name w:val="Char Char13"/>
    <w:semiHidden/>
    <w:locked/>
    <w:rsid w:val="00E75F9C"/>
    <w:rPr>
      <w:rFonts w:ascii="Arial" w:hAnsi="Arial"/>
      <w:sz w:val="16"/>
      <w:szCs w:val="16"/>
      <w:lang w:val="sr-Cyrl-CS" w:eastAsia="en-US" w:bidi="ar-SA"/>
    </w:rPr>
  </w:style>
  <w:style w:type="character" w:customStyle="1" w:styleId="CharChar12">
    <w:name w:val="Char Char12"/>
    <w:semiHidden/>
    <w:locked/>
    <w:rsid w:val="00E75F9C"/>
    <w:rPr>
      <w:rFonts w:ascii="Arial" w:hAnsi="Arial"/>
      <w:sz w:val="22"/>
      <w:lang w:val="sr-Cyrl-CS" w:eastAsia="en-US" w:bidi="ar-SA"/>
    </w:rPr>
  </w:style>
  <w:style w:type="character" w:customStyle="1" w:styleId="CharChar11">
    <w:name w:val="Char Char11"/>
    <w:semiHidden/>
    <w:locked/>
    <w:rsid w:val="00E75F9C"/>
    <w:rPr>
      <w:rFonts w:ascii="Arial" w:hAnsi="Arial"/>
      <w:sz w:val="22"/>
      <w:lang w:val="sr-Cyrl-CS" w:eastAsia="en-US" w:bidi="ar-SA"/>
    </w:rPr>
  </w:style>
  <w:style w:type="character" w:customStyle="1" w:styleId="CharChar10">
    <w:name w:val="Char Char10"/>
    <w:semiHidden/>
    <w:locked/>
    <w:rsid w:val="00E75F9C"/>
    <w:rPr>
      <w:rFonts w:ascii="Arial" w:hAnsi="Arial"/>
      <w:sz w:val="22"/>
      <w:lang w:val="sr-Cyrl-CS" w:eastAsia="en-US" w:bidi="ar-SA"/>
    </w:rPr>
  </w:style>
  <w:style w:type="character" w:customStyle="1" w:styleId="CharChar9">
    <w:name w:val="Char Char9"/>
    <w:rsid w:val="00E75F9C"/>
    <w:rPr>
      <w:rFonts w:ascii="Arial" w:hAnsi="Arial"/>
      <w:sz w:val="22"/>
      <w:lang w:val="sr-Cyrl-CS" w:eastAsia="en-US" w:bidi="ar-SA"/>
    </w:rPr>
  </w:style>
  <w:style w:type="character" w:customStyle="1" w:styleId="CharChar8">
    <w:name w:val="Char Char8"/>
    <w:semiHidden/>
    <w:locked/>
    <w:rsid w:val="00E75F9C"/>
    <w:rPr>
      <w:rFonts w:ascii="Arial" w:hAnsi="Arial"/>
      <w:i/>
      <w:iCs/>
      <w:sz w:val="22"/>
      <w:lang w:val="sr-Cyrl-CS" w:eastAsia="en-US" w:bidi="ar-SA"/>
    </w:rPr>
  </w:style>
  <w:style w:type="character" w:customStyle="1" w:styleId="CharChar7">
    <w:name w:val="Char Char7"/>
    <w:semiHidden/>
    <w:locked/>
    <w:rsid w:val="00E75F9C"/>
    <w:rPr>
      <w:rFonts w:ascii="Courier New" w:hAnsi="Courier New" w:cs="Courier New"/>
      <w:lang w:val="sr-Cyrl-CS" w:eastAsia="en-US" w:bidi="ar-SA"/>
    </w:rPr>
  </w:style>
  <w:style w:type="character" w:customStyle="1" w:styleId="CharChar6">
    <w:name w:val="Char Char6"/>
    <w:semiHidden/>
    <w:locked/>
    <w:rsid w:val="00E75F9C"/>
    <w:rPr>
      <w:rFonts w:ascii="Arial" w:hAnsi="Arial" w:cs="Arial"/>
      <w:sz w:val="24"/>
      <w:lang w:val="sr-Cyrl-CS" w:eastAsia="en-US" w:bidi="ar-SA"/>
    </w:rPr>
  </w:style>
  <w:style w:type="character" w:customStyle="1" w:styleId="CharChar5">
    <w:name w:val="Char Char5"/>
    <w:semiHidden/>
    <w:locked/>
    <w:rsid w:val="00E75F9C"/>
    <w:rPr>
      <w:rFonts w:ascii="Arial" w:hAnsi="Arial"/>
      <w:sz w:val="22"/>
      <w:lang w:val="sr-Cyrl-CS" w:eastAsia="en-US" w:bidi="ar-SA"/>
    </w:rPr>
  </w:style>
  <w:style w:type="character" w:customStyle="1" w:styleId="CharChar4">
    <w:name w:val="Char Char4"/>
    <w:semiHidden/>
    <w:locked/>
    <w:rsid w:val="00E75F9C"/>
    <w:rPr>
      <w:rFonts w:ascii="Courier New" w:hAnsi="Courier New" w:cs="Courier New"/>
      <w:lang w:val="sr-Cyrl-CS" w:eastAsia="en-US" w:bidi="ar-SA"/>
    </w:rPr>
  </w:style>
  <w:style w:type="character" w:customStyle="1" w:styleId="CharChar3">
    <w:name w:val="Char Char3"/>
    <w:semiHidden/>
    <w:locked/>
    <w:rsid w:val="00E75F9C"/>
    <w:rPr>
      <w:rFonts w:ascii="Arial" w:hAnsi="Arial"/>
      <w:sz w:val="22"/>
      <w:lang w:val="sr-Cyrl-CS" w:eastAsia="en-US" w:bidi="ar-SA"/>
    </w:rPr>
  </w:style>
  <w:style w:type="table" w:styleId="TableWeb1">
    <w:name w:val="Table Web 1"/>
    <w:basedOn w:val="TableNormal"/>
    <w:rsid w:val="00E75F9C"/>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E75F9C"/>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wiDate">
    <w:name w:val="CowiDate"/>
    <w:basedOn w:val="Normal"/>
    <w:next w:val="Normal"/>
    <w:rsid w:val="00E75F9C"/>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customStyle="1" w:styleId="FrontPage3">
    <w:name w:val="FrontPage3"/>
    <w:basedOn w:val="Normal"/>
    <w:next w:val="BlockText"/>
    <w:rsid w:val="00E75F9C"/>
    <w:pPr>
      <w:suppressAutoHyphens/>
      <w:spacing w:before="160" w:after="0" w:line="320" w:lineRule="exact"/>
      <w:jc w:val="both"/>
    </w:pPr>
    <w:rPr>
      <w:rFonts w:ascii="TrueHelveticaLight" w:eastAsia="Times New Roman" w:hAnsi="TrueHelveticaLight" w:cs="Times New Roman"/>
      <w:sz w:val="20"/>
      <w:szCs w:val="20"/>
      <w:lang w:val="en-GB"/>
    </w:rPr>
  </w:style>
  <w:style w:type="paragraph" w:customStyle="1" w:styleId="oddl-nadpis">
    <w:name w:val="oddíl-nadpis"/>
    <w:basedOn w:val="Normal"/>
    <w:rsid w:val="00E75F9C"/>
    <w:pPr>
      <w:keepNext/>
      <w:widowControl w:val="0"/>
      <w:tabs>
        <w:tab w:val="left" w:pos="567"/>
      </w:tabs>
      <w:spacing w:before="240" w:after="0" w:line="240" w:lineRule="exact"/>
    </w:pPr>
    <w:rPr>
      <w:rFonts w:ascii="Arial" w:eastAsia="Times New Roman" w:hAnsi="Arial" w:cs="Times New Roman"/>
      <w:b/>
      <w:sz w:val="24"/>
      <w:szCs w:val="20"/>
      <w:lang w:val="cs-CZ"/>
    </w:rPr>
  </w:style>
  <w:style w:type="numbering" w:customStyle="1" w:styleId="NoList11">
    <w:name w:val="No List11"/>
    <w:next w:val="NoList"/>
    <w:semiHidden/>
    <w:unhideWhenUsed/>
    <w:rsid w:val="00E75F9C"/>
  </w:style>
  <w:style w:type="paragraph" w:customStyle="1" w:styleId="xl65">
    <w:name w:val="xl65"/>
    <w:basedOn w:val="Normal"/>
    <w:rsid w:val="00E75F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E75F9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E75F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E75F9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E75F9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E75F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E75F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E75F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E75F9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E75F9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E75F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E75F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E75F9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E75F9C"/>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E75F9C"/>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E75F9C"/>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E75F9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E75F9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E75F9C"/>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E75F9C"/>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E75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E75F9C"/>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248265">
      <w:bodyDiv w:val="1"/>
      <w:marLeft w:val="0"/>
      <w:marRight w:val="0"/>
      <w:marTop w:val="0"/>
      <w:marBottom w:val="0"/>
      <w:divBdr>
        <w:top w:val="none" w:sz="0" w:space="0" w:color="auto"/>
        <w:left w:val="none" w:sz="0" w:space="0" w:color="auto"/>
        <w:bottom w:val="none" w:sz="0" w:space="0" w:color="auto"/>
        <w:right w:val="none" w:sz="0" w:space="0" w:color="auto"/>
      </w:divBdr>
    </w:div>
    <w:div w:id="1804612867">
      <w:bodyDiv w:val="1"/>
      <w:marLeft w:val="0"/>
      <w:marRight w:val="0"/>
      <w:marTop w:val="0"/>
      <w:marBottom w:val="0"/>
      <w:divBdr>
        <w:top w:val="none" w:sz="0" w:space="0" w:color="auto"/>
        <w:left w:val="none" w:sz="0" w:space="0" w:color="auto"/>
        <w:bottom w:val="none" w:sz="0" w:space="0" w:color="auto"/>
        <w:right w:val="none" w:sz="0" w:space="0" w:color="auto"/>
      </w:divBdr>
      <w:divsChild>
        <w:div w:id="1009018805">
          <w:marLeft w:val="0"/>
          <w:marRight w:val="0"/>
          <w:marTop w:val="0"/>
          <w:marBottom w:val="0"/>
          <w:divBdr>
            <w:top w:val="none" w:sz="0" w:space="0" w:color="auto"/>
            <w:left w:val="none" w:sz="0" w:space="0" w:color="auto"/>
            <w:bottom w:val="none" w:sz="0" w:space="0" w:color="auto"/>
            <w:right w:val="none" w:sz="0" w:space="0" w:color="auto"/>
          </w:divBdr>
        </w:div>
        <w:div w:id="843008543">
          <w:marLeft w:val="0"/>
          <w:marRight w:val="0"/>
          <w:marTop w:val="0"/>
          <w:marBottom w:val="0"/>
          <w:divBdr>
            <w:top w:val="none" w:sz="0" w:space="0" w:color="auto"/>
            <w:left w:val="none" w:sz="0" w:space="0" w:color="auto"/>
            <w:bottom w:val="none" w:sz="0" w:space="0" w:color="auto"/>
            <w:right w:val="none" w:sz="0" w:space="0" w:color="auto"/>
          </w:divBdr>
        </w:div>
        <w:div w:id="597954371">
          <w:marLeft w:val="0"/>
          <w:marRight w:val="0"/>
          <w:marTop w:val="0"/>
          <w:marBottom w:val="0"/>
          <w:divBdr>
            <w:top w:val="none" w:sz="0" w:space="0" w:color="auto"/>
            <w:left w:val="none" w:sz="0" w:space="0" w:color="auto"/>
            <w:bottom w:val="none" w:sz="0" w:space="0" w:color="auto"/>
            <w:right w:val="none" w:sz="0" w:space="0" w:color="auto"/>
          </w:divBdr>
        </w:div>
        <w:div w:id="2090928357">
          <w:marLeft w:val="0"/>
          <w:marRight w:val="0"/>
          <w:marTop w:val="0"/>
          <w:marBottom w:val="0"/>
          <w:divBdr>
            <w:top w:val="none" w:sz="0" w:space="0" w:color="auto"/>
            <w:left w:val="none" w:sz="0" w:space="0" w:color="auto"/>
            <w:bottom w:val="none" w:sz="0" w:space="0" w:color="auto"/>
            <w:right w:val="none" w:sz="0" w:space="0" w:color="auto"/>
          </w:divBdr>
        </w:div>
        <w:div w:id="1056900451">
          <w:marLeft w:val="0"/>
          <w:marRight w:val="0"/>
          <w:marTop w:val="0"/>
          <w:marBottom w:val="0"/>
          <w:divBdr>
            <w:top w:val="none" w:sz="0" w:space="0" w:color="auto"/>
            <w:left w:val="none" w:sz="0" w:space="0" w:color="auto"/>
            <w:bottom w:val="none" w:sz="0" w:space="0" w:color="auto"/>
            <w:right w:val="none" w:sz="0" w:space="0" w:color="auto"/>
          </w:divBdr>
        </w:div>
        <w:div w:id="1104568298">
          <w:marLeft w:val="0"/>
          <w:marRight w:val="0"/>
          <w:marTop w:val="0"/>
          <w:marBottom w:val="0"/>
          <w:divBdr>
            <w:top w:val="none" w:sz="0" w:space="0" w:color="auto"/>
            <w:left w:val="none" w:sz="0" w:space="0" w:color="auto"/>
            <w:bottom w:val="none" w:sz="0" w:space="0" w:color="auto"/>
            <w:right w:val="none" w:sz="0" w:space="0" w:color="auto"/>
          </w:divBdr>
        </w:div>
        <w:div w:id="1119907720">
          <w:marLeft w:val="0"/>
          <w:marRight w:val="0"/>
          <w:marTop w:val="0"/>
          <w:marBottom w:val="0"/>
          <w:divBdr>
            <w:top w:val="none" w:sz="0" w:space="0" w:color="auto"/>
            <w:left w:val="none" w:sz="0" w:space="0" w:color="auto"/>
            <w:bottom w:val="none" w:sz="0" w:space="0" w:color="auto"/>
            <w:right w:val="none" w:sz="0" w:space="0" w:color="auto"/>
          </w:divBdr>
        </w:div>
        <w:div w:id="1453865013">
          <w:marLeft w:val="0"/>
          <w:marRight w:val="0"/>
          <w:marTop w:val="0"/>
          <w:marBottom w:val="0"/>
          <w:divBdr>
            <w:top w:val="none" w:sz="0" w:space="0" w:color="auto"/>
            <w:left w:val="none" w:sz="0" w:space="0" w:color="auto"/>
            <w:bottom w:val="none" w:sz="0" w:space="0" w:color="auto"/>
            <w:right w:val="none" w:sz="0" w:space="0" w:color="auto"/>
          </w:divBdr>
        </w:div>
        <w:div w:id="1907108247">
          <w:marLeft w:val="0"/>
          <w:marRight w:val="0"/>
          <w:marTop w:val="0"/>
          <w:marBottom w:val="0"/>
          <w:divBdr>
            <w:top w:val="none" w:sz="0" w:space="0" w:color="auto"/>
            <w:left w:val="none" w:sz="0" w:space="0" w:color="auto"/>
            <w:bottom w:val="none" w:sz="0" w:space="0" w:color="auto"/>
            <w:right w:val="none" w:sz="0" w:space="0" w:color="auto"/>
          </w:divBdr>
        </w:div>
        <w:div w:id="375085189">
          <w:marLeft w:val="0"/>
          <w:marRight w:val="0"/>
          <w:marTop w:val="0"/>
          <w:marBottom w:val="0"/>
          <w:divBdr>
            <w:top w:val="none" w:sz="0" w:space="0" w:color="auto"/>
            <w:left w:val="none" w:sz="0" w:space="0" w:color="auto"/>
            <w:bottom w:val="none" w:sz="0" w:space="0" w:color="auto"/>
            <w:right w:val="none" w:sz="0" w:space="0" w:color="auto"/>
          </w:divBdr>
        </w:div>
        <w:div w:id="21638828">
          <w:marLeft w:val="0"/>
          <w:marRight w:val="0"/>
          <w:marTop w:val="0"/>
          <w:marBottom w:val="0"/>
          <w:divBdr>
            <w:top w:val="none" w:sz="0" w:space="0" w:color="auto"/>
            <w:left w:val="none" w:sz="0" w:space="0" w:color="auto"/>
            <w:bottom w:val="none" w:sz="0" w:space="0" w:color="auto"/>
            <w:right w:val="none" w:sz="0" w:space="0" w:color="auto"/>
          </w:divBdr>
        </w:div>
        <w:div w:id="526677036">
          <w:marLeft w:val="0"/>
          <w:marRight w:val="0"/>
          <w:marTop w:val="0"/>
          <w:marBottom w:val="0"/>
          <w:divBdr>
            <w:top w:val="none" w:sz="0" w:space="0" w:color="auto"/>
            <w:left w:val="none" w:sz="0" w:space="0" w:color="auto"/>
            <w:bottom w:val="none" w:sz="0" w:space="0" w:color="auto"/>
            <w:right w:val="none" w:sz="0" w:space="0" w:color="auto"/>
          </w:divBdr>
        </w:div>
        <w:div w:id="1956137056">
          <w:marLeft w:val="0"/>
          <w:marRight w:val="0"/>
          <w:marTop w:val="0"/>
          <w:marBottom w:val="0"/>
          <w:divBdr>
            <w:top w:val="none" w:sz="0" w:space="0" w:color="auto"/>
            <w:left w:val="none" w:sz="0" w:space="0" w:color="auto"/>
            <w:bottom w:val="none" w:sz="0" w:space="0" w:color="auto"/>
            <w:right w:val="none" w:sz="0" w:space="0" w:color="auto"/>
          </w:divBdr>
        </w:div>
        <w:div w:id="697437791">
          <w:marLeft w:val="0"/>
          <w:marRight w:val="0"/>
          <w:marTop w:val="0"/>
          <w:marBottom w:val="0"/>
          <w:divBdr>
            <w:top w:val="none" w:sz="0" w:space="0" w:color="auto"/>
            <w:left w:val="none" w:sz="0" w:space="0" w:color="auto"/>
            <w:bottom w:val="none" w:sz="0" w:space="0" w:color="auto"/>
            <w:right w:val="none" w:sz="0" w:space="0" w:color="auto"/>
          </w:divBdr>
        </w:div>
        <w:div w:id="1498308639">
          <w:marLeft w:val="0"/>
          <w:marRight w:val="0"/>
          <w:marTop w:val="0"/>
          <w:marBottom w:val="0"/>
          <w:divBdr>
            <w:top w:val="none" w:sz="0" w:space="0" w:color="auto"/>
            <w:left w:val="none" w:sz="0" w:space="0" w:color="auto"/>
            <w:bottom w:val="none" w:sz="0" w:space="0" w:color="auto"/>
            <w:right w:val="none" w:sz="0" w:space="0" w:color="auto"/>
          </w:divBdr>
        </w:div>
        <w:div w:id="385833949">
          <w:marLeft w:val="0"/>
          <w:marRight w:val="0"/>
          <w:marTop w:val="0"/>
          <w:marBottom w:val="0"/>
          <w:divBdr>
            <w:top w:val="none" w:sz="0" w:space="0" w:color="auto"/>
            <w:left w:val="none" w:sz="0" w:space="0" w:color="auto"/>
            <w:bottom w:val="none" w:sz="0" w:space="0" w:color="auto"/>
            <w:right w:val="none" w:sz="0" w:space="0" w:color="auto"/>
          </w:divBdr>
        </w:div>
        <w:div w:id="1415517652">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800850280">
          <w:marLeft w:val="0"/>
          <w:marRight w:val="0"/>
          <w:marTop w:val="0"/>
          <w:marBottom w:val="0"/>
          <w:divBdr>
            <w:top w:val="none" w:sz="0" w:space="0" w:color="auto"/>
            <w:left w:val="none" w:sz="0" w:space="0" w:color="auto"/>
            <w:bottom w:val="none" w:sz="0" w:space="0" w:color="auto"/>
            <w:right w:val="none" w:sz="0" w:space="0" w:color="auto"/>
          </w:divBdr>
        </w:div>
        <w:div w:id="1786387968">
          <w:marLeft w:val="0"/>
          <w:marRight w:val="0"/>
          <w:marTop w:val="0"/>
          <w:marBottom w:val="0"/>
          <w:divBdr>
            <w:top w:val="none" w:sz="0" w:space="0" w:color="auto"/>
            <w:left w:val="none" w:sz="0" w:space="0" w:color="auto"/>
            <w:bottom w:val="none" w:sz="0" w:space="0" w:color="auto"/>
            <w:right w:val="none" w:sz="0" w:space="0" w:color="auto"/>
          </w:divBdr>
        </w:div>
        <w:div w:id="129371372">
          <w:marLeft w:val="0"/>
          <w:marRight w:val="0"/>
          <w:marTop w:val="0"/>
          <w:marBottom w:val="0"/>
          <w:divBdr>
            <w:top w:val="none" w:sz="0" w:space="0" w:color="auto"/>
            <w:left w:val="none" w:sz="0" w:space="0" w:color="auto"/>
            <w:bottom w:val="none" w:sz="0" w:space="0" w:color="auto"/>
            <w:right w:val="none" w:sz="0" w:space="0" w:color="auto"/>
          </w:divBdr>
        </w:div>
        <w:div w:id="1465660729">
          <w:marLeft w:val="0"/>
          <w:marRight w:val="0"/>
          <w:marTop w:val="0"/>
          <w:marBottom w:val="0"/>
          <w:divBdr>
            <w:top w:val="none" w:sz="0" w:space="0" w:color="auto"/>
            <w:left w:val="none" w:sz="0" w:space="0" w:color="auto"/>
            <w:bottom w:val="none" w:sz="0" w:space="0" w:color="auto"/>
            <w:right w:val="none" w:sz="0" w:space="0" w:color="auto"/>
          </w:divBdr>
        </w:div>
        <w:div w:id="1893616791">
          <w:marLeft w:val="0"/>
          <w:marRight w:val="0"/>
          <w:marTop w:val="0"/>
          <w:marBottom w:val="0"/>
          <w:divBdr>
            <w:top w:val="none" w:sz="0" w:space="0" w:color="auto"/>
            <w:left w:val="none" w:sz="0" w:space="0" w:color="auto"/>
            <w:bottom w:val="none" w:sz="0" w:space="0" w:color="auto"/>
            <w:right w:val="none" w:sz="0" w:space="0" w:color="auto"/>
          </w:divBdr>
        </w:div>
        <w:div w:id="1634019977">
          <w:marLeft w:val="0"/>
          <w:marRight w:val="0"/>
          <w:marTop w:val="0"/>
          <w:marBottom w:val="0"/>
          <w:divBdr>
            <w:top w:val="none" w:sz="0" w:space="0" w:color="auto"/>
            <w:left w:val="none" w:sz="0" w:space="0" w:color="auto"/>
            <w:bottom w:val="none" w:sz="0" w:space="0" w:color="auto"/>
            <w:right w:val="none" w:sz="0" w:space="0" w:color="auto"/>
          </w:divBdr>
        </w:div>
        <w:div w:id="1704288129">
          <w:marLeft w:val="0"/>
          <w:marRight w:val="0"/>
          <w:marTop w:val="0"/>
          <w:marBottom w:val="0"/>
          <w:divBdr>
            <w:top w:val="none" w:sz="0" w:space="0" w:color="auto"/>
            <w:left w:val="none" w:sz="0" w:space="0" w:color="auto"/>
            <w:bottom w:val="none" w:sz="0" w:space="0" w:color="auto"/>
            <w:right w:val="none" w:sz="0" w:space="0" w:color="auto"/>
          </w:divBdr>
        </w:div>
        <w:div w:id="1892375584">
          <w:marLeft w:val="0"/>
          <w:marRight w:val="0"/>
          <w:marTop w:val="0"/>
          <w:marBottom w:val="0"/>
          <w:divBdr>
            <w:top w:val="none" w:sz="0" w:space="0" w:color="auto"/>
            <w:left w:val="none" w:sz="0" w:space="0" w:color="auto"/>
            <w:bottom w:val="none" w:sz="0" w:space="0" w:color="auto"/>
            <w:right w:val="none" w:sz="0" w:space="0" w:color="auto"/>
          </w:divBdr>
        </w:div>
      </w:divsChild>
    </w:div>
    <w:div w:id="20344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urb.vojvodina.gov.rs" TargetMode="External"/><Relationship Id="rId18" Type="http://schemas.openxmlformats.org/officeDocument/2006/relationships/hyperlink" Target="mailto:ekolog@vojvodina.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kourb.vojvodina.gov.r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kourb.vojvodina.gov.rs" TargetMode="External"/><Relationship Id="rId19" Type="http://schemas.openxmlformats.org/officeDocument/2006/relationships/hyperlink" Target="http://www.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793D-A092-4F11-ADF9-231D59F4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56</Pages>
  <Words>16684</Words>
  <Characters>95101</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Lila Gabric</dc:creator>
  <cp:lastModifiedBy>Tankosava Čanak</cp:lastModifiedBy>
  <cp:revision>10</cp:revision>
  <cp:lastPrinted>2014-10-31T09:03:00Z</cp:lastPrinted>
  <dcterms:created xsi:type="dcterms:W3CDTF">2014-11-03T10:24:00Z</dcterms:created>
  <dcterms:modified xsi:type="dcterms:W3CDTF">2014-11-03T13:15:00Z</dcterms:modified>
</cp:coreProperties>
</file>