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1"/>
      </w:tblGrid>
      <w:tr w:rsidR="000D7641" w:rsidRPr="000D7641" w:rsidTr="000D7641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0D7641" w:rsidRPr="000D7641" w:rsidRDefault="000D7641" w:rsidP="000D7641">
            <w:pPr>
              <w:spacing w:after="0" w:line="384" w:lineRule="auto"/>
              <w:ind w:right="975"/>
              <w:jc w:val="center"/>
              <w:outlineLvl w:val="3"/>
              <w:rPr>
                <w:rFonts w:ascii="Arial" w:eastAsia="Times New Roman" w:hAnsi="Arial" w:cs="Arial"/>
                <w:color w:val="FFE8BF"/>
                <w:sz w:val="36"/>
                <w:szCs w:val="36"/>
              </w:rPr>
            </w:pPr>
            <w:r w:rsidRPr="000D7641">
              <w:rPr>
                <w:rFonts w:ascii="Arial" w:eastAsia="Times New Roman" w:hAnsi="Arial" w:cs="Arial"/>
                <w:color w:val="FFE8BF"/>
                <w:sz w:val="36"/>
                <w:szCs w:val="36"/>
              </w:rPr>
              <w:t xml:space="preserve">POKRAJINSKA SKUPŠTINSKA ODLUKA </w:t>
            </w:r>
          </w:p>
          <w:p w:rsidR="000D7641" w:rsidRPr="000D7641" w:rsidRDefault="000D7641" w:rsidP="000D7641">
            <w:pPr>
              <w:spacing w:after="0" w:line="24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color w:val="FFFFFF"/>
                <w:sz w:val="34"/>
                <w:szCs w:val="34"/>
              </w:rPr>
            </w:pPr>
            <w:r w:rsidRPr="000D7641">
              <w:rPr>
                <w:rFonts w:ascii="Arial" w:eastAsia="Times New Roman" w:hAnsi="Arial" w:cs="Arial"/>
                <w:color w:val="FFFFFF"/>
                <w:sz w:val="34"/>
                <w:szCs w:val="34"/>
              </w:rPr>
              <w:t>O POKRAJINSKOJ UPRAVI</w:t>
            </w:r>
          </w:p>
          <w:p w:rsidR="000D7641" w:rsidRPr="000D7641" w:rsidRDefault="000D7641" w:rsidP="000D7641">
            <w:pPr>
              <w:shd w:val="clear" w:color="auto" w:fill="000000"/>
              <w:spacing w:before="100" w:beforeAutospacing="1" w:after="100" w:afterAutospacing="1" w:line="264" w:lineRule="auto"/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color w:val="FFE8BF"/>
                <w:sz w:val="26"/>
                <w:szCs w:val="26"/>
              </w:rPr>
            </w:pPr>
            <w:r w:rsidRPr="000D7641">
              <w:rPr>
                <w:rFonts w:ascii="Arial" w:eastAsia="Times New Roman" w:hAnsi="Arial" w:cs="Arial"/>
                <w:b w:val="0"/>
                <w:bCs w:val="0"/>
                <w:i/>
                <w:iCs/>
                <w:color w:val="FFE8BF"/>
                <w:sz w:val="26"/>
                <w:szCs w:val="26"/>
              </w:rPr>
              <w:t>("Sl. list AP Vojvodine", br. 37/2014, 54/2014 - dr. odluka, 37/2016, 29/2017, 24/2019, 66/2020 i 38/2021)</w:t>
            </w:r>
          </w:p>
        </w:tc>
      </w:tr>
    </w:tbl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0" w:name="clan_1"/>
      <w:bookmarkEnd w:id="0"/>
      <w:r w:rsidRPr="000D7641">
        <w:rPr>
          <w:rFonts w:ascii="Arial" w:eastAsia="Times New Roman" w:hAnsi="Arial" w:cs="Arial"/>
          <w:sz w:val="24"/>
          <w:szCs w:val="24"/>
        </w:rPr>
        <w:t>Član 1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Ovom pokrajinskom skupštinskom odlukom uređuju se naziv i delokrug rada, poslovi i organizacija pokrajinskih organa uprave i druga pitanja od značaja za pokrajinsku upravu.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1" w:name="clan_2"/>
      <w:bookmarkEnd w:id="1"/>
      <w:r w:rsidRPr="000D7641">
        <w:rPr>
          <w:rFonts w:ascii="Arial" w:eastAsia="Times New Roman" w:hAnsi="Arial" w:cs="Arial"/>
          <w:sz w:val="24"/>
          <w:szCs w:val="24"/>
        </w:rPr>
        <w:t>Član 2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Sve imenice koje se u ovoj odluci koriste u muškom rodu, a imaju i ženski rod, podrazumevaju i istovremeno obuhvataju iste imenice u ženskom rodu.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Imenice koje označavaju službene pozicije i funkcije u pokrajinskim organima uprave koriste se u obliku koji izražava pol lica koje je njihov nosilac.</w:t>
      </w:r>
    </w:p>
    <w:p w:rsidR="000D7641" w:rsidRPr="000D7641" w:rsidRDefault="000D7641" w:rsidP="000D7641">
      <w:pPr>
        <w:spacing w:after="0" w:line="240" w:lineRule="auto"/>
        <w:jc w:val="center"/>
        <w:rPr>
          <w:rFonts w:ascii="Arial" w:eastAsia="Times New Roman" w:hAnsi="Arial" w:cs="Arial"/>
          <w:b w:val="0"/>
          <w:bCs w:val="0"/>
          <w:sz w:val="31"/>
          <w:szCs w:val="31"/>
        </w:rPr>
      </w:pPr>
      <w:bookmarkStart w:id="2" w:name="str_1"/>
      <w:bookmarkEnd w:id="2"/>
      <w:r w:rsidRPr="000D7641">
        <w:rPr>
          <w:rFonts w:ascii="Arial" w:eastAsia="Times New Roman" w:hAnsi="Arial" w:cs="Arial"/>
          <w:b w:val="0"/>
          <w:bCs w:val="0"/>
          <w:sz w:val="31"/>
          <w:szCs w:val="31"/>
        </w:rPr>
        <w:t>1. POLOŽAJ, NAČIN RADA I POSLOVI POKRAJINSKE UPRAVE</w:t>
      </w:r>
    </w:p>
    <w:p w:rsidR="000D7641" w:rsidRPr="000D7641" w:rsidRDefault="000D7641" w:rsidP="000D7641">
      <w:pPr>
        <w:spacing w:before="240"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3" w:name="str_2"/>
      <w:bookmarkEnd w:id="3"/>
      <w:r w:rsidRPr="000D7641">
        <w:rPr>
          <w:rFonts w:ascii="Arial" w:eastAsia="Times New Roman" w:hAnsi="Arial" w:cs="Arial"/>
          <w:sz w:val="24"/>
          <w:szCs w:val="24"/>
        </w:rPr>
        <w:t>Položaj, sastav i odgovornost pokrajinske uprave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4" w:name="clan_3"/>
      <w:bookmarkEnd w:id="4"/>
      <w:r w:rsidRPr="000D7641">
        <w:rPr>
          <w:rFonts w:ascii="Arial" w:eastAsia="Times New Roman" w:hAnsi="Arial" w:cs="Arial"/>
          <w:sz w:val="24"/>
          <w:szCs w:val="24"/>
        </w:rPr>
        <w:t>Član 3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Pokrajinski organi uprave su pokrajinski sekretarijati i pokrajinske posebne upravne organizacije.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Za svoj rad pokrajinska uprava odgovorna je Skupštini Autonomne pokrajine Vojvodine (u daljem tekstu: Skupština) i Pokrajinskoj vladi.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Radi ostvarivanja kontrole nad radom pokrajinskih organa uprave, u skladu sa Statutom Autonomne pokrajine Vojvodine (u daljem tekstu: Statut), pokrajinski organi uprave podnose izveštaj o svom radu Pokrajinskoj vladi.</w:t>
      </w:r>
    </w:p>
    <w:p w:rsidR="000D7641" w:rsidRPr="000D7641" w:rsidRDefault="000D7641" w:rsidP="000D7641">
      <w:pPr>
        <w:spacing w:before="240"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5" w:name="str_3"/>
      <w:bookmarkEnd w:id="5"/>
      <w:r w:rsidRPr="000D7641">
        <w:rPr>
          <w:rFonts w:ascii="Arial" w:eastAsia="Times New Roman" w:hAnsi="Arial" w:cs="Arial"/>
          <w:sz w:val="24"/>
          <w:szCs w:val="24"/>
        </w:rPr>
        <w:t>Odgovornost za štetu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6" w:name="clan_4"/>
      <w:bookmarkEnd w:id="6"/>
      <w:r w:rsidRPr="000D7641">
        <w:rPr>
          <w:rFonts w:ascii="Arial" w:eastAsia="Times New Roman" w:hAnsi="Arial" w:cs="Arial"/>
          <w:sz w:val="24"/>
          <w:szCs w:val="24"/>
        </w:rPr>
        <w:t>Član 4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Za štetu koju svojim nezakonitim ili nepravilnim radom pokrajinski organi uprave prouzrokuju fizičkim i pravnim licima, odgovara AP Vojvodina.</w:t>
      </w:r>
      <w:bookmarkStart w:id="7" w:name="_GoBack"/>
      <w:bookmarkEnd w:id="7"/>
    </w:p>
    <w:p w:rsidR="000D7641" w:rsidRPr="000D7641" w:rsidRDefault="000D7641" w:rsidP="000D7641">
      <w:pPr>
        <w:spacing w:before="240"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8" w:name="str_4"/>
      <w:bookmarkEnd w:id="8"/>
      <w:r w:rsidRPr="000D7641">
        <w:rPr>
          <w:rFonts w:ascii="Arial" w:eastAsia="Times New Roman" w:hAnsi="Arial" w:cs="Arial"/>
          <w:sz w:val="24"/>
          <w:szCs w:val="24"/>
        </w:rPr>
        <w:t>Finansiranje rada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9" w:name="clan_5"/>
      <w:bookmarkEnd w:id="9"/>
      <w:r w:rsidRPr="000D7641">
        <w:rPr>
          <w:rFonts w:ascii="Arial" w:eastAsia="Times New Roman" w:hAnsi="Arial" w:cs="Arial"/>
          <w:sz w:val="24"/>
          <w:szCs w:val="24"/>
        </w:rPr>
        <w:t>Član 5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Sredstva za finansiranje poslova pokrajinske uprave obezbeđuju se u budžetu AP Vojvodine u skladu sa zakonom i drugim propisima.</w:t>
      </w:r>
    </w:p>
    <w:p w:rsidR="000D7641" w:rsidRPr="000D7641" w:rsidRDefault="000D7641" w:rsidP="000D7641">
      <w:pPr>
        <w:spacing w:before="240"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10" w:name="str_5"/>
      <w:bookmarkEnd w:id="10"/>
      <w:r w:rsidRPr="000D7641">
        <w:rPr>
          <w:rFonts w:ascii="Arial" w:eastAsia="Times New Roman" w:hAnsi="Arial" w:cs="Arial"/>
          <w:sz w:val="24"/>
          <w:szCs w:val="24"/>
        </w:rPr>
        <w:lastRenderedPageBreak/>
        <w:t>Načela delovanja pokrajinske uprave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11" w:name="clan_6"/>
      <w:bookmarkEnd w:id="11"/>
      <w:r w:rsidRPr="000D7641">
        <w:rPr>
          <w:rFonts w:ascii="Arial" w:eastAsia="Times New Roman" w:hAnsi="Arial" w:cs="Arial"/>
          <w:sz w:val="24"/>
          <w:szCs w:val="24"/>
        </w:rPr>
        <w:t>Član 6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Pokrajinski organi uprave su samostalni u vršenju svojih poslova i rade u okviru i na osnovu Ustava, zakona, Statuta, pokrajinskih skupštinskih odluka i drugih opštih akata Skupštine i Pokrajinske vlade.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12" w:name="clan_7"/>
      <w:bookmarkEnd w:id="12"/>
      <w:r w:rsidRPr="000D7641">
        <w:rPr>
          <w:rFonts w:ascii="Arial" w:eastAsia="Times New Roman" w:hAnsi="Arial" w:cs="Arial"/>
          <w:sz w:val="24"/>
          <w:szCs w:val="24"/>
        </w:rPr>
        <w:t>Član 7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Pokrajinski organi uprave dužni su da svakome obezbede jednaku pravnu zaštitu u ostvarivanju njegovih prava i interesa.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13" w:name="clan_8"/>
      <w:bookmarkEnd w:id="13"/>
      <w:r w:rsidRPr="000D7641">
        <w:rPr>
          <w:rFonts w:ascii="Arial" w:eastAsia="Times New Roman" w:hAnsi="Arial" w:cs="Arial"/>
          <w:sz w:val="24"/>
          <w:szCs w:val="24"/>
        </w:rPr>
        <w:t>Član 8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Pokrajinski organi uprave dužni su da strankama omoguće brzo i delotvorno ostvarivanje njihovih prava i interesa, da u skladu s pravilima struke koriste ona sredstva koja su za stranku najpovoljnija - ako se njima postižu cilj i svrha propisa, i da poštuju ličnost i dostojanstvo stranke.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14" w:name="clan_9"/>
      <w:bookmarkEnd w:id="14"/>
      <w:r w:rsidRPr="000D7641">
        <w:rPr>
          <w:rFonts w:ascii="Arial" w:eastAsia="Times New Roman" w:hAnsi="Arial" w:cs="Arial"/>
          <w:sz w:val="24"/>
          <w:szCs w:val="24"/>
        </w:rPr>
        <w:t>Član 9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U pokrajinskim organima uprave, pri zapošljavanju, vodi se računa o nacionalnom sastavu stanovništva i odgovarajućoj zastupljenosti pripadnika nacionalnih manjina - nacionalnih zajednica, u skladu sa Ustavom i zakonom.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15" w:name="clan_10"/>
      <w:bookmarkEnd w:id="15"/>
      <w:r w:rsidRPr="000D7641">
        <w:rPr>
          <w:rFonts w:ascii="Arial" w:eastAsia="Times New Roman" w:hAnsi="Arial" w:cs="Arial"/>
          <w:sz w:val="24"/>
          <w:szCs w:val="24"/>
        </w:rPr>
        <w:t>Član 10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Rad pokrajinske uprave dostupan je javnosti.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Pokrajinski organi uprave dužni su da omoguće uvid u svoj rad prema zakonu kojim se uređuje slobodan pristup informacijama od javnog značaja.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Pokrajinski organi uprave obaveštavaju javnost o svom radu davanjem informacija putem sredstava javnog informisanja, održavanjem konferencija za štampu i stvaranjem drugih uslova za upoznavanje građana s radom pokrajinske uprave.</w:t>
      </w:r>
    </w:p>
    <w:p w:rsidR="000D7641" w:rsidRPr="000D7641" w:rsidRDefault="000D7641" w:rsidP="000D7641">
      <w:pPr>
        <w:spacing w:before="240"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16" w:name="str_6"/>
      <w:bookmarkEnd w:id="16"/>
      <w:r w:rsidRPr="000D7641">
        <w:rPr>
          <w:rFonts w:ascii="Arial" w:eastAsia="Times New Roman" w:hAnsi="Arial" w:cs="Arial"/>
          <w:sz w:val="24"/>
          <w:szCs w:val="24"/>
        </w:rPr>
        <w:t>Poslovi pokrajinske uprave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17" w:name="clan_11"/>
      <w:bookmarkEnd w:id="17"/>
      <w:r w:rsidRPr="000D7641">
        <w:rPr>
          <w:rFonts w:ascii="Arial" w:eastAsia="Times New Roman" w:hAnsi="Arial" w:cs="Arial"/>
          <w:sz w:val="24"/>
          <w:szCs w:val="24"/>
        </w:rPr>
        <w:t>Član 11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Pokrajinski organi uprave, u okviru nadležnosti AP Vojvodine utvrđenih Ustavom, zakonom i Statutom, obavljaju izvršne poslove, vrše nadzor, pripremaju propise koje donose Skupština i Pokrajinska vlada i donose propise i pojedinačne akte iz svoje nadležnosti, obavljaju stručne i razvojne poslove, prate rad javnih službi, vrše poverene poslove državne uprave i obavljaju druge poslove u skladu s propisima.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18" w:name="clan_12"/>
      <w:bookmarkEnd w:id="18"/>
      <w:r w:rsidRPr="000D7641">
        <w:rPr>
          <w:rFonts w:ascii="Arial" w:eastAsia="Times New Roman" w:hAnsi="Arial" w:cs="Arial"/>
          <w:sz w:val="24"/>
          <w:szCs w:val="24"/>
        </w:rPr>
        <w:t>Član 12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U obavljanju izvršnih poslova, pokrajinski organi uprave sprovode i primenjuju pokrajinske skupštinske odluke, pokrajinske uredbe i druge odluke Skupštine i Pokrajinske vlade </w:t>
      </w:r>
      <w:r w:rsidRPr="000D7641">
        <w:rPr>
          <w:rFonts w:ascii="Arial" w:eastAsia="Times New Roman" w:hAnsi="Arial" w:cs="Arial"/>
          <w:b w:val="0"/>
          <w:bCs w:val="0"/>
        </w:rPr>
        <w:lastRenderedPageBreak/>
        <w:t>donošenjem propisa i pojedinačnih akata, vode javne evidencije, izdaju javne isprave i preduzimaju i obavljaju druge poslove.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Pokrajinski sekretarijati vrše nadzor u okviru ovlašćenja utvrđenih u zakonu.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Pokrajinski organi uprave pripremaju nacrte i predloge propisa koje donose Skupština i Pokrajinska vlada i donose propise i pojedinačne akte iz svoje nadležnosti.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U obavljanju stručnih i razvojnih poslova, pokrajinski organi uprave prate i analiziraju stanje u oblastima iz svog delokruga, pripremaju izveštaje i informacije na osnovu utvrđenog stanja, preduzimaju mere ili predlažu Pokrajinskoj vladi preduzimanje mera na koje je ovlašćena, pripremaju programske, razvojne i planske dokumente u oblasti svog delokruga.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Pokrajinski organi uprave u oblastima iz svoga delokruga prate i pomažu rad javnih službi s ciljem da se njihov rad odvija u skladu s propisima.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Pokrajinski organi uprave vrše poslove državne uprave kada im je vršenje tih poslova zakonom povereno.</w:t>
      </w:r>
    </w:p>
    <w:p w:rsidR="000D7641" w:rsidRPr="000D7641" w:rsidRDefault="000D7641" w:rsidP="000D7641">
      <w:pPr>
        <w:spacing w:before="240"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19" w:name="str_7"/>
      <w:bookmarkEnd w:id="19"/>
      <w:r w:rsidRPr="000D7641">
        <w:rPr>
          <w:rFonts w:ascii="Arial" w:eastAsia="Times New Roman" w:hAnsi="Arial" w:cs="Arial"/>
          <w:sz w:val="24"/>
          <w:szCs w:val="24"/>
        </w:rPr>
        <w:t>Poveravanje poslova pokrajinske uprave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20" w:name="clan_13"/>
      <w:bookmarkEnd w:id="20"/>
      <w:r w:rsidRPr="000D7641">
        <w:rPr>
          <w:rFonts w:ascii="Arial" w:eastAsia="Times New Roman" w:hAnsi="Arial" w:cs="Arial"/>
          <w:sz w:val="24"/>
          <w:szCs w:val="24"/>
        </w:rPr>
        <w:t>Član 13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Pokrajinskom skupštinskom odlukom, jedinicama lokalne samouprave s teritorije AP Vojvodine, javnim preduzećima i ustanovama čiji je osnivač AP Vojvodina (u daljem tekstu: imaoci javnih ovlašćenja) mogu se poveriti pojedini poslovi pokrajinske uprave iz izvorne nadležnosti AP Vojvodine.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Pokrajinska vlada i pokrajinski organi uprave zadržavaju i posle poveravanja poslova pokrajinske uprave odgovornost za njihovo izvršavanje.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Sredstva za vršenje poverenih poslova pokrajinske uprave obezbeđuju se u budžetu AP Vojvodine.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21" w:name="clan_14"/>
      <w:bookmarkEnd w:id="21"/>
      <w:r w:rsidRPr="000D7641">
        <w:rPr>
          <w:rFonts w:ascii="Arial" w:eastAsia="Times New Roman" w:hAnsi="Arial" w:cs="Arial"/>
          <w:sz w:val="24"/>
          <w:szCs w:val="24"/>
        </w:rPr>
        <w:t>Član 14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Nadzor nad radom imalaca javnih ovlašćenja u vršenju poverenih poslova obavljaju pokrajinski organi uprave iz čijeg su delokruga ti poslovi.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Nadzor nad obavljanjem poverenih poslova pokrajinski organi uprave vrše shodnom primenom odredaba Zakona o državnoj upravi, o ovlašćenjima nadzornog organa.</w:t>
      </w:r>
    </w:p>
    <w:p w:rsidR="000D7641" w:rsidRPr="000D7641" w:rsidRDefault="000D7641" w:rsidP="000D7641">
      <w:pPr>
        <w:spacing w:before="240"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22" w:name="str_8"/>
      <w:bookmarkEnd w:id="22"/>
      <w:r w:rsidRPr="000D7641">
        <w:rPr>
          <w:rFonts w:ascii="Arial" w:eastAsia="Times New Roman" w:hAnsi="Arial" w:cs="Arial"/>
          <w:sz w:val="24"/>
          <w:szCs w:val="24"/>
        </w:rPr>
        <w:t>Akti pokrajinske uprave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23" w:name="clan_15"/>
      <w:bookmarkEnd w:id="23"/>
      <w:r w:rsidRPr="000D7641">
        <w:rPr>
          <w:rFonts w:ascii="Arial" w:eastAsia="Times New Roman" w:hAnsi="Arial" w:cs="Arial"/>
          <w:sz w:val="24"/>
          <w:szCs w:val="24"/>
        </w:rPr>
        <w:t>Član 15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Radi izvršavanja zakona, drugih propisa i opštih akata Republike Srbije, propisa Skupštine i Pokrajinske vlade, pokrajinski organi uprave donose propise i pojedinačne akte, kad su za to ovlašćeni.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24" w:name="clan_16"/>
      <w:bookmarkEnd w:id="24"/>
      <w:r w:rsidRPr="000D7641">
        <w:rPr>
          <w:rFonts w:ascii="Arial" w:eastAsia="Times New Roman" w:hAnsi="Arial" w:cs="Arial"/>
          <w:sz w:val="24"/>
          <w:szCs w:val="24"/>
        </w:rPr>
        <w:t>Član 16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lastRenderedPageBreak/>
        <w:t>Pokrajinski organi uprave donose pravilnike, naredbe, uputstva, rešenja i druge akte, u skladu sa zakonom, Statutom, pokrajinskom skupštinskom odlukom i opštim aktom Pokrajinske vlade.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Pravilnikom se razrađuju pojedine odredbe pokrajinskih skupštinskih odluka i drugih opštih akata Skupštine i opštih akata Pokrajinske vlade.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Naredbom se, radi izvršavanja pojedinih odredbi zakona i drugih propisa, naređuje ili zabranjuje postupanje u određenom slučaju koji ima opšti značaj.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Uputstvom se propisuje način rada i vršenje poslova pokrajinskih organa uprave.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Rešenjem se odlučuje o pojedinačnim stvarima, u skladu s propisima.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25" w:name="clan_17"/>
      <w:bookmarkEnd w:id="25"/>
      <w:r w:rsidRPr="000D7641">
        <w:rPr>
          <w:rFonts w:ascii="Arial" w:eastAsia="Times New Roman" w:hAnsi="Arial" w:cs="Arial"/>
          <w:sz w:val="24"/>
          <w:szCs w:val="24"/>
        </w:rPr>
        <w:t>Član 17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Akte iz člana 16, koji su od interesa za više pokrajinskih organa uprave, donose sporazumno rukovodioci tih organa.</w:t>
      </w:r>
    </w:p>
    <w:p w:rsidR="000D7641" w:rsidRPr="000D7641" w:rsidRDefault="000D7641" w:rsidP="000D7641">
      <w:pPr>
        <w:spacing w:before="240"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26" w:name="str_9"/>
      <w:bookmarkEnd w:id="26"/>
      <w:r w:rsidRPr="000D7641">
        <w:rPr>
          <w:rFonts w:ascii="Arial" w:eastAsia="Times New Roman" w:hAnsi="Arial" w:cs="Arial"/>
          <w:sz w:val="24"/>
          <w:szCs w:val="24"/>
        </w:rPr>
        <w:t>Službena upotreba jezika i pisama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27" w:name="clan_18"/>
      <w:bookmarkEnd w:id="27"/>
      <w:r w:rsidRPr="000D7641">
        <w:rPr>
          <w:rFonts w:ascii="Arial" w:eastAsia="Times New Roman" w:hAnsi="Arial" w:cs="Arial"/>
          <w:sz w:val="24"/>
          <w:szCs w:val="24"/>
        </w:rPr>
        <w:t>Član 18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Pored srpskog jezika i ćiriličkog pisma, u pokrajinskim organima uprave u ravnopravnoj službenoj upotrebi su i mađarski, slovački, hrvatski, rumunski i rusinski jezik i njihova pisma, u skladu sa zakonom.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Zaposlena lica u organima pokrajinske uprave dužna su da znaju srpski jezik, a jezik nacionalne manjine - nacionalne zajednice koji je u službenoj upotrebi, ako je to utvrđeno aktom o unutrašnjoj organizaciji i sistematizaciji radnih mesta.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28" w:name="clan_19"/>
      <w:bookmarkEnd w:id="28"/>
      <w:r w:rsidRPr="000D7641">
        <w:rPr>
          <w:rFonts w:ascii="Arial" w:eastAsia="Times New Roman" w:hAnsi="Arial" w:cs="Arial"/>
          <w:sz w:val="24"/>
          <w:szCs w:val="24"/>
        </w:rPr>
        <w:t>Član 19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Pokrajinski organi uprave, u slučaju da nisu osposobljeni za komunikaciju na odgovarajućem jeziku, mogu koristiti usluge službe za prevođenje u sastavu pokrajinskog sekretarijata nadležnog za poslove uprave.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29" w:name="clan_20"/>
      <w:bookmarkEnd w:id="29"/>
      <w:r w:rsidRPr="000D7641">
        <w:rPr>
          <w:rFonts w:ascii="Arial" w:eastAsia="Times New Roman" w:hAnsi="Arial" w:cs="Arial"/>
          <w:sz w:val="24"/>
          <w:szCs w:val="24"/>
        </w:rPr>
        <w:t>Član 20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Pokrajinski organi uprave dužni su da obezbede finansijske, tehničke uslove i ljudske resurse radi obezbeđivanja službene upotrebe jezika i pisama iz člana 18. stav 1. ove odluke.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30" w:name="clan_21"/>
      <w:bookmarkEnd w:id="30"/>
      <w:r w:rsidRPr="000D7641">
        <w:rPr>
          <w:rFonts w:ascii="Arial" w:eastAsia="Times New Roman" w:hAnsi="Arial" w:cs="Arial"/>
          <w:sz w:val="24"/>
          <w:szCs w:val="24"/>
        </w:rPr>
        <w:t>Član 21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Pokrajinska vlada prati ostvarivanje službene upotrebe jezika i pisama u pokrajinskim organima uprave i preduzima mere s ciljem obezbeđivanja jezičke ravnopravnosti.</w:t>
      </w:r>
    </w:p>
    <w:p w:rsidR="000D7641" w:rsidRPr="000D7641" w:rsidRDefault="000D7641" w:rsidP="000D7641">
      <w:pPr>
        <w:spacing w:before="240"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31" w:name="str_10"/>
      <w:bookmarkEnd w:id="31"/>
      <w:r w:rsidRPr="000D7641">
        <w:rPr>
          <w:rFonts w:ascii="Arial" w:eastAsia="Times New Roman" w:hAnsi="Arial" w:cs="Arial"/>
          <w:sz w:val="24"/>
          <w:szCs w:val="24"/>
        </w:rPr>
        <w:t>Zaposlena lica u pokrajinskim organima uprave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32" w:name="clan_22"/>
      <w:bookmarkEnd w:id="32"/>
      <w:r w:rsidRPr="000D7641">
        <w:rPr>
          <w:rFonts w:ascii="Arial" w:eastAsia="Times New Roman" w:hAnsi="Arial" w:cs="Arial"/>
          <w:sz w:val="24"/>
          <w:szCs w:val="24"/>
        </w:rPr>
        <w:t>Član 22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lastRenderedPageBreak/>
        <w:t>Zaposlena lica u pokrajinskim organima uprave obavljaju poslove iz delokruga tog organa, kao i prateće pomoćno-tehničke poslove.</w:t>
      </w:r>
    </w:p>
    <w:p w:rsidR="000D7641" w:rsidRPr="000D7641" w:rsidRDefault="000D7641" w:rsidP="000D7641">
      <w:pPr>
        <w:spacing w:after="0" w:line="240" w:lineRule="auto"/>
        <w:jc w:val="center"/>
        <w:rPr>
          <w:rFonts w:ascii="Arial" w:eastAsia="Times New Roman" w:hAnsi="Arial" w:cs="Arial"/>
          <w:b w:val="0"/>
          <w:bCs w:val="0"/>
          <w:sz w:val="31"/>
          <w:szCs w:val="31"/>
        </w:rPr>
      </w:pPr>
      <w:bookmarkStart w:id="33" w:name="str_11"/>
      <w:bookmarkEnd w:id="33"/>
      <w:r w:rsidRPr="000D7641">
        <w:rPr>
          <w:rFonts w:ascii="Arial" w:eastAsia="Times New Roman" w:hAnsi="Arial" w:cs="Arial"/>
          <w:b w:val="0"/>
          <w:bCs w:val="0"/>
          <w:sz w:val="31"/>
          <w:szCs w:val="31"/>
        </w:rPr>
        <w:t xml:space="preserve">2. UREĐENJE POKRAJINSKE UPRAVE </w:t>
      </w:r>
    </w:p>
    <w:p w:rsidR="000D7641" w:rsidRPr="000D7641" w:rsidRDefault="000D7641" w:rsidP="000D7641">
      <w:pPr>
        <w:spacing w:before="240"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34" w:name="str_12"/>
      <w:bookmarkEnd w:id="34"/>
      <w:r w:rsidRPr="000D7641">
        <w:rPr>
          <w:rFonts w:ascii="Arial" w:eastAsia="Times New Roman" w:hAnsi="Arial" w:cs="Arial"/>
          <w:sz w:val="24"/>
          <w:szCs w:val="24"/>
        </w:rPr>
        <w:t>Pokrajinski sekretarijat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35" w:name="clan_23"/>
      <w:bookmarkEnd w:id="35"/>
      <w:r w:rsidRPr="000D7641">
        <w:rPr>
          <w:rFonts w:ascii="Arial" w:eastAsia="Times New Roman" w:hAnsi="Arial" w:cs="Arial"/>
          <w:sz w:val="24"/>
          <w:szCs w:val="24"/>
        </w:rPr>
        <w:t>Član 23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Pokrajinski sekretarijati se obrazuju za vršenje poslova pokrajinske uprave u jednoj ili više međusobno povezanih oblasti.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Pokrajinskim sekretarijatom rukovodi pokrajinski sekretar.</w:t>
      </w:r>
    </w:p>
    <w:p w:rsidR="000D7641" w:rsidRPr="000D7641" w:rsidRDefault="000D7641" w:rsidP="000D7641">
      <w:pPr>
        <w:spacing w:before="240"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36" w:name="str_13"/>
      <w:bookmarkEnd w:id="36"/>
      <w:r w:rsidRPr="000D7641">
        <w:rPr>
          <w:rFonts w:ascii="Arial" w:eastAsia="Times New Roman" w:hAnsi="Arial" w:cs="Arial"/>
          <w:sz w:val="24"/>
          <w:szCs w:val="24"/>
        </w:rPr>
        <w:t>Pokrajinski sekretar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37" w:name="clan_24"/>
      <w:bookmarkEnd w:id="37"/>
      <w:r w:rsidRPr="000D7641">
        <w:rPr>
          <w:rFonts w:ascii="Arial" w:eastAsia="Times New Roman" w:hAnsi="Arial" w:cs="Arial"/>
          <w:sz w:val="24"/>
          <w:szCs w:val="24"/>
        </w:rPr>
        <w:t>Član 24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Pokrajinski sekretar je član Pokrajinske vlade zadužen za rukovođenje pokrajinskim sekretarijatom.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Pokrajinski sekretar predstavlja pokrajinski sekretarijat, organizuje i obezbeđuje obavljanje poslova na efikasan način, donosi akta za koja je ovlašćen, obrazuje komisije i radne grupe radi obavljanja složenijih poslove iz delokruga sekretarijata i odlučuje o pravima, dužnostima i odgovornostima zaposlenih.</w:t>
      </w:r>
    </w:p>
    <w:p w:rsidR="000D7641" w:rsidRPr="000D7641" w:rsidRDefault="000D7641" w:rsidP="000D7641">
      <w:pPr>
        <w:spacing w:before="240"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38" w:name="str_14"/>
      <w:bookmarkEnd w:id="38"/>
      <w:r w:rsidRPr="000D7641">
        <w:rPr>
          <w:rFonts w:ascii="Arial" w:eastAsia="Times New Roman" w:hAnsi="Arial" w:cs="Arial"/>
          <w:sz w:val="24"/>
          <w:szCs w:val="24"/>
        </w:rPr>
        <w:t>Zamenik pokrajinskog sekretara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39" w:name="clan_25"/>
      <w:bookmarkEnd w:id="39"/>
      <w:r w:rsidRPr="000D7641">
        <w:rPr>
          <w:rFonts w:ascii="Arial" w:eastAsia="Times New Roman" w:hAnsi="Arial" w:cs="Arial"/>
          <w:sz w:val="24"/>
          <w:szCs w:val="24"/>
        </w:rPr>
        <w:t>Član 25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Pokrajinski sekretar može imati zamenika koga bira Skupština na mandat od četiri godine.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Prestankom mandata Pokrajinske vlade, mandat prestaje i zameniku pokrajinskog sekretara.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Zamenik pokrajinskog sekretara zamenjuje pokrajinskog sekretara i pomaže pokrajinskom sekretaru u okviru ovlašćenja koja mu on odredi.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U slučaju duže sprečenosti pokrajinskog sekretara, što treba da konstatuje Pokrajinska vlada, zamenik zamenjuje odsutnog pokrajinskog sekretara i ima sva ovlašćenja pokrajinskog sekretara.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Pokrajinski sekretar može ovlastiti zamenika pokrajinskog sekretara da prisustvuje i učestvuje u radu na sednicama Pokrajinske vlade, bez prava glasa.</w:t>
      </w:r>
    </w:p>
    <w:p w:rsidR="000D7641" w:rsidRPr="000D7641" w:rsidRDefault="000D7641" w:rsidP="000D7641">
      <w:pPr>
        <w:spacing w:before="240"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40" w:name="str_15"/>
      <w:bookmarkEnd w:id="40"/>
      <w:r w:rsidRPr="000D7641">
        <w:rPr>
          <w:rFonts w:ascii="Arial" w:eastAsia="Times New Roman" w:hAnsi="Arial" w:cs="Arial"/>
          <w:sz w:val="24"/>
          <w:szCs w:val="24"/>
        </w:rPr>
        <w:t>Podsekretar pokrajinskog sekretarijata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41" w:name="clan_26"/>
      <w:bookmarkEnd w:id="41"/>
      <w:r w:rsidRPr="000D7641">
        <w:rPr>
          <w:rFonts w:ascii="Arial" w:eastAsia="Times New Roman" w:hAnsi="Arial" w:cs="Arial"/>
          <w:sz w:val="24"/>
          <w:szCs w:val="24"/>
        </w:rPr>
        <w:t>Član 26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Pokrajinski sekretarijat može da ima podsekretara koji za svoj rad odgovara pokrajinskom sekretaru.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lastRenderedPageBreak/>
        <w:t>Podsekretar pomaže pokrajinskom sekretaru u upravljanju kadrovskim, finansijskim, informatičkim i drugim poslovima, u usklađivanju rada unutrašnjih jedinica pokrajinskog sekretarijata, te sarađuje s drugim organima.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Podsekretara postavlja i razrešava Pokrajinska vlada na četiri godine, na predlog pokrajinskog sekretara.</w:t>
      </w:r>
    </w:p>
    <w:p w:rsidR="000D7641" w:rsidRPr="000D7641" w:rsidRDefault="000D7641" w:rsidP="000D7641">
      <w:pPr>
        <w:spacing w:before="240"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42" w:name="str_16"/>
      <w:bookmarkEnd w:id="42"/>
      <w:r w:rsidRPr="000D7641">
        <w:rPr>
          <w:rFonts w:ascii="Arial" w:eastAsia="Times New Roman" w:hAnsi="Arial" w:cs="Arial"/>
          <w:sz w:val="24"/>
          <w:szCs w:val="24"/>
        </w:rPr>
        <w:t>Pomoćnik pokrajinskog sekretara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43" w:name="clan_27"/>
      <w:bookmarkEnd w:id="43"/>
      <w:r w:rsidRPr="000D7641">
        <w:rPr>
          <w:rFonts w:ascii="Arial" w:eastAsia="Times New Roman" w:hAnsi="Arial" w:cs="Arial"/>
          <w:sz w:val="24"/>
          <w:szCs w:val="24"/>
        </w:rPr>
        <w:t>Član 27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U pokrajinskom sekretarijatu mogu se postavljati pomoćnici pokrajinskog sekretara.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Pomoćnik pokrajinskog sekretara rukovodi oblašću rada pokrajinskog sekretarijata za koji se obrazuje sektor i za svoj rad odgovara pokrajinskom sekretaru.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Pomoćnika pokrajinskog sekretara postavlja i razrešava Pokrajinska vlada na četiri godine, na predlog pokrajinskog sekretara.</w:t>
      </w:r>
    </w:p>
    <w:p w:rsidR="000D7641" w:rsidRPr="000D7641" w:rsidRDefault="000D7641" w:rsidP="000D7641">
      <w:pPr>
        <w:spacing w:before="240"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44" w:name="str_17"/>
      <w:bookmarkEnd w:id="44"/>
      <w:r w:rsidRPr="000D7641">
        <w:rPr>
          <w:rFonts w:ascii="Arial" w:eastAsia="Times New Roman" w:hAnsi="Arial" w:cs="Arial"/>
          <w:sz w:val="24"/>
          <w:szCs w:val="24"/>
        </w:rPr>
        <w:t>Kabinet izabranog lica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45" w:name="clan_28"/>
      <w:bookmarkEnd w:id="45"/>
      <w:r w:rsidRPr="000D7641">
        <w:rPr>
          <w:rFonts w:ascii="Arial" w:eastAsia="Times New Roman" w:hAnsi="Arial" w:cs="Arial"/>
          <w:sz w:val="24"/>
          <w:szCs w:val="24"/>
        </w:rPr>
        <w:t>Član 28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U kabinetu izabranog lica u organu AP Vojvodine može se zasnovati radni odnos dok traje dužnost tog izabranog lica.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46" w:name="clan_28a"/>
      <w:bookmarkEnd w:id="46"/>
      <w:r w:rsidRPr="000D7641">
        <w:rPr>
          <w:rFonts w:ascii="Arial" w:eastAsia="Times New Roman" w:hAnsi="Arial" w:cs="Arial"/>
          <w:sz w:val="24"/>
          <w:szCs w:val="24"/>
        </w:rPr>
        <w:t xml:space="preserve">Član 28a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Podsekretar pokrajinskog sekretarijata i pomoćnik pokrajinskog sekretara su službenici na položaju i ostvaruju prava i obaveze iz radnog odnosa u skladu sa zakonom kojim se uređuju prava i dužnosti iz radnog odnosa zaposlenih u organima autonomnih pokrajina.</w:t>
      </w:r>
    </w:p>
    <w:p w:rsidR="000D7641" w:rsidRPr="000D7641" w:rsidRDefault="000D7641" w:rsidP="000D7641">
      <w:pPr>
        <w:spacing w:before="240"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47" w:name="str_18"/>
      <w:bookmarkEnd w:id="47"/>
      <w:r w:rsidRPr="000D7641">
        <w:rPr>
          <w:rFonts w:ascii="Arial" w:eastAsia="Times New Roman" w:hAnsi="Arial" w:cs="Arial"/>
          <w:sz w:val="24"/>
          <w:szCs w:val="24"/>
        </w:rPr>
        <w:t>Pokrajinske posebne upravne organizacije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48" w:name="clan_29"/>
      <w:bookmarkEnd w:id="48"/>
      <w:r w:rsidRPr="000D7641">
        <w:rPr>
          <w:rFonts w:ascii="Arial" w:eastAsia="Times New Roman" w:hAnsi="Arial" w:cs="Arial"/>
          <w:sz w:val="24"/>
          <w:szCs w:val="24"/>
        </w:rPr>
        <w:t>Član 29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Pokrajinske posebne upravne organizacije obrazuju se za obavljanje stručnih i s njima povezanih izvršnih poslova.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Pokrajinske posebne upravne organizacije jesu zavodi i direkcije, a mogu se propisom odrediti i drugačiji nazivi.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U osnivačkom aktu organizacije iz stava 2. ovog člana izričito se naznačava da je reč o pokrajinskoj posebnoj upravnoj organizaciji koja poslove iz svog delokruga i javna ovlašćenja obavlja u skladu s propisima kojima se uređuje rad pokrajinske uprave.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Pokrajinskom posebnom upravnom organizacijom rukovodi direktor koga postavlja Pokrajinska vlada na period od četiri godine, na predlog predsednika Pokrajinske vlade. Direktor pokrajinske posebne upravne organizacije odgovara Pokrajinskoj vladi.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Direktor pokrajinske posebne upravne organizacije može imati pomoćnika.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lastRenderedPageBreak/>
        <w:t>Pomoćnik direktora pokrajinske posebne upravne organizacije je službenik na položaju i ostvaruje prava i obaveze iz radnog odnosa u skladu sa zakonom kojim se uređuju prava i dužnosti iz radnog odnosa zaposlenih u organima autonomnih pokrajina.</w:t>
      </w:r>
    </w:p>
    <w:p w:rsidR="000D7641" w:rsidRPr="000D7641" w:rsidRDefault="000D7641" w:rsidP="000D7641">
      <w:pPr>
        <w:spacing w:before="240"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49" w:name="str_19"/>
      <w:bookmarkEnd w:id="49"/>
      <w:r w:rsidRPr="000D7641">
        <w:rPr>
          <w:rFonts w:ascii="Arial" w:eastAsia="Times New Roman" w:hAnsi="Arial" w:cs="Arial"/>
          <w:sz w:val="24"/>
          <w:szCs w:val="24"/>
        </w:rPr>
        <w:t>Pravilnik o unutrašnjoj organizaciji i sistematizaciji radnih mesta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50" w:name="clan_30"/>
      <w:bookmarkEnd w:id="50"/>
      <w:r w:rsidRPr="000D7641">
        <w:rPr>
          <w:rFonts w:ascii="Arial" w:eastAsia="Times New Roman" w:hAnsi="Arial" w:cs="Arial"/>
          <w:sz w:val="24"/>
          <w:szCs w:val="24"/>
        </w:rPr>
        <w:t>Član 30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Unutrašnje uređenje pokrajinskih organa uprave uređuje se pravilnikom o unutrašnjoj organizaciji i sistematizaciji radnih mesta. Pravilnik o unutrašnjoj organizaciji i sistematizaciji radnih mesta u pokrajinskom sekretarijatu donosi pokrajinski sekretar, a u pokrajinskoj posebnoj upravnoj organizaciji - direktor.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Pravilnik o unutrašnjoj organizaciji i sistematizaciji radnih mesta stupa na snagu danom davanja saglasnosti od strane Pokrajinske vlade.</w:t>
      </w:r>
    </w:p>
    <w:p w:rsidR="000D7641" w:rsidRPr="000D7641" w:rsidRDefault="000D7641" w:rsidP="000D7641">
      <w:pPr>
        <w:spacing w:before="240"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51" w:name="str_20"/>
      <w:bookmarkEnd w:id="51"/>
      <w:r w:rsidRPr="000D7641">
        <w:rPr>
          <w:rFonts w:ascii="Arial" w:eastAsia="Times New Roman" w:hAnsi="Arial" w:cs="Arial"/>
          <w:sz w:val="24"/>
          <w:szCs w:val="24"/>
        </w:rPr>
        <w:t>Sukob interesa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52" w:name="clan_31"/>
      <w:bookmarkEnd w:id="52"/>
      <w:r w:rsidRPr="000D7641">
        <w:rPr>
          <w:rFonts w:ascii="Arial" w:eastAsia="Times New Roman" w:hAnsi="Arial" w:cs="Arial"/>
          <w:sz w:val="24"/>
          <w:szCs w:val="24"/>
        </w:rPr>
        <w:t>Član 31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Pokrajinski sekretar, zamenik pokrajinskog sekretara, podsekretar i pomoćnik pokrajinskog sekretara, kao i direktor posebne upravne organizacije podležu pravilima propisa o sprečavanju sukoba interesa.</w:t>
      </w:r>
    </w:p>
    <w:p w:rsidR="000D7641" w:rsidRPr="000D7641" w:rsidRDefault="000D7641" w:rsidP="000D7641">
      <w:pPr>
        <w:spacing w:after="0" w:line="240" w:lineRule="auto"/>
        <w:jc w:val="center"/>
        <w:rPr>
          <w:rFonts w:ascii="Arial" w:eastAsia="Times New Roman" w:hAnsi="Arial" w:cs="Arial"/>
          <w:b w:val="0"/>
          <w:bCs w:val="0"/>
          <w:sz w:val="31"/>
          <w:szCs w:val="31"/>
        </w:rPr>
      </w:pPr>
      <w:bookmarkStart w:id="53" w:name="str_21"/>
      <w:bookmarkEnd w:id="53"/>
      <w:r w:rsidRPr="000D7641">
        <w:rPr>
          <w:rFonts w:ascii="Arial" w:eastAsia="Times New Roman" w:hAnsi="Arial" w:cs="Arial"/>
          <w:b w:val="0"/>
          <w:bCs w:val="0"/>
          <w:sz w:val="31"/>
          <w:szCs w:val="31"/>
        </w:rPr>
        <w:t xml:space="preserve">3. POKRAJINSKI SEKRETARIJATI I NJIHOV DELOKRUG </w:t>
      </w:r>
    </w:p>
    <w:p w:rsidR="000D7641" w:rsidRPr="000D7641" w:rsidRDefault="000D7641" w:rsidP="000D7641">
      <w:pPr>
        <w:spacing w:before="240"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54" w:name="str_22"/>
      <w:bookmarkEnd w:id="54"/>
      <w:r w:rsidRPr="000D7641">
        <w:rPr>
          <w:rFonts w:ascii="Arial" w:eastAsia="Times New Roman" w:hAnsi="Arial" w:cs="Arial"/>
          <w:sz w:val="24"/>
          <w:szCs w:val="24"/>
        </w:rPr>
        <w:t>Pokrajinski sekretarijati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55" w:name="clan_32"/>
      <w:bookmarkEnd w:id="55"/>
      <w:r w:rsidRPr="000D7641">
        <w:rPr>
          <w:rFonts w:ascii="Arial" w:eastAsia="Times New Roman" w:hAnsi="Arial" w:cs="Arial"/>
          <w:sz w:val="24"/>
          <w:szCs w:val="24"/>
        </w:rPr>
        <w:t>Član 32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Pokrajinski sekretarijati su: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1. Pokrajinski sekretarijat za poljoprivredu, vodoprivredu i šumarstvo;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2. Pokrajinski sekretarijat za obrazovanje, propise, upravu i nacionalne manjine - nacionalne zajednice;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3. Pokrajinski sekretarijat za kulturu, javno informisanje i odnose s verskim zajednicama;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4. Pokrajinski sekretarijat za zdravstvo;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5. Pokrajinski sekretarijat za socijalnu politiku, demografiju i ravnopravnost polova;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6. Pokrajinski sekretarijat za finansije;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7. Pokrajinski sekretarijat za regionalni razvoj, međuregionalnu saradnju i lokalnu samoupravu;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8. Pokrajinski sekretarijat za urbanizam i zaštitu životne sredine;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9. Pokrajinski sekretarijat za visoko obrazovanje i naučnoistraživačku delatnost;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lastRenderedPageBreak/>
        <w:t xml:space="preserve">10. Pokrajinski sekretarijat za energetiku, građevinarstvo i saobraćaj;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11. Pokrajinski sekretarijat za sport i omladinu;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12. Pokrajinski sekretarijat za privredu i turizam.</w:t>
      </w:r>
    </w:p>
    <w:p w:rsidR="000D7641" w:rsidRPr="000D7641" w:rsidRDefault="000D7641" w:rsidP="000D7641">
      <w:pPr>
        <w:spacing w:before="240"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56" w:name="str_23"/>
      <w:bookmarkEnd w:id="56"/>
      <w:r w:rsidRPr="000D7641">
        <w:rPr>
          <w:rFonts w:ascii="Arial" w:eastAsia="Times New Roman" w:hAnsi="Arial" w:cs="Arial"/>
          <w:sz w:val="24"/>
          <w:szCs w:val="24"/>
        </w:rPr>
        <w:t>Pokrajinski sekretarijat za poljoprivredu, vodoprivredu i šumarstvo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57" w:name="clan_33"/>
      <w:bookmarkEnd w:id="57"/>
      <w:r w:rsidRPr="000D7641">
        <w:rPr>
          <w:rFonts w:ascii="Arial" w:eastAsia="Times New Roman" w:hAnsi="Arial" w:cs="Arial"/>
          <w:sz w:val="24"/>
          <w:szCs w:val="24"/>
        </w:rPr>
        <w:t>Član 33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Pokrajinski sekretarijat za poljoprivredu, vodoprivredu i šumarstvo, u skladu sa zakonom i Statutom, obavlja poslove pokrajinske uprave u oblasti poljoprivrede, vodoprivrede, šumarstva, lova, stočarstva, akvakulture, pčelarstva i veterinarstva, koji se odnose na pripremanje akata za Skupštinu ili Pokrajinsku vladu, a kojima se: donosi program mera za podršku sprovođenja poljoprivredne politike; propisuju uslovi i način raspodele korišćenja sredstava ostvarenih od korišćenja poljoprivrednog zemljišta; obrazuje poseban budžet u koji se usmeravaju sredstva od korišćenja poljoprivrednog zemljišta; osniva budžetski fond za vode, šume i lovstvo; utvrđuju stručni poslovi za unapređivanje poljoprivredne proizvodnje; osnivaju i preuzimaju poljoprivredne savetodavne službe i vrše osnivačka prava nad njima; osnivaju prognozno-izveštajne službe i vrše osnivačka prava nad njima; predlažu nadležnom ministarstvu uslovi izvoza i uvoza određenih poljoprivrednih proizvoda; donosi dugoročni program mera za sprovođenje odgajivačkog programa za teritoriju AP Vojvodine i godišnji program za njegovo sprovođenje; obrazuje naučno-stručni savet za stočarstvo; donose, sprovode i nadziru redovne i vanredne mere odbrane od spoljnih i unutrašnjih voda; upravlja vodnim resursima i veštačkim i prirodnim vodotocima na teritoriji AP Vojvodine; donose planska dokumenta u oblasti integralnog upravljanja vodama; predlaže osnivanje javnih preduzeća iz nadležnosti sekretarijata.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Pokrajinski sekretarijat za poljoprivredu, vodoprivredu i šumarstvo obavlja i poslove propisane zakonima iz oblasti poljoprivrede, vodoprivrede, šumarstva, lova, stočarstva, akvakulture, pčelarstva i veterinarstva, kada je tim zakonima propisano da poslove obavlja nadležan organ autonomne pokrajine. Pokrajinski sekretarijat za poljoprivredu, vodoprivredu i šumarstvo obavlja kao poverene one poslove državne uprave, koji su zakonima iz stava 2. povereni pokrajinskim organima uprave.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Pokrajinski sekretarijat za poljoprivredu, vodoprivredu i šumarstvo prima i obrađuje dokumentaciju za dodelu podsticajnih i drugih sredstava iz budžeta AP Vojvodine u oblasti poljoprivrede, šumarstva, lovstva, vodoprivrede i stočarstva.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Pokrajinski sekretarijat za poljoprivredu, vodoprivredu i šumarstvo obavlja izvršne, stručne i razvojne poslove pokrajinske uprave i vrši nadzor radi sprovođenja propisa iz stava 1. ovog člana. U oblastima iz svog delokruga, prati, nadzire i pomaže rad javnih preduzeća i javnih službi čiji je osnivač AP Vojvodina.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Pokrajinski sekretarijat za poljoprivredu, vodoprivredu i šumarstvo obavlja i druge poslove kada mu je to zakonom, pokrajinskom skupštinskom odlukom ili drugim propisom povereno.</w:t>
      </w:r>
    </w:p>
    <w:p w:rsidR="000D7641" w:rsidRPr="000D7641" w:rsidRDefault="000D7641" w:rsidP="000D7641">
      <w:pPr>
        <w:spacing w:before="240"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58" w:name="str_24"/>
      <w:bookmarkEnd w:id="58"/>
      <w:r w:rsidRPr="000D7641">
        <w:rPr>
          <w:rFonts w:ascii="Arial" w:eastAsia="Times New Roman" w:hAnsi="Arial" w:cs="Arial"/>
          <w:sz w:val="24"/>
          <w:szCs w:val="24"/>
        </w:rPr>
        <w:t>Pokrajinski sekretarijat za kulturu, javno informisanje i odnose s verskim zajednicama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59" w:name="clan_34"/>
      <w:bookmarkEnd w:id="59"/>
      <w:r w:rsidRPr="000D7641">
        <w:rPr>
          <w:rFonts w:ascii="Arial" w:eastAsia="Times New Roman" w:hAnsi="Arial" w:cs="Arial"/>
          <w:sz w:val="24"/>
          <w:szCs w:val="24"/>
        </w:rPr>
        <w:t>Član 34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lastRenderedPageBreak/>
        <w:t xml:space="preserve">Pokrajinski sekretarijat za kulturu, javno informisanje i odnose s verskim zajednicama, u skladu sa zakonom i Statutom, obavlja poslove pokrajinske uprave u oblasti kulture, zaštite kulturnih dobara, kinematografije, zadužbina, fondova i fondacija, bibliotečke delatnosti, izdavanja publikacija, međuregionalne saradnje u oblasti kulture, kao i zaštite prava intelektualne svojine u oblasti kulture, koji se odnose na pripremanje akata Skupštine ili Pokrajinske vlade kojima se: osnivaju ustanove u oblasti kulture, utvrđuju potrebe i interes građana na teritoriji AP Vojvodine u oblasti kulture; uređuju potrebe i interes u oblasti kulture nacionalnih manjina - nacionalnih zajednica i obezbeđuju sredstva za njihovo ostvarivanje; osnivaju arhivi, muzeji, biblioteke, pozorišta, zavodi i druge ustanove u oblasti kulture i vrše osnivačka prava nad njima; predlaže deo Strategije kulturnog razvoja Republike Srbije za teritoriju AP Vojvodine; utvrđuje program kulturnog razvoja AP Vojvodine, u skladu sa Strategijom kulturnog razvoja Republike Srbije; utvrđuju nagrade i uređuje način i postupak njihove dodele za podsticaj kulturnog stvaralaštva u pojedinim oblastima kulture, odnosno za poseban doprinos u oblasti kulturnog stvaralaštva; obezbeđuju sredstva za rad, investiciono i tekuće održavanje, odnosno za finansiranje dela programa ustanova kulture, čiji je osnivač AP Vojvodina; utvrđuju merila, kriterijumi i postupak dodele sredstava za ustanove i organizacije čiji osnivač nije AP Vojvodina, a koje doprinose razvoju kulture i umetnosti u AP Vojvodini, ili obezbeđuju razvoj kulture nacionalnih manjina - nacionalnih zajednica i pripremaju akta kojima se obezbeđuju sredstva za njihov rad, investiciono i tekuće održavanje i opremanje, odnosno programe; propisuju dopunski uslovi za rad Arhiva Vojvodine u Novom Sadu, Biblioteke Matice srpske u Novom Sadu, Muzeja Vojvodine u Novom Sadu, Muzeja savremene likovne umetnosti u Novom Sadu i Pozorišnog muzeja Vojvodine; utvrđuje ispunjenost uslova za početak rada i obavljanje delatnosti ustanova zaštite kulture na teritoriji AP Vojvodine.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Pokrajinski sekretarijat za kulturu, javno informisanje i odnose s verskim zajednicama obavlja izvršne, stručne i razvojne poslove pokrajinske uprave i vrši nadzor radi sprovođenja propisa iz stava 1. ovog člana. U oblastima iz svog delokruga prati, nadzire i pomaže rad ustanova i javnih službi čiji je osnivač AP Vojvodina.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Pokrajinski sekretarijat za kulturu, javno informisanje i odnose s verskim zajednicama, u oblasti kulture, ostvaruje međuregionalnu saradnju na projektima od interesa za razvoj kulture na teritoriji AP Vojvodine.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Pokrajinski sekretarijat za kulturu, javno informisanje i odnose s verskim zajednicama, u oblasti zaštite kulturnih dobara: pokreće postupak za utvrđivanje nepokretnih kulturnih dobara na teritoriji AP Vojvodine; utvrđuje uslove za preduzimanje mera tehničke zaštite i drugih radova na nepokretnim kulturnim dobrima, kada za teritoriju AP Vojvodine projekat i dokumentaciju za te radove izrađuje zavod za zaštitu spomenika kulture; obaveštava u zakonskom roku Pokrajinski zavod za zaštitu spomenika kulture u Novom Sadu o utvrđenim uslovima, kada te uslove utvrđuje zavod s teritorije AP Vojvodine; daje saglasnost na projekat i dokumentaciju za preduzimanje mera tehničke zaštite i drugih radova na nepokretnim kulturnim dobrima, kada projekat i dokumentaciju izrađuje zavod za zaštitu spomenika kulture s teritorije AP Vojvodine; daje mišljenje o nacrtima prostornih i urbanističkih planova za teritoriju AP Vojvodine i obaveštava nadležni organ ako plan nema propisanu sadržinu.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Pokrajinski sekretarijat za kulturu, javno informisanje i odnose s verskim zajednicama, u oblasti zaštite kulturnih dobara, kinematografije, zadužbina, fondova i fondacija, bibliotečke delatnosti, izdavanja publikacija i zaštite prava intelektualne svojine i autorskih i srodnih prava i preduzimanja mera protiv piraterije, u skladu sa zakonom, obavlja poverene poslove državne uprave koji su zakonom povereni organima AP Vojvodine.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lastRenderedPageBreak/>
        <w:t xml:space="preserve">Pokrajinski sekretarijat za kulturu, javno informisanje i odnose s verskim zajednicama, u skladu sa zakonom i Statutom, obavlja poslove pokrajinske uprave u oblasti javnog informisanja i medija koji se odnose na pripremu akata za Skupštinu i Pokrajinsku vladu kojima se uređuju pitanja od pokrajinskog značaja; utvrđuje javni interes građana AP Vojvodine u oblasti javnog informisanja i medija i donosi strategija razvoja u oblasti javnog informisanja, na teritoriji AP Vojvodine, u skladu s republičkom strategijom u oblasti javnog informisanja.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Pokrajinski sekretarijat za kulturu, javno informisanje i odnose s verskim zajednicama prati i utvrđuje stanje u oblasti javnog informisanja i obavlja poslove koji se odnose na unapređivanje i podsticanje javnog informisanja na teritoriji AP Vojvodine; obezbeđuje sredstva i druge uslove za ostvarivanje javnog interesa u oblasti javnog informisanja, raspoređuje sredstva na osnovu sprovedenih javnih konkursa i pojedinačnih davanja, na osnovu principa o dodeli državne pomoći i zaštiti konkurencije, bez diskriminacije; obezbeđuje sredstva ili druge uslove za rad medija koji objavljuju informacije na jezicima manjinskih nacionalnih zajednica u skladu sa zakonom; obezbeđuje deo sredstava ili drugih uslova za nesmetano korišćenje prava lica s posebnim potrebama, radi nesmetanog primanja informacija namenjenih javnosti; obezbeđuje deo sredstava za finansiranje delatnosti javnog medijskog servisa i to za projekte namenjene razvoju novih tehnologija, digitalizaciji arhiva, projekte digitalizacije tehnološke opreme, razvoja novih distributivnih servisa u skladu s mogućnostima koje donosi digitalizacija i druge projekte od posebnog društvenog značaja u skladu sa zakonom kojim se reguliše javno informisanje, i u skladu sa zakonom, u Registar medija dostavlja podatke o iznosu novčanih sredstava koja je sekretarijat odobrio javnim glasilima.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Pokrajinski sekretarijat za kulturu, javno informisanje i odnose s verskim zajednicama obavlja poslove koji se odnose na obezbeđivanje javnosti rada pokrajinskih organa i organizacija; prati pisane i elektronske medije, priprema i izrađuje preglede njihovih sadržaja i sačinjava analize; izdaje publikacije o AP Vojvodini.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Pokrajinski sekretarijat za kulturu, javno informisanje i odnose s verskim zajednicama obavlja izvršne, stručne i razvojne poslove pokrajinske uprave i vrši nadzor nad sprovođenjem propisa o javnom informisanju i medijima, kao povereni posao.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Pokrajinski sekretarijat za kulturu, javno informisanje i odnose s verskim zajednicama prati i sagledava stanje u oblasti vera, crkava i verskih zajednica, ostvaruje saradnju s njima, te preduzima mere kojima se pomaže njihova delatnost koju obavljaju u javnom interesu, u skladu sa zakonom i obezbeđuje sredstva za finansiranje crkava i verskih zajednica, u skladu sa zakonom.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Pokrajinski sekretarijat za kulturu, javno informisanje i odnose s verskim zajednicama ostvaruje saradnju s republičkim organima i organima lokalne samouprave i obavlja druge poslove, kada mu je to zakonom, pokrajinskom skupštinskom odlukom ili drugim propisom povereno.</w:t>
      </w:r>
    </w:p>
    <w:p w:rsidR="000D7641" w:rsidRPr="000D7641" w:rsidRDefault="000D7641" w:rsidP="000D7641">
      <w:pPr>
        <w:spacing w:before="240"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60" w:name="str_25"/>
      <w:bookmarkEnd w:id="60"/>
      <w:r w:rsidRPr="000D7641">
        <w:rPr>
          <w:rFonts w:ascii="Arial" w:eastAsia="Times New Roman" w:hAnsi="Arial" w:cs="Arial"/>
          <w:sz w:val="24"/>
          <w:szCs w:val="24"/>
        </w:rPr>
        <w:t>Pokrajinski sekretarijat za zdravstvo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61" w:name="clan_35"/>
      <w:bookmarkEnd w:id="61"/>
      <w:r w:rsidRPr="000D7641">
        <w:rPr>
          <w:rFonts w:ascii="Arial" w:eastAsia="Times New Roman" w:hAnsi="Arial" w:cs="Arial"/>
          <w:sz w:val="24"/>
          <w:szCs w:val="24"/>
        </w:rPr>
        <w:t>Član 35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Pokrajinski sekretarijat za zdravstvo, u skladu sa zakonom i Statutom, obavlja poslove pokrajinske uprave u oblasti zdravstva, koji se odnose na pripremu akata za Skupštinu ili Pokrajinsku vladu kojima se: uređuju pitanja od pokrajinskog značaja u zdravstvu i zdravstvenom osiguranju i unapređuju zaštita zdravlja, zdravstvena i farmaceutska služba na teritoriji AP Vojvodine; utvrđuju mere za obezbeđivanje i sprovođenje zdravstvene zaštite </w:t>
      </w:r>
      <w:r w:rsidRPr="000D7641">
        <w:rPr>
          <w:rFonts w:ascii="Arial" w:eastAsia="Times New Roman" w:hAnsi="Arial" w:cs="Arial"/>
          <w:b w:val="0"/>
          <w:bCs w:val="0"/>
        </w:rPr>
        <w:lastRenderedPageBreak/>
        <w:t xml:space="preserve">od interesa za građane na teritoriji AP Vojvodine, kao i mere za obezbeđivanje i sprovođenje delatnosti u oblasti javnog zdravlja od interesa za građane AP Vojvodine; donose posebni programi zdravstvene zaštite za pojedine kategorije stanovništva, odnosno vrste bolesti koje su specifične za AP Vojvodinu, a za koje nije donet poseban program zdravstvene zaštite na republičkom nivou; donosi poseban program iz oblasti javnog zdravlja za teritoriju AP Vojvodine; osnivaju zdravstvene ustanove (opšte bolnice, specijalne bolnice, klinike, instituti, klinički centar, zavod odnosno institut za javno zdravlje, zavod za transfuziju krvi i zavod za antirabičnu zaštitu) i vrše osnivačka prava nad njima; predlaže plan mreže zdravstvenih ustanova za teritoriju AP Vojvodine; daje mišljenje o ukidanju, spajanju i podeli zdravstvenih ustanova čiji je osnivač AP Vojvodina; utvrđuju nedeljni raspored rada, početak i završetak radnog vremena u zdravstvenoj ustanovi čiji je osnivač; utvrđuju nedeljni raspored rada, početak i završetak radnog vremena zdravstvenih ustanova i privatne prakse na teritoriji AP Vojvodine za vreme epidemije i otklanjanja posledica prouzrokovanih elementarnim i drugim većim nepogodama i vanrednim prilikama na teritoriji AP Vojvodine; utvrđuje minimum procesa rada za vreme štrajka zdravstvenih ustanova na teritoriji AP Vojvodine; osniva Zdravstveni savet Vojvodine i Etički odbor Vojvodine; predlaže direktor Pokrajinskog zavoda za zdravstveno osiguranje i donose mere za obezbeđivanje i sprovođenje delatnosti u oblasti javnog zdravlja od interesa za građane AP Vojvodine.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Pokrajinski sekretarijat za zdravstvo obavlja izvršne, stručne i razvojne poslove pokrajinske uprave, vrši nadzor i prati sprovođenje propisa iz stava 1. ovog člana. U oblasti svog delokruga, prati i pomaže rad zdravstvenih ustanova čiji su osnivači organi AP Vojvodine.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Pokrajinski sekretarijat za zdravstvo daje predlog ministru nadležnom za poslove zdravlja za utvrđivanje broja pripravnika u zdravstvenim ustanovama sa sedištem na teritoriji AP Vojvodine, koje su zdravstvene ustanove dužne da prime za obavljanje pripravničkog staža na godišnjem nivou; daje predlog ministru nadležnom za poslove zdravlja za plan razvoja kadra u zdravstvu za ustanove koje se nalaze na teritoriji AP Vojvodine; daje predlog ministru nadležnom za poslove zdravlja za utvrđivanje referentnih zdravstvenih ustanova za pojedine oblasti zdravstvene delatnosti na teritoriji AP Vojvodine; daje mišljenje na predlog za dobijanje naziva primarijus za doktore medicine, doktore stomatologije i diplomirane farmaceute s teritorije AP Vojvodine.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Pokrajinski sekretarijat za zdravstvo sarađuje s humanitarnim i stručnim organizacijama, savezima i udruženjima u oblasti zdravstva, formira baze podataka iz oblasti zdravstva, prati rad zdravstvene službe na teritoriji AP Vojvodine.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Pokrajinski sekretarijat za zdravstvo u oblasti sanitarnog nadzora, u skladu sa zakonom, obavlja poverene poslove državne uprave, koji su zakonom povereni organima AP Vojvodine. Donosi rešenje o određivanju zona sanitarne zaštite izvorišta na teritoriji AP Vojvodine.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Pokrajinski sekretarijat za zdravstvo obavlja i druge poslove kada mu je to zakonom, pokrajinskom skupštinskom odlukom ili drugim propisom povereno.</w:t>
      </w:r>
    </w:p>
    <w:p w:rsidR="000D7641" w:rsidRPr="000D7641" w:rsidRDefault="000D7641" w:rsidP="000D7641">
      <w:pPr>
        <w:spacing w:before="240"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62" w:name="str_26"/>
      <w:bookmarkEnd w:id="62"/>
      <w:r w:rsidRPr="000D7641">
        <w:rPr>
          <w:rFonts w:ascii="Arial" w:eastAsia="Times New Roman" w:hAnsi="Arial" w:cs="Arial"/>
          <w:sz w:val="24"/>
          <w:szCs w:val="24"/>
        </w:rPr>
        <w:t xml:space="preserve">Pokrajinski sekretarijat za socijalnu politiku, demografiju i ravnopravnost polova 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63" w:name="clan_35a"/>
      <w:bookmarkEnd w:id="63"/>
      <w:r w:rsidRPr="000D7641">
        <w:rPr>
          <w:rFonts w:ascii="Arial" w:eastAsia="Times New Roman" w:hAnsi="Arial" w:cs="Arial"/>
          <w:sz w:val="24"/>
          <w:szCs w:val="24"/>
        </w:rPr>
        <w:t xml:space="preserve">Član 35a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Pokrajinski sekretarijat za socijalnu politiku, demografiju i ravnopravnost polova, u skladu sa zakonom i Statutom, obavlja poslove pokrajinske uprave u oblasti socijalne zaštite, zaštite porodice i dece, trudnica, majki tokom porodiljskog odsustva, samohranih roditelja s decom, omladine, odraslih i starih, pravne zaštite porodice i starateljstva, penzijskog osiguranja, </w:t>
      </w:r>
      <w:r w:rsidRPr="000D7641">
        <w:rPr>
          <w:rFonts w:ascii="Arial" w:eastAsia="Times New Roman" w:hAnsi="Arial" w:cs="Arial"/>
          <w:b w:val="0"/>
          <w:bCs w:val="0"/>
        </w:rPr>
        <w:lastRenderedPageBreak/>
        <w:t xml:space="preserve">boračke i invalidske zaštite i civilnih invalida rata, koji se odnose na pripremanje akata za Skupštinu ili Pokrajinsku vladu kojima se: uređuju pitanja od pokrajinskog značaja u socijalnoj zaštiti porodice, dece, omladine, odraslih i starih, u skladu sa zakonom; uređuju, u skladu s materijalnim mogućnostima, povoljniji uslovi za ostvarivanje socijalne zaštite ako je sekretarijat prethodno u budžetu za to obezbedio sredstva; utvrđuje i obezbeđuje viši stepen zaštite porodice, prava dece, trudnica, majki tokom porodiljskog odsustva i samohranih roditelja s decom, u skladu s programom demografskog razvoja AP Vojvodine s merama za njegovo sprovođenje; osnivaju ustanove socijalne zaštite na teritoriji AP Vojvodine u skladu sa zakonom i aktom Pokrajinske vlade i vrše osnivačka prava nad njima; osniva Pokrajinski zavod za socijalnu zaštitu; daje saglasnost na promenu delatnosti i na statusne promene ustanova socijalne zaštite čiji je osnivač; daje saglasnost na statut i akt o organizaciji i sistematizaciji poslova ustanove socijalne zaštite čiji je osnivač; donosi program unapređivanja socijalne zaštite; donosi program demografskog razvoja AP Vojvodine s merama za njegovo sprovođenje; daje mišljenje na predlog odluke o mreži ustanova socijalne zaštite koje pružaju usluge domskog smeštaja, socijalno-zdravstvenih ustanova i centara za porodični smeštaj i usvojenje koje osniva Republika Srbija odnosno autonomna pokrajina, koju utvrđuje Vlada Republike Srbije, u delu koji se odnosi na mrežu ustanova na teritoriji AP Vojvodine; daje saglasnost na imenovanje direktora i vršioca dužnosti direktora centara za socijalni rad na teritoriji AP Vojvodine; predlaže direktor Pokrajinskog fonda za penzijsko i invalidsko osiguranje.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Pokrajinski sekretarijat za socijalnu politiku, demografiju i ravnopravnost polova obavlja izvršne, stručne i razvojne poslove pokrajinske uprave i vrši nadzor radi sprovođenja propisa iz stava 1. ovog člana. U oblastima iz svog delokruga, prati, nadzire i pomaže rad ustanova, fondova i javnih službi čiji je osnivač AP Vojvodina i sarađuje sa organizacijama i udruženjima građana.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Pokrajinski sekretarijat za socijalnu politiku, demografiju i ravnopravnost polova prati primenu konvencija koje se odnose na zaštitu dece, planiranje porodice; obezbeđuje sredstva za realizaciju programa unapređivanja socijalne zaštite u autonomnoj pokrajini, zaštite porodice, samohranih roditelja s decom, za realizaciju programa i aktivnosti invalidskih, te socijalno-humanitarnih organizacija i udruženja građana, kojima se doprinosi unapređivanju socijalno-ekonomskog i društvenog položaja, rehabilitaciji i socijalizaciji invalida i drugih lica u stanju socijalne potrebe, obezbeđuje sredstva za realizaciju programa rada ustanova čiji je osnivač, osim ustanova domskog smeštaja i obezbeđuje sredstva za realizaciju inovacionih usluga i usluga socijalne zaštite od posebnog značaja za autonomnu pokrajinu.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Pokrajinski sekretarijat za socijalnu politiku, demografiju i ravnopravnost polova utvrđuje ispunjenost uslova za početak rada i obavljanje delatnosti ustanova socijalne zaštite za smeštaj korisnika.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Pokrajinski sekretarijat za socijalnu politiku, demografiju i ravnopravnost polova; prati sprovođenje programa demografskog razvoja AP Vojvodine; preduzima aktivnosti na planiranju porodice i predlaže mere za podsticanje rađanja dece u AP Vojvodini.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Pokrajinski sekretarijat za socijalnu politiku, demografiju i ravnopravnost polova, u oblasti socijalne zaštite, pravne zaštite porodice i starateljstva, društvene brige o deci, boračke i invalidske zaštite, zaštite civilnih invalida rata, u skladu sa zakonom, obavlja poverene poslove državne uprave, koji su zakonom povereni organima AP Vojvodine.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Pokrajinski sekretarijat za socijalnu politiku, demografiju i ravnopravnost polova rešava po žalbi protiv rešenja inspektora socijalne zaštite.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lastRenderedPageBreak/>
        <w:t xml:space="preserve">Pokrajinski sekretarijat za socijalnu politiku, demografiju i ravnopravnost polova, u skladu sa zakonom i Statutom, obavlja poslove pokrajinske uprave, koji se odnose na: pripremanje analitičkih i drugih materijala u vezi s primenom propisa iz oblasti ravnopravnosti polova za Skupštinu i Pokrajinsku vladu; aktivnosti za unapređivanje oblasti ravnopravnosti polova u Pokrajini; promociju principa jednakih mogućnosti za žene i muškarce; praćenje stanja i predlaganje mera za unapređivanje položaja žena i ostvarivanje jednakih mogućnosti u Pokrajini; praćenje primene ratifikovanih konvencija i preporuka međunarodnih organizacija u ovoj oblasti; ostvarivanje saradnje s nevladinim organizacijama, sindikatima i drugim asocijacijama i medijima, predlaganje i sprovođenje mera afirmativne akcije radi poboljšanja ekonomskog i društvenog položaja žena, naročito ranjivih grupa žena, kao i eliminacije nasilja nad ženama i nasilja u porodici; saradnju s republičkim i pokrajinskim organima uprave i organima jedinica lokalne samouprave iz oblasti ravnopravnosti polova; aktivnosti ka integrisanju principa rodne ravnopravnosti u sve oblasti rada pokrajinskih organa i pružanje stručne podrške. Kao povereni posao, obavlja se nadzor nad primenom Zakona o ravnopravnosti polova na teritoriji AP Vojvodine.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U Pokrajinskom sekretarijatu za socijalnu politiku, demografiju i ravnopravnost polova, obavljaju se poslovi pokrajinske uprave koji se odnose na: implementaciju i primenu strategija za integraciju Roma i realizaciju akcionih planova na teritoriji Pokrajine; koordinaciju različitih projekata za integraciju Roma na teritoriji Pokrajine; ostvarivanje koordinacije s romskim savetima u Pokrajini i sa odgovarajućim organizacijama i organima na međunarodnom nivou; podsticanje i unapređivanje ženskih i ljudskih prava Roma i Romkinja na teritoriji Pokrajine; pripremanje analitičke dokumentacije za planiranje i programiranje aktivnosti u vezi sa integracijom Roma u Pokrajini; ostvarivanje saradnje i konsultacija s vladinim i nevladinim organizacijama i organima u oblasti integracije Roma i unapređivanja njihovog položaja; realizaciju projekata koji su zasnovani na ciljevima definisanim u strategijama i akcionim planovima, koordiniranje primene i ostvarivanja domaćih i međunarodnih programa za integraciju i unapređivanje položaja Roma; informaciono-dokumentacionu delatnost i vođenje evidencija u pogledu integracije Roma na teritoriji Pokrajine; praćenje i prikupljanje informacija u vezi s merama koje se u Republici Srbiji i drugim zemljama preduzimaju radi unapređivanja stručnog rada u pogledu integracije Roma, kao i praćenje osposobljavanja i usavršavanja stručnjaka u oblasti integracije Roma.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Pokrajinski sekretarijat za socijalnu politiku, demografiju i ravnopravnost polova obavlja i druge poslove kada mu je to zakonom, pokrajinskom skupštinskom odlukom ili drugim propisom povereno.</w:t>
      </w:r>
    </w:p>
    <w:p w:rsidR="000D7641" w:rsidRPr="000D7641" w:rsidRDefault="000D7641" w:rsidP="000D7641">
      <w:pPr>
        <w:spacing w:before="240"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64" w:name="str_27"/>
      <w:bookmarkEnd w:id="64"/>
      <w:r w:rsidRPr="000D7641">
        <w:rPr>
          <w:rFonts w:ascii="Arial" w:eastAsia="Times New Roman" w:hAnsi="Arial" w:cs="Arial"/>
          <w:sz w:val="24"/>
          <w:szCs w:val="24"/>
        </w:rPr>
        <w:t>Pokrajinski sekretarijat za finansije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65" w:name="clan_36"/>
      <w:bookmarkEnd w:id="65"/>
      <w:r w:rsidRPr="000D7641">
        <w:rPr>
          <w:rFonts w:ascii="Arial" w:eastAsia="Times New Roman" w:hAnsi="Arial" w:cs="Arial"/>
          <w:sz w:val="24"/>
          <w:szCs w:val="24"/>
        </w:rPr>
        <w:t>Član 36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Pokrajinski sekretarijat za finansije, u skladu sa zakonom i Statutom, obavlja poslove pokrajinske uprave u oblasti finansija i ekonomije, kao i poslove pokrajinskog budžeta i trezora u skladu sa zakonom.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Pokrajinski sekretarijat za finansije prati naplatu javnih prihoda i analizira fiskalni potencijal lokalnih samouprava na teritoriji Autonomne pokrajine Vojvodine, kao i ostvarenje prosečne neto zarade u Republici Srbiji; sarađuje s nadležnim republičkim organima, organima teritorijalne autonomije i lokalne samouprave, organizacijama, ustanovama i institucijama radi realizacije ravnomernog regionalnog razvoja i izrađuje informacije o specifičnim pitanjima od interesa za ekonomski razvoj Autonomne pokrajine Vojvodine; obavlja poslove pripreme, praćenja sprovođenja i izveštavanja o realizaciji kapitalnih projekata u skladu sa aktima kojima je uređena ova oblast i usklađuje aktivnosti s ciljem uspešnog korišćenja </w:t>
      </w:r>
      <w:r w:rsidRPr="000D7641">
        <w:rPr>
          <w:rFonts w:ascii="Arial" w:eastAsia="Times New Roman" w:hAnsi="Arial" w:cs="Arial"/>
          <w:b w:val="0"/>
          <w:bCs w:val="0"/>
        </w:rPr>
        <w:lastRenderedPageBreak/>
        <w:t>sredstava iz pretpristupnih, strukturnih i kohezionih fondova Evropske unije u Autonomnoj pokrajini Vojvodini.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Pokrajinski sekretarijat za finansije vrši nadzor nad primenjivanjem odredaba Zakona o javnoj svojini i na osnovu njega donetih podzakonskih propisa o pribavljanju, korišćenju, upravljanju i raspolaganju stvarima u svojini Autonomne pokrajine Vojvodine.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Pokrajinski sekretarijat za finansije priprema akte za Skupštinu i Pokrajinsku vladu u okviru svoje nadležnosti i obavlja i druge poslove određene zakonom, Statutom i drugim propisima.</w:t>
      </w:r>
    </w:p>
    <w:p w:rsidR="000D7641" w:rsidRPr="000D7641" w:rsidRDefault="000D7641" w:rsidP="000D7641">
      <w:pPr>
        <w:spacing w:before="240"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66" w:name="str_28"/>
      <w:bookmarkEnd w:id="66"/>
      <w:r w:rsidRPr="000D7641">
        <w:rPr>
          <w:rFonts w:ascii="Arial" w:eastAsia="Times New Roman" w:hAnsi="Arial" w:cs="Arial"/>
          <w:sz w:val="24"/>
          <w:szCs w:val="24"/>
        </w:rPr>
        <w:t>Pokrajinski sekretarijat za obrazovanje, propise, upravu i nacionalne manjine - nacionalne zajednice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67" w:name="clan_37"/>
      <w:bookmarkEnd w:id="67"/>
      <w:r w:rsidRPr="000D7641">
        <w:rPr>
          <w:rFonts w:ascii="Arial" w:eastAsia="Times New Roman" w:hAnsi="Arial" w:cs="Arial"/>
          <w:sz w:val="24"/>
          <w:szCs w:val="24"/>
        </w:rPr>
        <w:t>Član 37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Pokrajinski sekretarijat za obrazovanje, propise, upravu i nacionalne manjine - nacionalne zajednice, u skladu sa zakonom i Statutom, obavlja poslove pokrajinske uprave u oblasti predškolskog, osnovnog i srednjeg obrazovanja i vaspitanja, učeničkog standarda, neformalnog obrazovanja odraslih i obrazovanja nacionalnih manjina - nacionalnih zajednica, koji se odnose na pripremanje akata za Skupštinu ili Pokrajinsku vladu, a kojima se: uređuju pitanja od pokrajinskog značaja u oblasti predškolskog, osnovnog i srednjeg obrazovanja i vaspitanja; osnivaju ustanove predškolskog, osnovnog i srednjeg obrazovanja i vaspitanja na teritoriji AP Vojvodine i vrše osnivačka prava nad njima; uređuju pitanja od pokrajinskog značaja u oblasti učeničkog standarda; utvrđuju način i postupak raspodele mesta u domovima; bliže uređuju pitanja od pokrajinskog značaja u pogledu organizovanog i institucionalnog obrazovanja izvan školskog sistema, radi stručnog osposobljavanja i obuke odraslih na teritoriji AP Vojvodine; uređuje pitanja od pokrajinskog značaja u obezbeđivanju ostvarivanja prava na obrazovanje na maternjem jeziku pripadnicima nacionalnih manjina - nacionalnih zajednica na teritoriji AP Vojvodine, na nivou predškolskog, osnovnog i srednjeg obrazovanja i vaspitanja.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Pokrajinski sekretarijat za obrazovanje, propise, upravu i nacionalne manjine - nacionalne zajednice obavlja izvršne, stručne i razvojne poslove pokrajinske uprave i vrši nadzor radi sprovođenja propisa iz stava 1. ovog člana. U oblasti obrazovanja, prati, nadzire i pomaže rad ustanova na teritoriji AP Vojvodine.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Pokrajinski sekretarijat za obrazovanje, propise, upravu i nacionalne manjine - nacionalne zajednice, u oblasti predškolskog, osnovnog i srednjeg obrazovanja i vaspitanja: sarađuje s ministarstvom nadležnim za poslove obrazovanja u postupku formiranja školske uprave; sporazumno s nadležnim ministrom, odobrava udžbenike i nastavna sredstva za pojedine predmete od interesa za nacionalne manjine - nacionalne zajednice; sporazumno s nadležnim ministrom, donosi nastavne planove i programe iz pojedinih predmeta od interesa za nacionalne manjine - nacionalne zajednice i utvrđuje uslove i način organizovanja nastave na jezicima nacionalnih manjina - nacionalnih zajednica; odobrava udžbenike i nastavna sredstva za jezike nacionalnih manjina - nacionalnih zajednica; daje mišljenje u postupku donošenja nastavnih planova i programa i donosi nastavne programe za jezike nacionalnih manjina - nacionalnih zajednica.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Pokrajinski sekretarijat za obrazovanje, propise, upravu i nacionalne manjine - nacionalne zajednice, u oblasti predškolskog, osnovnog i srednjeg obrazovanja i vaspitanja i učeničkog standarda, u skladu sa zakonom, obavlja poslove državne uprave, koji su zakonom povereni organima AP Vojvodine.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lastRenderedPageBreak/>
        <w:t>Pokrajinski sekretarijat za obrazovanje, propise, upravu i nacionalne manjine - nacionalne zajednice, u skladu sa zakonom, obavlja poslove pokrajinske uprave koji se odnose na pripremu akata za Skupštinu ili Pokrajinsku vladu, a kojima se: uređuje organizacija i rad pokrajinske uprave; bliže uređuje sadržina i izgled pečata organa AP Vojvodine, organa jedinica lokalne samouprave i imalaca javnih ovlašćenja, koji imaju sedište na teritoriji AP Vojvodine; doprinosi razvoju interkulturalizma, afirmacije multikulturalizma, tolerancije i suživota nacionalnih manjina - nacionalnih zajednica koje žive na teritoriji AP Vojvodine; stara o ostvarivanju prava u oblasti ljudskih prava i prava pripadnika nacionalnih manjina - nacionalnih zajednica i utvrđuju dodatna prava pripadnika nacionalnih manjina - nacionalnih zajednica; obezbeđuju sredstva za finansiranje, odnosno sufinansiranje nacionalnih saveta nacionalnih manjina, udruženja i organizacija nacionalnih manjina - nacionalnih zajednica, kao i unapređivanje ostvarivanja prava pripadnika nacionalnih manjina - nacionalnih zajednica s teritorije AP Vojvodine; uređuje upotreba naziva AP Vojvodine u nazivu udruženja; uređuje i sprovodi provera znanja jezika koji se koriste u radu organa i organizacija pokrajinske uprave. Pokrajinski sekretarijat za obrazovanje, propise, upravu i nacionalne manjine - nacionalne zajednice priprema i ona akta čije pripremanje nije u delokrugu drugih pokrajinskih organa uprave.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Pokrajinski sekretarijat za obrazovanje, propise, upravu i nacionalne manjine - nacionalne zajednice obavlja izvršne, stručne i razvojne poslove pokrajinske uprave i vrši nadzor radi sprovođenja propisa iz stava 5. ovog člana.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Pokrajinski sekretarijat za obrazovanje, propise, upravu i nacionalne manjine - nacionalne zajednice prati usaglašenost propisa i opštih akata u pravnom sistemu u postupku njihovog donošenja i stara se o njihovoj normativno-tehničkoj i jezičkoj ispravnosti (lektorisanje).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Pokrajinski sekretarijat za obrazovanje, propise, upravu i nacionalne manjine - nacionalne zajednice izdavač je "Službenog lista Autonomne pokrajine Vojvodine" i stara se o objavljivanju propisa i drugih akata Skupštine, Pokrajinske vlade, pokrajinskih organa uprave i drugih organa i organizacija.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Pokrajinski sekretarijat za obrazovanje, propise, upravu i nacionalne manjine - nacionalne zajednice obezbeđuje, u skladu s potrebama pokrajinskih i drugih organa, pismeno i usmeno prevođenje sa srpskog jezika na jezike nacionalnih manjina - nacionalnih zajednica i obrnuto, kao i prevođenje s drugih jezika na srpski jezik i obrnuto.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Pokrajinski sekretarijat za obrazovanje, propise, upravu i nacionalne manjine - nacionalne zajednice prati, analitički sagledava stanje u oblasti zaštite i ostvarivanja ljudskih prava i prava nacionalnih manjina - nacionalnih zajednica, te predlaže preduzimanje mera u toj oblasti.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Pokrajinski sekretarijat za obrazovanje, propise, upravu i nacionalne manjine-nacionalne zajednice prati, nadzire i pomaže rad Kreativnog centra "Hertelendi-Bajić".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Pokrajinski sekretarijat za obrazovanje, propise, upravu i nacionalne manjine - nacionalne zajednice u oblasti službene upotrebe jezika i pisama, pravosudnog ispita, državnog stručnog ispita, sudskih tumača, eksproprijacije i pečata, u skladu sa zakonom, obavlja poslove državne uprave, koji su zakonom povereni organima AP Vojvodine.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Pokrajinski sekretarijat za obrazovanje, propise, upravu i nacionalne manjine - nacionalne zajednice priprema akta za Skupštinu i Pokrajinsku vladu u oblastima iz svoga delokruga, ako je za to ovlašćen posebnim propisom.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lastRenderedPageBreak/>
        <w:t>Pokrajinski sekretarijat za obrazovanje, propise, upravu i nacionalne manjine - nacionalne zajednice obavlja i druge poslove kada mu je to zakonom, pokrajinskom skupštinskom odlukom ili drugim propisom povereno.</w:t>
      </w:r>
    </w:p>
    <w:p w:rsidR="000D7641" w:rsidRPr="000D7641" w:rsidRDefault="000D7641" w:rsidP="000D7641">
      <w:pPr>
        <w:spacing w:before="240"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68" w:name="str_29"/>
      <w:bookmarkEnd w:id="68"/>
      <w:r w:rsidRPr="000D7641">
        <w:rPr>
          <w:rFonts w:ascii="Arial" w:eastAsia="Times New Roman" w:hAnsi="Arial" w:cs="Arial"/>
          <w:sz w:val="24"/>
          <w:szCs w:val="24"/>
        </w:rPr>
        <w:t>Pokrajinski sekretarijat za regionalni razvoj, međuregionalnu saradnju i lokalnu samoupravu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69" w:name="clan_38"/>
      <w:bookmarkEnd w:id="69"/>
      <w:r w:rsidRPr="000D7641">
        <w:rPr>
          <w:rFonts w:ascii="Arial" w:eastAsia="Times New Roman" w:hAnsi="Arial" w:cs="Arial"/>
          <w:sz w:val="24"/>
          <w:szCs w:val="24"/>
        </w:rPr>
        <w:t>Član 38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Pokrajinski sekretarijat za regionalni razvoj, međuregionalnu saradnju i lokalnu samoupravu, u skladu sa zakonom i Statutom, obavlja poslove pokrajinske uprave u oblasti regionalnog razvoja, a koji se odnose na pripremanje akata za Skupštinu i Pokrajinsku vladu kojima se: uređuje i obezbeđuje ravnomerni regionalni razvoj, osnivaju organizacije koje se bave uspostavljanjem ravnomernog regionalnog razvoja i vrše osnivačka prava nad njima; utvrđuju i donose strateška i druga dokumenta regionalnog razvoja, sprovodi mere razvojne politike, poljoprivredne politike i politike ruralnog razvoja u cilju bržeg ekonomskog razvoja AP Vojvodine koje u okviru svoje delatnosti predlaže Razvojna agencija Vojvodine doo Novi Sad, prati, nadzire i pomaže rad Razvojne agencije Vojvodine doo Novi Sad, prati, nadzire i pomaže rad fondova čiji je osnivač AP Vojvodina, iz nadležnosti Sekretarijata i upravlja budžetskim fondom za sprovođenje mera razvojne politike, poljoprivredne politike i politike ruralnog razvoja AP Vojvodine, koji se osniva na neodređeno vreme u svrhu realizacije mera razvojnih politika za brži ekonomski razvoj AP Vojvodine.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Pokrajinski sekretarijat za regionalni razvoj, međuregionalnu saradnju i lokalnu samoupravu prati sprovođenje programa, mera i aktivnosti za ravnomerni regionalni razvoj.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Pokrajinski sekretarijat za regionalni razvoj, međuregionalnu saradnju i lokalnu samoupravu, u skladu sa zakonom, Statutom i u okviru spoljne politike Republike Srbije, obavlja poslove pokrajinske uprave koji se odnose na međuregionalnu saradnju i održavanje odnosa AP Vojvodine sa odgovarajućim teritorijalnim zajednicama drugih država; iniciranje i održavanje članstva u evropskim i svetskim udruženjima regiona; pripremu, zaključivanje i praćenje sprovođenja sporazuma sa odgovarajućim teritorijalnim zajednicama drugih država; pripremu poseta predstavnika teritorijalnih zajednica i drugih oblika autonomije drugih država; pripremu učešća predstavnika AP Vojvodine na konferencijama evropskih i svetskih udruženja regiona; izradu, prikupljanje, čuvanje i objavljivanje informacija o saradnji sa odgovarajućim teritorijalnim zajednicama drugih država; pripremu izveštaja i informacija i predlaganje programa i planova razvoja iz svog delokruga; koordinaciju aktivnosti svih pokrajinskih organa uprave u procesu programiranja instrumenata Evropske unije; stvaranje uslova za realizaciju projekata koji se finansiraju iz fondova Evropske unije, donacija i drugih oblika razvojne pomoći; učešće u pripremi i sprovođenju makroregionalnih strategija; učešće u obrazovanju posebnih jedinica u okviru diplomatsko-konzularnih predstavništava Republike Srbije, u skladu sa zakonom, koja će predstavljati i unapređivati privredne, obrazovne i turističke kapacitete AP Vojvodine; praćenje ostvarivanja diplomatskih i konzularnih aktivnosti na teritoriji AP Vojvodine; učešće o staranju o ravnomernom razvoju na teritoriji AP Vojvodine, u skladu sa zakonom.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Pokrajinski sekretarijat za regionalni razvoj, međuregionalnu saradnju i lokalnu samoupravu prati stanje i predlaže mere u oblasti obezbeđivanja socijalne sigurnosti izbeglih, prognanih i raseljenih lica i pomaže razvijanje saradnje u regionu.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Pokrajinski sekretarijat za regionalni razvoj, međuregionalnu saradnju i lokalnu samoupravu, u skladu sa zakonom i Statutom, obavlja poslove pokrajinske uprave u oblasti lokalne samouprave koji se odnose na: pripremu predloga akata za Pokrajinsku vladu kojima se Vladi Republike Srbije predlaže raspuštanje skupštine jedinice lokalne samouprave na </w:t>
      </w:r>
      <w:r w:rsidRPr="000D7641">
        <w:rPr>
          <w:rFonts w:ascii="Arial" w:eastAsia="Times New Roman" w:hAnsi="Arial" w:cs="Arial"/>
          <w:b w:val="0"/>
          <w:bCs w:val="0"/>
        </w:rPr>
        <w:lastRenderedPageBreak/>
        <w:t xml:space="preserve">teritoriji AP Vojvodine; pripremu izveštaja i informacija za Pokrajinsku vladu i Skupštinu i predlaganje programa i planova razvoja iz delokruga sekretarijata; davanje prethodne saglasnosti skupštini jedinice lokalne samouprave na teritoriji AP Vojvodine, prilikom utvrđivanja praznika i odlučivanja o nazivima ulica, trgova, gradskih četvrti, zaselaka i drugih delova naseljenih mesta na teritoriji jedinice lokalne samouprave; usmeravanje i podršku jedinicama lokalne samouprave i mesne samouprave u obezbeđivanju zakonitosti i efikasnosti rada; usklađivanje i podsticaj saradnje AP Vojvodine i jedinica lokalne samouprave na njenoj teritoriji u oblasti izgradnje efikasne i savremene lokalne samouprave; predlaganje i podržavanje mera u oblasti izgradnje sistema lokalne samouprave, međuopštinskog povezivanja, ujednačavanja kapaciteta i modernizacije rada lokalne administracije; praćenje ostvarivanja mesne samouprave u jedinicama lokalne samouprave u Vojvodini, kao i drugih oblika neposrednog učešća građana u donošenju odluka na lokalnom nivou; davanje stručnih pravnih i savetodavnih mišljenja u vezi s primenom zakona i drugih propisa koji su od neposrednog uticaja na razvoj i ostvarivanje lokalne samouprave i za rad organa jedinice lokalne samouprave; pokretanje postupka za ocenu ustavnosti i zakonitosti statuta, ili drugih opštih akata jedinice lokalne samouprave ako sekretarijat smatra da taj propis nije u saglasnosti s pokrajinskim propisom; kontrolu usklađenosti opštih akata organa jedinice lokalne samouprave s njenim statutom, preduzimanje mera i pružanje stručne pomoći u njenom sprovođenju; kontrolu usaglašenosti pojedinačnog akta protiv kojeg nije obezbeđena sudska zaštita, sa zakonom ili opštim aktom jedinice lokalne samouprave i preduzimanje odgovarajućih mera; praćenje primene propisa o neposrednom učešću građana u ostvarivanju lokalne samouprave; praćenje postupka i procedure sprovođenja lokalnih izbora.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Pokrajinski sekretarijat za regionalni razvoj, međuregionalnu saradnju i lokalnu samoupravu obavlja izvršne, stručne i razvojne poslove pokrajinske uprave i vrši nadzor radi sprovođenja propisa u oblastima iz svog delokruga; prati rad ustanova i javnih službi čiji je osnivač AP Vojvodina.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Pokrajinski sekretarijat za regionalni razvoj, međuregionalnu saradnju i lokalnu samoupravu obavlja i druge poslove kada mu je to zakonom, pokrajinskom skupštinskom odlukom ili drugim propisom povereno.</w:t>
      </w:r>
    </w:p>
    <w:p w:rsidR="000D7641" w:rsidRPr="000D7641" w:rsidRDefault="000D7641" w:rsidP="000D7641">
      <w:pPr>
        <w:spacing w:before="240"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70" w:name="str_30"/>
      <w:bookmarkEnd w:id="70"/>
      <w:r w:rsidRPr="000D7641">
        <w:rPr>
          <w:rFonts w:ascii="Arial" w:eastAsia="Times New Roman" w:hAnsi="Arial" w:cs="Arial"/>
          <w:sz w:val="24"/>
          <w:szCs w:val="24"/>
        </w:rPr>
        <w:t>Pokrajinski sekretarijat za urbanizam i zaštitu životne sredine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71" w:name="clan_39"/>
      <w:bookmarkEnd w:id="71"/>
      <w:r w:rsidRPr="000D7641">
        <w:rPr>
          <w:rFonts w:ascii="Arial" w:eastAsia="Times New Roman" w:hAnsi="Arial" w:cs="Arial"/>
          <w:sz w:val="24"/>
          <w:szCs w:val="24"/>
        </w:rPr>
        <w:t>Član 39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Pokrajinski sekretarijat za urbanizam i zaštitu životne sredine, u skladu sa zakonom i Statutom, obavlja poslove pokrajinske uprave u oblasti prostornog i urbanističkog planiranja, koji se odnose na pripremanje akata za Skupštinu ili Pokrajinsku vladu, a kojima se: izrađuju, donose i sprovode dokumenti prostornog razvoja AP Vojvodine; izrađuju, donose i sprovode regionalni prostorni planovi i prostorni planovi posebne namene; predlažu mere i aktivnosti programa implementacije prostornog plana Republike Srbije za teritoriju AP Vojvodine, regionalnih prostornih planova i prostornih planova područja posebne namene i prati njihovo sprovođenje; osniva javno preduzeće za prostorno i urbanističko planiranje i projektovanje i vrše osnivačka prava nad njim.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Pokrajinski sekretarijat za urbanizam i zaštitu životne sredine obavlja izvršne, stručne i razvojne poslove pokrajinske uprave, vrši nadzor i prati sprovođenje propisa iz stava 1. ovog člana. U oblastima iz svog delokruga, prati, nadzire i pomaže rad javnih preduzeća i javnih službi čiji je osnivač AP Vojvodina.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Pokrajinski sekretarijat za urbanizam i zaštitu životne sredine pruža stručnu pomoć i obezbeđuje sredstva za finansiranje, odnosno sufinansiranje lokalnim samoupravama za </w:t>
      </w:r>
      <w:r w:rsidRPr="000D7641">
        <w:rPr>
          <w:rFonts w:ascii="Arial" w:eastAsia="Times New Roman" w:hAnsi="Arial" w:cs="Arial"/>
          <w:b w:val="0"/>
          <w:bCs w:val="0"/>
        </w:rPr>
        <w:lastRenderedPageBreak/>
        <w:t xml:space="preserve">izradu prostorne i urbanističke dokumentacije, projekata strukovnih i nevladinih organizacija iz oblasti prostornog planiranja, urbanizma, vrši stručnu kontrolu i javni uvid regionalnih prostornih planova i prostornih planova posebne namene za područja na teritoriji AP Vojvodine; daje prethodnu saglasnost i saglasnost u postupku izrade i donošenja prostornih i urbanističkih planova jedinica lokalne samouprave s teritorije AP Vojvodine i predlaže jednu trećinu članova komisije za stručnu kontrolu prostornih i urbanističkih planova u jedinici lokalne samouprave; učestvuje u radu komisija i radnih tela koje obrazuje ministar nadležan za poslove urbanizma i daje mišljenje na statut i opšte akte Republičke agencije za prostorno planiranje i Inženjerske komore Srbije.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Pokrajinski sekretarijat za urbanizam i zaštitu životne sredine, u oblasti prostornog i urbanističkog planiranja, u skladu sa zakonom, obavlja poslove državne uprave, koji su zakonom povereni organima AP Vojvodine.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Pokrajinski sekretarijat za urbanizam i zaštitu životne sredine, u skladu sa zakonom i Statutom, obavlja poslove pokrajinske uprave u oblasti zaštite životne sredine, koji se odnose na pripremanje akata za Skupštinu ili Pokrajinsku vladu kojima se: prirodno dobro stavlja pod zaštitu; donosi program zaštite životne sredine za teritoriju AP Vojvodine; donosi program monitoringa, eksterni plan zaštite od udesa i planovi i programi upravljanja prirodnim resursima i dobrima; osniva budžetski fond; osniva Pokrajinski zavod za zaštitu prirode i vrše osnivačka prava nad njim; proglašava stanje ugroženosti životne sredine na teritoriji AP Vojvodine.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Pokrajinski sekretarijat za urbanizam i zaštitu životne sredine obavlja izvršne, stručne i razvojne poslove pokrajinske uprave i vrši nadzor radi sprovođenja propisa iz stava 5. ovog člana. U oblastima iz svog delokruga, prati, nadzire i pomaže rad javnih preduzeća, ustanova i javnih službi čiji je osnivač AP Vojvodina.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Pokrajinski sekretarijat za urbanizam i zaštitu životne sredine: kontroliše korišćenje i zaštitu prirodnih resursa i dobara na teritoriji AP Vojvodine; obezbeđuje kontinualnu kontrolu i praćenje stanja životne sredine (monitoring); daje uslove za obezbeđenje mera i uslova zaštite životne sredine, na zahtev organa nadležnog za pripremu i donošenje prostornih i urbanističkih planova, a na osnovu uslova i mišljenja nadležnih stručnih organizacija; učestvuje u postupku pripreme i donošenja prostornih, urbanističkih i drugih planova (planovi uređenja i osnove korišćenja poljoprivrednog zemljišta, šumske, vodoprivredne, lovnoprivredne osnove i programi unapređivanja ribarstva na ribarskim područjima i drugi planovi).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Pokrajinski sekretarijat za urbanizam i zaštitu životne sredine u oblasti unapređivanja životne sredine, ribarstva i upravljanja ribljim fondom u ribolovnim vodama, u skladu sa zakonom, obavlja poverene poslove državne uprave, koji su zakonom povereni organima AP Vojvodine. Pokrajinski sekretarijat za urbanizam i zaštitu životne sredine obavlja druge poslove kada mu je to zakonom, pokrajinskom skupštinskom odlukom ili drugim propisom povereno.</w:t>
      </w:r>
    </w:p>
    <w:p w:rsidR="000D7641" w:rsidRPr="000D7641" w:rsidRDefault="000D7641" w:rsidP="000D7641">
      <w:pPr>
        <w:spacing w:before="240"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72" w:name="str_31"/>
      <w:bookmarkEnd w:id="72"/>
      <w:r w:rsidRPr="000D7641">
        <w:rPr>
          <w:rFonts w:ascii="Arial" w:eastAsia="Times New Roman" w:hAnsi="Arial" w:cs="Arial"/>
          <w:sz w:val="24"/>
          <w:szCs w:val="24"/>
        </w:rPr>
        <w:t>Pokrajinski sekretarijat za visoko obrazovanje i naučnoistraživačku delatnost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73" w:name="clan_40"/>
      <w:bookmarkEnd w:id="73"/>
      <w:r w:rsidRPr="000D7641">
        <w:rPr>
          <w:rFonts w:ascii="Arial" w:eastAsia="Times New Roman" w:hAnsi="Arial" w:cs="Arial"/>
          <w:sz w:val="24"/>
          <w:szCs w:val="24"/>
        </w:rPr>
        <w:t>Član 40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Pokrajinski sekretarijat za visoko obrazovanje i naučnoistraživačku delatnost, u skladu sa zakonima koji definišu ove oblasti i u skladu sa Statutom, obavlja poslove pokrajinske uprave u oblasti visokog obrazovanja i studentskog standarda, koji se odnose na pripremanje akata za Skupštinu ili Pokrajinsku vladu, a kojima se: osnivaju, odnosno suosnivaju naučni instituti i istraživačkorazvojni centri i vrše osnivačka prava nad njima; </w:t>
      </w:r>
      <w:r w:rsidRPr="000D7641">
        <w:rPr>
          <w:rFonts w:ascii="Arial" w:eastAsia="Times New Roman" w:hAnsi="Arial" w:cs="Arial"/>
          <w:b w:val="0"/>
          <w:bCs w:val="0"/>
        </w:rPr>
        <w:lastRenderedPageBreak/>
        <w:t xml:space="preserve">uređuju pitanja od pokrajinskog značaja u visokom obrazovanju; predlaže član Nacionalnog saveta za visoko obrazovanje; uređuju pitanja od pokrajinskog značaja u oblasti studentskog standarda.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Pokrajinski sekretarijat za visoko obrazovanje i naučnoistraživačku delatnost, u skladu s Programom od opšteg interesa za Republiku Srbiju, obavlja poslove pokrajinske uprave u vezi sa: rešavanjem stambenog pitanja mladih, nastavnih i naučnih radnika; podsticanjem međunarodne saradnje, tehnološkog razvoja i inovacione delatnosti; obezbeđivanjem finansijskih sredstava za sufinansiranje posebnih programa inovacione delatnosti i infrastrukture na teritoriji AP Vojvodine; sufinansiranjem programa Ogranka Srpske akademije nauka i umetnosti u Novom Sadu, Matice srpske, Matice slovačke i drugih ustanova koje obavljaju naučnoistraživačku delatnost, a značajne su za AP Vojvodinu; obezbeđivanjem sredstava za sufinansiranje programa osnovnih istraživanja i programa istraživanja u oblasti tehnološkog razvoja u AP Vojvodini, za sufinansiranje učešća naučnoistraživačkih radnika i studenata na naučnim skupovima i usavršavanjima u inostranstvu i za organizaciju naučnih skupova na teritoriji AP Vojvodine.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Pokrajinski sekretarijat za visoko obrazovanje i naučnoistraživačku delatnost obavlja izvršne, stručne i razvojne poslove pokrajinske uprave u oblastima iz svog delokruga i prati, nadzire i pomaže rad ustanova i javnih službi čiji je osnivač AP Vojvodina.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Pokrajinski sekretarijat za visoko obrazovanje i naučnoistraživačku delatnost prati, nadzire i pomaže rad Naučno-tehnološkog parka Novi Sad d.o.o. Novi Sad, privrednog društva koje pruža infrastrukturne i stručne usluge visokoškolskim ustanovama, naučnoistraživačkim i inovacionim organizacijama, kao i visokotehnološkim i srednjetehnološkim privrednim društvima u određenoj naučnoj, istraživačko-razvojnoj ili proizvodnoj grupaciji s ciljem njihovog povezivanja i što brže primene novih tehnologija, stvaranja i plasmana novih proizvoda i usluga na tržištu.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Pokrajinski sekretarijat za visoko obrazovanje i naučnoistraživačku delatnost u oblasti visokog obrazovanja i studentskog standarda, u skladu sa zakonom, obavlja poslove državne uprave, koji su zakonom povereni organima AP Vojvodine.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Pokrajinski sekretarijat za visoko obrazovanje i naučnoistraživačku delatnost obavlja i druge poslove kada mu je to zakonom, pokrajinskom skupštinskom odlukom ili drugim propisom povereno.</w:t>
      </w:r>
    </w:p>
    <w:p w:rsidR="000D7641" w:rsidRPr="000D7641" w:rsidRDefault="000D7641" w:rsidP="000D7641">
      <w:pPr>
        <w:spacing w:before="240"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74" w:name="str_32"/>
      <w:bookmarkEnd w:id="74"/>
      <w:r w:rsidRPr="000D7641">
        <w:rPr>
          <w:rFonts w:ascii="Arial" w:eastAsia="Times New Roman" w:hAnsi="Arial" w:cs="Arial"/>
          <w:sz w:val="24"/>
          <w:szCs w:val="24"/>
        </w:rPr>
        <w:t>Pokrajinski sekretarijat za energetiku, građevinarstvo i saobraćaj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75" w:name="clan_41"/>
      <w:bookmarkEnd w:id="75"/>
      <w:r w:rsidRPr="000D7641">
        <w:rPr>
          <w:rFonts w:ascii="Arial" w:eastAsia="Times New Roman" w:hAnsi="Arial" w:cs="Arial"/>
          <w:sz w:val="24"/>
          <w:szCs w:val="24"/>
        </w:rPr>
        <w:t>Član 41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Pokrajinski sekretarijat za energetiku, građevinarstvo i saobraćaj, u skladu sa zakonom i Statutom, obavlja poslove pokrajinske uprave u oblasti energetike, racionalne upotrebe energije i cevovodnog transporta gasovitih i tečnih ugljovodonika i distribucije gasovitih ugljovodonika, kao i poslove u oblasti geologije i rudarstva, koji se odnose na izvršavanje zakona, kao i na pripremanje akata za Skupštinu ili Pokrajinsku vladu.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Pokrajinski sekretarijat za energetiku, građevinarstvo i saobraćaj obavlja izvršne, stručne i razvojne poslove pokrajinske uprave i vrši nadzor nad sprovođenjem propisa iz stava 1. ovog člana.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Pokrajinski sekretarijat za energetiku, građevinarstvo i saobraćaj prati stanje u sektoru energetike i mineralnih sirovina: prati sigurnost snabdevanja energijom i energentima; razvoj i primenu svih vidova primarne i sekundarne energije; investicione i razvojno-istraživačke </w:t>
      </w:r>
      <w:r w:rsidRPr="000D7641">
        <w:rPr>
          <w:rFonts w:ascii="Arial" w:eastAsia="Times New Roman" w:hAnsi="Arial" w:cs="Arial"/>
          <w:b w:val="0"/>
          <w:bCs w:val="0"/>
        </w:rPr>
        <w:lastRenderedPageBreak/>
        <w:t xml:space="preserve">programe u oblasti uglja, nafte, derivata nafte i biogoriva, prirodnog gasa, toplotne i električne energije, geotermalnih i mineralnih voda i svih vidova obnovljivih izvora energije; energetsku efikasnost i racionalno korišćenje energije; tekuću politiku razvoja energetike i mineralnih sirovina i funkcionisanje energetskog sistema, proizvodnje i potrošnje svih vidova energije. Pokrajinski sekretarijat za energetiku, građevinarstvo i saobraćaj sufinansira projekte u oblasti energetike, koji se naročito odnose na primenu obnovljivih izvora energije i energetske efikasnosti, kao i projekte u oblasti korišćenja mineralnih sirovina na području Pokrajine; informiše i edukuje iz svog delokruga organizovanjem sastanaka, konferencija i sajamskih manifestacija; sarađuje s potencijalnim investitorima i institucijama iz svog delokruga.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Pokrajinski sekretarijat za energetiku, građevinarstvo i saobraćaj, u oblasti energetike, za teritoriju autonomne pokrajine: izrađuje Predlog dela Programa ostvarivanja strategije razvoja energetike; zahteva od energetskih i drugih subjekata podatke za izradu energetskog bilansa; planira potrebe za energijom u planovima razvoja, kao i uslove i način obezbeđivanja neophodnih energetskih kapaciteta; sprovodi Akcioni plan za energetsku efikasnost, u okviru svojih nadležnosti; utvrđuje posebne finansijske i druge podsticaje za realizaciju aktivnosti za efikasno korišćenje energije na svojoj teritoriji.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Pokrajinski sekretarijat za energetiku, građevinarstvo i saobraćaj, u oblasti geologije i rudarstva, za teritoriju autonomne pokrajine: predlaže deo Programa za ostvarenje Strategije upravljanja mineralnim resursima i deo Dugoročnog programa razvoja osnovnih geoloških istraživanja; donosi i sprovodi Godišnji program osnovnih geoloških istraživanja; vodi evidenciju o odobrenim istraživanjima i katastar odobrenih istražnih prostora; razmatra i evidentira utvrđene resurse i rezerve mineralnih sirovina i podzemnih voda, kao i utvrđene potencijale geotermalnih resursa; rešenjem izdaje potvrdu o resursima i rezervama mineralnih sirovina i podzemnih voda, odnosno utvrđenom potencijalu geotermalnih resursa, kao i odobrenja za izvođenje rudarskih radova i odobrenje za upotrebu rudarskog objekta (upotrebnu dozvolu); donosi rešenja: o ukidanju i o prestanku odobrenja za eksploataciju rezervi mineralnih sirovina i geotermalnih resursa, kao i o odobrenju za puštanje objekta u probni rad; izrađuje bilanse resursa i rezervi mineralnih sirovina, podzemnih voda i geotermalnih resursa; obrazuje komisiju u slučaju da dođe do potpunog i trajnog obustavljanja eksploatacije, koja ispituje razloge za obustavljanje radova, posledice te obustave i predlaže određene mere; daje saglasnost na program mera koji donosi nadležni organ jedinice lokalne samouprave za korišćenje sredstava od naknade za korišćenje mineralnih sirovina i geotermalnih resursa; vodi katastre istražnih i eksploatacionih polja, aktivnih i saniranih rudarskih objekata, ležišta i bilansa mineralnih sirovina i geotermalnih resursa, polja rudarskog otpada, kao i napuštenih rudnika i rudarskih objekata; vodi knjigu isprava i evidenciju privrednih subjekata, kojima je izdato odobrenje za izvođenje geoloških istraživanja i eksploataciju.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Pokrajinski sekretarijat za energetiku, građevinarstvo i saobraćaj, za teritoriju autonomne pokrajine: obrazuje komisije i organizuje polaganje stručnog ispita, radi obavljanja poslova tehničkog rukovođenja, rukovanja i održavanja: naftovoda i unutrašnjih gasnih instalacija; u objektima za transport i distribuciju prirodnog gasa; u objektima za proizvodnju, prenos i distribuciju električne energije; vrši inspekcijski nadzor preko elektroenergetskog inspektora i inspektora opreme pod pritiskom; vrši i finansira osnovna geološka istraživanja; obrazuje komisiju i organizuje polaganje stručnog ispita za obavljanje poslova u oblasti geoloških istraživanja i rudarstva; rešenjem izdaje odobrenje za: primenjena geološka istraživanja; eksploataciju rezervi mineralnih sirovina i geotermalnih resursa; izvođenje rudarskih radova; upotrebu rudarskih objekata; vrši inspekcijski nadzor preko geoloških i rudarskih inspektora.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Pokrajinski sekretarijat za energetiku, građevinarstvo i saobraćaj, u skladu sa zakonom i Statutom, obavlja poslove pokrajinske uprave u oblasti izgradnje objekata, a koji se odnose </w:t>
      </w:r>
      <w:r w:rsidRPr="000D7641">
        <w:rPr>
          <w:rFonts w:ascii="Arial" w:eastAsia="Times New Roman" w:hAnsi="Arial" w:cs="Arial"/>
          <w:b w:val="0"/>
          <w:bCs w:val="0"/>
        </w:rPr>
        <w:lastRenderedPageBreak/>
        <w:t xml:space="preserve">na izvršavanje zakona, kao i na pripremanje akata za Skupštinu ili Pokrajinsku vladu. Pokrajinski sekretarijat za energetiku, građevinarstvo i saobraćaj pruža stručnu pomoć i obezbeđuje sredstva za finansiranje, odnosno sufinansiranje lokalnim samoupravama za izradu tehničke dokumentacije za objekte infrastrukture, projekata strukovnih i nevladinih organizacija iz oblasti arhitekture i građevinarstva; učestvuje u obavljanju stručne kontrole tehničke dokumentacije objekata za koje izdaje dozvolu za izgradnju u skladu sa zakonom; prati razvoj komunalne infrastrukture i komunalne delatnosti na teritoriji AP Vojvodine; učestvuje u radu komisija i radnih tela koje obrazuje ministar nadležan za poslove građevinarstva.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Pokrajinski sekretarijat za energetiku, građevinarstvo i saobraćaj, u oblasti izgradnje objekata i stanovanja, u skladu sa zakonom, obavlja poslove državne uprave koji su zakonom povereni organima AP Vojvodine.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Pokrajinski sekretarijat za energetiku, građevinarstvo i saobraćaj, u skladu sa zakonom i Statutom, obavlja poslove pokrajinske uprave u oblasti drumskog, rečnog i železničkog saobraćaja, razvoja logistike i intermodalnog transporta, državnih puteva II reda na teritoriji AP Vojvodine, bezbednosti saobraćaja na putevima, a koji se odnose na pripremanje akata za Skupštinu ili Pokrajinsku vladu, kojima se: uređuju pitanja od pokrajinskog značaja u drumskom, rečnom i železničkom saobraćaju, u razvoju logistike i intermodalnog transporta, bezbednosti saobraćaja na putevima; uređuje i obezbeđuje način upravljanja, zaštite, održavanja državnih puteva II reda na teritoriji AP Vojvodine u skladu sa zakonom; uređuje i obezbeđuje unutrašnja plovidba na državnim vodnim putevima na teritoriji AP Vojvodine.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Pokrajinski sekretarijat za energetiku, građevinarstvo i saobraćaj, u oblasti državnih puteva, drumskog, rečnog i železničkog saobraćaja, u skladu sa zakonom, obavlja poslove državne uprave koji su zakonom povereni organima AP Vojvodine.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Pokrajinski sekretarijat za energetiku, građevinarstvo i saobraćaj obavlja i druge poslove kada mu je to zakonom, pokrajinskom skupštinskom odlukom ili drugim propisom povereno.</w:t>
      </w:r>
    </w:p>
    <w:p w:rsidR="000D7641" w:rsidRPr="000D7641" w:rsidRDefault="000D7641" w:rsidP="000D7641">
      <w:pPr>
        <w:spacing w:before="240"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76" w:name="str_33"/>
      <w:bookmarkEnd w:id="76"/>
      <w:r w:rsidRPr="000D7641">
        <w:rPr>
          <w:rFonts w:ascii="Arial" w:eastAsia="Times New Roman" w:hAnsi="Arial" w:cs="Arial"/>
          <w:sz w:val="24"/>
          <w:szCs w:val="24"/>
        </w:rPr>
        <w:t>Pokrajinski sekretarijat za sport i omladinu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77" w:name="clan_42"/>
      <w:bookmarkEnd w:id="77"/>
      <w:r w:rsidRPr="000D7641">
        <w:rPr>
          <w:rFonts w:ascii="Arial" w:eastAsia="Times New Roman" w:hAnsi="Arial" w:cs="Arial"/>
          <w:sz w:val="24"/>
          <w:szCs w:val="24"/>
        </w:rPr>
        <w:t>Član 42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Pokrajinski sekretarijat za sport i omladinu, u skladu sa zakonom i Statutom, obavlja poslove pokrajinske uprave u oblasti sporta i omladine, koji se odnose na pripremanje akata za Skupštinu ili Pokrajinsku vladu, a kojima se uređuju pitanja od pokrajinskog značaja u sportu, fizičkoj kulturi i u oblastima u vezi sa interesom mladih. U oblasti sporta: obezbeđuje ostvarivanje potreba i interesa građana u oblasti sporta, utvrđenih zakonom; utvrđuje sportske objekte i programe međunarodnih sportskih takmičenja značajnih za AP Vojvodinu, osniva organizacije za obavljanje sportskih delatnosti od interesa za AP Vojvodinu i vrši osnivačka prava nad njima; bliže uređuje uslove za obavljanje sportskih delatnosti organizacija u oblasti sporta i korišćenje javnih sportskih terena; utvrđuje putem kojih se pokrajinskih sportskih saveza zadovoljavaju potrebe i interesi građana na teritoriji AP Vojvodine, kada je u jednoj sportskoj grani registrovano više pokrajinskih granskih sportskih saveza i utvrđuje koje sportske grane su posebno značajne za AP Vojvodinu; vodi evidencije u oblasti sporta; utvrđuje ispunjenost uslova za organizovanje sportskih priredbi i obezbeđuje uslove za rad, odnosno obavljanje delatnosti Pokrajinskog zavoda za sport i medicinu sporta i drugih organizacija u oblasti sporta.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Pokrajinski sekretarijat za sport i omladinu obavlja izvršne, stručne i razvojne poslove pokrajinske uprave i vrši inspekcijski nadzor nad sprovođenjem propisa iz oblasti sporta. U </w:t>
      </w:r>
      <w:r w:rsidRPr="000D7641">
        <w:rPr>
          <w:rFonts w:ascii="Arial" w:eastAsia="Times New Roman" w:hAnsi="Arial" w:cs="Arial"/>
          <w:b w:val="0"/>
          <w:bCs w:val="0"/>
        </w:rPr>
        <w:lastRenderedPageBreak/>
        <w:t>oblastima iz svog delokruga, prati, nadzire i pomaže rad ustanova i javnih službi čiji je osnivač AP Vojvodina.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Pokrajinski sekretarijat za sport i omladinu prati i podržava rad udruženja mladih i za mlade, saveza, kao i lokalnih kancelarija za mlade; osniva Savet za mlade APV i koordinira njegov rad, u skladu sa zakonom; priprema programe i predlaže mere za unapređivanje položaja mladih u skladu sa akcionim planom politike za mlade; podržava projekte iz oblasti koje su značajne za mlade; predlaže ustanovljavanje nagrada iz oblasti sporta i omladine, nagrađuje sportiste za ostvarene sportske rezultate, dodeljuje stipendije perspektivnim sportistima, te nagrađuje darovitu i uspešnu decu i omladinu u AP Vojvodini i kontinuirano podržava njihov razvoj.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Pokrajinski sekretarijat za sport i omladinu u oblasti sporta, u skladu sa zakonom, obavlja poverene poslove državne uprave, koji su zakonom povereni organima AP Vojvodine.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Pokrajinski sekretarijat za sport i omladinu obavlja druge poslove kada mu je to zakonom, pokrajinskom skupštinskom odlukom ili drugim propisom povereno.</w:t>
      </w:r>
    </w:p>
    <w:p w:rsidR="000D7641" w:rsidRPr="000D7641" w:rsidRDefault="000D7641" w:rsidP="000D7641">
      <w:pPr>
        <w:spacing w:before="240"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78" w:name="str_34"/>
      <w:bookmarkEnd w:id="78"/>
      <w:r w:rsidRPr="000D7641">
        <w:rPr>
          <w:rFonts w:ascii="Arial" w:eastAsia="Times New Roman" w:hAnsi="Arial" w:cs="Arial"/>
          <w:sz w:val="24"/>
          <w:szCs w:val="24"/>
        </w:rPr>
        <w:t>Pokrajinski sekretarijat za privredu i turizam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79" w:name="clan_43"/>
      <w:bookmarkEnd w:id="79"/>
      <w:r w:rsidRPr="000D7641">
        <w:rPr>
          <w:rFonts w:ascii="Arial" w:eastAsia="Times New Roman" w:hAnsi="Arial" w:cs="Arial"/>
          <w:sz w:val="24"/>
          <w:szCs w:val="24"/>
        </w:rPr>
        <w:t>Član 43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Pokrajinski sekretarijat za privredu i turizam, u skladu sa zakonom i Statutom, obavlja poslove pokrajinske uprave u oblasti privrednog razvoja, turizma, ugostiteljstva, banja i lečilišta, industrije i zanatstva, elektronskih komunikacija, sajmova i drugih privrednih manifestacija, a koji se odnose na pripremanje akata za Skupštinu ili Pokrajinsku vladu kojima se: uređuje i obezbeđuje ravnomerni regionalni razvoj u oblasti privrede; uređuju pitanja od pokrajinskog značaja u oblasti turizma; uređuje planiranje i razvoj turizma; utvrđuje i donosi strategija razvoja turizma; predlaže proglašenje turističkog prostora na teritoriji AP Vojvodine, predlaže član komisije za kategorizaciju turističkih mesta; predlaže osnivanje organizacija za unapređivanje i razvoj turizma i vrše osnivačka prava nad njima; uređuje korišćenje mineralnih i termalnih voda, balneoloških i klimatskih resursa; uređuju pitanja od pokrajinskog značaja u oblasti industrije; utvrđuju plan i program ravnomernog privrednog razvoja; utvrđuju stari zanati svojstveni području AP Vojvodine, kao i mere za njihovo unapređivanje i razvoj, uređuju pitanja od pokrajinskog značaja u oblasti elektronskih komunikacija i uređuje planiranje i razvoj elektronskih komunikacija i informacionog društva na teritoriji AP Vojvodine; uređuju sajmovi i druge privredne manifestacije od pokrajinskog značaja; uređuje osnivanje, kategorizacija i način rada sajamskih centara; utvrđuje mreža sajamskih i drugih privrednih manifestacija na teritoriji AP Vojvodine.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Pokrajinski sekretarijat za privredu i turizam, u oblasti turizma, zaštite autorskih i srodnih prava u proizvodnji i prometu robe i elektronskih komunikacija, u skladu sa zakonom predlaže jednog člana tenderske i aukcijske komisije kada je subjekt privatizacije s teritorije AP Vojvodine; učestvuje u pripremi strateških dokumenata i akcionih planova kojima se utvrđuju načela, ciljevi i prioriteti razvoja elektronskih komunikacija u Republici Srbiji; učestvuje u donošenju plana namene radiofrekvencijskih opsega i plana raspodele radio-frekvencija; učestvuje u utvrđivanju načina korišćenja preostalog opsega radio-frekvencija namenjenih zemaljskoj digitalnoj radiodifuziji, kao i pružanju širokopojasnih servisa (digitalna dividenda) i, obavlja poslove državne uprave koji su zakonom povereni organima AP Vojvodine.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Pokrajinski sekretarijat za privredu i turizam obavlja izvršne, stručne i razvojne poslove pokrajinske uprave i vrši nadzor radi sprovođenja propisa u oblastima iz svog delokruga; prati rad ustanova i javnih službi čiji je osnivač AP Vojvodina.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lastRenderedPageBreak/>
        <w:t xml:space="preserve">Pokrajinski sekretarijat za privredu i turizam, u skladu sa zakonom i Statutom, obavlja poslove pokrajinske uprave u oblasti rada i zapošljavanja, koji se odnose na pripremu akata za Skupštinu, Pokrajinsku vladu, osnivanje fondova i drugih pravnih lica u tim oblastima i vršenje osnivačkih prava nad njima; izradu predloga plana aktivne politike zapošljavanja u Pokrajini; pripremanje pokrajinskih akcionih planova za zapošljavanje; sprovođenje mera aktivne politike zapošljavanja u Pokrajini, u skladu sa zakonom, akcionim planom i strategijom zapošljavanja u AP Vojvodini; Pokrajinski sekretarijat za privredu i turizam prati primenu propisa i strateških dokumenata iz oblasti zapošljavanja, rada, bezbednosti i zdravlja na radu; priprema akte o osnivanju organizacija od interesa za AP Vojvodinu u navedenim oblastima; daje pravna mišljenja i uputstva za primenu zakonskih propisa i drugih akata organizacijama, ustanovama, institucijama i građanima; prati stanje i primenu propisa u oblasti bezbednosti i zdravlja na radu u pokrajinskim organima uprave; predlaže aktivnosti i mere za rešavanje problema u oblasti bezbednosti i zdravlja na radu; prati stanje i primenu propisa u vezi s radno-pravnim statusom osoba sa invaliditetom; predlaže aktivnosti i mere za unapređivanje radno-pravnog statusa osoba sa invaliditetom; podstiče zapošljavanje osoba sa invaliditetom i drugih teže zapošljivih kategorija građana; prati realizaciju antidiskriminacione politike u oblasti rada i zapošljavanja; prati subvencioniranje privrednih subjekata u Pokrajini i transfera nižim organima vlasti u oblasti zapošljavanja; priprema prezentacije u zemlji i inostranstvu za predstavljanje potencijala Pokrajine u oblasti rada i zapošljavanja; prati stanje i kretanja na tržištu rada u AP Vojvodini; prati primenu ratifikovanih konvencija i preporuka Međunarodne organizacije rada i sačinjava izveštaje o njihovoj primeni; sarađuje s međunarodnim, regionalnim i domaćim organima, organizacijama i udruženjima u oblasti zapošljavanja, rada, bezbednosti i zdravlja na radu; koordinira rad i pruža podršku u radu Pokrajinskog socijalno-ekonomskog saveta, Pokrajinskog saveta za zapošljavanje, Pokrajinskog saveta za bezbednost i zaštitu na radu i drugih radnih tela iz oblasti rada i zapošljavanja; predlaže direktora Pokrajinske službe za zapošljavanje; podstiče razvoj tripartitnog socijalnog dijaloga u Pokrajini, prati institucionalni socijalni dijalog i važeći zakonski okvir; prati delovanje socijalnog partnerstva u uslovima krize (neuspele privatizacije, štrajkovi, najugroženije privredne grane); s pokrajinskim socijalno-ekonomskim savetom i drugim zainteresovanom subjektima, pokreće inicijative za izmene radnog zakonodavstva i socijalne politike; inicira aktivnosti za harmonizaciju radnog i socijalnog zakonodavstva s normativno-institucionalnim okvirom i praksom socijalnog dijaloga; preduzima aktivnosti na podizanju kapaciteta socijalnih partnera (sindikata i poslodavaca) za ravnopravno učešće u socijalnom dijalogu; prati uticaj makroekonomskih elemenata (privredna kretanja, tržište rada, politika zapošljavanja) na funkcionisanje socijalnog dijaloga u Pokrajini; afirmiše prednosti razvijenog socijalnog dijaloga konstantnim informisanjem javnosti o akterima, sadržajima i instrumentima socijalnog dijaloga; sarađuje sa sindikalnim organizacijama, organizacijama poslodavaca i udruženjima; učestvuje u rešavanju pitanja od značaja za ostvarivanje ekonomskih sloboda i prava zaposlenih, materijalnog i socijalnog položaja poslodavaca i zaposlenih; afirmiše razvoj kulture pregovaranja i podsticanja mirnog rešavanja kolektivnih radnih sporova; prati socijalni dijalog na lokalnom nivou i rad mreže saveta za zapošljavanje u Pokrajini; prati umrežavanja učesnika socijalnog dijaloga u Pokrajini; prati zaključivanja kolektivnih ugovora u Pokrajini; prati odnos javnosti i medija prema socijalnom dijalogu.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Pokrajinski sekretarijat za privredu i turizam obavlja i druge poslove kada mu je to zakonom, pokrajinskom skupštinskom odlukom ili drugim propisom povereno.</w:t>
      </w:r>
    </w:p>
    <w:p w:rsidR="000D7641" w:rsidRPr="000D7641" w:rsidRDefault="000D7641" w:rsidP="000D7641">
      <w:pPr>
        <w:spacing w:after="0" w:line="240" w:lineRule="auto"/>
        <w:jc w:val="center"/>
        <w:rPr>
          <w:rFonts w:ascii="Arial" w:eastAsia="Times New Roman" w:hAnsi="Arial" w:cs="Arial"/>
          <w:b w:val="0"/>
          <w:bCs w:val="0"/>
          <w:sz w:val="31"/>
          <w:szCs w:val="31"/>
        </w:rPr>
      </w:pPr>
      <w:bookmarkStart w:id="80" w:name="str_35"/>
      <w:bookmarkEnd w:id="80"/>
      <w:r w:rsidRPr="000D7641">
        <w:rPr>
          <w:rFonts w:ascii="Arial" w:eastAsia="Times New Roman" w:hAnsi="Arial" w:cs="Arial"/>
          <w:b w:val="0"/>
          <w:bCs w:val="0"/>
          <w:sz w:val="31"/>
          <w:szCs w:val="31"/>
        </w:rPr>
        <w:t>4. POSLOVI ZAJEDNIČKI ZA SVE POKRAJINSKE SEKRETARIJATE</w:t>
      </w:r>
    </w:p>
    <w:p w:rsidR="000D7641" w:rsidRPr="000D7641" w:rsidRDefault="000D7641" w:rsidP="000D7641">
      <w:pPr>
        <w:spacing w:before="240"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81" w:name="str_36"/>
      <w:bookmarkEnd w:id="81"/>
      <w:r w:rsidRPr="000D7641">
        <w:rPr>
          <w:rFonts w:ascii="Arial" w:eastAsia="Times New Roman" w:hAnsi="Arial" w:cs="Arial"/>
          <w:sz w:val="24"/>
          <w:szCs w:val="24"/>
        </w:rPr>
        <w:t>Regionalna i međuopštinska saradnja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82" w:name="clan_44"/>
      <w:bookmarkEnd w:id="82"/>
      <w:r w:rsidRPr="000D7641">
        <w:rPr>
          <w:rFonts w:ascii="Arial" w:eastAsia="Times New Roman" w:hAnsi="Arial" w:cs="Arial"/>
          <w:sz w:val="24"/>
          <w:szCs w:val="24"/>
        </w:rPr>
        <w:t>Član 44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lastRenderedPageBreak/>
        <w:t>Pokrajinski sekretarijati u okviru svog delokruga, u skladu sa Statutom i zakonom, ostvaruju regionalnu i međuopštinsku saradnju i staraju se o njenom unapređivanju.</w:t>
      </w:r>
    </w:p>
    <w:p w:rsidR="000D7641" w:rsidRPr="000D7641" w:rsidRDefault="000D7641" w:rsidP="000D7641">
      <w:pPr>
        <w:spacing w:before="240"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83" w:name="str_37"/>
      <w:bookmarkEnd w:id="83"/>
      <w:r w:rsidRPr="000D7641">
        <w:rPr>
          <w:rFonts w:ascii="Arial" w:eastAsia="Times New Roman" w:hAnsi="Arial" w:cs="Arial"/>
          <w:sz w:val="24"/>
          <w:szCs w:val="24"/>
        </w:rPr>
        <w:t>Međuregionalna saradnja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84" w:name="clan_45"/>
      <w:bookmarkEnd w:id="84"/>
      <w:r w:rsidRPr="000D7641">
        <w:rPr>
          <w:rFonts w:ascii="Arial" w:eastAsia="Times New Roman" w:hAnsi="Arial" w:cs="Arial"/>
          <w:sz w:val="24"/>
          <w:szCs w:val="24"/>
        </w:rPr>
        <w:t>Član 45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Pokrajinski sekretarijati u okviru svog delokruga, u skladu sa Statutom i zakonom, ostvaruju međuregionalnu saradnju s teritorijalnim zajednicama i drugim oblicima autonomije drugih država, u okviru spoljne politike Republike Srbije, staraju se o njenom unapređivanju i obavljaju poslove pokrajinske uprave koji se odnose na pripremu, zaključivanje i primenu sporazuma.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Pokrajinski sekretarijati stvaraju uslove za pristup i realizaciju projekata koji se finansiraju iz sredstava pretpristupnih fondova EU, donacija i drugih oblika pomoći iz nadležnosti sekretarijata.</w:t>
      </w:r>
    </w:p>
    <w:p w:rsidR="000D7641" w:rsidRPr="000D7641" w:rsidRDefault="000D7641" w:rsidP="000D7641">
      <w:pPr>
        <w:spacing w:after="0" w:line="240" w:lineRule="auto"/>
        <w:jc w:val="center"/>
        <w:rPr>
          <w:rFonts w:ascii="Arial" w:eastAsia="Times New Roman" w:hAnsi="Arial" w:cs="Arial"/>
          <w:b w:val="0"/>
          <w:bCs w:val="0"/>
          <w:sz w:val="31"/>
          <w:szCs w:val="31"/>
        </w:rPr>
      </w:pPr>
      <w:bookmarkStart w:id="85" w:name="str_38"/>
      <w:bookmarkEnd w:id="85"/>
      <w:r w:rsidRPr="000D7641">
        <w:rPr>
          <w:rFonts w:ascii="Arial" w:eastAsia="Times New Roman" w:hAnsi="Arial" w:cs="Arial"/>
          <w:b w:val="0"/>
          <w:bCs w:val="0"/>
          <w:sz w:val="31"/>
          <w:szCs w:val="31"/>
        </w:rPr>
        <w:t>5. ODNOS POKRAJINSKE UPRAVE S DRUGIM ORGANIMA I GRAĐANIMA</w:t>
      </w:r>
    </w:p>
    <w:p w:rsidR="000D7641" w:rsidRPr="000D7641" w:rsidRDefault="000D7641" w:rsidP="000D7641">
      <w:pPr>
        <w:spacing w:before="240"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86" w:name="str_39"/>
      <w:bookmarkEnd w:id="86"/>
      <w:r w:rsidRPr="000D7641">
        <w:rPr>
          <w:rFonts w:ascii="Arial" w:eastAsia="Times New Roman" w:hAnsi="Arial" w:cs="Arial"/>
          <w:sz w:val="24"/>
          <w:szCs w:val="24"/>
        </w:rPr>
        <w:t>Odnos prema Skupštini i Pokrajinskoj vladi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87" w:name="clan_46"/>
      <w:bookmarkEnd w:id="87"/>
      <w:r w:rsidRPr="000D7641">
        <w:rPr>
          <w:rFonts w:ascii="Arial" w:eastAsia="Times New Roman" w:hAnsi="Arial" w:cs="Arial"/>
          <w:sz w:val="24"/>
          <w:szCs w:val="24"/>
        </w:rPr>
        <w:t>Član 46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Pokrajinski organi uprave obavezni su da Skupštini daju obaveštenja, objašnjenja i podatke iz svog delokruga.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Pokrajinski organi uprave vrše poslove u skladu sa smernicama za rad koje donosi Pokrajinska vlada.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Pokrajinska vlada usmerava i usklađuje rad organa pokrajinske uprave.</w:t>
      </w:r>
    </w:p>
    <w:p w:rsidR="000D7641" w:rsidRPr="000D7641" w:rsidRDefault="000D7641" w:rsidP="000D7641">
      <w:pPr>
        <w:spacing w:before="240"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88" w:name="str_40"/>
      <w:bookmarkEnd w:id="88"/>
      <w:r w:rsidRPr="000D7641">
        <w:rPr>
          <w:rFonts w:ascii="Arial" w:eastAsia="Times New Roman" w:hAnsi="Arial" w:cs="Arial"/>
          <w:sz w:val="24"/>
          <w:szCs w:val="24"/>
        </w:rPr>
        <w:t>Međusobni odnosi pokrajinskih organa uprave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89" w:name="clan_47"/>
      <w:bookmarkEnd w:id="89"/>
      <w:r w:rsidRPr="000D7641">
        <w:rPr>
          <w:rFonts w:ascii="Arial" w:eastAsia="Times New Roman" w:hAnsi="Arial" w:cs="Arial"/>
          <w:sz w:val="24"/>
          <w:szCs w:val="24"/>
        </w:rPr>
        <w:t>Član 47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Pokrajinski organi uprave međusobno sarađuju u obavljanju poslova od zajedničkog interesa, pružaju podatke i obaveštenja neophodna za rad, dostavljaju spise i ostvaruju druge oblike zajedničkog rada i saradnje.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Radi izvršavanja složenih poslova koji zahtevaju zajednički rad zaposlenih iz više pokrajinskih organa uprave, mogu se obrazovati komisije i radne grupe, čiji sastav i poslove utvrđuju rukovodioci sporazumno.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Rukovodioci pokrajinskih organa uprave, kada su ovlašćeni da sporazumno donose propise, a ne postignu sporazum, o tome obaveštavaju Pokrajinsku vladu.</w:t>
      </w:r>
    </w:p>
    <w:p w:rsidR="000D7641" w:rsidRPr="000D7641" w:rsidRDefault="000D7641" w:rsidP="000D7641">
      <w:pPr>
        <w:spacing w:before="240"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90" w:name="str_41"/>
      <w:bookmarkEnd w:id="90"/>
      <w:r w:rsidRPr="000D7641">
        <w:rPr>
          <w:rFonts w:ascii="Arial" w:eastAsia="Times New Roman" w:hAnsi="Arial" w:cs="Arial"/>
          <w:sz w:val="24"/>
          <w:szCs w:val="24"/>
        </w:rPr>
        <w:t>Odnosi pokrajinskog organa uprave i organa lokalne samouprave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91" w:name="clan_48"/>
      <w:bookmarkEnd w:id="91"/>
      <w:r w:rsidRPr="000D7641">
        <w:rPr>
          <w:rFonts w:ascii="Arial" w:eastAsia="Times New Roman" w:hAnsi="Arial" w:cs="Arial"/>
          <w:sz w:val="24"/>
          <w:szCs w:val="24"/>
        </w:rPr>
        <w:t>Član 48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lastRenderedPageBreak/>
        <w:t>Pokrajinski organi uprave i organi lokalne samouprave međusobno sarađuju i obaveštavaju se o pitanjima od zajedničkog interesa.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Pokrajinski organi uprave pružaju stručnu pomoć organima lokalne samouprave u izvršavanju zakona.</w:t>
      </w:r>
    </w:p>
    <w:p w:rsidR="000D7641" w:rsidRPr="000D7641" w:rsidRDefault="000D7641" w:rsidP="000D7641">
      <w:pPr>
        <w:spacing w:before="240"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92" w:name="str_42"/>
      <w:bookmarkEnd w:id="92"/>
      <w:r w:rsidRPr="000D7641">
        <w:rPr>
          <w:rFonts w:ascii="Arial" w:eastAsia="Times New Roman" w:hAnsi="Arial" w:cs="Arial"/>
          <w:sz w:val="24"/>
          <w:szCs w:val="24"/>
        </w:rPr>
        <w:t>Odnosi prema građanima i pravnim licima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93" w:name="clan_49"/>
      <w:bookmarkEnd w:id="93"/>
      <w:r w:rsidRPr="000D7641">
        <w:rPr>
          <w:rFonts w:ascii="Arial" w:eastAsia="Times New Roman" w:hAnsi="Arial" w:cs="Arial"/>
          <w:sz w:val="24"/>
          <w:szCs w:val="24"/>
        </w:rPr>
        <w:t>Član 49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Pokrajinski organi uprave dužni su da, u okviru svojih prava i dužnosti, fizičkim i pravnim licima omoguće nesmetano ostvarivanje njihovih prava i obaveza, daju im potrebne podatke i obaveštenja, sarađuju s njima i čuvaju ugled pokrajinske uprave.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94" w:name="clan_50"/>
      <w:bookmarkEnd w:id="94"/>
      <w:r w:rsidRPr="000D7641">
        <w:rPr>
          <w:rFonts w:ascii="Arial" w:eastAsia="Times New Roman" w:hAnsi="Arial" w:cs="Arial"/>
          <w:sz w:val="24"/>
          <w:szCs w:val="24"/>
        </w:rPr>
        <w:t>Član 50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Pokrajinski organi uprave dužni su da razmatraju predstavke, peticije i predloge koje im fizička i pravna lica podnose, da postupaju po njima i o tome ih obaveštavaju.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Fizička i pravna lica mogu se obratiti pokrajinskom organu uprave radi davanja mišljenja o primeni odredaba pokrajinskih skupštinskih odluka i drugih opštih akata. Mišljenja pokrajinskih organa uprave nisu obavezujuća.</w:t>
      </w:r>
    </w:p>
    <w:p w:rsidR="000D7641" w:rsidRPr="000D7641" w:rsidRDefault="000D7641" w:rsidP="000D7641">
      <w:pPr>
        <w:spacing w:before="240"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95" w:name="str_43"/>
      <w:bookmarkEnd w:id="95"/>
      <w:r w:rsidRPr="000D7641">
        <w:rPr>
          <w:rFonts w:ascii="Arial" w:eastAsia="Times New Roman" w:hAnsi="Arial" w:cs="Arial"/>
          <w:sz w:val="24"/>
          <w:szCs w:val="24"/>
        </w:rPr>
        <w:t>Odnos pokrajinske uprave i Pokrajinskog zaštitnika građana - ombudsmana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96" w:name="clan_51"/>
      <w:bookmarkEnd w:id="96"/>
      <w:r w:rsidRPr="000D7641">
        <w:rPr>
          <w:rFonts w:ascii="Arial" w:eastAsia="Times New Roman" w:hAnsi="Arial" w:cs="Arial"/>
          <w:sz w:val="24"/>
          <w:szCs w:val="24"/>
        </w:rPr>
        <w:t>Član 51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Pokrajinski organi uprave dužni su da Pokrajinskom zaštitniku građana - ombudsmanu omoguće nesmetan pristup podacima od interesa za ostvarivanje prava građana.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Pokrajinski organi uprave dužni su da razmotre ukazivanja, predloge i preporuke Pokrajinskog zaštitnika građana - ombudsmana koji postupa u interesu građana.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Radi omogućavanja nesmetanog rada Pokrajinskog zaštitnika građana - ombudsmana, pokrajinski organi uprave dužni su da preduzimaju sve potrebne mere i aktivnosti.</w:t>
      </w:r>
    </w:p>
    <w:p w:rsidR="000D7641" w:rsidRPr="000D7641" w:rsidRDefault="000D7641" w:rsidP="000D7641">
      <w:pPr>
        <w:spacing w:after="0" w:line="240" w:lineRule="auto"/>
        <w:jc w:val="center"/>
        <w:rPr>
          <w:rFonts w:ascii="Arial" w:eastAsia="Times New Roman" w:hAnsi="Arial" w:cs="Arial"/>
          <w:b w:val="0"/>
          <w:bCs w:val="0"/>
          <w:sz w:val="31"/>
          <w:szCs w:val="31"/>
        </w:rPr>
      </w:pPr>
      <w:bookmarkStart w:id="97" w:name="str_44"/>
      <w:bookmarkEnd w:id="97"/>
      <w:r w:rsidRPr="000D7641">
        <w:rPr>
          <w:rFonts w:ascii="Arial" w:eastAsia="Times New Roman" w:hAnsi="Arial" w:cs="Arial"/>
          <w:b w:val="0"/>
          <w:bCs w:val="0"/>
          <w:sz w:val="31"/>
          <w:szCs w:val="31"/>
        </w:rPr>
        <w:t xml:space="preserve">6. PRELAZNE I ZAVRŠNE ODREDBE 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98" w:name="clan_52"/>
      <w:bookmarkEnd w:id="98"/>
      <w:r w:rsidRPr="000D7641">
        <w:rPr>
          <w:rFonts w:ascii="Arial" w:eastAsia="Times New Roman" w:hAnsi="Arial" w:cs="Arial"/>
          <w:sz w:val="24"/>
          <w:szCs w:val="24"/>
        </w:rPr>
        <w:t>Član 52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Pokrajinski organi uprave dužni su da svoja akta o unutrašnjoj organizaciji i sistematizaciji radnih mesta usklade sa odredbama ove odluke do 31.12.2014. godine.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99" w:name="clan_53"/>
      <w:bookmarkEnd w:id="99"/>
      <w:r w:rsidRPr="000D7641">
        <w:rPr>
          <w:rFonts w:ascii="Arial" w:eastAsia="Times New Roman" w:hAnsi="Arial" w:cs="Arial"/>
          <w:sz w:val="24"/>
          <w:szCs w:val="24"/>
        </w:rPr>
        <w:t>Član 53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Stupanjem na snagu ove odluke prestaje da važi Pokrajinska skupštinska odluka o pokrajinskoj upravi ("Službeni list APV", broj: 40/12 - prečišćen tekst).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100" w:name="clan_54"/>
      <w:bookmarkEnd w:id="100"/>
      <w:r w:rsidRPr="000D7641">
        <w:rPr>
          <w:rFonts w:ascii="Arial" w:eastAsia="Times New Roman" w:hAnsi="Arial" w:cs="Arial"/>
          <w:sz w:val="24"/>
          <w:szCs w:val="24"/>
        </w:rPr>
        <w:t>Član 54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Ova odluka stupa na snagu osmog dana od dana objavljivanja u "Službenom listu Autonomne pokrajine Vojvodine".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lastRenderedPageBreak/>
        <w:t> </w:t>
      </w:r>
    </w:p>
    <w:p w:rsidR="000D7641" w:rsidRPr="000D7641" w:rsidRDefault="000D7641" w:rsidP="000D764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</w:rPr>
      </w:pPr>
      <w:r w:rsidRPr="000D7641">
        <w:rPr>
          <w:rFonts w:ascii="Arial" w:eastAsia="Times New Roman" w:hAnsi="Arial" w:cs="Arial"/>
          <w:i/>
          <w:iCs/>
          <w:sz w:val="24"/>
          <w:szCs w:val="24"/>
        </w:rPr>
        <w:t>Samostalni članovi Pokrajinske skupštinske odluke o izmenama i dopunama</w:t>
      </w:r>
      <w:r w:rsidRPr="000D7641">
        <w:rPr>
          <w:rFonts w:ascii="Arial" w:eastAsia="Times New Roman" w:hAnsi="Arial" w:cs="Arial"/>
          <w:i/>
          <w:iCs/>
          <w:sz w:val="24"/>
          <w:szCs w:val="24"/>
        </w:rPr>
        <w:br/>
        <w:t>Pokrajinske skupštinske odluke o Pokrajinskoj upravi</w:t>
      </w:r>
    </w:p>
    <w:p w:rsidR="000D7641" w:rsidRPr="000D7641" w:rsidRDefault="000D7641" w:rsidP="000D764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 w:val="0"/>
          <w:bCs w:val="0"/>
          <w:i/>
          <w:iCs/>
        </w:rPr>
      </w:pPr>
      <w:r w:rsidRPr="000D7641">
        <w:rPr>
          <w:rFonts w:ascii="Arial" w:eastAsia="Times New Roman" w:hAnsi="Arial" w:cs="Arial"/>
          <w:b w:val="0"/>
          <w:bCs w:val="0"/>
          <w:i/>
          <w:iCs/>
        </w:rPr>
        <w:t>("Sl. list AP Vojvodine", br. 37/2016)</w:t>
      </w:r>
    </w:p>
    <w:p w:rsidR="000D7641" w:rsidRPr="000D7641" w:rsidRDefault="000D7641" w:rsidP="000D764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PRELAZNE I ZAVRŠNE ODREDBE 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D7641">
        <w:rPr>
          <w:rFonts w:ascii="Arial" w:eastAsia="Times New Roman" w:hAnsi="Arial" w:cs="Arial"/>
          <w:sz w:val="24"/>
          <w:szCs w:val="24"/>
        </w:rPr>
        <w:t>Član 11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Danom stupanja na snagu ove odluke, nastavljaju rad u skladu sa delokrugom utvrđenim Odlukom: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1. Pokrajinski sekretarijat za poljoprivredu, vodoprivredu i šumarstvo;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2. Pokrajinski sekretarijat za finansije;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3. Pokrajinski sekretarijat za sport i omladinu. 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D7641">
        <w:rPr>
          <w:rFonts w:ascii="Arial" w:eastAsia="Times New Roman" w:hAnsi="Arial" w:cs="Arial"/>
          <w:sz w:val="24"/>
          <w:szCs w:val="24"/>
        </w:rPr>
        <w:t xml:space="preserve">Član 12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Stupanjem na snagu ove odluke, počinje s radom Pokrajinski sekretarijat za socijalnu politiku, demografiju i ravnopravnost polova, u skladu sa delokrugom utvrđenim ovom odlukom. 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D7641">
        <w:rPr>
          <w:rFonts w:ascii="Arial" w:eastAsia="Times New Roman" w:hAnsi="Arial" w:cs="Arial"/>
          <w:sz w:val="24"/>
          <w:szCs w:val="24"/>
        </w:rPr>
        <w:t xml:space="preserve">Član 13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Pokrajinski sekretarijat za kulturu i javno informisanje nastavlja rad danom stupanja na snagu ove odluke, u skladu sa delokrugom utvrđenim ovom odlukom, kao Pokrajinski sekretarijat za kulturu, javno informisanje i odnose s verskim zajednicama. 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D7641">
        <w:rPr>
          <w:rFonts w:ascii="Arial" w:eastAsia="Times New Roman" w:hAnsi="Arial" w:cs="Arial"/>
          <w:sz w:val="24"/>
          <w:szCs w:val="24"/>
        </w:rPr>
        <w:t xml:space="preserve">Član 14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Pokrajinski sekretarijat za zdravstvo, socijalnu politiku i demografiju nastavlja rad danom stupanja na snagu ove odluke, u skladu sa delokrugom utvrđenim ovom odlukom, kao Pokrajinski sekretarijat za zdravstvo. 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D7641">
        <w:rPr>
          <w:rFonts w:ascii="Arial" w:eastAsia="Times New Roman" w:hAnsi="Arial" w:cs="Arial"/>
          <w:sz w:val="24"/>
          <w:szCs w:val="24"/>
        </w:rPr>
        <w:t xml:space="preserve">Član 15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Pokrajinski sekretarijat za međuregionalnu saradnju i lokalnu samoupravu nastavlja rad danom stupanja na snagu ove odluke, u skladu sa delokrugom utvrđenim ovom odlukom, kao Pokrajinski sekretarijat za regionalni razvoj, međuregionalnu saradnju i lokalnu samoupravu. 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D7641">
        <w:rPr>
          <w:rFonts w:ascii="Arial" w:eastAsia="Times New Roman" w:hAnsi="Arial" w:cs="Arial"/>
          <w:sz w:val="24"/>
          <w:szCs w:val="24"/>
        </w:rPr>
        <w:t xml:space="preserve">Član 16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Pokrajinski sekretarijat za urbanizam, graditeljstvo i zaštitu životne sredine nastavlja rad danom stupanja na snagu ove odluke, u skladu sa delokrugom utvrđenim ovom odlukom, kao Pokrajinski sekretarijat za urbanizam i zaštitu životne sredine. 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D7641">
        <w:rPr>
          <w:rFonts w:ascii="Arial" w:eastAsia="Times New Roman" w:hAnsi="Arial" w:cs="Arial"/>
          <w:sz w:val="24"/>
          <w:szCs w:val="24"/>
        </w:rPr>
        <w:t xml:space="preserve">Član 17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lastRenderedPageBreak/>
        <w:t xml:space="preserve">Pokrajinski sekretarijat za nauku i tehnološki razvoj nastavlja rad danom stupanja na snagu ove odluke, u skladu sa delokrugom utvrđenim ovom odlukom, kao Pokrajinski sekretarijat za visoko obrazovanje i naučnoistraživačku delatnost. 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D7641">
        <w:rPr>
          <w:rFonts w:ascii="Arial" w:eastAsia="Times New Roman" w:hAnsi="Arial" w:cs="Arial"/>
          <w:sz w:val="24"/>
          <w:szCs w:val="24"/>
        </w:rPr>
        <w:t xml:space="preserve">Član 18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Pokrajinski sekretarijat za energetiku i mineralne sirovine nastavlja rad danom stupanja na snagu ove odluke, u skladu sa delokrugom utvrđenim ovom odlukom, kao Pokrajinski sekretarijat za energetiku, građevinarstvo i saobraćaj. 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D7641">
        <w:rPr>
          <w:rFonts w:ascii="Arial" w:eastAsia="Times New Roman" w:hAnsi="Arial" w:cs="Arial"/>
          <w:sz w:val="24"/>
          <w:szCs w:val="24"/>
        </w:rPr>
        <w:t>Član 19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Pokrajinski sekretarijat za privredu, zapošljavanje i ravnopravnost polova nastavlja rad danom stupanja na snagu ove odluke, u skladu sa delokrugom utvrđenim ovom odlukom, kao Pokrajinski sekretarijat za privredu i turizam. 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D7641">
        <w:rPr>
          <w:rFonts w:ascii="Arial" w:eastAsia="Times New Roman" w:hAnsi="Arial" w:cs="Arial"/>
          <w:sz w:val="24"/>
          <w:szCs w:val="24"/>
        </w:rPr>
        <w:t xml:space="preserve">Član 20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Pokrajinski sekretarijat za kulturu, javno informisanje i odnose s verskim zajednicama preuzima od Pokrajinskog sekretarijata za obrazovanje, propise, upravu i nacionalne manjine - nacionalne zajednice zaposlene, kao i prava, obaveze, predmete, opremu, sredstva za rad i arhivu koji su potrebni za vršenje poslova iz preuzetog dela delokruga pokrajinskog sekretarijata. 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D7641">
        <w:rPr>
          <w:rFonts w:ascii="Arial" w:eastAsia="Times New Roman" w:hAnsi="Arial" w:cs="Arial"/>
          <w:sz w:val="24"/>
          <w:szCs w:val="24"/>
        </w:rPr>
        <w:t xml:space="preserve">Član 21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Pokrajinski sekretarijat za socijalnu politiku, demografiju i ravnopravnost polova preuzima od Pokrajinskog sekretarijata za zdravstvo, socijalnu politiku i demografiju odnosno Pokrajinskog sekretarijata za privredu, zapošljavanje i ravnopravnost polova zaposlene, kao i prava, obaveze, predmete, opremu, sredstva za rad i arhivu koji su potrebni za vršenje poslova iz preuzetog dela delokruga pokrajinskih sekretarijata. 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D7641">
        <w:rPr>
          <w:rFonts w:ascii="Arial" w:eastAsia="Times New Roman" w:hAnsi="Arial" w:cs="Arial"/>
          <w:sz w:val="24"/>
          <w:szCs w:val="24"/>
        </w:rPr>
        <w:t xml:space="preserve">Član 22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Pokrajinski sekretarijat za regionalni razvoj, međuregionalnu saradnju i lokalnu samoupravu preuzima od Pokrajinskog sekretarijata za privredu, zapošljavanje i ravnopravnost polova zaposlene, kao i prava, obaveze, predmete, opremu, sredstva za rad i arhivu koji su potrebni za vršenje poslova iz preuzetog dela delokruga pokrajinskog sekretarijata. 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D7641">
        <w:rPr>
          <w:rFonts w:ascii="Arial" w:eastAsia="Times New Roman" w:hAnsi="Arial" w:cs="Arial"/>
          <w:sz w:val="24"/>
          <w:szCs w:val="24"/>
        </w:rPr>
        <w:t xml:space="preserve">Član 23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Pokrajinski sekretarijat za energetiku, građevinarstvo i saobraćaj preuzima od Pokrajinskog sekretarijata za urbanizam, graditeljstvo i zaštitu životne sredine odnosno Pokrajinskog sekretarijata za privredu, zapošljavanje i ravnopravnost polova zaposlene, kao i prava, obaveze, predmete, opremu, sredstva za rad i arhivu koji su potrebni za vršenje poslova iz preuzetog dela delokruga pokrajinskog sekretarijata. 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D7641">
        <w:rPr>
          <w:rFonts w:ascii="Arial" w:eastAsia="Times New Roman" w:hAnsi="Arial" w:cs="Arial"/>
          <w:sz w:val="24"/>
          <w:szCs w:val="24"/>
        </w:rPr>
        <w:t xml:space="preserve">Član 24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Pokrajinska vlada će akta za sprovođenje ove odluke doneti u roku od 60 dana od dana stupanja na snagu ove odluke.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lastRenderedPageBreak/>
        <w:t xml:space="preserve">Pokrajinski sekretarijati iz člana 1. ove odluke doneće pravilnike o unutrašnjoj organizaciji i sistematizaciji radnih mesta u skladu sa odredbama ove odluke u roku od 90 dana od dana stupanja na snagu ove odluke. 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D7641">
        <w:rPr>
          <w:rFonts w:ascii="Arial" w:eastAsia="Times New Roman" w:hAnsi="Arial" w:cs="Arial"/>
          <w:sz w:val="24"/>
          <w:szCs w:val="24"/>
        </w:rPr>
        <w:t xml:space="preserve">Član 25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Ova odluka stupa na snagu danom objavljivanja u "Službenom listu Autonomne pokrajine Vojvodine".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 </w:t>
      </w:r>
    </w:p>
    <w:p w:rsidR="000D7641" w:rsidRPr="000D7641" w:rsidRDefault="000D7641" w:rsidP="000D764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</w:rPr>
      </w:pPr>
      <w:r w:rsidRPr="000D7641">
        <w:rPr>
          <w:rFonts w:ascii="Arial" w:eastAsia="Times New Roman" w:hAnsi="Arial" w:cs="Arial"/>
          <w:i/>
          <w:iCs/>
          <w:sz w:val="24"/>
          <w:szCs w:val="24"/>
        </w:rPr>
        <w:t xml:space="preserve">Samostalni članovi Pokrajinske skupštinske odluke o izmenama i dopunama </w:t>
      </w:r>
      <w:r w:rsidRPr="000D7641">
        <w:rPr>
          <w:rFonts w:ascii="Arial" w:eastAsia="Times New Roman" w:hAnsi="Arial" w:cs="Arial"/>
          <w:i/>
          <w:iCs/>
          <w:sz w:val="24"/>
          <w:szCs w:val="24"/>
        </w:rPr>
        <w:br/>
        <w:t xml:space="preserve">Pokrajinske skupštinske odluke o Pokrajinskoj upravi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 w:val="0"/>
          <w:bCs w:val="0"/>
          <w:i/>
          <w:iCs/>
        </w:rPr>
      </w:pPr>
      <w:r w:rsidRPr="000D7641">
        <w:rPr>
          <w:rFonts w:ascii="Arial" w:eastAsia="Times New Roman" w:hAnsi="Arial" w:cs="Arial"/>
          <w:b w:val="0"/>
          <w:bCs w:val="0"/>
          <w:i/>
          <w:iCs/>
        </w:rPr>
        <w:t xml:space="preserve">("Sl. list AP Vojvodine", br. 29/2017) 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D7641">
        <w:rPr>
          <w:rFonts w:ascii="Arial" w:eastAsia="Times New Roman" w:hAnsi="Arial" w:cs="Arial"/>
          <w:sz w:val="24"/>
          <w:szCs w:val="24"/>
        </w:rPr>
        <w:t xml:space="preserve">Član 6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Pokrajinski sekretarijat za finansije i Pokrajinski sekretarijat za regionalni razvoj, međuregionalnu saradnju i lokalnu samoupravu dužni su da svoja akta o unutrašnjoj organizaciji i sistematizaciji radnih mesta usklade sa odredbama ove odluke u roku od 30 dana od dana stupanja na snagu ove odluke. 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D7641">
        <w:rPr>
          <w:rFonts w:ascii="Arial" w:eastAsia="Times New Roman" w:hAnsi="Arial" w:cs="Arial"/>
          <w:sz w:val="24"/>
          <w:szCs w:val="24"/>
        </w:rPr>
        <w:t xml:space="preserve">Član 7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Ova odluka stupa na snagu osmog dana od dana objavljivanja u "Službenom listu Autonomne pokrajine Vojvodine", a primenjuje se od 1. jula 2017. godine.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 </w:t>
      </w:r>
    </w:p>
    <w:p w:rsidR="000D7641" w:rsidRPr="000D7641" w:rsidRDefault="000D7641" w:rsidP="000D764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</w:rPr>
      </w:pPr>
      <w:r w:rsidRPr="000D7641">
        <w:rPr>
          <w:rFonts w:ascii="Arial" w:eastAsia="Times New Roman" w:hAnsi="Arial" w:cs="Arial"/>
          <w:i/>
          <w:iCs/>
          <w:sz w:val="24"/>
          <w:szCs w:val="24"/>
        </w:rPr>
        <w:t xml:space="preserve">Samostalni članovi Pokrajinske skupštinske odluke o izmeni i dopunama </w:t>
      </w:r>
      <w:r w:rsidRPr="000D7641">
        <w:rPr>
          <w:rFonts w:ascii="Arial" w:eastAsia="Times New Roman" w:hAnsi="Arial" w:cs="Arial"/>
          <w:i/>
          <w:iCs/>
          <w:sz w:val="24"/>
          <w:szCs w:val="24"/>
        </w:rPr>
        <w:br/>
        <w:t xml:space="preserve">Pokrajinske skupštinske odluke o Pokrajinskoj upravi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 w:val="0"/>
          <w:bCs w:val="0"/>
          <w:i/>
          <w:iCs/>
        </w:rPr>
      </w:pPr>
      <w:r w:rsidRPr="000D7641">
        <w:rPr>
          <w:rFonts w:ascii="Arial" w:eastAsia="Times New Roman" w:hAnsi="Arial" w:cs="Arial"/>
          <w:b w:val="0"/>
          <w:bCs w:val="0"/>
          <w:i/>
          <w:iCs/>
        </w:rPr>
        <w:t>("Sl. list AP Vojvodine", br. 24/2019)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D7641">
        <w:rPr>
          <w:rFonts w:ascii="Arial" w:eastAsia="Times New Roman" w:hAnsi="Arial" w:cs="Arial"/>
          <w:sz w:val="24"/>
          <w:szCs w:val="24"/>
        </w:rPr>
        <w:t xml:space="preserve">Član 3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Pokrajinski sekretarijat za finansije i Pokrajinski sekretarijat za visoko obrazovanje i naučnoistraživačku delatnost uskladiće svoja akta o unutrašnjoj organizaciji i sistematizaciji radnih mesta sa odredbama ove odluke u roku od 30 dana od dana njenog stupanja na snagu. 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D7641">
        <w:rPr>
          <w:rFonts w:ascii="Arial" w:eastAsia="Times New Roman" w:hAnsi="Arial" w:cs="Arial"/>
          <w:sz w:val="24"/>
          <w:szCs w:val="24"/>
        </w:rPr>
        <w:t xml:space="preserve">Član 4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 xml:space="preserve">Ova odluka stupa na snagu osmog dana od dana objavljivanja u "Službenom listu Autonomne pokrajine Vojvodine".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 </w:t>
      </w:r>
    </w:p>
    <w:p w:rsidR="000D7641" w:rsidRPr="000D7641" w:rsidRDefault="000D7641" w:rsidP="000D764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</w:rPr>
      </w:pPr>
      <w:r w:rsidRPr="000D7641">
        <w:rPr>
          <w:rFonts w:ascii="Arial" w:eastAsia="Times New Roman" w:hAnsi="Arial" w:cs="Arial"/>
          <w:i/>
          <w:iCs/>
          <w:sz w:val="24"/>
          <w:szCs w:val="24"/>
        </w:rPr>
        <w:t xml:space="preserve">Samostalni članovi Pokrajinske skupštinske odluke o izmenama </w:t>
      </w:r>
      <w:r w:rsidRPr="000D7641">
        <w:rPr>
          <w:rFonts w:ascii="Arial" w:eastAsia="Times New Roman" w:hAnsi="Arial" w:cs="Arial"/>
          <w:i/>
          <w:iCs/>
          <w:sz w:val="24"/>
          <w:szCs w:val="24"/>
        </w:rPr>
        <w:br/>
        <w:t xml:space="preserve">Pokrajinske skupštinske odluke o Pokrajinskoj upravi </w:t>
      </w:r>
    </w:p>
    <w:p w:rsidR="000D7641" w:rsidRPr="000D7641" w:rsidRDefault="000D7641" w:rsidP="000D764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 w:val="0"/>
          <w:bCs w:val="0"/>
          <w:i/>
          <w:iCs/>
        </w:rPr>
      </w:pPr>
      <w:r w:rsidRPr="000D7641">
        <w:rPr>
          <w:rFonts w:ascii="Arial" w:eastAsia="Times New Roman" w:hAnsi="Arial" w:cs="Arial"/>
          <w:b w:val="0"/>
          <w:bCs w:val="0"/>
          <w:i/>
          <w:iCs/>
        </w:rPr>
        <w:lastRenderedPageBreak/>
        <w:t>("Sl. list AP Vojvodine", br. 66/2020)</w:t>
      </w:r>
    </w:p>
    <w:p w:rsidR="000D7641" w:rsidRPr="000D7641" w:rsidRDefault="000D7641" w:rsidP="000D764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PRELAZNE I ZAVRŠNE ODREDBE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D7641">
        <w:rPr>
          <w:rFonts w:ascii="Arial" w:eastAsia="Times New Roman" w:hAnsi="Arial" w:cs="Arial"/>
          <w:sz w:val="24"/>
          <w:szCs w:val="24"/>
        </w:rPr>
        <w:t>Član 4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Pokrajinski sekretarijat za socijalnu politiku, demografiju i ravnopravnost polova, Pokrajinski sekretarijat za regionalni razvoj, međuregionalnu saradnju i lokalnu samoupravu i Pokrajinski sekretarijat za privredu i turizam uskladiće svoja akta o unutrašnjoj organizaciji i sistematizaciji radnih mesta sa odredbama ove odluke u roku od 30 dana od dana njenog stupanja na snagu.</w:t>
      </w:r>
    </w:p>
    <w:p w:rsidR="000D7641" w:rsidRPr="000D7641" w:rsidRDefault="000D7641" w:rsidP="000D7641">
      <w:pPr>
        <w:spacing w:before="240"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D7641">
        <w:rPr>
          <w:rFonts w:ascii="Arial" w:eastAsia="Times New Roman" w:hAnsi="Arial" w:cs="Arial"/>
          <w:sz w:val="24"/>
          <w:szCs w:val="24"/>
        </w:rPr>
        <w:t>Član 5</w:t>
      </w:r>
    </w:p>
    <w:p w:rsidR="000D7641" w:rsidRPr="000D7641" w:rsidRDefault="000D7641" w:rsidP="000D7641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0D7641">
        <w:rPr>
          <w:rFonts w:ascii="Arial" w:eastAsia="Times New Roman" w:hAnsi="Arial" w:cs="Arial"/>
          <w:b w:val="0"/>
          <w:bCs w:val="0"/>
        </w:rPr>
        <w:t>Ova odluka stupa na snagu osmog dana od dana objavljivanja u "Službenom listu Autonomne pokrajine Vojvodine".</w:t>
      </w:r>
    </w:p>
    <w:p w:rsidR="00581C1B" w:rsidRPr="000D7641" w:rsidRDefault="00581C1B" w:rsidP="000D7641"/>
    <w:sectPr w:rsidR="00581C1B" w:rsidRPr="000D7641" w:rsidSect="0003183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641"/>
    <w:rsid w:val="00000FC3"/>
    <w:rsid w:val="00003ECA"/>
    <w:rsid w:val="00004A25"/>
    <w:rsid w:val="0000647F"/>
    <w:rsid w:val="0000681C"/>
    <w:rsid w:val="00006B2F"/>
    <w:rsid w:val="000076E6"/>
    <w:rsid w:val="00010CDA"/>
    <w:rsid w:val="00011D03"/>
    <w:rsid w:val="0001326C"/>
    <w:rsid w:val="000142BD"/>
    <w:rsid w:val="0001662E"/>
    <w:rsid w:val="00016F07"/>
    <w:rsid w:val="00017CE9"/>
    <w:rsid w:val="0002010B"/>
    <w:rsid w:val="00021395"/>
    <w:rsid w:val="0002160C"/>
    <w:rsid w:val="00021F54"/>
    <w:rsid w:val="00022FCB"/>
    <w:rsid w:val="000236D7"/>
    <w:rsid w:val="00025481"/>
    <w:rsid w:val="0002566B"/>
    <w:rsid w:val="000263E0"/>
    <w:rsid w:val="00027BEB"/>
    <w:rsid w:val="0003068E"/>
    <w:rsid w:val="000311E3"/>
    <w:rsid w:val="00031837"/>
    <w:rsid w:val="0003233C"/>
    <w:rsid w:val="00037B6B"/>
    <w:rsid w:val="000425B9"/>
    <w:rsid w:val="00043AC4"/>
    <w:rsid w:val="00047293"/>
    <w:rsid w:val="00051A3C"/>
    <w:rsid w:val="00055DBF"/>
    <w:rsid w:val="00056A1B"/>
    <w:rsid w:val="00056AED"/>
    <w:rsid w:val="0005728D"/>
    <w:rsid w:val="000572A1"/>
    <w:rsid w:val="00060B53"/>
    <w:rsid w:val="00060B6D"/>
    <w:rsid w:val="0006318B"/>
    <w:rsid w:val="00064EB6"/>
    <w:rsid w:val="00065DD1"/>
    <w:rsid w:val="00070420"/>
    <w:rsid w:val="00070F7F"/>
    <w:rsid w:val="000715A4"/>
    <w:rsid w:val="00071C3C"/>
    <w:rsid w:val="00074628"/>
    <w:rsid w:val="00080C4F"/>
    <w:rsid w:val="00082182"/>
    <w:rsid w:val="000824B4"/>
    <w:rsid w:val="00083095"/>
    <w:rsid w:val="00083C94"/>
    <w:rsid w:val="000864B3"/>
    <w:rsid w:val="00086651"/>
    <w:rsid w:val="00087C4C"/>
    <w:rsid w:val="00092C7D"/>
    <w:rsid w:val="0009511F"/>
    <w:rsid w:val="00096807"/>
    <w:rsid w:val="0009686C"/>
    <w:rsid w:val="000971C7"/>
    <w:rsid w:val="000A276D"/>
    <w:rsid w:val="000A4C61"/>
    <w:rsid w:val="000A5ADB"/>
    <w:rsid w:val="000A5B37"/>
    <w:rsid w:val="000A5B69"/>
    <w:rsid w:val="000A6253"/>
    <w:rsid w:val="000A78B3"/>
    <w:rsid w:val="000B13E7"/>
    <w:rsid w:val="000B1E57"/>
    <w:rsid w:val="000B25FD"/>
    <w:rsid w:val="000B38FF"/>
    <w:rsid w:val="000B4CED"/>
    <w:rsid w:val="000C0A40"/>
    <w:rsid w:val="000C0E05"/>
    <w:rsid w:val="000C3251"/>
    <w:rsid w:val="000C3782"/>
    <w:rsid w:val="000C5EBB"/>
    <w:rsid w:val="000D209D"/>
    <w:rsid w:val="000D35EE"/>
    <w:rsid w:val="000D49E7"/>
    <w:rsid w:val="000D6626"/>
    <w:rsid w:val="000D7641"/>
    <w:rsid w:val="000D7C3B"/>
    <w:rsid w:val="000E01F5"/>
    <w:rsid w:val="000E218E"/>
    <w:rsid w:val="000E2D39"/>
    <w:rsid w:val="000E3685"/>
    <w:rsid w:val="000E3A3E"/>
    <w:rsid w:val="000E3DAD"/>
    <w:rsid w:val="000E4D34"/>
    <w:rsid w:val="000E609F"/>
    <w:rsid w:val="000E640D"/>
    <w:rsid w:val="000E71FD"/>
    <w:rsid w:val="000E7A7A"/>
    <w:rsid w:val="000F1FD6"/>
    <w:rsid w:val="000F326C"/>
    <w:rsid w:val="000F4A7B"/>
    <w:rsid w:val="000F53BF"/>
    <w:rsid w:val="000F649C"/>
    <w:rsid w:val="00100A1F"/>
    <w:rsid w:val="00101319"/>
    <w:rsid w:val="00101FAB"/>
    <w:rsid w:val="001021EE"/>
    <w:rsid w:val="001024B6"/>
    <w:rsid w:val="001025BD"/>
    <w:rsid w:val="00102A1C"/>
    <w:rsid w:val="00102C7B"/>
    <w:rsid w:val="00106F29"/>
    <w:rsid w:val="001070A2"/>
    <w:rsid w:val="0011226B"/>
    <w:rsid w:val="00112BEE"/>
    <w:rsid w:val="00115BCF"/>
    <w:rsid w:val="0012024B"/>
    <w:rsid w:val="00121DF2"/>
    <w:rsid w:val="00123521"/>
    <w:rsid w:val="00127ABC"/>
    <w:rsid w:val="001305B9"/>
    <w:rsid w:val="00130C13"/>
    <w:rsid w:val="00131CC9"/>
    <w:rsid w:val="00133615"/>
    <w:rsid w:val="00134CE3"/>
    <w:rsid w:val="001350E1"/>
    <w:rsid w:val="0013621C"/>
    <w:rsid w:val="00136BFF"/>
    <w:rsid w:val="00137819"/>
    <w:rsid w:val="00140A68"/>
    <w:rsid w:val="00140EC3"/>
    <w:rsid w:val="0014111D"/>
    <w:rsid w:val="001430BE"/>
    <w:rsid w:val="001433A3"/>
    <w:rsid w:val="001442BE"/>
    <w:rsid w:val="00144643"/>
    <w:rsid w:val="00147DA2"/>
    <w:rsid w:val="00150307"/>
    <w:rsid w:val="0015050F"/>
    <w:rsid w:val="00150919"/>
    <w:rsid w:val="00150AA9"/>
    <w:rsid w:val="0015586E"/>
    <w:rsid w:val="001565D5"/>
    <w:rsid w:val="00156B1A"/>
    <w:rsid w:val="0016061E"/>
    <w:rsid w:val="001625F9"/>
    <w:rsid w:val="00162F6C"/>
    <w:rsid w:val="00163891"/>
    <w:rsid w:val="00163BCC"/>
    <w:rsid w:val="00167E9D"/>
    <w:rsid w:val="00171D2D"/>
    <w:rsid w:val="0017230B"/>
    <w:rsid w:val="00172311"/>
    <w:rsid w:val="00173F7C"/>
    <w:rsid w:val="0017618A"/>
    <w:rsid w:val="001835EC"/>
    <w:rsid w:val="00184B02"/>
    <w:rsid w:val="00186776"/>
    <w:rsid w:val="00186D4F"/>
    <w:rsid w:val="00190D3A"/>
    <w:rsid w:val="001937E1"/>
    <w:rsid w:val="00193D6F"/>
    <w:rsid w:val="00194B8E"/>
    <w:rsid w:val="0019640D"/>
    <w:rsid w:val="00196C1D"/>
    <w:rsid w:val="00196CDC"/>
    <w:rsid w:val="001A1173"/>
    <w:rsid w:val="001A3598"/>
    <w:rsid w:val="001A3BEE"/>
    <w:rsid w:val="001A5AAB"/>
    <w:rsid w:val="001B2B89"/>
    <w:rsid w:val="001B3C2C"/>
    <w:rsid w:val="001B6CB4"/>
    <w:rsid w:val="001B7FAE"/>
    <w:rsid w:val="001C38E6"/>
    <w:rsid w:val="001C5124"/>
    <w:rsid w:val="001C7C4A"/>
    <w:rsid w:val="001D01B8"/>
    <w:rsid w:val="001D2D23"/>
    <w:rsid w:val="001D3EA1"/>
    <w:rsid w:val="001D460C"/>
    <w:rsid w:val="001D6D58"/>
    <w:rsid w:val="001D7AE9"/>
    <w:rsid w:val="001E1099"/>
    <w:rsid w:val="001E17B5"/>
    <w:rsid w:val="001E273A"/>
    <w:rsid w:val="001E34A6"/>
    <w:rsid w:val="001E4EDA"/>
    <w:rsid w:val="001E60C0"/>
    <w:rsid w:val="001E66E4"/>
    <w:rsid w:val="001E7B12"/>
    <w:rsid w:val="001F112A"/>
    <w:rsid w:val="001F1953"/>
    <w:rsid w:val="001F389F"/>
    <w:rsid w:val="001F4E81"/>
    <w:rsid w:val="001F7BC1"/>
    <w:rsid w:val="00200D62"/>
    <w:rsid w:val="00202F7C"/>
    <w:rsid w:val="00203CFA"/>
    <w:rsid w:val="00204869"/>
    <w:rsid w:val="00207E8E"/>
    <w:rsid w:val="00210EBE"/>
    <w:rsid w:val="002170DC"/>
    <w:rsid w:val="00220549"/>
    <w:rsid w:val="00220C9D"/>
    <w:rsid w:val="002214D6"/>
    <w:rsid w:val="00221BCA"/>
    <w:rsid w:val="002224C6"/>
    <w:rsid w:val="00223598"/>
    <w:rsid w:val="00224542"/>
    <w:rsid w:val="00226DA8"/>
    <w:rsid w:val="0022708E"/>
    <w:rsid w:val="00231099"/>
    <w:rsid w:val="00233715"/>
    <w:rsid w:val="002341A2"/>
    <w:rsid w:val="00235BC4"/>
    <w:rsid w:val="002363A6"/>
    <w:rsid w:val="00236BD0"/>
    <w:rsid w:val="00236F2D"/>
    <w:rsid w:val="002433A6"/>
    <w:rsid w:val="002435C2"/>
    <w:rsid w:val="002463FF"/>
    <w:rsid w:val="00251683"/>
    <w:rsid w:val="00251AE0"/>
    <w:rsid w:val="00251B3F"/>
    <w:rsid w:val="00252CC7"/>
    <w:rsid w:val="002555F8"/>
    <w:rsid w:val="00260538"/>
    <w:rsid w:val="00260970"/>
    <w:rsid w:val="00262298"/>
    <w:rsid w:val="002626F3"/>
    <w:rsid w:val="00262FA2"/>
    <w:rsid w:val="00263C50"/>
    <w:rsid w:val="00266CF7"/>
    <w:rsid w:val="002671A5"/>
    <w:rsid w:val="002672FC"/>
    <w:rsid w:val="0026751E"/>
    <w:rsid w:val="0027009B"/>
    <w:rsid w:val="00273869"/>
    <w:rsid w:val="002740C3"/>
    <w:rsid w:val="00274275"/>
    <w:rsid w:val="00275A31"/>
    <w:rsid w:val="0027665D"/>
    <w:rsid w:val="00280724"/>
    <w:rsid w:val="00281420"/>
    <w:rsid w:val="00281B6A"/>
    <w:rsid w:val="00286120"/>
    <w:rsid w:val="0029361B"/>
    <w:rsid w:val="00294034"/>
    <w:rsid w:val="00295927"/>
    <w:rsid w:val="002A30BC"/>
    <w:rsid w:val="002A3423"/>
    <w:rsid w:val="002A3770"/>
    <w:rsid w:val="002A39DD"/>
    <w:rsid w:val="002A5C09"/>
    <w:rsid w:val="002B1E4D"/>
    <w:rsid w:val="002B4315"/>
    <w:rsid w:val="002B6A52"/>
    <w:rsid w:val="002B6C55"/>
    <w:rsid w:val="002C0587"/>
    <w:rsid w:val="002C0639"/>
    <w:rsid w:val="002C149E"/>
    <w:rsid w:val="002C1802"/>
    <w:rsid w:val="002C2423"/>
    <w:rsid w:val="002C276F"/>
    <w:rsid w:val="002C308E"/>
    <w:rsid w:val="002C3202"/>
    <w:rsid w:val="002C3993"/>
    <w:rsid w:val="002C3D76"/>
    <w:rsid w:val="002C43F4"/>
    <w:rsid w:val="002C4559"/>
    <w:rsid w:val="002C4AC4"/>
    <w:rsid w:val="002D16B7"/>
    <w:rsid w:val="002D2007"/>
    <w:rsid w:val="002D3F29"/>
    <w:rsid w:val="002D567C"/>
    <w:rsid w:val="002D6DDF"/>
    <w:rsid w:val="002D7386"/>
    <w:rsid w:val="002D7EE4"/>
    <w:rsid w:val="002E0396"/>
    <w:rsid w:val="002E0F21"/>
    <w:rsid w:val="002E2BE2"/>
    <w:rsid w:val="002E2C92"/>
    <w:rsid w:val="002E332C"/>
    <w:rsid w:val="002E388A"/>
    <w:rsid w:val="002E4159"/>
    <w:rsid w:val="002E5C40"/>
    <w:rsid w:val="002E5D5B"/>
    <w:rsid w:val="002E6E79"/>
    <w:rsid w:val="002E78F0"/>
    <w:rsid w:val="002F12E4"/>
    <w:rsid w:val="002F16F4"/>
    <w:rsid w:val="002F1777"/>
    <w:rsid w:val="002F2CE1"/>
    <w:rsid w:val="002F3415"/>
    <w:rsid w:val="002F65DA"/>
    <w:rsid w:val="003018A7"/>
    <w:rsid w:val="003023CA"/>
    <w:rsid w:val="00302927"/>
    <w:rsid w:val="00302A07"/>
    <w:rsid w:val="0030441F"/>
    <w:rsid w:val="00304B40"/>
    <w:rsid w:val="003072ED"/>
    <w:rsid w:val="003079BF"/>
    <w:rsid w:val="00310009"/>
    <w:rsid w:val="00310500"/>
    <w:rsid w:val="003121B5"/>
    <w:rsid w:val="0031347F"/>
    <w:rsid w:val="003135F1"/>
    <w:rsid w:val="00314685"/>
    <w:rsid w:val="00315577"/>
    <w:rsid w:val="0031685D"/>
    <w:rsid w:val="00317CBE"/>
    <w:rsid w:val="0032026C"/>
    <w:rsid w:val="003205A8"/>
    <w:rsid w:val="00321679"/>
    <w:rsid w:val="003220CD"/>
    <w:rsid w:val="00323F55"/>
    <w:rsid w:val="00326ACA"/>
    <w:rsid w:val="00334DA9"/>
    <w:rsid w:val="0033692C"/>
    <w:rsid w:val="0033787A"/>
    <w:rsid w:val="003401B4"/>
    <w:rsid w:val="00342264"/>
    <w:rsid w:val="00343521"/>
    <w:rsid w:val="0034452C"/>
    <w:rsid w:val="003459CE"/>
    <w:rsid w:val="00346FAA"/>
    <w:rsid w:val="00351C63"/>
    <w:rsid w:val="00353430"/>
    <w:rsid w:val="00353666"/>
    <w:rsid w:val="00353AB1"/>
    <w:rsid w:val="00354026"/>
    <w:rsid w:val="0035475D"/>
    <w:rsid w:val="00360DD3"/>
    <w:rsid w:val="00361786"/>
    <w:rsid w:val="00362DEC"/>
    <w:rsid w:val="003641F2"/>
    <w:rsid w:val="0036559B"/>
    <w:rsid w:val="00367E4C"/>
    <w:rsid w:val="00370D07"/>
    <w:rsid w:val="00375B86"/>
    <w:rsid w:val="00380B08"/>
    <w:rsid w:val="00380E6B"/>
    <w:rsid w:val="00380EC5"/>
    <w:rsid w:val="003817BF"/>
    <w:rsid w:val="00382564"/>
    <w:rsid w:val="00382792"/>
    <w:rsid w:val="003835F9"/>
    <w:rsid w:val="003837E6"/>
    <w:rsid w:val="00385619"/>
    <w:rsid w:val="0038632F"/>
    <w:rsid w:val="003877C8"/>
    <w:rsid w:val="00390F9F"/>
    <w:rsid w:val="003921D3"/>
    <w:rsid w:val="003922E7"/>
    <w:rsid w:val="00392324"/>
    <w:rsid w:val="003938AC"/>
    <w:rsid w:val="00394614"/>
    <w:rsid w:val="00396955"/>
    <w:rsid w:val="00397E77"/>
    <w:rsid w:val="003A3D5F"/>
    <w:rsid w:val="003A4BD6"/>
    <w:rsid w:val="003A56E9"/>
    <w:rsid w:val="003B28EC"/>
    <w:rsid w:val="003B3137"/>
    <w:rsid w:val="003B6B27"/>
    <w:rsid w:val="003C12B8"/>
    <w:rsid w:val="003C25D3"/>
    <w:rsid w:val="003C79C6"/>
    <w:rsid w:val="003D0331"/>
    <w:rsid w:val="003D05B6"/>
    <w:rsid w:val="003D1132"/>
    <w:rsid w:val="003D2666"/>
    <w:rsid w:val="003D392D"/>
    <w:rsid w:val="003D413E"/>
    <w:rsid w:val="003D44AD"/>
    <w:rsid w:val="003D5108"/>
    <w:rsid w:val="003D7EB5"/>
    <w:rsid w:val="003E01DD"/>
    <w:rsid w:val="003E084F"/>
    <w:rsid w:val="003E0FAE"/>
    <w:rsid w:val="003E17EF"/>
    <w:rsid w:val="003E4024"/>
    <w:rsid w:val="003E4DAD"/>
    <w:rsid w:val="003E7AFD"/>
    <w:rsid w:val="003F1080"/>
    <w:rsid w:val="00400274"/>
    <w:rsid w:val="004009B0"/>
    <w:rsid w:val="00400D5D"/>
    <w:rsid w:val="00402D6E"/>
    <w:rsid w:val="004036DD"/>
    <w:rsid w:val="00403DAE"/>
    <w:rsid w:val="00404596"/>
    <w:rsid w:val="00406641"/>
    <w:rsid w:val="00413363"/>
    <w:rsid w:val="00414B66"/>
    <w:rsid w:val="00415765"/>
    <w:rsid w:val="00416866"/>
    <w:rsid w:val="00420A42"/>
    <w:rsid w:val="00420CAC"/>
    <w:rsid w:val="00422495"/>
    <w:rsid w:val="00422528"/>
    <w:rsid w:val="00425538"/>
    <w:rsid w:val="004271D1"/>
    <w:rsid w:val="0043079C"/>
    <w:rsid w:val="00431C2F"/>
    <w:rsid w:val="00431F70"/>
    <w:rsid w:val="0043317C"/>
    <w:rsid w:val="00433CC5"/>
    <w:rsid w:val="0043403B"/>
    <w:rsid w:val="00436097"/>
    <w:rsid w:val="00436AF9"/>
    <w:rsid w:val="004375A1"/>
    <w:rsid w:val="0044195E"/>
    <w:rsid w:val="00441F8F"/>
    <w:rsid w:val="004429BC"/>
    <w:rsid w:val="00443DB8"/>
    <w:rsid w:val="00445827"/>
    <w:rsid w:val="00446E91"/>
    <w:rsid w:val="004475DA"/>
    <w:rsid w:val="00451596"/>
    <w:rsid w:val="004521F2"/>
    <w:rsid w:val="00453FAF"/>
    <w:rsid w:val="00455DB5"/>
    <w:rsid w:val="00456E30"/>
    <w:rsid w:val="00465A94"/>
    <w:rsid w:val="0047091B"/>
    <w:rsid w:val="00470FA4"/>
    <w:rsid w:val="00470FD7"/>
    <w:rsid w:val="00473913"/>
    <w:rsid w:val="00474F6B"/>
    <w:rsid w:val="0047710A"/>
    <w:rsid w:val="0048017B"/>
    <w:rsid w:val="0048181B"/>
    <w:rsid w:val="004872F9"/>
    <w:rsid w:val="00487F4B"/>
    <w:rsid w:val="004946BB"/>
    <w:rsid w:val="00495601"/>
    <w:rsid w:val="004A021E"/>
    <w:rsid w:val="004A2955"/>
    <w:rsid w:val="004A3DCB"/>
    <w:rsid w:val="004A5C19"/>
    <w:rsid w:val="004A7F58"/>
    <w:rsid w:val="004B06E1"/>
    <w:rsid w:val="004B2653"/>
    <w:rsid w:val="004B3A6F"/>
    <w:rsid w:val="004B56FA"/>
    <w:rsid w:val="004B6BE7"/>
    <w:rsid w:val="004B6DFC"/>
    <w:rsid w:val="004B7555"/>
    <w:rsid w:val="004C0FBD"/>
    <w:rsid w:val="004C51FE"/>
    <w:rsid w:val="004D1AFA"/>
    <w:rsid w:val="004D3565"/>
    <w:rsid w:val="004D461B"/>
    <w:rsid w:val="004D5C7B"/>
    <w:rsid w:val="004D67D3"/>
    <w:rsid w:val="004E4BBC"/>
    <w:rsid w:val="004E5764"/>
    <w:rsid w:val="004E78DC"/>
    <w:rsid w:val="004F0E54"/>
    <w:rsid w:val="004F1627"/>
    <w:rsid w:val="004F180A"/>
    <w:rsid w:val="004F558E"/>
    <w:rsid w:val="004F59CA"/>
    <w:rsid w:val="00500014"/>
    <w:rsid w:val="00501923"/>
    <w:rsid w:val="00503BFF"/>
    <w:rsid w:val="00504C2A"/>
    <w:rsid w:val="00507472"/>
    <w:rsid w:val="0051077F"/>
    <w:rsid w:val="00511C6C"/>
    <w:rsid w:val="00512BB3"/>
    <w:rsid w:val="00516BF5"/>
    <w:rsid w:val="005179BB"/>
    <w:rsid w:val="005201E5"/>
    <w:rsid w:val="00523A65"/>
    <w:rsid w:val="005250A7"/>
    <w:rsid w:val="005253FD"/>
    <w:rsid w:val="00526617"/>
    <w:rsid w:val="00527B79"/>
    <w:rsid w:val="0053190B"/>
    <w:rsid w:val="00533C7C"/>
    <w:rsid w:val="005348A1"/>
    <w:rsid w:val="00540CD1"/>
    <w:rsid w:val="00541142"/>
    <w:rsid w:val="005411D5"/>
    <w:rsid w:val="00541FF4"/>
    <w:rsid w:val="00541FFF"/>
    <w:rsid w:val="005460FA"/>
    <w:rsid w:val="00546918"/>
    <w:rsid w:val="00547A05"/>
    <w:rsid w:val="00551535"/>
    <w:rsid w:val="0055181C"/>
    <w:rsid w:val="00551B16"/>
    <w:rsid w:val="00553737"/>
    <w:rsid w:val="00553B09"/>
    <w:rsid w:val="005540EC"/>
    <w:rsid w:val="0055576D"/>
    <w:rsid w:val="005559AB"/>
    <w:rsid w:val="00556E31"/>
    <w:rsid w:val="00560ACE"/>
    <w:rsid w:val="00562ABF"/>
    <w:rsid w:val="00563AF2"/>
    <w:rsid w:val="005655BE"/>
    <w:rsid w:val="00565761"/>
    <w:rsid w:val="00566849"/>
    <w:rsid w:val="005671C1"/>
    <w:rsid w:val="00567C69"/>
    <w:rsid w:val="0057179B"/>
    <w:rsid w:val="005733CB"/>
    <w:rsid w:val="00580142"/>
    <w:rsid w:val="0058015F"/>
    <w:rsid w:val="005814A2"/>
    <w:rsid w:val="00581C1B"/>
    <w:rsid w:val="00583AB2"/>
    <w:rsid w:val="005840BE"/>
    <w:rsid w:val="00584B3E"/>
    <w:rsid w:val="00585836"/>
    <w:rsid w:val="00587265"/>
    <w:rsid w:val="00587CAC"/>
    <w:rsid w:val="00591335"/>
    <w:rsid w:val="005930A5"/>
    <w:rsid w:val="005941C7"/>
    <w:rsid w:val="0059442C"/>
    <w:rsid w:val="00594C80"/>
    <w:rsid w:val="00595CFA"/>
    <w:rsid w:val="005961F8"/>
    <w:rsid w:val="00596553"/>
    <w:rsid w:val="0059797E"/>
    <w:rsid w:val="005A1486"/>
    <w:rsid w:val="005A334D"/>
    <w:rsid w:val="005A37BF"/>
    <w:rsid w:val="005A4BB1"/>
    <w:rsid w:val="005A5799"/>
    <w:rsid w:val="005A5823"/>
    <w:rsid w:val="005A5AA5"/>
    <w:rsid w:val="005A5DEC"/>
    <w:rsid w:val="005A6C0C"/>
    <w:rsid w:val="005B083F"/>
    <w:rsid w:val="005B164E"/>
    <w:rsid w:val="005B590D"/>
    <w:rsid w:val="005B67AF"/>
    <w:rsid w:val="005C12EE"/>
    <w:rsid w:val="005C1843"/>
    <w:rsid w:val="005C2AB5"/>
    <w:rsid w:val="005C36CA"/>
    <w:rsid w:val="005C4213"/>
    <w:rsid w:val="005C6786"/>
    <w:rsid w:val="005C7D79"/>
    <w:rsid w:val="005D1385"/>
    <w:rsid w:val="005D1D24"/>
    <w:rsid w:val="005D5C6A"/>
    <w:rsid w:val="005E1A08"/>
    <w:rsid w:val="005E22EC"/>
    <w:rsid w:val="005E31E6"/>
    <w:rsid w:val="005E55E6"/>
    <w:rsid w:val="005E5897"/>
    <w:rsid w:val="005E7194"/>
    <w:rsid w:val="005F003A"/>
    <w:rsid w:val="005F0FFD"/>
    <w:rsid w:val="005F2B2F"/>
    <w:rsid w:val="005F2F96"/>
    <w:rsid w:val="005F4E23"/>
    <w:rsid w:val="005F5057"/>
    <w:rsid w:val="005F57BE"/>
    <w:rsid w:val="005F69F4"/>
    <w:rsid w:val="005F6D23"/>
    <w:rsid w:val="00600425"/>
    <w:rsid w:val="006008FF"/>
    <w:rsid w:val="00600C34"/>
    <w:rsid w:val="006020A1"/>
    <w:rsid w:val="00604B93"/>
    <w:rsid w:val="00611967"/>
    <w:rsid w:val="00611B35"/>
    <w:rsid w:val="00611B5F"/>
    <w:rsid w:val="0061207D"/>
    <w:rsid w:val="00612683"/>
    <w:rsid w:val="00613A54"/>
    <w:rsid w:val="006144EC"/>
    <w:rsid w:val="00614D85"/>
    <w:rsid w:val="006176DC"/>
    <w:rsid w:val="00620057"/>
    <w:rsid w:val="00621A0D"/>
    <w:rsid w:val="00622627"/>
    <w:rsid w:val="00623500"/>
    <w:rsid w:val="00625509"/>
    <w:rsid w:val="00627069"/>
    <w:rsid w:val="0062754B"/>
    <w:rsid w:val="00632A7A"/>
    <w:rsid w:val="006345C8"/>
    <w:rsid w:val="00635BA6"/>
    <w:rsid w:val="0063668B"/>
    <w:rsid w:val="006376F1"/>
    <w:rsid w:val="0064152C"/>
    <w:rsid w:val="006427D0"/>
    <w:rsid w:val="00642B04"/>
    <w:rsid w:val="006452D1"/>
    <w:rsid w:val="00646E6D"/>
    <w:rsid w:val="006501E5"/>
    <w:rsid w:val="00651B99"/>
    <w:rsid w:val="00651E65"/>
    <w:rsid w:val="00653813"/>
    <w:rsid w:val="0065397E"/>
    <w:rsid w:val="006553DA"/>
    <w:rsid w:val="006557AA"/>
    <w:rsid w:val="00661872"/>
    <w:rsid w:val="00663EC7"/>
    <w:rsid w:val="0066405F"/>
    <w:rsid w:val="0066560F"/>
    <w:rsid w:val="00667EC5"/>
    <w:rsid w:val="00673321"/>
    <w:rsid w:val="00674FDE"/>
    <w:rsid w:val="006759A9"/>
    <w:rsid w:val="00677620"/>
    <w:rsid w:val="006807FF"/>
    <w:rsid w:val="00683FC1"/>
    <w:rsid w:val="00692935"/>
    <w:rsid w:val="00692A73"/>
    <w:rsid w:val="00693387"/>
    <w:rsid w:val="0069397C"/>
    <w:rsid w:val="00693E10"/>
    <w:rsid w:val="00693E9E"/>
    <w:rsid w:val="00694D40"/>
    <w:rsid w:val="0069563A"/>
    <w:rsid w:val="00695995"/>
    <w:rsid w:val="006A026F"/>
    <w:rsid w:val="006A64E2"/>
    <w:rsid w:val="006A6502"/>
    <w:rsid w:val="006A6CEA"/>
    <w:rsid w:val="006A7539"/>
    <w:rsid w:val="006B17FB"/>
    <w:rsid w:val="006B19C2"/>
    <w:rsid w:val="006B27D6"/>
    <w:rsid w:val="006B4376"/>
    <w:rsid w:val="006C1432"/>
    <w:rsid w:val="006C27F6"/>
    <w:rsid w:val="006C39D3"/>
    <w:rsid w:val="006C5498"/>
    <w:rsid w:val="006C7B25"/>
    <w:rsid w:val="006D0E1A"/>
    <w:rsid w:val="006D1B97"/>
    <w:rsid w:val="006D20A8"/>
    <w:rsid w:val="006D2AAD"/>
    <w:rsid w:val="006D328E"/>
    <w:rsid w:val="006D3D7A"/>
    <w:rsid w:val="006D6BFA"/>
    <w:rsid w:val="006D70A5"/>
    <w:rsid w:val="006D7A19"/>
    <w:rsid w:val="006E01B6"/>
    <w:rsid w:val="006E1EAA"/>
    <w:rsid w:val="006E1ED3"/>
    <w:rsid w:val="006E3038"/>
    <w:rsid w:val="006E5DCC"/>
    <w:rsid w:val="006F036C"/>
    <w:rsid w:val="006F0A54"/>
    <w:rsid w:val="006F0F3B"/>
    <w:rsid w:val="006F129F"/>
    <w:rsid w:val="006F1D9B"/>
    <w:rsid w:val="007018B8"/>
    <w:rsid w:val="007029EE"/>
    <w:rsid w:val="00702AC8"/>
    <w:rsid w:val="00704A1C"/>
    <w:rsid w:val="007058C5"/>
    <w:rsid w:val="007117E1"/>
    <w:rsid w:val="0071300A"/>
    <w:rsid w:val="00713FB5"/>
    <w:rsid w:val="007151BA"/>
    <w:rsid w:val="007161FC"/>
    <w:rsid w:val="00716802"/>
    <w:rsid w:val="007174B8"/>
    <w:rsid w:val="0071751F"/>
    <w:rsid w:val="007216E0"/>
    <w:rsid w:val="007217EA"/>
    <w:rsid w:val="00722A80"/>
    <w:rsid w:val="007233B0"/>
    <w:rsid w:val="00724E64"/>
    <w:rsid w:val="007300DD"/>
    <w:rsid w:val="0073050F"/>
    <w:rsid w:val="007319ED"/>
    <w:rsid w:val="00731AD9"/>
    <w:rsid w:val="00732B7F"/>
    <w:rsid w:val="007351A2"/>
    <w:rsid w:val="00736046"/>
    <w:rsid w:val="007362EB"/>
    <w:rsid w:val="0073680D"/>
    <w:rsid w:val="00737505"/>
    <w:rsid w:val="00740D03"/>
    <w:rsid w:val="0074167C"/>
    <w:rsid w:val="00741911"/>
    <w:rsid w:val="00742A8D"/>
    <w:rsid w:val="00742C1B"/>
    <w:rsid w:val="0074324A"/>
    <w:rsid w:val="00744B1F"/>
    <w:rsid w:val="007505D4"/>
    <w:rsid w:val="00750944"/>
    <w:rsid w:val="00753139"/>
    <w:rsid w:val="00753D0F"/>
    <w:rsid w:val="00753E71"/>
    <w:rsid w:val="00754F6D"/>
    <w:rsid w:val="00756B42"/>
    <w:rsid w:val="007608A2"/>
    <w:rsid w:val="0076232B"/>
    <w:rsid w:val="00762FBF"/>
    <w:rsid w:val="00765F9B"/>
    <w:rsid w:val="0076780C"/>
    <w:rsid w:val="007718ED"/>
    <w:rsid w:val="00775657"/>
    <w:rsid w:val="007757BF"/>
    <w:rsid w:val="00775B3B"/>
    <w:rsid w:val="00777AC5"/>
    <w:rsid w:val="00780547"/>
    <w:rsid w:val="007817BE"/>
    <w:rsid w:val="00782D73"/>
    <w:rsid w:val="007834E4"/>
    <w:rsid w:val="0078361F"/>
    <w:rsid w:val="00783973"/>
    <w:rsid w:val="00784CCC"/>
    <w:rsid w:val="0078599A"/>
    <w:rsid w:val="00786218"/>
    <w:rsid w:val="00786E1D"/>
    <w:rsid w:val="00787EA3"/>
    <w:rsid w:val="007919DF"/>
    <w:rsid w:val="007928D3"/>
    <w:rsid w:val="00796128"/>
    <w:rsid w:val="00797467"/>
    <w:rsid w:val="00797E51"/>
    <w:rsid w:val="007A1923"/>
    <w:rsid w:val="007A1D9A"/>
    <w:rsid w:val="007A2333"/>
    <w:rsid w:val="007A3DEE"/>
    <w:rsid w:val="007A4992"/>
    <w:rsid w:val="007A4CA1"/>
    <w:rsid w:val="007A50EC"/>
    <w:rsid w:val="007B10AD"/>
    <w:rsid w:val="007C1A81"/>
    <w:rsid w:val="007C217B"/>
    <w:rsid w:val="007C2B88"/>
    <w:rsid w:val="007C4492"/>
    <w:rsid w:val="007C45FF"/>
    <w:rsid w:val="007C516C"/>
    <w:rsid w:val="007C53E2"/>
    <w:rsid w:val="007C6D75"/>
    <w:rsid w:val="007D13DF"/>
    <w:rsid w:val="007D22B9"/>
    <w:rsid w:val="007D2C9C"/>
    <w:rsid w:val="007D4FB5"/>
    <w:rsid w:val="007D7790"/>
    <w:rsid w:val="007D7D04"/>
    <w:rsid w:val="007E0926"/>
    <w:rsid w:val="007E0BA6"/>
    <w:rsid w:val="007E2D12"/>
    <w:rsid w:val="007E4110"/>
    <w:rsid w:val="007E472C"/>
    <w:rsid w:val="007E48E5"/>
    <w:rsid w:val="007E4BE1"/>
    <w:rsid w:val="007E70F5"/>
    <w:rsid w:val="007E7509"/>
    <w:rsid w:val="007F1E34"/>
    <w:rsid w:val="007F4F04"/>
    <w:rsid w:val="007F7026"/>
    <w:rsid w:val="008003C5"/>
    <w:rsid w:val="00800BB4"/>
    <w:rsid w:val="00806EDC"/>
    <w:rsid w:val="00811F90"/>
    <w:rsid w:val="00813F17"/>
    <w:rsid w:val="008162C4"/>
    <w:rsid w:val="008213AB"/>
    <w:rsid w:val="00822223"/>
    <w:rsid w:val="00822737"/>
    <w:rsid w:val="00824215"/>
    <w:rsid w:val="008248C0"/>
    <w:rsid w:val="00826491"/>
    <w:rsid w:val="00827EC0"/>
    <w:rsid w:val="008300CF"/>
    <w:rsid w:val="00830BFC"/>
    <w:rsid w:val="00831723"/>
    <w:rsid w:val="00831728"/>
    <w:rsid w:val="00831D5A"/>
    <w:rsid w:val="00833C5F"/>
    <w:rsid w:val="00836A8A"/>
    <w:rsid w:val="0084167A"/>
    <w:rsid w:val="0084293D"/>
    <w:rsid w:val="00843B1D"/>
    <w:rsid w:val="00844449"/>
    <w:rsid w:val="00846A3D"/>
    <w:rsid w:val="0084797E"/>
    <w:rsid w:val="0085009D"/>
    <w:rsid w:val="0085075C"/>
    <w:rsid w:val="00850DBB"/>
    <w:rsid w:val="0085288E"/>
    <w:rsid w:val="00852CEB"/>
    <w:rsid w:val="0085333F"/>
    <w:rsid w:val="0085339F"/>
    <w:rsid w:val="00854029"/>
    <w:rsid w:val="0085443C"/>
    <w:rsid w:val="0085565B"/>
    <w:rsid w:val="0085746C"/>
    <w:rsid w:val="008602BA"/>
    <w:rsid w:val="008606C4"/>
    <w:rsid w:val="00860856"/>
    <w:rsid w:val="008623E9"/>
    <w:rsid w:val="00862D50"/>
    <w:rsid w:val="0086461B"/>
    <w:rsid w:val="00865685"/>
    <w:rsid w:val="008717C1"/>
    <w:rsid w:val="00871A5B"/>
    <w:rsid w:val="00872113"/>
    <w:rsid w:val="00873016"/>
    <w:rsid w:val="00873423"/>
    <w:rsid w:val="00873E9E"/>
    <w:rsid w:val="00881348"/>
    <w:rsid w:val="00883E3B"/>
    <w:rsid w:val="00884B3C"/>
    <w:rsid w:val="008855ED"/>
    <w:rsid w:val="00887624"/>
    <w:rsid w:val="0089149D"/>
    <w:rsid w:val="00891B7D"/>
    <w:rsid w:val="00894221"/>
    <w:rsid w:val="00896EA5"/>
    <w:rsid w:val="008A1678"/>
    <w:rsid w:val="008A2818"/>
    <w:rsid w:val="008A32FC"/>
    <w:rsid w:val="008B41A3"/>
    <w:rsid w:val="008B4404"/>
    <w:rsid w:val="008B5231"/>
    <w:rsid w:val="008B5343"/>
    <w:rsid w:val="008B6F40"/>
    <w:rsid w:val="008C38B0"/>
    <w:rsid w:val="008D2467"/>
    <w:rsid w:val="008D6BE4"/>
    <w:rsid w:val="008E0B30"/>
    <w:rsid w:val="008E0B95"/>
    <w:rsid w:val="008E5510"/>
    <w:rsid w:val="008E5636"/>
    <w:rsid w:val="008F17A3"/>
    <w:rsid w:val="008F1C46"/>
    <w:rsid w:val="008F3F7B"/>
    <w:rsid w:val="008F3FD1"/>
    <w:rsid w:val="008F6B9E"/>
    <w:rsid w:val="009012E1"/>
    <w:rsid w:val="00901A7C"/>
    <w:rsid w:val="009042E4"/>
    <w:rsid w:val="00905A34"/>
    <w:rsid w:val="00911F0E"/>
    <w:rsid w:val="009124A3"/>
    <w:rsid w:val="00912817"/>
    <w:rsid w:val="00912E21"/>
    <w:rsid w:val="0091303C"/>
    <w:rsid w:val="009138A7"/>
    <w:rsid w:val="00916290"/>
    <w:rsid w:val="0091784A"/>
    <w:rsid w:val="00920402"/>
    <w:rsid w:val="00920E3D"/>
    <w:rsid w:val="00921238"/>
    <w:rsid w:val="009274C5"/>
    <w:rsid w:val="00927721"/>
    <w:rsid w:val="009301EA"/>
    <w:rsid w:val="0093253D"/>
    <w:rsid w:val="0093326E"/>
    <w:rsid w:val="00933492"/>
    <w:rsid w:val="00934F84"/>
    <w:rsid w:val="00935190"/>
    <w:rsid w:val="009369FE"/>
    <w:rsid w:val="00936E4C"/>
    <w:rsid w:val="009374B2"/>
    <w:rsid w:val="009433BA"/>
    <w:rsid w:val="009441EE"/>
    <w:rsid w:val="00944386"/>
    <w:rsid w:val="00944D93"/>
    <w:rsid w:val="009472BD"/>
    <w:rsid w:val="00947475"/>
    <w:rsid w:val="00947A2D"/>
    <w:rsid w:val="00947AE7"/>
    <w:rsid w:val="009511DD"/>
    <w:rsid w:val="0095154C"/>
    <w:rsid w:val="0095211B"/>
    <w:rsid w:val="0095244A"/>
    <w:rsid w:val="00954B5F"/>
    <w:rsid w:val="00956E59"/>
    <w:rsid w:val="00962B72"/>
    <w:rsid w:val="009646A0"/>
    <w:rsid w:val="00964969"/>
    <w:rsid w:val="009671CA"/>
    <w:rsid w:val="00967737"/>
    <w:rsid w:val="00973717"/>
    <w:rsid w:val="0097397F"/>
    <w:rsid w:val="009750CA"/>
    <w:rsid w:val="00975346"/>
    <w:rsid w:val="009807C2"/>
    <w:rsid w:val="009812B2"/>
    <w:rsid w:val="009828FB"/>
    <w:rsid w:val="009853F9"/>
    <w:rsid w:val="0098597B"/>
    <w:rsid w:val="00985F2C"/>
    <w:rsid w:val="009861B2"/>
    <w:rsid w:val="00987CEA"/>
    <w:rsid w:val="00987F67"/>
    <w:rsid w:val="00991BF6"/>
    <w:rsid w:val="009938EE"/>
    <w:rsid w:val="00995C84"/>
    <w:rsid w:val="00997D31"/>
    <w:rsid w:val="009A06E6"/>
    <w:rsid w:val="009A11CA"/>
    <w:rsid w:val="009A286B"/>
    <w:rsid w:val="009A2F27"/>
    <w:rsid w:val="009A5991"/>
    <w:rsid w:val="009A5BE0"/>
    <w:rsid w:val="009A71C0"/>
    <w:rsid w:val="009B10F8"/>
    <w:rsid w:val="009B1F33"/>
    <w:rsid w:val="009B4D20"/>
    <w:rsid w:val="009C33AA"/>
    <w:rsid w:val="009C3C6D"/>
    <w:rsid w:val="009C4268"/>
    <w:rsid w:val="009D0558"/>
    <w:rsid w:val="009D1AF0"/>
    <w:rsid w:val="009D26EC"/>
    <w:rsid w:val="009D5304"/>
    <w:rsid w:val="009D66FB"/>
    <w:rsid w:val="009D77E6"/>
    <w:rsid w:val="009D7A12"/>
    <w:rsid w:val="009D7BA3"/>
    <w:rsid w:val="009E0662"/>
    <w:rsid w:val="009E4E61"/>
    <w:rsid w:val="009E4F8C"/>
    <w:rsid w:val="009E6145"/>
    <w:rsid w:val="009F431B"/>
    <w:rsid w:val="009F463F"/>
    <w:rsid w:val="009F5DA0"/>
    <w:rsid w:val="009F66C1"/>
    <w:rsid w:val="009F7894"/>
    <w:rsid w:val="00A00ECA"/>
    <w:rsid w:val="00A02647"/>
    <w:rsid w:val="00A02700"/>
    <w:rsid w:val="00A03D3F"/>
    <w:rsid w:val="00A0431B"/>
    <w:rsid w:val="00A06AD7"/>
    <w:rsid w:val="00A102CF"/>
    <w:rsid w:val="00A14310"/>
    <w:rsid w:val="00A14497"/>
    <w:rsid w:val="00A164D7"/>
    <w:rsid w:val="00A174C6"/>
    <w:rsid w:val="00A20640"/>
    <w:rsid w:val="00A20AC2"/>
    <w:rsid w:val="00A21C4F"/>
    <w:rsid w:val="00A22860"/>
    <w:rsid w:val="00A23A6E"/>
    <w:rsid w:val="00A26272"/>
    <w:rsid w:val="00A27915"/>
    <w:rsid w:val="00A279D7"/>
    <w:rsid w:val="00A3057C"/>
    <w:rsid w:val="00A314BB"/>
    <w:rsid w:val="00A318C3"/>
    <w:rsid w:val="00A3202A"/>
    <w:rsid w:val="00A3332A"/>
    <w:rsid w:val="00A36346"/>
    <w:rsid w:val="00A419C0"/>
    <w:rsid w:val="00A426BE"/>
    <w:rsid w:val="00A43844"/>
    <w:rsid w:val="00A454F3"/>
    <w:rsid w:val="00A45D70"/>
    <w:rsid w:val="00A474D2"/>
    <w:rsid w:val="00A52355"/>
    <w:rsid w:val="00A53485"/>
    <w:rsid w:val="00A53526"/>
    <w:rsid w:val="00A56AC3"/>
    <w:rsid w:val="00A57798"/>
    <w:rsid w:val="00A61C90"/>
    <w:rsid w:val="00A6245B"/>
    <w:rsid w:val="00A7170A"/>
    <w:rsid w:val="00A71CBF"/>
    <w:rsid w:val="00A736A2"/>
    <w:rsid w:val="00A73B07"/>
    <w:rsid w:val="00A73F55"/>
    <w:rsid w:val="00A74B87"/>
    <w:rsid w:val="00A74FF0"/>
    <w:rsid w:val="00A760B6"/>
    <w:rsid w:val="00A769AB"/>
    <w:rsid w:val="00A81752"/>
    <w:rsid w:val="00A82D40"/>
    <w:rsid w:val="00A9346C"/>
    <w:rsid w:val="00A93B13"/>
    <w:rsid w:val="00A94D8A"/>
    <w:rsid w:val="00A95584"/>
    <w:rsid w:val="00A959E4"/>
    <w:rsid w:val="00AA16EA"/>
    <w:rsid w:val="00AA1D0E"/>
    <w:rsid w:val="00AA1D99"/>
    <w:rsid w:val="00AA7336"/>
    <w:rsid w:val="00AB07E0"/>
    <w:rsid w:val="00AB19AF"/>
    <w:rsid w:val="00AB20EF"/>
    <w:rsid w:val="00AB39A0"/>
    <w:rsid w:val="00AB4C52"/>
    <w:rsid w:val="00AB682E"/>
    <w:rsid w:val="00AB7CFC"/>
    <w:rsid w:val="00AC00E7"/>
    <w:rsid w:val="00AC12DC"/>
    <w:rsid w:val="00AC157B"/>
    <w:rsid w:val="00AC20FD"/>
    <w:rsid w:val="00AC3460"/>
    <w:rsid w:val="00AC6462"/>
    <w:rsid w:val="00AC7A4B"/>
    <w:rsid w:val="00AD0D5E"/>
    <w:rsid w:val="00AD11DF"/>
    <w:rsid w:val="00AD22C9"/>
    <w:rsid w:val="00AD47FB"/>
    <w:rsid w:val="00AD5C2F"/>
    <w:rsid w:val="00AD61B5"/>
    <w:rsid w:val="00AD6674"/>
    <w:rsid w:val="00AD7EDD"/>
    <w:rsid w:val="00AE438C"/>
    <w:rsid w:val="00AE5DA1"/>
    <w:rsid w:val="00AE5F01"/>
    <w:rsid w:val="00AE6902"/>
    <w:rsid w:val="00AE7504"/>
    <w:rsid w:val="00AE7983"/>
    <w:rsid w:val="00AF112F"/>
    <w:rsid w:val="00AF1D3C"/>
    <w:rsid w:val="00AF384F"/>
    <w:rsid w:val="00AF564D"/>
    <w:rsid w:val="00AF7D9E"/>
    <w:rsid w:val="00B01CCC"/>
    <w:rsid w:val="00B01FF4"/>
    <w:rsid w:val="00B021AC"/>
    <w:rsid w:val="00B02624"/>
    <w:rsid w:val="00B028FE"/>
    <w:rsid w:val="00B04A29"/>
    <w:rsid w:val="00B052D3"/>
    <w:rsid w:val="00B10187"/>
    <w:rsid w:val="00B10712"/>
    <w:rsid w:val="00B10AC5"/>
    <w:rsid w:val="00B1133B"/>
    <w:rsid w:val="00B12E27"/>
    <w:rsid w:val="00B15606"/>
    <w:rsid w:val="00B166B9"/>
    <w:rsid w:val="00B1734A"/>
    <w:rsid w:val="00B22DED"/>
    <w:rsid w:val="00B232AC"/>
    <w:rsid w:val="00B25742"/>
    <w:rsid w:val="00B31B23"/>
    <w:rsid w:val="00B31FED"/>
    <w:rsid w:val="00B4071D"/>
    <w:rsid w:val="00B41CBA"/>
    <w:rsid w:val="00B46ED8"/>
    <w:rsid w:val="00B5078B"/>
    <w:rsid w:val="00B537B5"/>
    <w:rsid w:val="00B54374"/>
    <w:rsid w:val="00B54655"/>
    <w:rsid w:val="00B55E3E"/>
    <w:rsid w:val="00B56917"/>
    <w:rsid w:val="00B56E75"/>
    <w:rsid w:val="00B576AB"/>
    <w:rsid w:val="00B57A45"/>
    <w:rsid w:val="00B57D92"/>
    <w:rsid w:val="00B619E4"/>
    <w:rsid w:val="00B61FBD"/>
    <w:rsid w:val="00B636D9"/>
    <w:rsid w:val="00B63B97"/>
    <w:rsid w:val="00B65A79"/>
    <w:rsid w:val="00B66DF3"/>
    <w:rsid w:val="00B67712"/>
    <w:rsid w:val="00B67FE1"/>
    <w:rsid w:val="00B71482"/>
    <w:rsid w:val="00B74352"/>
    <w:rsid w:val="00B7458F"/>
    <w:rsid w:val="00B74D50"/>
    <w:rsid w:val="00B767AC"/>
    <w:rsid w:val="00B7786E"/>
    <w:rsid w:val="00B8349F"/>
    <w:rsid w:val="00B84AE5"/>
    <w:rsid w:val="00B85791"/>
    <w:rsid w:val="00B9028E"/>
    <w:rsid w:val="00B9099F"/>
    <w:rsid w:val="00B90A99"/>
    <w:rsid w:val="00B949C2"/>
    <w:rsid w:val="00B95765"/>
    <w:rsid w:val="00B957B0"/>
    <w:rsid w:val="00B95B1D"/>
    <w:rsid w:val="00B95BBA"/>
    <w:rsid w:val="00B97AF2"/>
    <w:rsid w:val="00B97CE3"/>
    <w:rsid w:val="00B97F19"/>
    <w:rsid w:val="00BA0441"/>
    <w:rsid w:val="00BA079A"/>
    <w:rsid w:val="00BA0FEC"/>
    <w:rsid w:val="00BA13D0"/>
    <w:rsid w:val="00BA19B7"/>
    <w:rsid w:val="00BA213B"/>
    <w:rsid w:val="00BA344F"/>
    <w:rsid w:val="00BA445F"/>
    <w:rsid w:val="00BA4761"/>
    <w:rsid w:val="00BA48AE"/>
    <w:rsid w:val="00BA5689"/>
    <w:rsid w:val="00BA762B"/>
    <w:rsid w:val="00BB137B"/>
    <w:rsid w:val="00BB1498"/>
    <w:rsid w:val="00BB2199"/>
    <w:rsid w:val="00BB3DD8"/>
    <w:rsid w:val="00BB45C0"/>
    <w:rsid w:val="00BB4C0A"/>
    <w:rsid w:val="00BB51F0"/>
    <w:rsid w:val="00BB6D33"/>
    <w:rsid w:val="00BC15B6"/>
    <w:rsid w:val="00BC4C03"/>
    <w:rsid w:val="00BC5646"/>
    <w:rsid w:val="00BD0BBC"/>
    <w:rsid w:val="00BD0D0D"/>
    <w:rsid w:val="00BD18F0"/>
    <w:rsid w:val="00BD1B67"/>
    <w:rsid w:val="00BD1B91"/>
    <w:rsid w:val="00BD2648"/>
    <w:rsid w:val="00BD3B8F"/>
    <w:rsid w:val="00BD52E4"/>
    <w:rsid w:val="00BD6E58"/>
    <w:rsid w:val="00BE3947"/>
    <w:rsid w:val="00BE60A4"/>
    <w:rsid w:val="00BE6FE4"/>
    <w:rsid w:val="00BF18EC"/>
    <w:rsid w:val="00BF19AB"/>
    <w:rsid w:val="00BF2996"/>
    <w:rsid w:val="00BF3472"/>
    <w:rsid w:val="00BF3D35"/>
    <w:rsid w:val="00C01511"/>
    <w:rsid w:val="00C04BF3"/>
    <w:rsid w:val="00C06243"/>
    <w:rsid w:val="00C0660C"/>
    <w:rsid w:val="00C074D5"/>
    <w:rsid w:val="00C103D9"/>
    <w:rsid w:val="00C11763"/>
    <w:rsid w:val="00C17A60"/>
    <w:rsid w:val="00C17CD2"/>
    <w:rsid w:val="00C23396"/>
    <w:rsid w:val="00C24C1F"/>
    <w:rsid w:val="00C2574B"/>
    <w:rsid w:val="00C26178"/>
    <w:rsid w:val="00C26E22"/>
    <w:rsid w:val="00C27CBF"/>
    <w:rsid w:val="00C3037D"/>
    <w:rsid w:val="00C3104B"/>
    <w:rsid w:val="00C3204C"/>
    <w:rsid w:val="00C331C1"/>
    <w:rsid w:val="00C3348B"/>
    <w:rsid w:val="00C3416D"/>
    <w:rsid w:val="00C405F1"/>
    <w:rsid w:val="00C40678"/>
    <w:rsid w:val="00C41356"/>
    <w:rsid w:val="00C41C5C"/>
    <w:rsid w:val="00C4412F"/>
    <w:rsid w:val="00C44AAA"/>
    <w:rsid w:val="00C45676"/>
    <w:rsid w:val="00C474AA"/>
    <w:rsid w:val="00C51198"/>
    <w:rsid w:val="00C511E1"/>
    <w:rsid w:val="00C51A1D"/>
    <w:rsid w:val="00C54488"/>
    <w:rsid w:val="00C56260"/>
    <w:rsid w:val="00C5748B"/>
    <w:rsid w:val="00C60D9B"/>
    <w:rsid w:val="00C62464"/>
    <w:rsid w:val="00C63AE2"/>
    <w:rsid w:val="00C63D84"/>
    <w:rsid w:val="00C63E4D"/>
    <w:rsid w:val="00C64325"/>
    <w:rsid w:val="00C64DFC"/>
    <w:rsid w:val="00C65DB6"/>
    <w:rsid w:val="00C6613B"/>
    <w:rsid w:val="00C707F3"/>
    <w:rsid w:val="00C70C0E"/>
    <w:rsid w:val="00C71E34"/>
    <w:rsid w:val="00C742A5"/>
    <w:rsid w:val="00C772A8"/>
    <w:rsid w:val="00C7786E"/>
    <w:rsid w:val="00C81218"/>
    <w:rsid w:val="00C870E7"/>
    <w:rsid w:val="00C875AC"/>
    <w:rsid w:val="00C90881"/>
    <w:rsid w:val="00C912F7"/>
    <w:rsid w:val="00C92156"/>
    <w:rsid w:val="00C956F2"/>
    <w:rsid w:val="00C972D9"/>
    <w:rsid w:val="00CA2855"/>
    <w:rsid w:val="00CA3B3E"/>
    <w:rsid w:val="00CA3DD7"/>
    <w:rsid w:val="00CA4213"/>
    <w:rsid w:val="00CA4A75"/>
    <w:rsid w:val="00CA52C7"/>
    <w:rsid w:val="00CA53BA"/>
    <w:rsid w:val="00CA54A1"/>
    <w:rsid w:val="00CB1C27"/>
    <w:rsid w:val="00CB38E7"/>
    <w:rsid w:val="00CB4ECE"/>
    <w:rsid w:val="00CB5D80"/>
    <w:rsid w:val="00CB6A64"/>
    <w:rsid w:val="00CB7361"/>
    <w:rsid w:val="00CC04F6"/>
    <w:rsid w:val="00CC0DE3"/>
    <w:rsid w:val="00CC1BD7"/>
    <w:rsid w:val="00CC2381"/>
    <w:rsid w:val="00CC42A2"/>
    <w:rsid w:val="00CC54FD"/>
    <w:rsid w:val="00CC6861"/>
    <w:rsid w:val="00CC75A3"/>
    <w:rsid w:val="00CD061A"/>
    <w:rsid w:val="00CD07BF"/>
    <w:rsid w:val="00CD2E56"/>
    <w:rsid w:val="00CD2FAB"/>
    <w:rsid w:val="00CD381F"/>
    <w:rsid w:val="00CD47FA"/>
    <w:rsid w:val="00CD5FC4"/>
    <w:rsid w:val="00CD7616"/>
    <w:rsid w:val="00CE19C8"/>
    <w:rsid w:val="00CE206B"/>
    <w:rsid w:val="00CE22E6"/>
    <w:rsid w:val="00CE2930"/>
    <w:rsid w:val="00CE2FDB"/>
    <w:rsid w:val="00CE3372"/>
    <w:rsid w:val="00CF041D"/>
    <w:rsid w:val="00CF32C6"/>
    <w:rsid w:val="00CF3980"/>
    <w:rsid w:val="00CF51A6"/>
    <w:rsid w:val="00CF5CAB"/>
    <w:rsid w:val="00CF5D10"/>
    <w:rsid w:val="00D048AC"/>
    <w:rsid w:val="00D06C12"/>
    <w:rsid w:val="00D076B6"/>
    <w:rsid w:val="00D079B9"/>
    <w:rsid w:val="00D07EED"/>
    <w:rsid w:val="00D10DCA"/>
    <w:rsid w:val="00D1122E"/>
    <w:rsid w:val="00D11F68"/>
    <w:rsid w:val="00D12AC2"/>
    <w:rsid w:val="00D12C85"/>
    <w:rsid w:val="00D141EF"/>
    <w:rsid w:val="00D1425C"/>
    <w:rsid w:val="00D1480B"/>
    <w:rsid w:val="00D165DD"/>
    <w:rsid w:val="00D20554"/>
    <w:rsid w:val="00D20DD0"/>
    <w:rsid w:val="00D21AB4"/>
    <w:rsid w:val="00D23301"/>
    <w:rsid w:val="00D23733"/>
    <w:rsid w:val="00D240AC"/>
    <w:rsid w:val="00D2671D"/>
    <w:rsid w:val="00D27295"/>
    <w:rsid w:val="00D27B5B"/>
    <w:rsid w:val="00D30370"/>
    <w:rsid w:val="00D30CC8"/>
    <w:rsid w:val="00D31237"/>
    <w:rsid w:val="00D31A68"/>
    <w:rsid w:val="00D3301E"/>
    <w:rsid w:val="00D33A09"/>
    <w:rsid w:val="00D3575D"/>
    <w:rsid w:val="00D402DF"/>
    <w:rsid w:val="00D4041A"/>
    <w:rsid w:val="00D40518"/>
    <w:rsid w:val="00D41119"/>
    <w:rsid w:val="00D41627"/>
    <w:rsid w:val="00D41D17"/>
    <w:rsid w:val="00D433AC"/>
    <w:rsid w:val="00D44C91"/>
    <w:rsid w:val="00D46006"/>
    <w:rsid w:val="00D473FD"/>
    <w:rsid w:val="00D5120E"/>
    <w:rsid w:val="00D51AAE"/>
    <w:rsid w:val="00D52C79"/>
    <w:rsid w:val="00D542A1"/>
    <w:rsid w:val="00D543A3"/>
    <w:rsid w:val="00D5561A"/>
    <w:rsid w:val="00D57DBA"/>
    <w:rsid w:val="00D6197D"/>
    <w:rsid w:val="00D61B40"/>
    <w:rsid w:val="00D62A01"/>
    <w:rsid w:val="00D62D53"/>
    <w:rsid w:val="00D63BD5"/>
    <w:rsid w:val="00D63C81"/>
    <w:rsid w:val="00D6478B"/>
    <w:rsid w:val="00D66431"/>
    <w:rsid w:val="00D7081A"/>
    <w:rsid w:val="00D721C1"/>
    <w:rsid w:val="00D7357F"/>
    <w:rsid w:val="00D761CE"/>
    <w:rsid w:val="00D774C3"/>
    <w:rsid w:val="00D77FC9"/>
    <w:rsid w:val="00D80263"/>
    <w:rsid w:val="00D819C4"/>
    <w:rsid w:val="00D81DBE"/>
    <w:rsid w:val="00D844CE"/>
    <w:rsid w:val="00D860AA"/>
    <w:rsid w:val="00D869D7"/>
    <w:rsid w:val="00D930C1"/>
    <w:rsid w:val="00D932D8"/>
    <w:rsid w:val="00D97342"/>
    <w:rsid w:val="00D97D45"/>
    <w:rsid w:val="00DA089D"/>
    <w:rsid w:val="00DA0C1E"/>
    <w:rsid w:val="00DA3794"/>
    <w:rsid w:val="00DA58D1"/>
    <w:rsid w:val="00DA73D2"/>
    <w:rsid w:val="00DA772C"/>
    <w:rsid w:val="00DB083E"/>
    <w:rsid w:val="00DB3DAF"/>
    <w:rsid w:val="00DB6785"/>
    <w:rsid w:val="00DB6FB1"/>
    <w:rsid w:val="00DC09C7"/>
    <w:rsid w:val="00DC34DB"/>
    <w:rsid w:val="00DC51EC"/>
    <w:rsid w:val="00DC555D"/>
    <w:rsid w:val="00DC5EF0"/>
    <w:rsid w:val="00DC6B45"/>
    <w:rsid w:val="00DD61AA"/>
    <w:rsid w:val="00DD7168"/>
    <w:rsid w:val="00DE056B"/>
    <w:rsid w:val="00DE108D"/>
    <w:rsid w:val="00DE1B68"/>
    <w:rsid w:val="00DE3427"/>
    <w:rsid w:val="00DE6B55"/>
    <w:rsid w:val="00DE7CDD"/>
    <w:rsid w:val="00DF237F"/>
    <w:rsid w:val="00DF29D4"/>
    <w:rsid w:val="00DF38E2"/>
    <w:rsid w:val="00DF5128"/>
    <w:rsid w:val="00DF61B3"/>
    <w:rsid w:val="00E0091C"/>
    <w:rsid w:val="00E00EA2"/>
    <w:rsid w:val="00E02648"/>
    <w:rsid w:val="00E02CAC"/>
    <w:rsid w:val="00E030FE"/>
    <w:rsid w:val="00E038C9"/>
    <w:rsid w:val="00E05076"/>
    <w:rsid w:val="00E067B3"/>
    <w:rsid w:val="00E06886"/>
    <w:rsid w:val="00E12F7D"/>
    <w:rsid w:val="00E1367A"/>
    <w:rsid w:val="00E13861"/>
    <w:rsid w:val="00E14E92"/>
    <w:rsid w:val="00E1590D"/>
    <w:rsid w:val="00E23906"/>
    <w:rsid w:val="00E23E94"/>
    <w:rsid w:val="00E26198"/>
    <w:rsid w:val="00E31865"/>
    <w:rsid w:val="00E33560"/>
    <w:rsid w:val="00E344D6"/>
    <w:rsid w:val="00E34E6A"/>
    <w:rsid w:val="00E34F3E"/>
    <w:rsid w:val="00E357A4"/>
    <w:rsid w:val="00E36585"/>
    <w:rsid w:val="00E37967"/>
    <w:rsid w:val="00E37ED4"/>
    <w:rsid w:val="00E4040B"/>
    <w:rsid w:val="00E41D0F"/>
    <w:rsid w:val="00E4395B"/>
    <w:rsid w:val="00E47185"/>
    <w:rsid w:val="00E540E1"/>
    <w:rsid w:val="00E55696"/>
    <w:rsid w:val="00E60706"/>
    <w:rsid w:val="00E6180B"/>
    <w:rsid w:val="00E62B90"/>
    <w:rsid w:val="00E63152"/>
    <w:rsid w:val="00E634A0"/>
    <w:rsid w:val="00E65270"/>
    <w:rsid w:val="00E660B8"/>
    <w:rsid w:val="00E66981"/>
    <w:rsid w:val="00E669EA"/>
    <w:rsid w:val="00E66B4A"/>
    <w:rsid w:val="00E71B84"/>
    <w:rsid w:val="00E71B9B"/>
    <w:rsid w:val="00E71C2C"/>
    <w:rsid w:val="00E741AE"/>
    <w:rsid w:val="00E75277"/>
    <w:rsid w:val="00E76DED"/>
    <w:rsid w:val="00E8248B"/>
    <w:rsid w:val="00E828AA"/>
    <w:rsid w:val="00E8322A"/>
    <w:rsid w:val="00E838A6"/>
    <w:rsid w:val="00E83E6C"/>
    <w:rsid w:val="00E857D3"/>
    <w:rsid w:val="00E8625E"/>
    <w:rsid w:val="00E862FD"/>
    <w:rsid w:val="00E870CF"/>
    <w:rsid w:val="00E91E48"/>
    <w:rsid w:val="00E95BBB"/>
    <w:rsid w:val="00E95E8C"/>
    <w:rsid w:val="00E9624F"/>
    <w:rsid w:val="00E966C2"/>
    <w:rsid w:val="00EA0889"/>
    <w:rsid w:val="00EA1534"/>
    <w:rsid w:val="00EA273C"/>
    <w:rsid w:val="00EA29F3"/>
    <w:rsid w:val="00EA5314"/>
    <w:rsid w:val="00EA6691"/>
    <w:rsid w:val="00EB33DC"/>
    <w:rsid w:val="00EB573E"/>
    <w:rsid w:val="00EB5C87"/>
    <w:rsid w:val="00EB5D98"/>
    <w:rsid w:val="00EB7C0A"/>
    <w:rsid w:val="00EC0C5B"/>
    <w:rsid w:val="00EC2AA8"/>
    <w:rsid w:val="00EC3FDF"/>
    <w:rsid w:val="00EC4987"/>
    <w:rsid w:val="00EC5067"/>
    <w:rsid w:val="00EC5535"/>
    <w:rsid w:val="00EC643F"/>
    <w:rsid w:val="00ED1C2E"/>
    <w:rsid w:val="00ED2DFF"/>
    <w:rsid w:val="00ED6B2B"/>
    <w:rsid w:val="00EE0371"/>
    <w:rsid w:val="00EE27D9"/>
    <w:rsid w:val="00EE534F"/>
    <w:rsid w:val="00EF232A"/>
    <w:rsid w:val="00EF3E4C"/>
    <w:rsid w:val="00EF4488"/>
    <w:rsid w:val="00EF5F45"/>
    <w:rsid w:val="00EF7A41"/>
    <w:rsid w:val="00EF7B80"/>
    <w:rsid w:val="00F010F7"/>
    <w:rsid w:val="00F04657"/>
    <w:rsid w:val="00F051D0"/>
    <w:rsid w:val="00F058EB"/>
    <w:rsid w:val="00F0683D"/>
    <w:rsid w:val="00F13447"/>
    <w:rsid w:val="00F1354C"/>
    <w:rsid w:val="00F13AD6"/>
    <w:rsid w:val="00F1401C"/>
    <w:rsid w:val="00F14CF3"/>
    <w:rsid w:val="00F1645D"/>
    <w:rsid w:val="00F17C62"/>
    <w:rsid w:val="00F215F5"/>
    <w:rsid w:val="00F21E25"/>
    <w:rsid w:val="00F21F1A"/>
    <w:rsid w:val="00F22430"/>
    <w:rsid w:val="00F2367A"/>
    <w:rsid w:val="00F24C62"/>
    <w:rsid w:val="00F250E0"/>
    <w:rsid w:val="00F252A1"/>
    <w:rsid w:val="00F25E12"/>
    <w:rsid w:val="00F2796B"/>
    <w:rsid w:val="00F30094"/>
    <w:rsid w:val="00F32822"/>
    <w:rsid w:val="00F3308B"/>
    <w:rsid w:val="00F4117C"/>
    <w:rsid w:val="00F43C63"/>
    <w:rsid w:val="00F467CF"/>
    <w:rsid w:val="00F472AB"/>
    <w:rsid w:val="00F53414"/>
    <w:rsid w:val="00F53F56"/>
    <w:rsid w:val="00F5620C"/>
    <w:rsid w:val="00F56B6D"/>
    <w:rsid w:val="00F6015B"/>
    <w:rsid w:val="00F60824"/>
    <w:rsid w:val="00F62D28"/>
    <w:rsid w:val="00F63186"/>
    <w:rsid w:val="00F631FE"/>
    <w:rsid w:val="00F64CDC"/>
    <w:rsid w:val="00F66994"/>
    <w:rsid w:val="00F676D1"/>
    <w:rsid w:val="00F67C3E"/>
    <w:rsid w:val="00F67CCA"/>
    <w:rsid w:val="00F73200"/>
    <w:rsid w:val="00F74567"/>
    <w:rsid w:val="00F7521D"/>
    <w:rsid w:val="00F75759"/>
    <w:rsid w:val="00F77A1E"/>
    <w:rsid w:val="00F77CCB"/>
    <w:rsid w:val="00F8100C"/>
    <w:rsid w:val="00F8123F"/>
    <w:rsid w:val="00F81BDC"/>
    <w:rsid w:val="00F83DFA"/>
    <w:rsid w:val="00F849BD"/>
    <w:rsid w:val="00F86046"/>
    <w:rsid w:val="00F871DD"/>
    <w:rsid w:val="00F87EF5"/>
    <w:rsid w:val="00F929A9"/>
    <w:rsid w:val="00FA300B"/>
    <w:rsid w:val="00FA4982"/>
    <w:rsid w:val="00FA5921"/>
    <w:rsid w:val="00FA7F6F"/>
    <w:rsid w:val="00FB054E"/>
    <w:rsid w:val="00FB0C88"/>
    <w:rsid w:val="00FB1D08"/>
    <w:rsid w:val="00FB3627"/>
    <w:rsid w:val="00FB60E2"/>
    <w:rsid w:val="00FB734E"/>
    <w:rsid w:val="00FB7A33"/>
    <w:rsid w:val="00FB7B12"/>
    <w:rsid w:val="00FC46AC"/>
    <w:rsid w:val="00FC528A"/>
    <w:rsid w:val="00FC7B52"/>
    <w:rsid w:val="00FD0516"/>
    <w:rsid w:val="00FD1594"/>
    <w:rsid w:val="00FD3C09"/>
    <w:rsid w:val="00FD3F97"/>
    <w:rsid w:val="00FD5A6D"/>
    <w:rsid w:val="00FD5F5B"/>
    <w:rsid w:val="00FD6C39"/>
    <w:rsid w:val="00FD76ED"/>
    <w:rsid w:val="00FD7834"/>
    <w:rsid w:val="00FE00B0"/>
    <w:rsid w:val="00FE0B14"/>
    <w:rsid w:val="00FE70F5"/>
    <w:rsid w:val="00FF0268"/>
    <w:rsid w:val="00FF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4C761-FCA2-432E-A9B2-93122662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b/>
        <w:bCs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12374</Words>
  <Characters>70532</Characters>
  <Application>Microsoft Office Word</Application>
  <DocSecurity>0</DocSecurity>
  <Lines>587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Škiljević</dc:creator>
  <cp:keywords/>
  <dc:description/>
  <cp:lastModifiedBy>Sanja Škiljević</cp:lastModifiedBy>
  <cp:revision>1</cp:revision>
  <dcterms:created xsi:type="dcterms:W3CDTF">2024-11-04T10:53:00Z</dcterms:created>
  <dcterms:modified xsi:type="dcterms:W3CDTF">2024-11-04T10:54:00Z</dcterms:modified>
</cp:coreProperties>
</file>