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F" w:rsidRDefault="00E64C9F" w:rsidP="00E64C9F">
      <w:pPr>
        <w:jc w:val="center"/>
        <w:rPr>
          <w:noProof/>
        </w:rPr>
      </w:pPr>
    </w:p>
    <w:p w:rsidR="00C132EE" w:rsidRPr="00DB6D73" w:rsidRDefault="00C132EE" w:rsidP="00BD3E6C">
      <w:pPr>
        <w:spacing w:before="480" w:after="360"/>
        <w:jc w:val="center"/>
        <w:rPr>
          <w:rFonts w:ascii="Verdana" w:hAnsi="Verdana"/>
          <w:b/>
          <w:bCs/>
          <w:noProof/>
          <w:lang w:val="ru-RU"/>
        </w:rPr>
      </w:pPr>
      <w:r w:rsidRPr="00DB6D73">
        <w:rPr>
          <w:rFonts w:ascii="Verdana" w:hAnsi="Verdana"/>
          <w:b/>
          <w:bCs/>
          <w:noProof/>
          <w:lang w:val="ru-RU"/>
        </w:rPr>
        <w:t>ЗАШТИТА ПРИРОДЕ</w:t>
      </w:r>
    </w:p>
    <w:p w:rsidR="00591540" w:rsidRPr="00DB6D73" w:rsidRDefault="00311369" w:rsidP="00E64C9F">
      <w:pPr>
        <w:spacing w:before="120" w:after="120"/>
        <w:ind w:right="357"/>
        <w:jc w:val="center"/>
        <w:rPr>
          <w:rFonts w:ascii="Verdana" w:hAnsi="Verdana"/>
          <w:b/>
          <w:bCs/>
          <w:noProof/>
          <w:lang w:val="ru-RU"/>
        </w:rPr>
      </w:pPr>
      <w:r w:rsidRPr="00DB6D73">
        <w:rPr>
          <w:rFonts w:ascii="Verdana" w:hAnsi="Verdana"/>
          <w:b/>
          <w:bCs/>
          <w:noProof/>
          <w:lang w:val="ru-RU"/>
        </w:rPr>
        <w:t>КОНТРОЛНА ЛИСТА ЗА</w:t>
      </w:r>
      <w:r w:rsidR="00591540" w:rsidRPr="00DB6D73">
        <w:rPr>
          <w:rFonts w:ascii="Verdana" w:hAnsi="Verdana"/>
          <w:b/>
          <w:bCs/>
          <w:noProof/>
          <w:lang w:val="ru-RU"/>
        </w:rPr>
        <w:t xml:space="preserve"> ДРЖАОЦЕ </w:t>
      </w:r>
      <w:r w:rsidR="003B2279" w:rsidRPr="00DB6D73">
        <w:rPr>
          <w:rFonts w:ascii="Verdana" w:hAnsi="Verdana"/>
          <w:b/>
          <w:bCs/>
          <w:noProof/>
          <w:lang w:val="ru-RU"/>
        </w:rPr>
        <w:t xml:space="preserve">ПРИМЕРАКА </w:t>
      </w:r>
      <w:r w:rsidR="00591540" w:rsidRPr="00DB6D73">
        <w:rPr>
          <w:rFonts w:ascii="Verdana" w:hAnsi="Verdana"/>
          <w:b/>
          <w:bCs/>
          <w:noProof/>
          <w:lang w:val="ru-RU"/>
        </w:rPr>
        <w:t>ЗАШТИЋЕНИХ ВРСТА ЖИВОТИЊА</w:t>
      </w:r>
    </w:p>
    <w:p w:rsidR="00F210C9" w:rsidRPr="00E64C9F" w:rsidRDefault="004E0BD8" w:rsidP="00E64C9F">
      <w:pPr>
        <w:spacing w:before="120" w:after="240"/>
        <w:jc w:val="center"/>
        <w:rPr>
          <w:rFonts w:ascii="Verdana" w:hAnsi="Verdana"/>
          <w:b/>
          <w:bCs/>
          <w:noProof/>
        </w:rPr>
      </w:pPr>
      <w:r w:rsidRPr="00DB6D73">
        <w:rPr>
          <w:rFonts w:ascii="Verdana" w:hAnsi="Verdana"/>
          <w:b/>
          <w:bCs/>
          <w:noProof/>
        </w:rPr>
        <w:t>ТРГОВИНА</w:t>
      </w:r>
      <w:r w:rsidRPr="00DB6D73">
        <w:rPr>
          <w:rFonts w:ascii="Verdana" w:hAnsi="Verdana"/>
          <w:b/>
          <w:bCs/>
          <w:noProof/>
          <w:lang w:val="sr-Cyrl-CS"/>
        </w:rPr>
        <w:t xml:space="preserve"> ЗАШТИЋЕНИМ ДИВЉИМ ВРСТАМА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9"/>
        <w:gridCol w:w="6241"/>
      </w:tblGrid>
      <w:tr w:rsidR="00B34FCE" w:rsidRPr="00DB6D73" w:rsidTr="008F6E0E">
        <w:trPr>
          <w:trHeight w:val="288"/>
          <w:jc w:val="center"/>
        </w:trPr>
        <w:tc>
          <w:tcPr>
            <w:tcW w:w="10930" w:type="dxa"/>
            <w:gridSpan w:val="2"/>
            <w:shd w:val="clear" w:color="auto" w:fill="E7E6E6"/>
            <w:noWrap/>
            <w:vAlign w:val="center"/>
          </w:tcPr>
          <w:p w:rsidR="00B34FCE" w:rsidRPr="00DB6D73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/>
                <w:bCs/>
                <w:sz w:val="22"/>
                <w:szCs w:val="22"/>
              </w:rPr>
              <w:t xml:space="preserve">ИНФОРМАЦИЈЕ О </w:t>
            </w:r>
            <w:r w:rsidR="00591540" w:rsidRPr="00DB6D73">
              <w:rPr>
                <w:rFonts w:ascii="Verdana" w:hAnsi="Verdana"/>
                <w:b/>
                <w:bCs/>
                <w:sz w:val="22"/>
                <w:szCs w:val="22"/>
              </w:rPr>
              <w:t>ДРЖАОЦУ</w:t>
            </w: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591540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  <w:r w:rsidR="00B23A02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, име и презиме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91540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(улица и број) </w:t>
            </w:r>
            <w:r w:rsidR="00591540" w:rsidRPr="00DB6D73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  <w:r w:rsidR="00B23A02" w:rsidRPr="00DB6D73">
              <w:rPr>
                <w:rFonts w:ascii="Verdana" w:hAnsi="Verdana"/>
                <w:bCs/>
                <w:sz w:val="22"/>
                <w:szCs w:val="22"/>
              </w:rPr>
              <w:t xml:space="preserve"> (ЈМБГ)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DB6D73" w:rsidTr="008F6E0E">
        <w:trPr>
          <w:trHeight w:val="288"/>
          <w:jc w:val="center"/>
        </w:trPr>
        <w:tc>
          <w:tcPr>
            <w:tcW w:w="4689" w:type="dxa"/>
            <w:noWrap/>
            <w:vAlign w:val="center"/>
          </w:tcPr>
          <w:p w:rsidR="00B34FCE" w:rsidRPr="00DB6D73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B6D73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6241" w:type="dxa"/>
            <w:noWrap/>
            <w:vAlign w:val="center"/>
          </w:tcPr>
          <w:p w:rsidR="00B34FCE" w:rsidRPr="00DB6D73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DB6D73" w:rsidRDefault="00B34FCE" w:rsidP="00B34FC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9"/>
        <w:gridCol w:w="728"/>
        <w:gridCol w:w="651"/>
        <w:gridCol w:w="2768"/>
      </w:tblGrid>
      <w:tr w:rsidR="003143D7" w:rsidRPr="00DB6D73" w:rsidTr="00AC0010">
        <w:trPr>
          <w:trHeight w:val="710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AC0010" w:rsidRDefault="003143D7" w:rsidP="00AC0010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</w:t>
            </w:r>
            <w:r w:rsidR="00B23A02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ВЕЗАНО ЗА </w:t>
            </w:r>
            <w:r w:rsidR="00CD0F58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ДРЖАОЦА </w:t>
            </w:r>
            <w:r w:rsidR="003B2279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ПРИМЕРАКА </w:t>
            </w:r>
            <w:r w:rsidR="00CD0F58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>ЗАШТИЋЕНИХ ВРСТА ЖИВОТИЊА У ЗАТОЧЕНИШТВУ</w:t>
            </w:r>
          </w:p>
        </w:tc>
      </w:tr>
      <w:tr w:rsidR="00D10AB7" w:rsidRPr="00DB6D73" w:rsidTr="008F6E0E">
        <w:trPr>
          <w:trHeight w:val="551"/>
          <w:jc w:val="center"/>
        </w:trPr>
        <w:tc>
          <w:tcPr>
            <w:tcW w:w="2970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конт</w:t>
            </w:r>
            <w:r w:rsidR="00856BCF" w:rsidRPr="00DB6D73">
              <w:rPr>
                <w:rFonts w:ascii="Verdana" w:hAnsi="Verdana"/>
                <w:noProof/>
                <w:sz w:val="22"/>
                <w:szCs w:val="22"/>
                <w:lang w:val="sr-Cyrl-CS"/>
              </w:rPr>
              <w:t>р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олисани субјек</w:t>
            </w:r>
            <w:r w:rsidR="004B4601" w:rsidRPr="00DB6D73">
              <w:rPr>
                <w:rFonts w:ascii="Verdana" w:hAnsi="Verdana"/>
                <w:noProof/>
                <w:sz w:val="22"/>
                <w:szCs w:val="22"/>
              </w:rPr>
              <w:t>a</w:t>
            </w:r>
            <w:r w:rsidR="00FA1DD9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т - држала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ц </w:t>
            </w:r>
            <w:r w:rsidR="003B2279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примерка </w:t>
            </w:r>
            <w:r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заштићене дивље животиње у заточеништву поседује </w:t>
            </w:r>
            <w:r w:rsidR="004B4601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>доказ о пореклу</w:t>
            </w:r>
            <w:r w:rsidR="00665BDC" w:rsidRPr="00DB6D73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примерак</w:t>
            </w:r>
          </w:p>
        </w:tc>
        <w:tc>
          <w:tcPr>
            <w:tcW w:w="358" w:type="pct"/>
            <w:shd w:val="clear" w:color="auto" w:fill="D9D9D9"/>
            <w:vAlign w:val="center"/>
          </w:tcPr>
          <w:p w:rsidR="00D10AB7" w:rsidRPr="00AC0010" w:rsidRDefault="00D10AB7" w:rsidP="00E271D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C0010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15" w:type="pct"/>
            <w:shd w:val="clear" w:color="auto" w:fill="D9D9D9"/>
            <w:vAlign w:val="center"/>
          </w:tcPr>
          <w:p w:rsidR="00D10AB7" w:rsidRPr="00AC0010" w:rsidRDefault="00D10AB7" w:rsidP="00E271D6">
            <w:pPr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AC0010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57" w:type="pct"/>
            <w:shd w:val="clear" w:color="auto" w:fill="D9D9D9"/>
            <w:vAlign w:val="center"/>
          </w:tcPr>
          <w:p w:rsidR="00D10AB7" w:rsidRPr="00DB6D73" w:rsidRDefault="00D10AB7" w:rsidP="00E271D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10AB7" w:rsidRPr="00DB6D73" w:rsidTr="008F6E0E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0AB7" w:rsidRPr="00AC0010" w:rsidRDefault="00D10AB7" w:rsidP="00E271D6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*контролисани субјекат </w:t>
            </w:r>
            <w:r w:rsidR="0049723E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>чи</w:t>
            </w:r>
            <w:r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ји је одговор на </w:t>
            </w:r>
            <w:r w:rsidR="0049723E"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AC0010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E271D6" w:rsidRPr="00DB6D73" w:rsidRDefault="00E271D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270"/>
        <w:gridCol w:w="856"/>
        <w:gridCol w:w="842"/>
        <w:gridCol w:w="2482"/>
      </w:tblGrid>
      <w:tr w:rsidR="00944709" w:rsidRPr="00DB6D73" w:rsidTr="00944709">
        <w:trPr>
          <w:trHeight w:val="550"/>
          <w:jc w:val="center"/>
        </w:trPr>
        <w:tc>
          <w:tcPr>
            <w:tcW w:w="2979" w:type="pct"/>
            <w:gridSpan w:val="2"/>
            <w:shd w:val="pct12" w:color="auto" w:fill="auto"/>
            <w:vAlign w:val="center"/>
          </w:tcPr>
          <w:p w:rsidR="00944709" w:rsidRPr="00DB6D73" w:rsidRDefault="00944709" w:rsidP="00311369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DB6D73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792" w:type="pct"/>
            <w:gridSpan w:val="2"/>
            <w:shd w:val="pct12" w:color="auto" w:fill="auto"/>
            <w:vAlign w:val="center"/>
          </w:tcPr>
          <w:p w:rsidR="00944709" w:rsidRPr="00944709" w:rsidRDefault="00944709" w:rsidP="00D76F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БОДОВАЊЕ</w:t>
            </w:r>
          </w:p>
        </w:tc>
        <w:tc>
          <w:tcPr>
            <w:tcW w:w="1229" w:type="pct"/>
            <w:shd w:val="pct12" w:color="auto" w:fill="auto"/>
            <w:vAlign w:val="center"/>
          </w:tcPr>
          <w:p w:rsidR="00944709" w:rsidRPr="00DB6D73" w:rsidRDefault="00944709" w:rsidP="00153EE0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DB6D73">
              <w:rPr>
                <w:rFonts w:ascii="Verdana" w:hAnsi="Verdana"/>
                <w:b/>
                <w:sz w:val="22"/>
                <w:szCs w:val="22"/>
              </w:rPr>
              <w:t>НАПОМЕНА</w:t>
            </w:r>
          </w:p>
        </w:tc>
      </w:tr>
      <w:tr w:rsidR="007C7523" w:rsidRPr="00DB6D73" w:rsidTr="008F6E0E">
        <w:trPr>
          <w:trHeight w:val="851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7C7523" w:rsidRPr="00DB6D73" w:rsidRDefault="008F0B99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t>1</w:t>
            </w:r>
            <w:r w:rsidR="007C7523" w:rsidRPr="00DB6D73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595" w:type="pct"/>
            <w:vAlign w:val="center"/>
          </w:tcPr>
          <w:p w:rsidR="007C7523" w:rsidRPr="00DB6D73" w:rsidRDefault="007C7523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</w:rPr>
              <w:t>Да ли контролисани субјект</w:t>
            </w:r>
            <w:r w:rsidR="00DE68F2" w:rsidRPr="00DB6D73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 w:rsidR="00BD799E" w:rsidRPr="00DB6D73">
              <w:rPr>
                <w:rFonts w:ascii="Verdana" w:hAnsi="Verdana"/>
                <w:noProof/>
                <w:sz w:val="22"/>
                <w:szCs w:val="22"/>
              </w:rPr>
              <w:t>обавља трговин</w:t>
            </w:r>
            <w:r w:rsidR="003E3E0F" w:rsidRPr="00DB6D73">
              <w:rPr>
                <w:rFonts w:ascii="Verdana" w:hAnsi="Verdana"/>
                <w:noProof/>
                <w:sz w:val="22"/>
                <w:szCs w:val="22"/>
              </w:rPr>
              <w:t xml:space="preserve">у примерцима </w:t>
            </w:r>
            <w:r w:rsidR="00BD799E" w:rsidRPr="00DB6D73">
              <w:rPr>
                <w:rFonts w:ascii="Verdana" w:hAnsi="Verdana"/>
                <w:noProof/>
                <w:sz w:val="22"/>
                <w:szCs w:val="22"/>
              </w:rPr>
              <w:t xml:space="preserve"> заштићених дивљих врста животиња у складу са прописом којим се уређује прекогранични промет и трговина </w:t>
            </w:r>
            <w:r w:rsidR="00DE68F2" w:rsidRPr="00DB6D73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vAlign w:val="center"/>
          </w:tcPr>
          <w:p w:rsidR="007C7523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93" w:type="pct"/>
            <w:vAlign w:val="center"/>
          </w:tcPr>
          <w:p w:rsidR="007C7523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229" w:type="pct"/>
            <w:vAlign w:val="center"/>
          </w:tcPr>
          <w:p w:rsidR="007C7523" w:rsidRPr="00DB6D73" w:rsidRDefault="007C7523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  <w:tr w:rsidR="00DC2BE1" w:rsidRPr="00DB6D73" w:rsidTr="008F6E0E">
        <w:trPr>
          <w:trHeight w:val="851"/>
          <w:jc w:val="center"/>
        </w:trPr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2BE1" w:rsidRPr="00DB6D73" w:rsidRDefault="00DC2BE1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595" w:type="pct"/>
            <w:tcBorders>
              <w:bottom w:val="single" w:sz="4" w:space="0" w:color="auto"/>
            </w:tcBorders>
            <w:vAlign w:val="center"/>
          </w:tcPr>
          <w:p w:rsidR="00DC2BE1" w:rsidRPr="00DB6D73" w:rsidRDefault="00DC2BE1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DB6D73">
              <w:rPr>
                <w:rFonts w:ascii="Verdana" w:hAnsi="Verdana"/>
                <w:noProof/>
                <w:sz w:val="22"/>
                <w:szCs w:val="22"/>
              </w:rPr>
              <w:t>Да ли су примерци заштићених дивљих врста животиња којима се обавља трговина трајно обележени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DC2BE1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DC2BE1" w:rsidRDefault="00944709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944709" w:rsidRPr="00944709" w:rsidRDefault="00944709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944709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:rsidR="00DC2BE1" w:rsidRPr="00DB6D73" w:rsidRDefault="00DC2BE1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8F6E0E" w:rsidRDefault="008F6E0E" w:rsidP="008F6E0E">
      <w:pPr>
        <w:tabs>
          <w:tab w:val="left" w:pos="3550"/>
        </w:tabs>
        <w:rPr>
          <w:rFonts w:ascii="Verdana" w:hAnsi="Verdana"/>
          <w:b/>
          <w:sz w:val="22"/>
          <w:szCs w:val="22"/>
          <w:lang w:val="hr-HR"/>
        </w:rPr>
      </w:pPr>
    </w:p>
    <w:p w:rsidR="00BD3E6C" w:rsidRDefault="00BD3E6C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br w:type="page"/>
      </w:r>
    </w:p>
    <w:p w:rsidR="00AD6524" w:rsidRPr="008F6E0E" w:rsidRDefault="00AD6524" w:rsidP="008F6E0E">
      <w:pPr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  <w:lang w:val="hr-HR"/>
        </w:rPr>
      </w:pPr>
      <w:r w:rsidRPr="00DB6D73">
        <w:rPr>
          <w:rFonts w:ascii="Verdana" w:hAnsi="Verdana"/>
          <w:b/>
          <w:sz w:val="22"/>
          <w:szCs w:val="22"/>
          <w:lang w:val="hr-HR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AD6524" w:rsidRPr="00DB6D73" w:rsidTr="001F489F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DB6D73">
              <w:rPr>
                <w:rFonts w:ascii="Verdana" w:hAnsi="Verdana"/>
                <w:b/>
                <w:sz w:val="22"/>
                <w:szCs w:val="22"/>
                <w:lang w:val="sr-Latn-RS"/>
              </w:rPr>
              <w:t>4</w:t>
            </w:r>
          </w:p>
        </w:tc>
      </w:tr>
      <w:tr w:rsidR="00AD6524" w:rsidRPr="00DB6D73" w:rsidTr="008F6E0E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AD6524" w:rsidRPr="00DB6D73" w:rsidRDefault="00AD6524" w:rsidP="00AD6524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AD6524" w:rsidRPr="00DB6D73" w:rsidTr="008F6E0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AD6524" w:rsidRPr="00DB6D73" w:rsidTr="008F6E0E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AD6524" w:rsidRPr="00DB6D73" w:rsidRDefault="00AD6524" w:rsidP="00727A55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B6D7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DB6D73">
              <w:rPr>
                <w:rFonts w:ascii="Verdana" w:hAnsi="Verdana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C0010" w:rsidP="00AC0010">
            <w:pPr>
              <w:ind w:left="720" w:right="-108"/>
              <w:contextualSpacing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        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0</w:t>
            </w:r>
          </w:p>
        </w:tc>
      </w:tr>
      <w:tr w:rsidR="00AD6524" w:rsidRPr="00DB6D73" w:rsidTr="008F6E0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AD6524" w:rsidRPr="00DB6D73" w:rsidRDefault="00AD6524" w:rsidP="00727A5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D6524" w:rsidRPr="00DB6D73" w:rsidTr="008F6E0E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AD6524" w:rsidRPr="00DB6D73" w:rsidRDefault="00AD6524" w:rsidP="00727A55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B6D73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AD6524" w:rsidRPr="00DB6D73" w:rsidRDefault="006B0110" w:rsidP="00727A55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B6D73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CD32C2">
              <w:rPr>
                <w:rFonts w:ascii="Verdana" w:hAnsi="Verdana"/>
                <w:sz w:val="22"/>
                <w:szCs w:val="22"/>
              </w:rPr>
            </w:r>
            <w:r w:rsidR="00CD32C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CD32C2">
              <w:rPr>
                <w:rFonts w:ascii="Verdana" w:hAnsi="Verdana"/>
                <w:sz w:val="22"/>
                <w:szCs w:val="22"/>
              </w:rPr>
            </w:r>
            <w:r w:rsidR="00CD32C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AD6524" w:rsidRPr="00DB6D73" w:rsidRDefault="00AD6524" w:rsidP="00727A55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B6D73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73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CD32C2">
              <w:rPr>
                <w:rFonts w:ascii="Verdana" w:hAnsi="Verdana"/>
                <w:sz w:val="22"/>
                <w:szCs w:val="22"/>
              </w:rPr>
            </w:r>
            <w:r w:rsidR="00CD32C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B6D73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AD6524" w:rsidRPr="00DB6D73" w:rsidRDefault="00AD6524" w:rsidP="00AD6524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AD6524" w:rsidRPr="00DB6D73" w:rsidTr="008F6E0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6524" w:rsidRPr="00DB6D73" w:rsidRDefault="00AC0010" w:rsidP="008F6E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Држао</w:t>
            </w:r>
            <w:r w:rsidR="00E64C9F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DB6D73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Инспектор за заштиту животне средине:</w:t>
            </w:r>
          </w:p>
        </w:tc>
      </w:tr>
      <w:tr w:rsidR="00AD6524" w:rsidRPr="00DB6D73" w:rsidTr="001F489F">
        <w:trPr>
          <w:trHeight w:val="323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B6D73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AD6524" w:rsidRPr="00DB6D73" w:rsidTr="008F6E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AD6524" w:rsidRPr="00DB6D73" w:rsidTr="008F6E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AD6524" w:rsidRPr="00DB6D73" w:rsidTr="00AC0010">
        <w:trPr>
          <w:trHeight w:val="35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4" w:rsidRPr="00DB6D73" w:rsidRDefault="00AD6524" w:rsidP="008F6E0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DB6D73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DB6D73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AD6524" w:rsidRPr="00E271D6" w:rsidRDefault="00AD6524" w:rsidP="00AD6524"/>
    <w:p w:rsidR="00AD6524" w:rsidRPr="00E271D6" w:rsidRDefault="00AD6524" w:rsidP="00AD6524">
      <w:pPr>
        <w:rPr>
          <w:b/>
        </w:rPr>
      </w:pPr>
    </w:p>
    <w:p w:rsidR="00E271D6" w:rsidRPr="00E271D6" w:rsidRDefault="00E271D6" w:rsidP="00767E68">
      <w:pPr>
        <w:pStyle w:val="NoSpacing"/>
        <w:tabs>
          <w:tab w:val="left" w:pos="3550"/>
        </w:tabs>
        <w:rPr>
          <w:b/>
        </w:rPr>
      </w:pPr>
    </w:p>
    <w:sectPr w:rsidR="00E271D6" w:rsidRPr="00E271D6" w:rsidSect="00BD3E6C">
      <w:headerReference w:type="default" r:id="rId7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C2" w:rsidRDefault="00CD32C2" w:rsidP="00B34FCE">
      <w:r>
        <w:separator/>
      </w:r>
    </w:p>
  </w:endnote>
  <w:endnote w:type="continuationSeparator" w:id="0">
    <w:p w:rsidR="00CD32C2" w:rsidRDefault="00CD32C2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C2" w:rsidRDefault="00CD32C2" w:rsidP="00B34FCE">
      <w:r>
        <w:separator/>
      </w:r>
    </w:p>
  </w:footnote>
  <w:footnote w:type="continuationSeparator" w:id="0">
    <w:p w:rsidR="00CD32C2" w:rsidRDefault="00CD32C2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BD3E6C" w:rsidTr="00BD3E6C">
      <w:trPr>
        <w:trHeight w:val="548"/>
      </w:trPr>
      <w:tc>
        <w:tcPr>
          <w:tcW w:w="2916" w:type="dxa"/>
          <w:hideMark/>
        </w:tcPr>
        <w:p w:rsidR="00BD3E6C" w:rsidRDefault="00BD3E6C" w:rsidP="00BD3E6C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BD3E6C" w:rsidRDefault="009E6FCC" w:rsidP="00BD3E6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BD3E6C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BD3E6C" w:rsidRDefault="00BD3E6C" w:rsidP="00BD3E6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BD3E6C" w:rsidRDefault="00BD3E6C" w:rsidP="00BD3E6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BD3E6C" w:rsidRDefault="00CD32C2" w:rsidP="00BD3E6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BD3E6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BD3E6C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BD3E6C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BD3E6C" w:rsidRPr="00AC0010" w:rsidRDefault="00944709" w:rsidP="00BD3E6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КЛ-11-02</w:t>
          </w:r>
          <w:r w:rsidR="00BD3E6C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AC0010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:rsidR="00BD3E6C" w:rsidRDefault="00AC0010" w:rsidP="00BD3E6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BD3E6C">
            <w:rPr>
              <w:rFonts w:ascii="Verdana" w:hAnsi="Verdana"/>
              <w:b/>
              <w:sz w:val="18"/>
              <w:szCs w:val="18"/>
            </w:rPr>
            <w:t>.</w:t>
          </w:r>
        </w:p>
        <w:p w:rsidR="00944709" w:rsidRPr="00944709" w:rsidRDefault="00944709" w:rsidP="00BD3E6C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626F5F" w:rsidRPr="00BD3E6C" w:rsidRDefault="00626F5F" w:rsidP="00BD3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988"/>
    <w:rsid w:val="00010FB4"/>
    <w:rsid w:val="00045F9B"/>
    <w:rsid w:val="000517DC"/>
    <w:rsid w:val="0005284A"/>
    <w:rsid w:val="00065CE4"/>
    <w:rsid w:val="00072D08"/>
    <w:rsid w:val="00092690"/>
    <w:rsid w:val="000B5A2A"/>
    <w:rsid w:val="000B718E"/>
    <w:rsid w:val="000D2C31"/>
    <w:rsid w:val="000D681F"/>
    <w:rsid w:val="000D7DE5"/>
    <w:rsid w:val="00114147"/>
    <w:rsid w:val="0012700F"/>
    <w:rsid w:val="0013046E"/>
    <w:rsid w:val="00146696"/>
    <w:rsid w:val="00153EE0"/>
    <w:rsid w:val="0016394D"/>
    <w:rsid w:val="001A2A8F"/>
    <w:rsid w:val="001A2DCF"/>
    <w:rsid w:val="001A66DF"/>
    <w:rsid w:val="001D13F1"/>
    <w:rsid w:val="001E0180"/>
    <w:rsid w:val="001F1A13"/>
    <w:rsid w:val="001F489F"/>
    <w:rsid w:val="002030FC"/>
    <w:rsid w:val="00203E8E"/>
    <w:rsid w:val="0020702F"/>
    <w:rsid w:val="0022714E"/>
    <w:rsid w:val="00244B21"/>
    <w:rsid w:val="00244CC4"/>
    <w:rsid w:val="00266AC5"/>
    <w:rsid w:val="002733C9"/>
    <w:rsid w:val="00276159"/>
    <w:rsid w:val="002A4FCE"/>
    <w:rsid w:val="002D38B9"/>
    <w:rsid w:val="002D654B"/>
    <w:rsid w:val="002F4E11"/>
    <w:rsid w:val="00311369"/>
    <w:rsid w:val="003143D7"/>
    <w:rsid w:val="003149BD"/>
    <w:rsid w:val="0031688D"/>
    <w:rsid w:val="00352A19"/>
    <w:rsid w:val="00352E23"/>
    <w:rsid w:val="003855AB"/>
    <w:rsid w:val="003877BA"/>
    <w:rsid w:val="003A243E"/>
    <w:rsid w:val="003B0DBC"/>
    <w:rsid w:val="003B2279"/>
    <w:rsid w:val="003C0880"/>
    <w:rsid w:val="003C4705"/>
    <w:rsid w:val="003D0841"/>
    <w:rsid w:val="003D6BC8"/>
    <w:rsid w:val="003E3E0F"/>
    <w:rsid w:val="003F5C8D"/>
    <w:rsid w:val="003F7530"/>
    <w:rsid w:val="0041155C"/>
    <w:rsid w:val="004116BD"/>
    <w:rsid w:val="00437AFC"/>
    <w:rsid w:val="0044292B"/>
    <w:rsid w:val="00461972"/>
    <w:rsid w:val="004716A6"/>
    <w:rsid w:val="0047540E"/>
    <w:rsid w:val="00475BEA"/>
    <w:rsid w:val="004845E8"/>
    <w:rsid w:val="00492B18"/>
    <w:rsid w:val="00496D01"/>
    <w:rsid w:val="00497051"/>
    <w:rsid w:val="0049723E"/>
    <w:rsid w:val="004B4601"/>
    <w:rsid w:val="004C339A"/>
    <w:rsid w:val="004E0BD8"/>
    <w:rsid w:val="004E45B0"/>
    <w:rsid w:val="004E4CA9"/>
    <w:rsid w:val="004F0B34"/>
    <w:rsid w:val="00505B4A"/>
    <w:rsid w:val="00522CA8"/>
    <w:rsid w:val="00527F84"/>
    <w:rsid w:val="00537DEC"/>
    <w:rsid w:val="005547D1"/>
    <w:rsid w:val="00562780"/>
    <w:rsid w:val="00572CA5"/>
    <w:rsid w:val="00585B52"/>
    <w:rsid w:val="00591540"/>
    <w:rsid w:val="005A3D09"/>
    <w:rsid w:val="005A6F6D"/>
    <w:rsid w:val="005B2CC2"/>
    <w:rsid w:val="005D765F"/>
    <w:rsid w:val="006155D0"/>
    <w:rsid w:val="00626F5F"/>
    <w:rsid w:val="00652CD4"/>
    <w:rsid w:val="00665BDC"/>
    <w:rsid w:val="00666201"/>
    <w:rsid w:val="006733EC"/>
    <w:rsid w:val="00685FD1"/>
    <w:rsid w:val="00695C0C"/>
    <w:rsid w:val="006A48DD"/>
    <w:rsid w:val="006B0110"/>
    <w:rsid w:val="006B2318"/>
    <w:rsid w:val="006B68EA"/>
    <w:rsid w:val="006B6F93"/>
    <w:rsid w:val="006C64A6"/>
    <w:rsid w:val="006D3075"/>
    <w:rsid w:val="006D6CE6"/>
    <w:rsid w:val="006E6700"/>
    <w:rsid w:val="006F2DCD"/>
    <w:rsid w:val="0070498E"/>
    <w:rsid w:val="0071005F"/>
    <w:rsid w:val="00734E83"/>
    <w:rsid w:val="00743EBF"/>
    <w:rsid w:val="00746298"/>
    <w:rsid w:val="007519A2"/>
    <w:rsid w:val="00755E4C"/>
    <w:rsid w:val="00757241"/>
    <w:rsid w:val="00764658"/>
    <w:rsid w:val="00767E68"/>
    <w:rsid w:val="00775F8C"/>
    <w:rsid w:val="0078743A"/>
    <w:rsid w:val="007C3093"/>
    <w:rsid w:val="007C68FA"/>
    <w:rsid w:val="007C7523"/>
    <w:rsid w:val="007D150E"/>
    <w:rsid w:val="007D223E"/>
    <w:rsid w:val="007D726C"/>
    <w:rsid w:val="007E5111"/>
    <w:rsid w:val="007E55B3"/>
    <w:rsid w:val="007F064C"/>
    <w:rsid w:val="00802A14"/>
    <w:rsid w:val="00812E8E"/>
    <w:rsid w:val="008163D2"/>
    <w:rsid w:val="00821FA9"/>
    <w:rsid w:val="008352E8"/>
    <w:rsid w:val="008459CC"/>
    <w:rsid w:val="008509F2"/>
    <w:rsid w:val="00850FA5"/>
    <w:rsid w:val="00856BCF"/>
    <w:rsid w:val="00883693"/>
    <w:rsid w:val="00890736"/>
    <w:rsid w:val="008C3E96"/>
    <w:rsid w:val="008C72DF"/>
    <w:rsid w:val="008D05A2"/>
    <w:rsid w:val="008D14CD"/>
    <w:rsid w:val="008E2850"/>
    <w:rsid w:val="008F0B99"/>
    <w:rsid w:val="008F6E0E"/>
    <w:rsid w:val="00902F3A"/>
    <w:rsid w:val="00942514"/>
    <w:rsid w:val="00944709"/>
    <w:rsid w:val="009521E9"/>
    <w:rsid w:val="00955977"/>
    <w:rsid w:val="00956AE7"/>
    <w:rsid w:val="0095736E"/>
    <w:rsid w:val="009600A8"/>
    <w:rsid w:val="00962C19"/>
    <w:rsid w:val="009714F1"/>
    <w:rsid w:val="0097189D"/>
    <w:rsid w:val="00972EEA"/>
    <w:rsid w:val="00974181"/>
    <w:rsid w:val="009830DD"/>
    <w:rsid w:val="009C543C"/>
    <w:rsid w:val="009D2867"/>
    <w:rsid w:val="009E1FB6"/>
    <w:rsid w:val="009E35CF"/>
    <w:rsid w:val="009E6FCC"/>
    <w:rsid w:val="009F3EC1"/>
    <w:rsid w:val="00A02BB9"/>
    <w:rsid w:val="00A13134"/>
    <w:rsid w:val="00A2709D"/>
    <w:rsid w:val="00A66332"/>
    <w:rsid w:val="00AC0010"/>
    <w:rsid w:val="00AD6524"/>
    <w:rsid w:val="00AE4A39"/>
    <w:rsid w:val="00AF761C"/>
    <w:rsid w:val="00B1095E"/>
    <w:rsid w:val="00B23A02"/>
    <w:rsid w:val="00B273C7"/>
    <w:rsid w:val="00B34FCE"/>
    <w:rsid w:val="00B50B8A"/>
    <w:rsid w:val="00B6255E"/>
    <w:rsid w:val="00B84FD8"/>
    <w:rsid w:val="00B94B6F"/>
    <w:rsid w:val="00B95BF2"/>
    <w:rsid w:val="00BA27DD"/>
    <w:rsid w:val="00BA60B2"/>
    <w:rsid w:val="00BD3E6C"/>
    <w:rsid w:val="00BD799E"/>
    <w:rsid w:val="00BE2805"/>
    <w:rsid w:val="00BE2B47"/>
    <w:rsid w:val="00C0439F"/>
    <w:rsid w:val="00C12396"/>
    <w:rsid w:val="00C124D6"/>
    <w:rsid w:val="00C132EE"/>
    <w:rsid w:val="00C20D23"/>
    <w:rsid w:val="00C2601F"/>
    <w:rsid w:val="00C27939"/>
    <w:rsid w:val="00C32230"/>
    <w:rsid w:val="00C43A9D"/>
    <w:rsid w:val="00C75F3B"/>
    <w:rsid w:val="00C77797"/>
    <w:rsid w:val="00C87F56"/>
    <w:rsid w:val="00CA30BC"/>
    <w:rsid w:val="00CA3A43"/>
    <w:rsid w:val="00CC1E77"/>
    <w:rsid w:val="00CD0F58"/>
    <w:rsid w:val="00CD1B0D"/>
    <w:rsid w:val="00CD32C2"/>
    <w:rsid w:val="00CE187E"/>
    <w:rsid w:val="00CE5C88"/>
    <w:rsid w:val="00CE719D"/>
    <w:rsid w:val="00D020C2"/>
    <w:rsid w:val="00D105A0"/>
    <w:rsid w:val="00D10AB7"/>
    <w:rsid w:val="00D13D3D"/>
    <w:rsid w:val="00D27ED3"/>
    <w:rsid w:val="00D31A28"/>
    <w:rsid w:val="00D405BB"/>
    <w:rsid w:val="00D76FA5"/>
    <w:rsid w:val="00D903D2"/>
    <w:rsid w:val="00DA24A4"/>
    <w:rsid w:val="00DB6D73"/>
    <w:rsid w:val="00DC1578"/>
    <w:rsid w:val="00DC2BE1"/>
    <w:rsid w:val="00DE68F2"/>
    <w:rsid w:val="00E009DE"/>
    <w:rsid w:val="00E03E5F"/>
    <w:rsid w:val="00E271D6"/>
    <w:rsid w:val="00E357D7"/>
    <w:rsid w:val="00E37DB4"/>
    <w:rsid w:val="00E4019B"/>
    <w:rsid w:val="00E45AB5"/>
    <w:rsid w:val="00E54F4E"/>
    <w:rsid w:val="00E64C9F"/>
    <w:rsid w:val="00E84A5A"/>
    <w:rsid w:val="00EA6244"/>
    <w:rsid w:val="00EC410C"/>
    <w:rsid w:val="00ED3B10"/>
    <w:rsid w:val="00EE323B"/>
    <w:rsid w:val="00EF0B64"/>
    <w:rsid w:val="00EF5BC1"/>
    <w:rsid w:val="00F074A0"/>
    <w:rsid w:val="00F1350F"/>
    <w:rsid w:val="00F13FC3"/>
    <w:rsid w:val="00F1588E"/>
    <w:rsid w:val="00F210C9"/>
    <w:rsid w:val="00F327CD"/>
    <w:rsid w:val="00F352BF"/>
    <w:rsid w:val="00F453CA"/>
    <w:rsid w:val="00F5459C"/>
    <w:rsid w:val="00F55FA7"/>
    <w:rsid w:val="00F72FB3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6441"/>
  <w15:docId w15:val="{BB78A0ED-D826-4683-ADD0-5C3EE0A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471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Sandra Skendzic</cp:lastModifiedBy>
  <cp:revision>6</cp:revision>
  <cp:lastPrinted>2015-10-13T09:26:00Z</cp:lastPrinted>
  <dcterms:created xsi:type="dcterms:W3CDTF">2026-01-13T11:35:00Z</dcterms:created>
  <dcterms:modified xsi:type="dcterms:W3CDTF">2026-01-13T12:11:00Z</dcterms:modified>
</cp:coreProperties>
</file>