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B415" w14:textId="77777777" w:rsidR="00D14C1E" w:rsidRPr="00AB07A5" w:rsidRDefault="009251AF"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r w:rsidRPr="00AB07A5">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4D6F84BC" w14:textId="77777777" w:rsidR="00AB07A5" w:rsidRDefault="00AB07A5"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p>
    <w:p w14:paraId="4A440AEB" w14:textId="77777777" w:rsidR="00446E71" w:rsidRPr="009251AF" w:rsidRDefault="00446E71" w:rsidP="00446E71">
      <w:pPr>
        <w:suppressLineNumbers/>
        <w:spacing w:after="0" w:line="240" w:lineRule="auto"/>
        <w:ind w:left="60"/>
        <w:jc w:val="center"/>
        <w:rPr>
          <w:rFonts w:ascii="Times New Roman" w:eastAsia="Times New Roman" w:hAnsi="Times New Roman" w:cs="Times New Roman"/>
          <w:b/>
          <w:sz w:val="24"/>
          <w:szCs w:val="24"/>
          <w:lang w:val="sr-Cyrl-RS" w:eastAsia="sr-Latn-RS"/>
        </w:rPr>
      </w:pPr>
      <w:r w:rsidRPr="009251AF">
        <w:rPr>
          <w:rFonts w:ascii="Times New Roman" w:eastAsia="Times New Roman" w:hAnsi="Times New Roman" w:cs="Times New Roman"/>
          <w:b/>
          <w:sz w:val="24"/>
          <w:szCs w:val="24"/>
          <w:lang w:val="sr-Cyrl-RS" w:eastAsia="sr-Latn-RS"/>
        </w:rPr>
        <w:t xml:space="preserve">Контролна листа: </w:t>
      </w:r>
      <w:r w:rsidR="005C2B79" w:rsidRPr="009251AF">
        <w:rPr>
          <w:rFonts w:ascii="Times New Roman" w:eastAsia="Times New Roman" w:hAnsi="Times New Roman" w:cs="Times New Roman"/>
          <w:b/>
          <w:sz w:val="24"/>
          <w:szCs w:val="24"/>
          <w:lang w:val="sr-Cyrl-RS" w:eastAsia="sr-Latn-RS"/>
        </w:rPr>
        <w:t>СТУДИЈА О ПРОЦЕНИ УТИЦАЈА</w:t>
      </w:r>
    </w:p>
    <w:p w14:paraId="2F63C56B" w14:textId="7FE4F334" w:rsidR="00446E71" w:rsidRPr="00AB07A5" w:rsidRDefault="00446E71" w:rsidP="0051176E">
      <w:pPr>
        <w:suppressLineNumbers/>
        <w:spacing w:after="0" w:line="240" w:lineRule="auto"/>
        <w:jc w:val="center"/>
        <w:rPr>
          <w:rFonts w:ascii="Times New Roman" w:eastAsia="Times New Roman" w:hAnsi="Times New Roman" w:cs="Times New Roman"/>
          <w:sz w:val="24"/>
          <w:szCs w:val="24"/>
          <w:lang w:val="sr-Cyrl-RS" w:eastAsia="sr-Latn-RS"/>
        </w:rPr>
      </w:pPr>
      <w:r w:rsidRPr="00AB07A5">
        <w:rPr>
          <w:rFonts w:ascii="Times New Roman" w:eastAsia="Times New Roman" w:hAnsi="Times New Roman" w:cs="Times New Roman"/>
          <w:sz w:val="24"/>
          <w:szCs w:val="24"/>
          <w:lang w:val="sr-Cyrl-RS" w:eastAsia="sr-Latn-RS"/>
        </w:rPr>
        <w:t xml:space="preserve">Обавезе из Закона о </w:t>
      </w:r>
      <w:r w:rsidR="005C2B79" w:rsidRPr="00AB07A5">
        <w:rPr>
          <w:rFonts w:ascii="Times New Roman" w:eastAsia="Times New Roman" w:hAnsi="Times New Roman" w:cs="Times New Roman"/>
          <w:sz w:val="24"/>
          <w:szCs w:val="24"/>
          <w:lang w:val="sr-Cyrl-RS" w:eastAsia="sr-Latn-RS"/>
        </w:rPr>
        <w:t>процени утицаја на животну средину</w:t>
      </w:r>
      <w:r w:rsidR="0051176E" w:rsidRPr="009414BC">
        <w:rPr>
          <w:lang w:val="sr-Cyrl-RS"/>
        </w:rPr>
        <w:t xml:space="preserve"> </w:t>
      </w:r>
      <w:r w:rsidR="0051176E">
        <w:rPr>
          <w:lang w:val="sr-Cyrl-RS"/>
        </w:rPr>
        <w:t>(</w:t>
      </w:r>
      <w:r w:rsidR="00A365A9">
        <w:rPr>
          <w:rFonts w:ascii="Times New Roman" w:eastAsia="Times New Roman" w:hAnsi="Times New Roman" w:cs="Times New Roman"/>
          <w:sz w:val="24"/>
          <w:szCs w:val="24"/>
          <w:lang w:val="sr-Cyrl-RS" w:eastAsia="sr-Latn-RS"/>
        </w:rPr>
        <w:t>„</w:t>
      </w:r>
      <w:r w:rsidR="0051176E" w:rsidRPr="0051176E">
        <w:rPr>
          <w:rFonts w:ascii="Times New Roman" w:eastAsia="Times New Roman" w:hAnsi="Times New Roman" w:cs="Times New Roman"/>
          <w:sz w:val="24"/>
          <w:szCs w:val="24"/>
          <w:lang w:val="sr-Cyrl-RS" w:eastAsia="sr-Latn-RS"/>
        </w:rPr>
        <w:t>Службени гласник РС", број 94 од 28. новембра 2024</w:t>
      </w:r>
      <w:r w:rsidR="00104DCC">
        <w:rPr>
          <w:rFonts w:ascii="Times New Roman" w:eastAsia="Times New Roman" w:hAnsi="Times New Roman" w:cs="Times New Roman"/>
          <w:sz w:val="24"/>
          <w:szCs w:val="24"/>
          <w:lang w:val="sr-Cyrl-RS" w:eastAsia="sr-Latn-RS"/>
        </w:rPr>
        <w:t>. године</w:t>
      </w:r>
      <w:r w:rsidR="0051176E">
        <w:rPr>
          <w:rFonts w:ascii="Times New Roman" w:eastAsia="Times New Roman" w:hAnsi="Times New Roman" w:cs="Times New Roman"/>
          <w:sz w:val="24"/>
          <w:szCs w:val="24"/>
          <w:lang w:val="sr-Cyrl-RS" w:eastAsia="sr-Latn-RS"/>
        </w:rPr>
        <w:t>)</w:t>
      </w:r>
    </w:p>
    <w:p w14:paraId="219970DD" w14:textId="77777777" w:rsidR="001C4DB5" w:rsidRPr="00AB07A5" w:rsidRDefault="001C4DB5" w:rsidP="00FF377F">
      <w:pPr>
        <w:spacing w:after="0"/>
        <w:ind w:left="-900"/>
        <w:rPr>
          <w:rFonts w:ascii="Times New Roman" w:hAnsi="Times New Roman" w:cs="Times New Roman"/>
          <w:sz w:val="12"/>
          <w:szCs w:val="12"/>
          <w:lang w:val="ru-RU"/>
        </w:rPr>
      </w:pPr>
    </w:p>
    <w:p w14:paraId="168BA3B5" w14:textId="77777777"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EA096D">
        <w:rPr>
          <w:rFonts w:ascii="Times New Roman" w:hAnsi="Times New Roman" w:cs="Times New Roman"/>
          <w:sz w:val="24"/>
          <w:szCs w:val="24"/>
          <w:lang w:val="sr-Cyrl-RS"/>
        </w:rPr>
        <w:t>: Општи подаци</w:t>
      </w:r>
    </w:p>
    <w:tbl>
      <w:tblPr>
        <w:tblStyle w:val="TableGrid"/>
        <w:tblW w:w="10795" w:type="dxa"/>
        <w:tblLook w:val="04A0" w:firstRow="1" w:lastRow="0" w:firstColumn="1" w:lastColumn="0" w:noHBand="0" w:noVBand="1"/>
      </w:tblPr>
      <w:tblGrid>
        <w:gridCol w:w="5035"/>
        <w:gridCol w:w="5760"/>
      </w:tblGrid>
      <w:tr w:rsidR="004A63C0" w:rsidRPr="002F4BB0" w14:paraId="320A0843"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06140CEE" w14:textId="44E6666A"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Назив </w:t>
            </w:r>
            <w:r w:rsidR="00104DCC">
              <w:rPr>
                <w:rFonts w:ascii="Times New Roman" w:hAnsi="Times New Roman" w:cs="Times New Roman"/>
                <w:bCs/>
                <w:sz w:val="24"/>
                <w:szCs w:val="24"/>
                <w:lang w:val="sr-Cyrl-RS"/>
              </w:rPr>
              <w:t>надзираног субјекта</w:t>
            </w:r>
          </w:p>
        </w:tc>
        <w:tc>
          <w:tcPr>
            <w:tcW w:w="5760" w:type="dxa"/>
            <w:tcBorders>
              <w:top w:val="single" w:sz="4" w:space="0" w:color="auto"/>
              <w:left w:val="single" w:sz="4" w:space="0" w:color="auto"/>
              <w:bottom w:val="single" w:sz="4" w:space="0" w:color="auto"/>
            </w:tcBorders>
          </w:tcPr>
          <w:p w14:paraId="4A40C673" w14:textId="77777777" w:rsidR="004A63C0" w:rsidRPr="002F4BB0" w:rsidRDefault="004A63C0" w:rsidP="004A63C0">
            <w:pPr>
              <w:rPr>
                <w:rFonts w:ascii="Times New Roman" w:hAnsi="Times New Roman" w:cs="Times New Roman"/>
                <w:sz w:val="24"/>
                <w:szCs w:val="24"/>
              </w:rPr>
            </w:pPr>
          </w:p>
        </w:tc>
      </w:tr>
      <w:tr w:rsidR="004A63C0" w:rsidRPr="002F4BB0" w14:paraId="52E82A42"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5EBCE0D"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Општина и место седишта </w:t>
            </w:r>
          </w:p>
        </w:tc>
        <w:tc>
          <w:tcPr>
            <w:tcW w:w="5760" w:type="dxa"/>
            <w:tcBorders>
              <w:top w:val="single" w:sz="4" w:space="0" w:color="auto"/>
              <w:left w:val="single" w:sz="4" w:space="0" w:color="auto"/>
              <w:bottom w:val="single" w:sz="4" w:space="0" w:color="auto"/>
            </w:tcBorders>
          </w:tcPr>
          <w:p w14:paraId="024CAF27" w14:textId="77777777" w:rsidR="004A63C0" w:rsidRPr="002F4BB0" w:rsidRDefault="004A63C0" w:rsidP="004A63C0">
            <w:pPr>
              <w:rPr>
                <w:rFonts w:ascii="Times New Roman" w:hAnsi="Times New Roman" w:cs="Times New Roman"/>
                <w:sz w:val="24"/>
                <w:szCs w:val="24"/>
              </w:rPr>
            </w:pPr>
          </w:p>
        </w:tc>
      </w:tr>
      <w:tr w:rsidR="004A63C0" w:rsidRPr="002F4BB0" w14:paraId="4D4CC48C"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2FA9FD92" w14:textId="77777777" w:rsidR="004A63C0" w:rsidRPr="002F4BB0" w:rsidRDefault="004A63C0" w:rsidP="004C4C70">
            <w:pPr>
              <w:ind w:right="144"/>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r>
              <w:t xml:space="preserve"> </w:t>
            </w:r>
          </w:p>
        </w:tc>
        <w:tc>
          <w:tcPr>
            <w:tcW w:w="5760" w:type="dxa"/>
            <w:tcBorders>
              <w:top w:val="single" w:sz="4" w:space="0" w:color="auto"/>
              <w:left w:val="single" w:sz="4" w:space="0" w:color="auto"/>
              <w:bottom w:val="single" w:sz="4" w:space="0" w:color="auto"/>
            </w:tcBorders>
          </w:tcPr>
          <w:p w14:paraId="2771A17B" w14:textId="77777777" w:rsidR="004A63C0" w:rsidRPr="002F4BB0" w:rsidRDefault="00CB7391" w:rsidP="00CB7391">
            <w:pPr>
              <w:tabs>
                <w:tab w:val="left" w:pos="1230"/>
              </w:tabs>
              <w:rPr>
                <w:rFonts w:ascii="Times New Roman" w:hAnsi="Times New Roman" w:cs="Times New Roman"/>
                <w:sz w:val="24"/>
                <w:szCs w:val="24"/>
              </w:rPr>
            </w:pPr>
            <w:r>
              <w:rPr>
                <w:rFonts w:ascii="Times New Roman" w:hAnsi="Times New Roman" w:cs="Times New Roman"/>
                <w:sz w:val="24"/>
                <w:szCs w:val="24"/>
              </w:rPr>
              <w:tab/>
            </w:r>
          </w:p>
        </w:tc>
      </w:tr>
      <w:tr w:rsidR="004A63C0" w:rsidRPr="002F4BB0" w14:paraId="3D8FB495"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151D1909"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ПИБ </w:t>
            </w:r>
          </w:p>
        </w:tc>
        <w:tc>
          <w:tcPr>
            <w:tcW w:w="5760" w:type="dxa"/>
            <w:tcBorders>
              <w:top w:val="single" w:sz="4" w:space="0" w:color="auto"/>
              <w:left w:val="single" w:sz="4" w:space="0" w:color="auto"/>
              <w:bottom w:val="single" w:sz="4" w:space="0" w:color="auto"/>
            </w:tcBorders>
          </w:tcPr>
          <w:p w14:paraId="18563082" w14:textId="77777777" w:rsidR="004A63C0" w:rsidRPr="002F4BB0" w:rsidRDefault="004A63C0" w:rsidP="004A63C0">
            <w:pPr>
              <w:rPr>
                <w:rFonts w:ascii="Times New Roman" w:hAnsi="Times New Roman" w:cs="Times New Roman"/>
                <w:sz w:val="24"/>
                <w:szCs w:val="24"/>
              </w:rPr>
            </w:pPr>
          </w:p>
        </w:tc>
      </w:tr>
      <w:tr w:rsidR="004A63C0" w:rsidRPr="002F4BB0" w14:paraId="3F5F7053"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D0F8B4D" w14:textId="77777777" w:rsidR="004A63C0" w:rsidRPr="002F4BB0" w:rsidRDefault="004A63C0" w:rsidP="004C4C70">
            <w:pPr>
              <w:ind w:right="144"/>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760" w:type="dxa"/>
            <w:tcBorders>
              <w:top w:val="single" w:sz="4" w:space="0" w:color="auto"/>
              <w:left w:val="single" w:sz="4" w:space="0" w:color="auto"/>
              <w:bottom w:val="single" w:sz="4" w:space="0" w:color="auto"/>
            </w:tcBorders>
          </w:tcPr>
          <w:p w14:paraId="685FD446" w14:textId="77777777" w:rsidR="004A63C0" w:rsidRPr="002F4BB0" w:rsidRDefault="004A63C0" w:rsidP="004A63C0">
            <w:pPr>
              <w:rPr>
                <w:rFonts w:ascii="Times New Roman" w:hAnsi="Times New Roman" w:cs="Times New Roman"/>
                <w:sz w:val="24"/>
                <w:szCs w:val="24"/>
              </w:rPr>
            </w:pPr>
          </w:p>
        </w:tc>
      </w:tr>
      <w:tr w:rsidR="004A63C0" w:rsidRPr="009251AF" w14:paraId="26FAF4ED" w14:textId="77777777" w:rsidTr="00AE6ABC">
        <w:tc>
          <w:tcPr>
            <w:tcW w:w="5035" w:type="dxa"/>
            <w:tcBorders>
              <w:top w:val="single" w:sz="4" w:space="0" w:color="auto"/>
              <w:left w:val="single" w:sz="4" w:space="0" w:color="auto"/>
              <w:bottom w:val="single" w:sz="4" w:space="0" w:color="auto"/>
              <w:right w:val="single" w:sz="4" w:space="0" w:color="auto"/>
            </w:tcBorders>
            <w:vAlign w:val="center"/>
          </w:tcPr>
          <w:p w14:paraId="4B64F366" w14:textId="77777777" w:rsidR="004A63C0" w:rsidRPr="002F4BB0" w:rsidRDefault="004A63C0" w:rsidP="004C4C70">
            <w:pPr>
              <w:ind w:right="144"/>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Pr>
                <w:rFonts w:ascii="Times New Roman" w:hAnsi="Times New Roman" w:cs="Times New Roman"/>
                <w:bCs/>
                <w:sz w:val="24"/>
                <w:szCs w:val="24"/>
                <w:lang w:val="sr-Cyrl-RS"/>
              </w:rPr>
              <w:t>контакт особе</w:t>
            </w:r>
          </w:p>
        </w:tc>
        <w:tc>
          <w:tcPr>
            <w:tcW w:w="5760" w:type="dxa"/>
            <w:tcBorders>
              <w:top w:val="single" w:sz="4" w:space="0" w:color="auto"/>
              <w:left w:val="single" w:sz="4" w:space="0" w:color="auto"/>
              <w:bottom w:val="single" w:sz="4" w:space="0" w:color="auto"/>
            </w:tcBorders>
          </w:tcPr>
          <w:p w14:paraId="7ADA6253" w14:textId="77777777" w:rsidR="004A63C0" w:rsidRPr="009264F5" w:rsidRDefault="004A63C0" w:rsidP="004A63C0">
            <w:pPr>
              <w:rPr>
                <w:rFonts w:ascii="Times New Roman" w:hAnsi="Times New Roman" w:cs="Times New Roman"/>
                <w:sz w:val="24"/>
                <w:szCs w:val="24"/>
                <w:lang w:val="sr-Cyrl-RS"/>
              </w:rPr>
            </w:pPr>
          </w:p>
        </w:tc>
      </w:tr>
      <w:tr w:rsidR="00BF7793" w:rsidRPr="002F4BB0" w14:paraId="45315747" w14:textId="77777777" w:rsidTr="00AE6ABC">
        <w:tc>
          <w:tcPr>
            <w:tcW w:w="5035" w:type="dxa"/>
            <w:vAlign w:val="center"/>
          </w:tcPr>
          <w:p w14:paraId="0492FBCC" w14:textId="77777777" w:rsidR="00BF7793" w:rsidRPr="00BF7793" w:rsidRDefault="00BF7793" w:rsidP="004C4C70">
            <w:pPr>
              <w:ind w:right="144"/>
              <w:jc w:val="both"/>
              <w:rPr>
                <w:rFonts w:ascii="Times New Roman" w:hAnsi="Times New Roman" w:cs="Times New Roman"/>
                <w:bCs/>
                <w:sz w:val="24"/>
                <w:szCs w:val="24"/>
                <w:lang w:val="sr-Cyrl-RS"/>
              </w:rPr>
            </w:pPr>
            <w:r w:rsidRPr="00BF7793">
              <w:rPr>
                <w:rFonts w:ascii="Times New Roman" w:hAnsi="Times New Roman" w:cs="Times New Roman"/>
                <w:bCs/>
                <w:sz w:val="24"/>
                <w:szCs w:val="24"/>
                <w:lang w:val="sr-Cyrl-RS"/>
              </w:rPr>
              <w:t>Назив постројења</w:t>
            </w:r>
            <w:r w:rsidRPr="00BF7793">
              <w:rPr>
                <w:rFonts w:ascii="Times New Roman" w:hAnsi="Times New Roman" w:cs="Times New Roman"/>
                <w:bCs/>
                <w:sz w:val="24"/>
                <w:szCs w:val="24"/>
              </w:rPr>
              <w:t>/</w:t>
            </w:r>
            <w:r w:rsidRPr="00BF7793">
              <w:rPr>
                <w:rFonts w:ascii="Times New Roman" w:hAnsi="Times New Roman" w:cs="Times New Roman"/>
                <w:bCs/>
                <w:sz w:val="24"/>
                <w:szCs w:val="24"/>
                <w:lang w:val="sr-Cyrl-RS"/>
              </w:rPr>
              <w:t>активности</w:t>
            </w:r>
          </w:p>
        </w:tc>
        <w:tc>
          <w:tcPr>
            <w:tcW w:w="5760" w:type="dxa"/>
            <w:tcBorders>
              <w:top w:val="single" w:sz="4" w:space="0" w:color="auto"/>
              <w:left w:val="single" w:sz="4" w:space="0" w:color="auto"/>
              <w:bottom w:val="single" w:sz="4" w:space="0" w:color="auto"/>
            </w:tcBorders>
          </w:tcPr>
          <w:p w14:paraId="15D27078" w14:textId="77777777" w:rsidR="00BF7793" w:rsidRPr="009264F5" w:rsidRDefault="00BF7793" w:rsidP="00BF7793">
            <w:pPr>
              <w:rPr>
                <w:rFonts w:ascii="Times New Roman" w:hAnsi="Times New Roman" w:cs="Times New Roman"/>
                <w:sz w:val="24"/>
                <w:szCs w:val="24"/>
                <w:lang w:val="sr-Cyrl-RS"/>
              </w:rPr>
            </w:pPr>
          </w:p>
        </w:tc>
      </w:tr>
      <w:tr w:rsidR="00BF7793" w:rsidRPr="009251AF" w14:paraId="1F3F91DE" w14:textId="77777777" w:rsidTr="00AE6ABC">
        <w:tc>
          <w:tcPr>
            <w:tcW w:w="5035" w:type="dxa"/>
            <w:vAlign w:val="center"/>
          </w:tcPr>
          <w:p w14:paraId="10EE14AA" w14:textId="77777777" w:rsidR="00BF7793" w:rsidRPr="00BF7793" w:rsidRDefault="00BF7793" w:rsidP="004C4C70">
            <w:pPr>
              <w:ind w:right="144"/>
              <w:jc w:val="both"/>
              <w:rPr>
                <w:rFonts w:ascii="Times New Roman" w:hAnsi="Times New Roman" w:cs="Times New Roman"/>
                <w:bCs/>
                <w:sz w:val="24"/>
                <w:szCs w:val="24"/>
                <w:lang w:val="sr-Cyrl-RS"/>
              </w:rPr>
            </w:pPr>
            <w:r w:rsidRPr="00BF7793">
              <w:rPr>
                <w:rFonts w:ascii="Times New Roman" w:hAnsi="Times New Roman" w:cs="Times New Roman"/>
                <w:bCs/>
                <w:sz w:val="24"/>
                <w:szCs w:val="24"/>
                <w:lang w:val="sr-Cyrl-RS"/>
              </w:rPr>
              <w:t>Општина</w:t>
            </w:r>
            <w:r w:rsidRPr="009251AF">
              <w:rPr>
                <w:rFonts w:ascii="Times New Roman" w:hAnsi="Times New Roman" w:cs="Times New Roman"/>
                <w:bCs/>
                <w:sz w:val="24"/>
                <w:szCs w:val="24"/>
                <w:lang w:val="ru-RU"/>
              </w:rPr>
              <w:t xml:space="preserve"> </w:t>
            </w:r>
            <w:r w:rsidRPr="00BF7793">
              <w:rPr>
                <w:rFonts w:ascii="Times New Roman" w:hAnsi="Times New Roman" w:cs="Times New Roman"/>
                <w:bCs/>
                <w:sz w:val="24"/>
                <w:szCs w:val="24"/>
                <w:lang w:val="sr-Cyrl-RS"/>
              </w:rPr>
              <w:t>и место постројења</w:t>
            </w:r>
            <w:r w:rsidRPr="009251AF">
              <w:rPr>
                <w:rFonts w:ascii="Times New Roman" w:hAnsi="Times New Roman" w:cs="Times New Roman"/>
                <w:bCs/>
                <w:sz w:val="24"/>
                <w:szCs w:val="24"/>
                <w:lang w:val="ru-RU"/>
              </w:rPr>
              <w:t>/</w:t>
            </w:r>
            <w:r w:rsidRPr="00BF7793">
              <w:rPr>
                <w:rFonts w:ascii="Times New Roman" w:hAnsi="Times New Roman" w:cs="Times New Roman"/>
                <w:bCs/>
                <w:sz w:val="24"/>
                <w:szCs w:val="24"/>
                <w:lang w:val="sr-Cyrl-RS"/>
              </w:rPr>
              <w:t>активности</w:t>
            </w:r>
          </w:p>
        </w:tc>
        <w:tc>
          <w:tcPr>
            <w:tcW w:w="5760" w:type="dxa"/>
            <w:tcBorders>
              <w:top w:val="single" w:sz="4" w:space="0" w:color="auto"/>
              <w:left w:val="single" w:sz="4" w:space="0" w:color="auto"/>
              <w:bottom w:val="single" w:sz="4" w:space="0" w:color="auto"/>
            </w:tcBorders>
          </w:tcPr>
          <w:p w14:paraId="189B7761" w14:textId="77777777" w:rsidR="00BF7793" w:rsidRPr="009264F5" w:rsidRDefault="00BF7793" w:rsidP="00BF7793">
            <w:pPr>
              <w:rPr>
                <w:rFonts w:ascii="Times New Roman" w:hAnsi="Times New Roman" w:cs="Times New Roman"/>
                <w:sz w:val="24"/>
                <w:szCs w:val="24"/>
                <w:lang w:val="sr-Cyrl-RS"/>
              </w:rPr>
            </w:pPr>
          </w:p>
        </w:tc>
      </w:tr>
    </w:tbl>
    <w:p w14:paraId="64CBAC04" w14:textId="77777777" w:rsidR="00446E71" w:rsidRPr="00AB07A5" w:rsidRDefault="00446E71" w:rsidP="00FF377F">
      <w:pPr>
        <w:spacing w:after="0"/>
        <w:rPr>
          <w:rFonts w:ascii="Times New Roman" w:hAnsi="Times New Roman" w:cs="Times New Roman"/>
          <w:sz w:val="12"/>
          <w:szCs w:val="12"/>
          <w:lang w:val="ru-RU"/>
        </w:rPr>
      </w:pPr>
    </w:p>
    <w:p w14:paraId="74930265" w14:textId="79BC7E8E"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EA096D">
        <w:rPr>
          <w:rFonts w:ascii="Times New Roman" w:hAnsi="Times New Roman" w:cs="Times New Roman"/>
          <w:sz w:val="24"/>
          <w:szCs w:val="24"/>
          <w:lang w:val="sr-Cyrl-RS"/>
        </w:rPr>
        <w:t xml:space="preserve">: </w:t>
      </w:r>
      <w:r w:rsidR="00EA096D" w:rsidRPr="00EA096D">
        <w:rPr>
          <w:rFonts w:ascii="Times New Roman" w:hAnsi="Times New Roman" w:cs="Times New Roman"/>
          <w:sz w:val="24"/>
          <w:szCs w:val="24"/>
          <w:lang w:val="sr-Cyrl-RS"/>
        </w:rPr>
        <w:t xml:space="preserve">Статус </w:t>
      </w:r>
      <w:r w:rsidR="00104DCC">
        <w:rPr>
          <w:rFonts w:ascii="Times New Roman" w:hAnsi="Times New Roman" w:cs="Times New Roman"/>
          <w:sz w:val="24"/>
          <w:szCs w:val="24"/>
          <w:lang w:val="sr-Cyrl-RS"/>
        </w:rPr>
        <w:t>надзираног субјекта</w:t>
      </w:r>
    </w:p>
    <w:tbl>
      <w:tblPr>
        <w:tblStyle w:val="TableGrid"/>
        <w:tblW w:w="10768" w:type="dxa"/>
        <w:tblLook w:val="04A0" w:firstRow="1" w:lastRow="0" w:firstColumn="1" w:lastColumn="0" w:noHBand="0" w:noVBand="1"/>
      </w:tblPr>
      <w:tblGrid>
        <w:gridCol w:w="6385"/>
        <w:gridCol w:w="13"/>
        <w:gridCol w:w="4370"/>
      </w:tblGrid>
      <w:tr w:rsidR="00E54A78" w:rsidRPr="002F4BB0" w14:paraId="09EDC8EB" w14:textId="65E54F1C" w:rsidTr="00E54A78">
        <w:tc>
          <w:tcPr>
            <w:tcW w:w="6398" w:type="dxa"/>
            <w:gridSpan w:val="2"/>
            <w:tcBorders>
              <w:right w:val="single" w:sz="4" w:space="0" w:color="auto"/>
            </w:tcBorders>
            <w:vAlign w:val="center"/>
          </w:tcPr>
          <w:p w14:paraId="46CFE0F1" w14:textId="2CE2EDF4" w:rsidR="00E54A78" w:rsidRPr="002F4BB0" w:rsidRDefault="00E54A78" w:rsidP="005C2A59">
            <w:pPr>
              <w:ind w:left="144" w:right="144"/>
              <w:rPr>
                <w:rFonts w:ascii="Times New Roman" w:hAnsi="Times New Roman" w:cs="Times New Roman"/>
                <w:sz w:val="24"/>
                <w:szCs w:val="24"/>
                <w:lang w:val="sr-Latn-CS"/>
              </w:rPr>
            </w:pPr>
            <w:r w:rsidRPr="002F4BB0">
              <w:rPr>
                <w:rFonts w:ascii="Times New Roman" w:hAnsi="Times New Roman" w:cs="Times New Roman"/>
                <w:sz w:val="24"/>
                <w:szCs w:val="24"/>
                <w:lang w:val="sr-Cyrl-RS"/>
              </w:rPr>
              <w:t xml:space="preserve">Да ли је </w:t>
            </w:r>
            <w:r w:rsidR="00104DCC">
              <w:rPr>
                <w:rFonts w:ascii="Times New Roman" w:hAnsi="Times New Roman" w:cs="Times New Roman"/>
                <w:sz w:val="24"/>
                <w:szCs w:val="24"/>
                <w:lang w:val="sr-Cyrl-RS"/>
              </w:rPr>
              <w:t xml:space="preserve">надзирани субјекат </w:t>
            </w:r>
            <w:r w:rsidRPr="002F4BB0">
              <w:rPr>
                <w:rFonts w:ascii="Times New Roman" w:hAnsi="Times New Roman" w:cs="Times New Roman"/>
                <w:sz w:val="24"/>
                <w:szCs w:val="24"/>
                <w:lang w:val="sr-Cyrl-RS"/>
              </w:rPr>
              <w:t xml:space="preserve">регистрован у АПР-у </w:t>
            </w:r>
          </w:p>
        </w:tc>
        <w:tc>
          <w:tcPr>
            <w:tcW w:w="4370" w:type="dxa"/>
            <w:tcBorders>
              <w:top w:val="single" w:sz="4" w:space="0" w:color="auto"/>
              <w:left w:val="single" w:sz="4" w:space="0" w:color="auto"/>
              <w:bottom w:val="single" w:sz="4" w:space="0" w:color="auto"/>
            </w:tcBorders>
            <w:vAlign w:val="center"/>
          </w:tcPr>
          <w:p w14:paraId="2FF547F5" w14:textId="77777777" w:rsidR="00E54A78" w:rsidRDefault="00E54A78" w:rsidP="005C2A59">
            <w:pPr>
              <w:ind w:left="144"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340160848"/>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6FD643A3" w14:textId="77777777" w:rsidR="00E54A78" w:rsidRPr="002F4BB0" w:rsidRDefault="00E54A78" w:rsidP="005C2A59">
            <w:pPr>
              <w:ind w:left="144"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 </w:t>
            </w:r>
            <w:sdt>
              <w:sdtPr>
                <w:rPr>
                  <w:rFonts w:ascii="Times New Roman" w:hAnsi="Times New Roman" w:cs="Times New Roman"/>
                  <w:sz w:val="24"/>
                  <w:szCs w:val="24"/>
                  <w:lang w:val="sr-Cyrl-RS"/>
                </w:rPr>
                <w:id w:val="1418678099"/>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p>
        </w:tc>
      </w:tr>
      <w:tr w:rsidR="00E54A78" w:rsidRPr="00790F15" w14:paraId="26DF7533" w14:textId="36088064" w:rsidTr="00E54A78">
        <w:tc>
          <w:tcPr>
            <w:tcW w:w="10768" w:type="dxa"/>
            <w:gridSpan w:val="3"/>
          </w:tcPr>
          <w:p w14:paraId="024186DD" w14:textId="67FD719F" w:rsidR="00E54A78" w:rsidRPr="002F4BB0" w:rsidRDefault="00E54A78" w:rsidP="00AE6ABC">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sidR="008862A9">
              <w:rPr>
                <w:rFonts w:ascii="Times New Roman" w:hAnsi="Times New Roman" w:cs="Times New Roman"/>
                <w:bCs/>
                <w:sz w:val="24"/>
                <w:szCs w:val="24"/>
                <w:lang w:val="sr-Cyrl-RS"/>
              </w:rPr>
              <w:t xml:space="preserve">надзирани субјекат је </w:t>
            </w:r>
            <w:proofErr w:type="spellStart"/>
            <w:r w:rsidR="008862A9">
              <w:rPr>
                <w:rFonts w:ascii="Times New Roman" w:hAnsi="Times New Roman" w:cs="Times New Roman"/>
                <w:bCs/>
                <w:sz w:val="24"/>
                <w:szCs w:val="24"/>
                <w:lang w:val="sr-Cyrl-RS"/>
              </w:rPr>
              <w:t>нерегистрован</w:t>
            </w:r>
            <w:proofErr w:type="spellEnd"/>
            <w:r w:rsidR="008862A9">
              <w:rPr>
                <w:rFonts w:ascii="Times New Roman" w:hAnsi="Times New Roman" w:cs="Times New Roman"/>
                <w:bCs/>
                <w:sz w:val="24"/>
                <w:szCs w:val="24"/>
                <w:lang w:val="sr-Cyrl-RS"/>
              </w:rPr>
              <w:t xml:space="preserve">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sidR="008862A9">
              <w:rPr>
                <w:rFonts w:ascii="Times New Roman" w:hAnsi="Times New Roman" w:cs="Times New Roman"/>
                <w:bCs/>
                <w:sz w:val="24"/>
                <w:szCs w:val="24"/>
                <w:lang w:val="sr-Cyrl-RS"/>
              </w:rPr>
              <w:t>, што не ограничава могућност коришћења контролне листе.</w:t>
            </w:r>
          </w:p>
        </w:tc>
      </w:tr>
      <w:tr w:rsidR="008862A9" w:rsidRPr="002F4BB0" w14:paraId="3376421A" w14:textId="77777777" w:rsidTr="008862A9">
        <w:tc>
          <w:tcPr>
            <w:tcW w:w="6385" w:type="dxa"/>
          </w:tcPr>
          <w:p w14:paraId="003C1442" w14:textId="38465679" w:rsidR="008862A9" w:rsidRPr="008862A9" w:rsidRDefault="008862A9" w:rsidP="008862A9">
            <w:pPr>
              <w:jc w:val="both"/>
              <w:rPr>
                <w:rFonts w:ascii="Times New Roman" w:hAnsi="Times New Roman" w:cs="Times New Roman"/>
                <w:sz w:val="24"/>
                <w:szCs w:val="24"/>
                <w:lang w:val="sr-Cyrl-RS"/>
              </w:rPr>
            </w:pPr>
            <w:r w:rsidRPr="008862A9">
              <w:rPr>
                <w:rFonts w:ascii="Times New Roman" w:hAnsi="Times New Roman" w:cs="Times New Roman"/>
                <w:sz w:val="24"/>
                <w:szCs w:val="24"/>
                <w:lang w:val="sr-Cyrl-RS"/>
              </w:rPr>
              <w:t>Да ли је спроведен поступак процене утицаја у складу са законом, пре приступања изградњи и извођењу пројекта, односно пре пуштања у рад пројекта</w:t>
            </w:r>
          </w:p>
        </w:tc>
        <w:tc>
          <w:tcPr>
            <w:tcW w:w="4383" w:type="dxa"/>
            <w:gridSpan w:val="2"/>
          </w:tcPr>
          <w:p w14:paraId="2E325DA5" w14:textId="77777777" w:rsidR="008862A9" w:rsidRDefault="008862A9" w:rsidP="008862A9">
            <w:pPr>
              <w:ind w:right="144"/>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060822344"/>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643D0306" w14:textId="77777777" w:rsidR="008862A9" w:rsidRDefault="008862A9" w:rsidP="008862A9">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 </w:t>
            </w:r>
            <w:sdt>
              <w:sdtPr>
                <w:rPr>
                  <w:rFonts w:ascii="Times New Roman" w:hAnsi="Times New Roman" w:cs="Times New Roman"/>
                  <w:sz w:val="24"/>
                  <w:szCs w:val="24"/>
                  <w:lang w:val="sr-Cyrl-RS"/>
                </w:rPr>
                <w:id w:val="-2096080021"/>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p>
          <w:p w14:paraId="00FE3650" w14:textId="1D5977B0" w:rsidR="008862A9" w:rsidRDefault="008862A9" w:rsidP="008862A9">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6598116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8862A9" w:rsidRPr="00790F15" w14:paraId="1232A373" w14:textId="77777777" w:rsidTr="00662636">
        <w:tc>
          <w:tcPr>
            <w:tcW w:w="10768" w:type="dxa"/>
            <w:gridSpan w:val="3"/>
          </w:tcPr>
          <w:p w14:paraId="61A85786" w14:textId="04F90CF9" w:rsidR="008862A9" w:rsidRPr="00496A0B" w:rsidRDefault="008862A9" w:rsidP="008862A9">
            <w:pPr>
              <w:ind w:right="144"/>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w:t>
            </w:r>
            <w:proofErr w:type="spellStart"/>
            <w:r>
              <w:rPr>
                <w:rFonts w:ascii="Times New Roman" w:hAnsi="Times New Roman" w:cs="Times New Roman"/>
                <w:bCs/>
                <w:sz w:val="24"/>
                <w:szCs w:val="24"/>
                <w:lang w:val="sr-Cyrl-RS"/>
              </w:rPr>
              <w:t>нерегистрованим</w:t>
            </w:r>
            <w:proofErr w:type="spellEnd"/>
            <w:r>
              <w:rPr>
                <w:rFonts w:ascii="Times New Roman" w:hAnsi="Times New Roman" w:cs="Times New Roman"/>
                <w:bCs/>
                <w:sz w:val="24"/>
                <w:szCs w:val="24"/>
                <w:lang w:val="sr-Cyrl-RS"/>
              </w:rPr>
              <w:t xml:space="preserve"> субјектом и надзор се врши </w:t>
            </w:r>
            <w:r w:rsidR="00983636"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sidR="00983636">
              <w:rPr>
                <w:rFonts w:ascii="Times New Roman" w:hAnsi="Times New Roman" w:cs="Times New Roman"/>
                <w:bCs/>
                <w:sz w:val="24"/>
                <w:szCs w:val="24"/>
                <w:lang w:val="sr-Cyrl-RS"/>
              </w:rPr>
              <w:t>, што не ограничава могућност коришћења контролне листе.</w:t>
            </w:r>
          </w:p>
        </w:tc>
      </w:tr>
    </w:tbl>
    <w:p w14:paraId="6A73AB26" w14:textId="4C6FA587" w:rsidR="00633728" w:rsidRPr="009414BC" w:rsidRDefault="00633728">
      <w:pPr>
        <w:rPr>
          <w:rFonts w:ascii="Times New Roman" w:hAnsi="Times New Roman" w:cs="Times New Roman"/>
          <w:sz w:val="24"/>
          <w:szCs w:val="24"/>
          <w:lang w:val="sr-Cyrl-RS"/>
        </w:rPr>
      </w:pPr>
    </w:p>
    <w:p w14:paraId="41579866" w14:textId="197CF946" w:rsidR="00446E71" w:rsidRPr="002F4BB0" w:rsidRDefault="00446E71" w:rsidP="00FF377F">
      <w:pPr>
        <w:spacing w:after="0"/>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EA096D">
        <w:rPr>
          <w:rFonts w:ascii="Times New Roman" w:hAnsi="Times New Roman" w:cs="Times New Roman"/>
          <w:sz w:val="24"/>
          <w:szCs w:val="24"/>
          <w:lang w:val="sr-Cyrl-RS"/>
        </w:rPr>
        <w:t>: Законске обавезе</w:t>
      </w:r>
    </w:p>
    <w:tbl>
      <w:tblPr>
        <w:tblStyle w:val="TableGrid"/>
        <w:tblW w:w="10910" w:type="dxa"/>
        <w:jc w:val="center"/>
        <w:tblLook w:val="04A0" w:firstRow="1" w:lastRow="0" w:firstColumn="1" w:lastColumn="0" w:noHBand="0" w:noVBand="1"/>
      </w:tblPr>
      <w:tblGrid>
        <w:gridCol w:w="510"/>
        <w:gridCol w:w="7938"/>
        <w:gridCol w:w="2462"/>
      </w:tblGrid>
      <w:tr w:rsidR="00E54A78" w:rsidRPr="005C6EB2" w14:paraId="02ED6F4E" w14:textId="11BD505E" w:rsidTr="00E34CD8">
        <w:trPr>
          <w:cantSplit/>
          <w:trHeight w:val="431"/>
          <w:jc w:val="center"/>
        </w:trPr>
        <w:tc>
          <w:tcPr>
            <w:tcW w:w="10910" w:type="dxa"/>
            <w:gridSpan w:val="3"/>
            <w:vAlign w:val="center"/>
          </w:tcPr>
          <w:p w14:paraId="587E5E1D" w14:textId="713BBAE0" w:rsidR="00E54A78" w:rsidRPr="00AE6ABC" w:rsidRDefault="00E54A78" w:rsidP="00AE6ABC">
            <w:pPr>
              <w:jc w:val="center"/>
              <w:rPr>
                <w:rFonts w:ascii="Times New Roman" w:hAnsi="Times New Roman" w:cs="Times New Roman"/>
                <w:bCs/>
                <w:sz w:val="24"/>
                <w:szCs w:val="24"/>
                <w:lang w:val="sr-Cyrl-RS"/>
              </w:rPr>
            </w:pPr>
            <w:r w:rsidRPr="00AE6ABC">
              <w:rPr>
                <w:rFonts w:ascii="Times New Roman" w:hAnsi="Times New Roman" w:cs="Times New Roman"/>
                <w:bCs/>
                <w:sz w:val="24"/>
                <w:szCs w:val="24"/>
                <w:lang w:val="sr-Cyrl-RS"/>
              </w:rPr>
              <w:t>А) Подношење захтева</w:t>
            </w:r>
          </w:p>
        </w:tc>
      </w:tr>
      <w:tr w:rsidR="00E54A78" w:rsidRPr="00496A0B" w14:paraId="63925C73"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1130DC4E" w14:textId="01D519F5" w:rsidR="00E54A78" w:rsidRPr="0094369E" w:rsidRDefault="00E54A78" w:rsidP="009A2BE5">
            <w:pPr>
              <w:jc w:val="center"/>
              <w:rPr>
                <w:rFonts w:ascii="Times New Roman" w:hAnsi="Times New Roman" w:cs="Times New Roman"/>
                <w:sz w:val="24"/>
                <w:szCs w:val="24"/>
                <w:lang w:val="sr-Cyrl-RS"/>
              </w:rPr>
            </w:pPr>
            <w:r w:rsidRPr="0094369E">
              <w:rPr>
                <w:rFonts w:ascii="Times New Roman" w:hAnsi="Times New Roman" w:cs="Times New Roman"/>
                <w:color w:val="000000" w:themeColor="text1"/>
                <w:sz w:val="24"/>
                <w:szCs w:val="24"/>
                <w:lang w:val="sr-Cyrl-RS"/>
              </w:rPr>
              <w:t>А1</w:t>
            </w:r>
          </w:p>
        </w:tc>
        <w:tc>
          <w:tcPr>
            <w:tcW w:w="7938" w:type="dxa"/>
            <w:tcBorders>
              <w:top w:val="single" w:sz="6" w:space="0" w:color="000000"/>
              <w:left w:val="single" w:sz="6" w:space="0" w:color="000000"/>
              <w:bottom w:val="single" w:sz="6" w:space="0" w:color="000000"/>
              <w:right w:val="single" w:sz="6" w:space="0" w:color="000000"/>
            </w:tcBorders>
            <w:vAlign w:val="center"/>
          </w:tcPr>
          <w:p w14:paraId="1A805236" w14:textId="31D03E26" w:rsidR="00E54A78" w:rsidRPr="003221B8" w:rsidRDefault="00E54A78" w:rsidP="00D01E06">
            <w:pPr>
              <w:jc w:val="both"/>
              <w:rPr>
                <w:rFonts w:ascii="Times New Roman" w:hAnsi="Times New Roman" w:cs="Times New Roman"/>
                <w:bCs/>
                <w:color w:val="EE0000"/>
                <w:sz w:val="24"/>
                <w:szCs w:val="24"/>
                <w:lang w:val="sr-Cyrl-RS"/>
              </w:rPr>
            </w:pPr>
            <w:r w:rsidRPr="00A376AB">
              <w:rPr>
                <w:rFonts w:ascii="Times New Roman" w:hAnsi="Times New Roman" w:cs="Times New Roman"/>
                <w:bCs/>
                <w:sz w:val="24"/>
                <w:szCs w:val="24"/>
                <w:lang w:val="sr-Cyrl-RS"/>
              </w:rPr>
              <w:t>Да ли је поднет захтев за одлучивање о потреби процене утицаја за пројекте за које постоји обавеза подношења захтева за одлучивање о потреби процене утицаја</w:t>
            </w:r>
            <w:r>
              <w:rPr>
                <w:rFonts w:ascii="Times New Roman" w:hAnsi="Times New Roman" w:cs="Times New Roman"/>
                <w:bCs/>
                <w:sz w:val="24"/>
                <w:szCs w:val="24"/>
                <w:lang w:val="sr-Cyrl-RS"/>
              </w:rPr>
              <w:t xml:space="preserve"> </w:t>
            </w:r>
          </w:p>
        </w:tc>
        <w:tc>
          <w:tcPr>
            <w:tcW w:w="2462" w:type="dxa"/>
            <w:tcBorders>
              <w:top w:val="single" w:sz="6" w:space="0" w:color="000000"/>
              <w:left w:val="single" w:sz="6" w:space="0" w:color="000000"/>
              <w:right w:val="single" w:sz="6" w:space="0" w:color="000000"/>
            </w:tcBorders>
            <w:vAlign w:val="center"/>
          </w:tcPr>
          <w:p w14:paraId="47DEAC19"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7605515"/>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447D03B0"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86199008"/>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0B035128" w14:textId="77777777" w:rsidR="00E54A78" w:rsidRPr="00496A0B"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8918763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54A78" w:rsidRPr="00496A0B" w14:paraId="101BE0D4"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3FC93F23" w14:textId="692F9CCE" w:rsidR="00E54A78" w:rsidRPr="00496A0B" w:rsidRDefault="00E54A78" w:rsidP="009A2BE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38" w:type="dxa"/>
            <w:tcBorders>
              <w:top w:val="single" w:sz="6" w:space="0" w:color="000000"/>
              <w:left w:val="single" w:sz="6" w:space="0" w:color="000000"/>
              <w:bottom w:val="single" w:sz="6" w:space="0" w:color="000000"/>
              <w:right w:val="single" w:sz="6" w:space="0" w:color="000000"/>
            </w:tcBorders>
            <w:vAlign w:val="center"/>
          </w:tcPr>
          <w:p w14:paraId="2687FACE" w14:textId="61F2994C" w:rsidR="00E54A78" w:rsidRPr="003221B8" w:rsidRDefault="00E54A78" w:rsidP="00D01E06">
            <w:pPr>
              <w:jc w:val="both"/>
              <w:rPr>
                <w:rFonts w:ascii="Times New Roman" w:hAnsi="Times New Roman" w:cs="Times New Roman"/>
                <w:iCs/>
                <w:color w:val="EE0000"/>
                <w:sz w:val="24"/>
                <w:szCs w:val="24"/>
                <w:lang w:val="sr-Cyrl-RS"/>
              </w:rPr>
            </w:pPr>
            <w:r w:rsidRPr="00A376AB">
              <w:rPr>
                <w:rFonts w:ascii="Times New Roman" w:hAnsi="Times New Roman" w:cs="Times New Roman"/>
                <w:bCs/>
                <w:sz w:val="24"/>
                <w:szCs w:val="24"/>
                <w:lang w:val="sr-Cyrl-RS"/>
              </w:rPr>
              <w:t xml:space="preserve">Да ли је поднет захтев </w:t>
            </w:r>
            <w:r w:rsidRPr="00277A58">
              <w:rPr>
                <w:rFonts w:ascii="Times New Roman" w:hAnsi="Times New Roman" w:cs="Times New Roman"/>
                <w:iCs/>
                <w:sz w:val="24"/>
                <w:szCs w:val="24"/>
                <w:lang w:val="sr-Cyrl-RS"/>
              </w:rPr>
              <w:t xml:space="preserve">за одређивање обима и садржаја </w:t>
            </w:r>
            <w:r w:rsidRPr="003221B8">
              <w:rPr>
                <w:rFonts w:ascii="Times New Roman" w:hAnsi="Times New Roman" w:cs="Times New Roman"/>
                <w:iCs/>
                <w:color w:val="000000" w:themeColor="text1"/>
                <w:sz w:val="24"/>
                <w:szCs w:val="24"/>
                <w:lang w:val="sr-Cyrl-RS"/>
              </w:rPr>
              <w:t>студије о процени утицаја пројекта за који се обавезно врши процена утицаја</w:t>
            </w:r>
            <w:r w:rsidRPr="009414BC">
              <w:rPr>
                <w:color w:val="000000" w:themeColor="text1"/>
                <w:lang w:val="sr-Cyrl-RS"/>
              </w:rPr>
              <w:t xml:space="preserve"> </w:t>
            </w:r>
            <w:r w:rsidRPr="003221B8">
              <w:rPr>
                <w:rFonts w:ascii="Times New Roman" w:hAnsi="Times New Roman" w:cs="Times New Roman"/>
                <w:iCs/>
                <w:color w:val="000000" w:themeColor="text1"/>
                <w:sz w:val="24"/>
                <w:szCs w:val="24"/>
                <w:lang w:val="sr-Cyrl-RS"/>
              </w:rPr>
              <w:t xml:space="preserve">и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14:paraId="49AD898D"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406760653"/>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2182C276"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677542198"/>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06AF359" w14:textId="77777777" w:rsidR="00E54A78" w:rsidRPr="00496A0B" w:rsidRDefault="00E54A78" w:rsidP="009A2BE5">
            <w:pPr>
              <w:rPr>
                <w:rFonts w:ascii="Times New Roman" w:hAnsi="Times New Roman" w:cs="Times New Roman"/>
                <w:bCs/>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8327088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54A78" w:rsidRPr="00496A0B" w14:paraId="0A7DAF0B" w14:textId="3EFA4CCC" w:rsidTr="00E34CD8">
        <w:trPr>
          <w:cantSplit/>
          <w:jc w:val="center"/>
        </w:trPr>
        <w:tc>
          <w:tcPr>
            <w:tcW w:w="510" w:type="dxa"/>
            <w:tcBorders>
              <w:top w:val="single" w:sz="6" w:space="0" w:color="000000"/>
              <w:left w:val="single" w:sz="6" w:space="0" w:color="000000"/>
              <w:right w:val="single" w:sz="6" w:space="0" w:color="000000"/>
            </w:tcBorders>
            <w:vAlign w:val="center"/>
          </w:tcPr>
          <w:p w14:paraId="4E260B38" w14:textId="2C718160" w:rsidR="00E54A78" w:rsidRPr="00633728" w:rsidRDefault="00E54A78" w:rsidP="009A2BE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А3</w:t>
            </w:r>
          </w:p>
        </w:tc>
        <w:tc>
          <w:tcPr>
            <w:tcW w:w="7938" w:type="dxa"/>
            <w:tcBorders>
              <w:top w:val="single" w:sz="6" w:space="0" w:color="000000"/>
              <w:left w:val="single" w:sz="6" w:space="0" w:color="000000"/>
              <w:bottom w:val="single" w:sz="6" w:space="0" w:color="000000"/>
              <w:right w:val="single" w:sz="6" w:space="0" w:color="000000"/>
            </w:tcBorders>
            <w:vAlign w:val="center"/>
          </w:tcPr>
          <w:p w14:paraId="24893578" w14:textId="299BE6C8" w:rsidR="00E54A78" w:rsidRPr="00983636" w:rsidRDefault="00983636" w:rsidP="00D01E06">
            <w:pPr>
              <w:jc w:val="both"/>
              <w:rPr>
                <w:rFonts w:ascii="Times New Roman" w:hAnsi="Times New Roman" w:cs="Times New Roman"/>
                <w:sz w:val="24"/>
                <w:szCs w:val="24"/>
                <w:lang w:val="sr-Cyrl-RS"/>
              </w:rPr>
            </w:pPr>
            <w:r w:rsidRPr="00983636">
              <w:rPr>
                <w:rFonts w:ascii="Times New Roman" w:hAnsi="Times New Roman" w:cs="Times New Roman"/>
                <w:sz w:val="24"/>
                <w:szCs w:val="24"/>
                <w:lang w:val="sr-Cyrl-RS"/>
              </w:rPr>
              <w:t>Да ли је поднет захтев за добијање сагласности на студију о процени утицаја пројекта за који је обавезна процена утицаја и пројекта за који је надлежни орган утврдио потребу процене утицаја ?</w:t>
            </w:r>
          </w:p>
        </w:tc>
        <w:tc>
          <w:tcPr>
            <w:tcW w:w="2462" w:type="dxa"/>
            <w:tcBorders>
              <w:top w:val="single" w:sz="6" w:space="0" w:color="000000"/>
              <w:left w:val="single" w:sz="6" w:space="0" w:color="000000"/>
              <w:right w:val="single" w:sz="6" w:space="0" w:color="000000"/>
            </w:tcBorders>
            <w:vAlign w:val="center"/>
          </w:tcPr>
          <w:p w14:paraId="61839EAE"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407645437"/>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116B6868" w14:textId="77777777" w:rsidR="00E54A78"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sdt>
              <w:sdtPr>
                <w:rPr>
                  <w:rFonts w:ascii="Times New Roman" w:hAnsi="Times New Roman" w:cs="Times New Roman"/>
                  <w:sz w:val="24"/>
                  <w:szCs w:val="24"/>
                  <w:lang w:val="sr-Cyrl-RS"/>
                </w:rPr>
                <w:id w:val="-1298367072"/>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ED4F311" w14:textId="60912689" w:rsidR="00E54A78" w:rsidRPr="00496A0B" w:rsidRDefault="00E54A78" w:rsidP="009A2BE5">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54767650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54A78" w:rsidRPr="00D01E06" w14:paraId="2DFB677D" w14:textId="6FBBDEEB" w:rsidTr="00E34CD8">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43F1F061" w14:textId="43770C60" w:rsidR="00E54A78" w:rsidRPr="00DD3EEA" w:rsidRDefault="00E54A78" w:rsidP="009A2BE5">
            <w:pPr>
              <w:jc w:val="center"/>
              <w:rPr>
                <w:rFonts w:ascii="Times New Roman" w:hAnsi="Times New Roman" w:cs="Times New Roman"/>
                <w:color w:val="EE0000"/>
                <w:sz w:val="24"/>
                <w:szCs w:val="24"/>
                <w:lang w:val="sr-Cyrl-RS"/>
              </w:rPr>
            </w:pPr>
            <w:r w:rsidRPr="00983636">
              <w:rPr>
                <w:rFonts w:ascii="Times New Roman" w:hAnsi="Times New Roman" w:cs="Times New Roman"/>
                <w:color w:val="000000" w:themeColor="text1"/>
                <w:sz w:val="24"/>
                <w:szCs w:val="24"/>
                <w:lang w:val="sr-Cyrl-RS"/>
              </w:rPr>
              <w:lastRenderedPageBreak/>
              <w:t>А4</w:t>
            </w:r>
          </w:p>
        </w:tc>
        <w:tc>
          <w:tcPr>
            <w:tcW w:w="7938" w:type="dxa"/>
            <w:tcBorders>
              <w:top w:val="single" w:sz="6" w:space="0" w:color="000000"/>
              <w:left w:val="single" w:sz="6" w:space="0" w:color="000000"/>
              <w:bottom w:val="single" w:sz="6" w:space="0" w:color="000000"/>
              <w:right w:val="single" w:sz="6" w:space="0" w:color="000000"/>
            </w:tcBorders>
            <w:vAlign w:val="center"/>
          </w:tcPr>
          <w:p w14:paraId="339F98A0" w14:textId="18F0371B" w:rsidR="00E54A78" w:rsidRPr="00983636" w:rsidRDefault="00983636" w:rsidP="00D01E06">
            <w:pPr>
              <w:jc w:val="both"/>
              <w:rPr>
                <w:rFonts w:ascii="Times New Roman" w:hAnsi="Times New Roman" w:cs="Times New Roman"/>
                <w:bCs/>
                <w:color w:val="EE0000"/>
                <w:sz w:val="24"/>
                <w:szCs w:val="24"/>
                <w:lang w:val="sr-Cyrl-RS"/>
              </w:rPr>
            </w:pPr>
            <w:r w:rsidRPr="00983636">
              <w:rPr>
                <w:rFonts w:ascii="Times New Roman" w:hAnsi="Times New Roman" w:cs="Times New Roman"/>
                <w:sz w:val="24"/>
                <w:szCs w:val="24"/>
                <w:lang w:val="sr-Cyrl-RS"/>
              </w:rPr>
              <w:t xml:space="preserve">Да ли је носилац пројекта за који је утврђено да није потребна процена утицаја на животну средину, поднео нови захтев за одлучивање о потреби процене утицаја (обавеза постоји у следећим случајевима: ако </w:t>
            </w:r>
            <w:proofErr w:type="spellStart"/>
            <w:r w:rsidRPr="00983636">
              <w:rPr>
                <w:rFonts w:ascii="Times New Roman" w:hAnsi="Times New Roman" w:cs="Times New Roman"/>
                <w:sz w:val="24"/>
                <w:szCs w:val="24"/>
                <w:lang w:val="sr-Cyrl-RS"/>
              </w:rPr>
              <w:t>ноцилац</w:t>
            </w:r>
            <w:proofErr w:type="spellEnd"/>
            <w:r w:rsidRPr="00983636">
              <w:rPr>
                <w:rFonts w:ascii="Times New Roman" w:hAnsi="Times New Roman" w:cs="Times New Roman"/>
                <w:sz w:val="24"/>
                <w:szCs w:val="24"/>
                <w:lang w:val="sr-Cyrl-RS"/>
              </w:rPr>
              <w:t xml:space="preserve"> пројекта у року од две године од дана достављања одлуке да није потребна процена утицаја не отпочне са извођењем пројекта или ако при извођењу пројекта одступи од документације на основу које је одлука донета или ако дође до битних измена чинилаца животне средине или ако носилац пројекта мора да одступи од мера и услова заштите животне средине одређених том одлуком)</w:t>
            </w:r>
          </w:p>
        </w:tc>
        <w:tc>
          <w:tcPr>
            <w:tcW w:w="2462" w:type="dxa"/>
            <w:tcBorders>
              <w:top w:val="single" w:sz="6" w:space="0" w:color="000000"/>
              <w:left w:val="single" w:sz="6" w:space="0" w:color="000000"/>
              <w:bottom w:val="single" w:sz="6" w:space="0" w:color="000000"/>
              <w:right w:val="single" w:sz="6" w:space="0" w:color="000000"/>
            </w:tcBorders>
            <w:vAlign w:val="center"/>
          </w:tcPr>
          <w:p w14:paraId="0AE848F3" w14:textId="0B40AFD0"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2401433"/>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0C4354AB" w14:textId="19646561"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001696151"/>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0CAEEE5F" w14:textId="0B16FD13" w:rsidR="00E54A78" w:rsidRPr="00983636" w:rsidRDefault="00E54A78" w:rsidP="009A2BE5">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895881579"/>
                <w14:checkbox>
                  <w14:checked w14:val="0"/>
                  <w14:checkedState w14:val="2612" w14:font="MS Gothic"/>
                  <w14:uncheckedState w14:val="2610" w14:font="MS Gothic"/>
                </w14:checkbox>
              </w:sdtPr>
              <w:sdtContent>
                <w:r w:rsidR="00983636" w:rsidRPr="00983636">
                  <w:rPr>
                    <w:rFonts w:ascii="MS Gothic" w:eastAsia="MS Gothic" w:hAnsi="MS Gothic" w:cs="Times New Roman" w:hint="eastAsia"/>
                    <w:color w:val="000000" w:themeColor="text1"/>
                    <w:sz w:val="24"/>
                    <w:szCs w:val="24"/>
                    <w:lang w:val="sr-Cyrl-RS"/>
                  </w:rPr>
                  <w:t>☐</w:t>
                </w:r>
              </w:sdtContent>
            </w:sdt>
          </w:p>
        </w:tc>
      </w:tr>
      <w:tr w:rsidR="00E54A78" w:rsidRPr="00D01E06" w14:paraId="1BFE28EA" w14:textId="7D04BA48" w:rsidTr="00983636">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1AAD7D14" w14:textId="675E38FA" w:rsidR="00E54A78" w:rsidRPr="00D01E06" w:rsidRDefault="00E54A78" w:rsidP="00F11C74">
            <w:pPr>
              <w:jc w:val="center"/>
              <w:rPr>
                <w:rFonts w:ascii="Times New Roman" w:hAnsi="Times New Roman" w:cs="Times New Roman"/>
                <w:color w:val="000000" w:themeColor="text1"/>
                <w:sz w:val="24"/>
                <w:szCs w:val="24"/>
                <w:lang w:val="sr-Cyrl-RS"/>
              </w:rPr>
            </w:pPr>
            <w:r w:rsidRPr="00D01E06">
              <w:rPr>
                <w:rFonts w:ascii="Times New Roman" w:hAnsi="Times New Roman" w:cs="Times New Roman"/>
                <w:color w:val="000000" w:themeColor="text1"/>
                <w:sz w:val="24"/>
                <w:szCs w:val="24"/>
                <w:lang w:val="sr-Cyrl-RS"/>
              </w:rPr>
              <w:t>А5</w:t>
            </w:r>
          </w:p>
        </w:tc>
        <w:tc>
          <w:tcPr>
            <w:tcW w:w="7938" w:type="dxa"/>
            <w:tcBorders>
              <w:top w:val="single" w:sz="6" w:space="0" w:color="000000"/>
              <w:left w:val="single" w:sz="6" w:space="0" w:color="000000"/>
              <w:bottom w:val="single" w:sz="6" w:space="0" w:color="000000"/>
              <w:right w:val="single" w:sz="6" w:space="0" w:color="000000"/>
            </w:tcBorders>
            <w:vAlign w:val="center"/>
          </w:tcPr>
          <w:p w14:paraId="0CA43B5D" w14:textId="48769531" w:rsidR="00E54A78" w:rsidRPr="009414BC" w:rsidRDefault="00983636" w:rsidP="00D01E06">
            <w:pPr>
              <w:jc w:val="both"/>
              <w:rPr>
                <w:rFonts w:ascii="Times New Roman" w:hAnsi="Times New Roman" w:cs="Times New Roman"/>
                <w:bCs/>
                <w:color w:val="000000" w:themeColor="text1"/>
                <w:sz w:val="24"/>
                <w:szCs w:val="24"/>
                <w:lang w:val="sr-Cyrl-RS"/>
              </w:rPr>
            </w:pPr>
            <w:r w:rsidRPr="00983636">
              <w:rPr>
                <w:rFonts w:ascii="Times New Roman" w:hAnsi="Times New Roman" w:cs="Times New Roman"/>
                <w:sz w:val="24"/>
                <w:szCs w:val="24"/>
                <w:lang w:val="sr-Cyrl-RS"/>
              </w:rPr>
              <w:t>Да ли је носилац пројекта који поседује одлуку о давању сагласности на студију, поднео захтев за одлучивање о потреби израде нове студије или ажурирања постојеће студије о процени утицаја (обавеза постоји у случају да носилац пројекта није са реализацијом, односно изградњом и извођењем пројекта отпочео у року утврђеном у одлуци о давању сагласности на студију)</w:t>
            </w:r>
          </w:p>
        </w:tc>
        <w:tc>
          <w:tcPr>
            <w:tcW w:w="2462" w:type="dxa"/>
            <w:tcBorders>
              <w:top w:val="single" w:sz="6" w:space="0" w:color="000000"/>
              <w:left w:val="single" w:sz="6" w:space="0" w:color="000000"/>
              <w:bottom w:val="single" w:sz="6" w:space="0" w:color="000000"/>
              <w:right w:val="single" w:sz="6" w:space="0" w:color="000000"/>
            </w:tcBorders>
            <w:vAlign w:val="center"/>
          </w:tcPr>
          <w:p w14:paraId="52F1F757"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827973606"/>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27AAA5DD"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675963787"/>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1386231F" w14:textId="58A9E048" w:rsidR="00E54A78" w:rsidRPr="00D01E0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982689120"/>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983636" w:rsidRPr="00D01E06" w14:paraId="653B48F5"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3FF1AA00" w14:textId="50251DEC" w:rsidR="00983636" w:rsidRPr="00D01E06" w:rsidRDefault="00983636"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А6</w:t>
            </w:r>
          </w:p>
        </w:tc>
        <w:tc>
          <w:tcPr>
            <w:tcW w:w="7938" w:type="dxa"/>
            <w:tcBorders>
              <w:top w:val="single" w:sz="6" w:space="0" w:color="000000"/>
              <w:left w:val="single" w:sz="6" w:space="0" w:color="000000"/>
              <w:bottom w:val="single" w:sz="6" w:space="0" w:color="000000"/>
              <w:right w:val="single" w:sz="6" w:space="0" w:color="000000"/>
            </w:tcBorders>
            <w:vAlign w:val="center"/>
          </w:tcPr>
          <w:p w14:paraId="35139000" w14:textId="2892CF8E" w:rsidR="00983636" w:rsidRPr="009414BC" w:rsidRDefault="00983636" w:rsidP="00D01E06">
            <w:pPr>
              <w:jc w:val="both"/>
              <w:rPr>
                <w:rFonts w:ascii="Times New Roman" w:hAnsi="Times New Roman" w:cs="Times New Roman"/>
                <w:bCs/>
                <w:color w:val="000000" w:themeColor="text1"/>
                <w:sz w:val="24"/>
                <w:szCs w:val="24"/>
                <w:lang w:val="sr-Cyrl-RS"/>
              </w:rPr>
            </w:pPr>
            <w:r w:rsidRPr="00983636">
              <w:rPr>
                <w:rFonts w:ascii="Times New Roman" w:hAnsi="Times New Roman" w:cs="Times New Roman"/>
                <w:sz w:val="24"/>
                <w:szCs w:val="24"/>
                <w:lang w:val="sr-Cyrl-RS"/>
              </w:rPr>
              <w:t>Да ли је носилац пројекта који поседује одлуку о давању сагласности на студију, поднео захтев за одлучивање о потреби ажурирања постојеће студије (обавеза постоји ако у току изградње, односно извођења пројекта дође до битне измене чинилаца животне средине, односно ако мора да одступи од документације на основу које је одлука донета или мера и услова одређених одлуком о давању сагласности на студију о процени утицаја пројекта)</w:t>
            </w:r>
          </w:p>
        </w:tc>
        <w:tc>
          <w:tcPr>
            <w:tcW w:w="2462" w:type="dxa"/>
            <w:tcBorders>
              <w:top w:val="single" w:sz="6" w:space="0" w:color="000000"/>
              <w:left w:val="single" w:sz="6" w:space="0" w:color="000000"/>
              <w:bottom w:val="single" w:sz="6" w:space="0" w:color="000000"/>
              <w:right w:val="single" w:sz="6" w:space="0" w:color="000000"/>
            </w:tcBorders>
            <w:vAlign w:val="center"/>
          </w:tcPr>
          <w:p w14:paraId="13DDE200"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270286216"/>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4233C59C" w14:textId="77777777" w:rsidR="00983636" w:rsidRPr="0098363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542897304"/>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4A882D36" w14:textId="5730C092" w:rsidR="00983636" w:rsidRPr="00D01E06" w:rsidRDefault="00983636" w:rsidP="00983636">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58808529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2F56B50B"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6DC45F42" w14:textId="00864402"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А7</w:t>
            </w:r>
          </w:p>
        </w:tc>
        <w:tc>
          <w:tcPr>
            <w:tcW w:w="7938" w:type="dxa"/>
            <w:tcBorders>
              <w:top w:val="single" w:sz="6" w:space="0" w:color="000000"/>
              <w:left w:val="single" w:sz="6" w:space="0" w:color="000000"/>
              <w:bottom w:val="single" w:sz="6" w:space="0" w:color="000000"/>
              <w:right w:val="single" w:sz="6" w:space="0" w:color="000000"/>
            </w:tcBorders>
            <w:vAlign w:val="center"/>
          </w:tcPr>
          <w:p w14:paraId="2187574C" w14:textId="6CB93D50"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одлучивање о потреби процене утицаја затеченог стања (обаве постоји за пројекте из чл. 5. ст. 1. т. 2)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14:paraId="0F09520D"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309937480"/>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739D78E3"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66574913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02CBCE0" w14:textId="7B339732"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361944836"/>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68509725" w14:textId="77777777" w:rsidTr="002917D2">
        <w:trPr>
          <w:cantSplit/>
          <w:jc w:val="center"/>
        </w:trPr>
        <w:tc>
          <w:tcPr>
            <w:tcW w:w="510" w:type="dxa"/>
            <w:tcBorders>
              <w:top w:val="single" w:sz="6" w:space="0" w:color="000000"/>
              <w:left w:val="single" w:sz="6" w:space="0" w:color="000000"/>
              <w:bottom w:val="single" w:sz="6" w:space="0" w:color="000000"/>
              <w:right w:val="single" w:sz="6" w:space="0" w:color="000000"/>
            </w:tcBorders>
            <w:vAlign w:val="center"/>
          </w:tcPr>
          <w:p w14:paraId="13FE9DE7" w14:textId="20143B98"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А8</w:t>
            </w:r>
          </w:p>
        </w:tc>
        <w:tc>
          <w:tcPr>
            <w:tcW w:w="7938" w:type="dxa"/>
            <w:tcBorders>
              <w:top w:val="single" w:sz="6" w:space="0" w:color="000000"/>
              <w:left w:val="single" w:sz="6" w:space="0" w:color="000000"/>
              <w:bottom w:val="single" w:sz="6" w:space="0" w:color="000000"/>
              <w:right w:val="single" w:sz="6" w:space="0" w:color="000000"/>
            </w:tcBorders>
            <w:vAlign w:val="center"/>
          </w:tcPr>
          <w:p w14:paraId="29FC62A3" w14:textId="1EBB781D"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одређивање обима и садржаја студије о процени утицаја затеченог стања на животну средину (обавеза постоји за пројекте из чл. 5. ст. 1. т. 1) Закона)</w:t>
            </w:r>
          </w:p>
        </w:tc>
        <w:tc>
          <w:tcPr>
            <w:tcW w:w="2462" w:type="dxa"/>
            <w:tcBorders>
              <w:top w:val="single" w:sz="6" w:space="0" w:color="000000"/>
              <w:left w:val="single" w:sz="6" w:space="0" w:color="000000"/>
              <w:bottom w:val="single" w:sz="6" w:space="0" w:color="000000"/>
              <w:right w:val="single" w:sz="6" w:space="0" w:color="000000"/>
            </w:tcBorders>
            <w:vAlign w:val="center"/>
          </w:tcPr>
          <w:p w14:paraId="78BAA068"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7569614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2AA8A93F"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118173890"/>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5260D823" w14:textId="2371AC48"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269583389"/>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r w:rsidR="002917D2" w:rsidRPr="00D01E06" w14:paraId="1E2C23A9"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24505CF9" w14:textId="63D6B273" w:rsidR="002917D2" w:rsidRDefault="002917D2" w:rsidP="00F11C74">
            <w:pPr>
              <w:jc w:val="cente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А9</w:t>
            </w:r>
          </w:p>
        </w:tc>
        <w:tc>
          <w:tcPr>
            <w:tcW w:w="7938" w:type="dxa"/>
            <w:tcBorders>
              <w:top w:val="single" w:sz="6" w:space="0" w:color="000000"/>
              <w:left w:val="single" w:sz="6" w:space="0" w:color="000000"/>
              <w:bottom w:val="single" w:sz="6" w:space="0" w:color="000000"/>
              <w:right w:val="single" w:sz="6" w:space="0" w:color="000000"/>
            </w:tcBorders>
            <w:vAlign w:val="center"/>
          </w:tcPr>
          <w:p w14:paraId="3A0B7A20" w14:textId="6B99F2F4" w:rsidR="002917D2" w:rsidRPr="002917D2" w:rsidRDefault="002917D2" w:rsidP="00D01E06">
            <w:pPr>
              <w:jc w:val="both"/>
              <w:rPr>
                <w:rFonts w:ascii="Times New Roman" w:hAnsi="Times New Roman" w:cs="Times New Roman"/>
                <w:sz w:val="24"/>
                <w:szCs w:val="24"/>
                <w:lang w:val="sr-Cyrl-RS"/>
              </w:rPr>
            </w:pPr>
            <w:r w:rsidRPr="002917D2">
              <w:rPr>
                <w:rFonts w:ascii="Times New Roman" w:hAnsi="Times New Roman" w:cs="Times New Roman"/>
                <w:sz w:val="24"/>
                <w:szCs w:val="24"/>
                <w:lang w:val="sr-Cyrl-RS"/>
              </w:rPr>
              <w:t>Да ли је носилац изведеног пројекта, који је изграђен без одобрења за изградњу или се користи без одобрења за употребу, поднео захтев за давање сагласности на студију затеченог стања (обавеза постоји за изведене пројекте из чл. 5. ст. 1. т. 1) Закона и изведене пројекте за које је надлежни орган утврдио потребу процене утицаја затеченог стања)</w:t>
            </w:r>
          </w:p>
        </w:tc>
        <w:tc>
          <w:tcPr>
            <w:tcW w:w="2462" w:type="dxa"/>
            <w:tcBorders>
              <w:top w:val="single" w:sz="6" w:space="0" w:color="000000"/>
              <w:left w:val="single" w:sz="6" w:space="0" w:color="000000"/>
              <w:right w:val="single" w:sz="6" w:space="0" w:color="000000"/>
            </w:tcBorders>
            <w:vAlign w:val="center"/>
          </w:tcPr>
          <w:p w14:paraId="01ACEB34"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ДА</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244328987"/>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1C7EDB3" w14:textId="77777777"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НЕ</w:t>
            </w:r>
            <w:r w:rsidRPr="00983636">
              <w:rPr>
                <w:rFonts w:ascii="Times New Roman" w:hAnsi="Times New Roman" w:cs="Times New Roman"/>
                <w:color w:val="000000" w:themeColor="text1"/>
                <w:sz w:val="24"/>
                <w:szCs w:val="24"/>
                <w:lang w:val="sr-Latn-RS"/>
              </w:rPr>
              <w:t xml:space="preserve"> </w:t>
            </w:r>
            <w:r w:rsidRPr="00983636">
              <w:rPr>
                <w:rFonts w:ascii="Times New Roman" w:hAnsi="Times New Roman" w:cs="Times New Roman"/>
                <w:color w:val="000000" w:themeColor="text1"/>
                <w:sz w:val="24"/>
                <w:szCs w:val="24"/>
                <w:lang w:val="sr-Cyrl-RS"/>
              </w:rPr>
              <w:t xml:space="preserve">* </w:t>
            </w:r>
            <w:sdt>
              <w:sdtPr>
                <w:rPr>
                  <w:rFonts w:ascii="Times New Roman" w:hAnsi="Times New Roman" w:cs="Times New Roman"/>
                  <w:color w:val="000000" w:themeColor="text1"/>
                  <w:sz w:val="24"/>
                  <w:szCs w:val="24"/>
                  <w:lang w:val="sr-Cyrl-RS"/>
                </w:rPr>
                <w:id w:val="-1634942365"/>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rPr>
                  <w:t>☐</w:t>
                </w:r>
              </w:sdtContent>
            </w:sdt>
            <w:r w:rsidRPr="00983636">
              <w:rPr>
                <w:rFonts w:ascii="Times New Roman" w:hAnsi="Times New Roman" w:cs="Times New Roman"/>
                <w:color w:val="000000" w:themeColor="text1"/>
                <w:sz w:val="24"/>
                <w:szCs w:val="24"/>
                <w:lang w:val="sr-Cyrl-RS"/>
              </w:rPr>
              <w:t xml:space="preserve"> </w:t>
            </w:r>
          </w:p>
          <w:p w14:paraId="6558E3E8" w14:textId="4DF6D4A1" w:rsidR="002917D2" w:rsidRPr="00983636" w:rsidRDefault="002917D2" w:rsidP="002917D2">
            <w:pPr>
              <w:rPr>
                <w:rFonts w:ascii="Times New Roman" w:hAnsi="Times New Roman" w:cs="Times New Roman"/>
                <w:color w:val="000000" w:themeColor="text1"/>
                <w:sz w:val="24"/>
                <w:szCs w:val="24"/>
                <w:lang w:val="sr-Cyrl-RS"/>
              </w:rPr>
            </w:pPr>
            <w:r w:rsidRPr="00983636">
              <w:rPr>
                <w:rFonts w:ascii="Times New Roman" w:hAnsi="Times New Roman" w:cs="Times New Roman"/>
                <w:color w:val="000000" w:themeColor="text1"/>
                <w:sz w:val="24"/>
                <w:szCs w:val="24"/>
                <w:lang w:val="sr-Cyrl-RS"/>
              </w:rPr>
              <w:t xml:space="preserve">Није применљиво </w:t>
            </w:r>
            <w:sdt>
              <w:sdtPr>
                <w:rPr>
                  <w:rFonts w:ascii="Times New Roman" w:hAnsi="Times New Roman" w:cs="Times New Roman"/>
                  <w:color w:val="000000" w:themeColor="text1"/>
                  <w:sz w:val="24"/>
                  <w:szCs w:val="24"/>
                  <w:lang w:val="sr-Cyrl-RS"/>
                </w:rPr>
                <w:id w:val="-1519923914"/>
                <w14:checkbox>
                  <w14:checked w14:val="0"/>
                  <w14:checkedState w14:val="2612" w14:font="MS Gothic"/>
                  <w14:uncheckedState w14:val="2610" w14:font="MS Gothic"/>
                </w14:checkbox>
              </w:sdtPr>
              <w:sdtContent>
                <w:r w:rsidRPr="00983636">
                  <w:rPr>
                    <w:rFonts w:ascii="MS Gothic" w:eastAsia="MS Gothic" w:hAnsi="MS Gothic" w:cs="Times New Roman" w:hint="eastAsia"/>
                    <w:color w:val="000000" w:themeColor="text1"/>
                    <w:sz w:val="24"/>
                    <w:szCs w:val="24"/>
                    <w:lang w:val="sr-Cyrl-RS"/>
                  </w:rPr>
                  <w:t>☐</w:t>
                </w:r>
              </w:sdtContent>
            </w:sdt>
          </w:p>
        </w:tc>
      </w:tr>
    </w:tbl>
    <w:p w14:paraId="32ED5952" w14:textId="27768385" w:rsidR="00E34CD8" w:rsidRPr="00125085" w:rsidRDefault="00E34CD8" w:rsidP="00E34CD8">
      <w:pPr>
        <w:spacing w:after="0" w:line="240" w:lineRule="auto"/>
        <w:rPr>
          <w:rFonts w:ascii="Times New Roman" w:hAnsi="Times New Roman" w:cs="Times New Roman"/>
          <w:iCs/>
          <w:color w:val="EE0000"/>
          <w:sz w:val="24"/>
          <w:szCs w:val="24"/>
          <w:lang w:val="sr-Cyrl-RS"/>
        </w:rPr>
      </w:pPr>
    </w:p>
    <w:tbl>
      <w:tblPr>
        <w:tblStyle w:val="TableGrid"/>
        <w:tblW w:w="10885" w:type="dxa"/>
        <w:jc w:val="center"/>
        <w:tblLook w:val="04A0" w:firstRow="1" w:lastRow="0" w:firstColumn="1" w:lastColumn="0" w:noHBand="0" w:noVBand="1"/>
      </w:tblPr>
      <w:tblGrid>
        <w:gridCol w:w="510"/>
        <w:gridCol w:w="7937"/>
        <w:gridCol w:w="2438"/>
      </w:tblGrid>
      <w:tr w:rsidR="00E34CD8" w:rsidRPr="009251AF" w14:paraId="0C97D110" w14:textId="77777777"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14:paraId="2074E30A" w14:textId="722CBBE5" w:rsidR="00E34CD8" w:rsidRPr="00137BB7" w:rsidRDefault="00E34CD8" w:rsidP="001F1D27">
            <w:pPr>
              <w:jc w:val="center"/>
              <w:rPr>
                <w:rFonts w:ascii="Times New Roman" w:hAnsi="Times New Roman" w:cs="Times New Roman"/>
                <w:sz w:val="24"/>
                <w:szCs w:val="24"/>
                <w:lang w:val="sr-Cyrl-RS"/>
              </w:rPr>
            </w:pPr>
            <w:r w:rsidRPr="002917D2">
              <w:rPr>
                <w:rFonts w:ascii="Times New Roman" w:hAnsi="Times New Roman" w:cs="Times New Roman"/>
                <w:color w:val="000000" w:themeColor="text1"/>
                <w:sz w:val="24"/>
                <w:szCs w:val="24"/>
                <w:lang w:val="sr-Cyrl-RS"/>
              </w:rPr>
              <w:t>Б)</w:t>
            </w:r>
            <w:r w:rsidRPr="00F14997">
              <w:rPr>
                <w:rFonts w:ascii="Times New Roman" w:hAnsi="Times New Roman" w:cs="Times New Roman"/>
                <w:color w:val="EE0000"/>
                <w:sz w:val="24"/>
                <w:szCs w:val="24"/>
                <w:lang w:val="sr-Cyrl-RS"/>
              </w:rPr>
              <w:t xml:space="preserve"> </w:t>
            </w:r>
            <w:r w:rsidRPr="00646D90">
              <w:rPr>
                <w:rFonts w:ascii="Times New Roman" w:hAnsi="Times New Roman" w:cs="Times New Roman"/>
                <w:sz w:val="24"/>
                <w:szCs w:val="24"/>
                <w:lang w:val="sr-Cyrl-RS"/>
              </w:rPr>
              <w:t>Промена носиоца пројекта</w:t>
            </w:r>
          </w:p>
        </w:tc>
      </w:tr>
      <w:tr w:rsidR="00E34CD8" w:rsidRPr="00496A0B" w14:paraId="35B40541" w14:textId="77777777" w:rsidTr="00E34CD8">
        <w:trPr>
          <w:cantSplit/>
          <w:jc w:val="center"/>
        </w:trPr>
        <w:tc>
          <w:tcPr>
            <w:tcW w:w="510" w:type="dxa"/>
            <w:tcBorders>
              <w:top w:val="single" w:sz="6" w:space="0" w:color="000000"/>
              <w:left w:val="single" w:sz="6" w:space="0" w:color="000000"/>
              <w:right w:val="single" w:sz="6" w:space="0" w:color="000000"/>
            </w:tcBorders>
            <w:vAlign w:val="center"/>
          </w:tcPr>
          <w:p w14:paraId="373C137A" w14:textId="32906FDF" w:rsidR="00E34CD8" w:rsidRDefault="00E34CD8" w:rsidP="001F1D27">
            <w:pPr>
              <w:jc w:val="center"/>
              <w:rPr>
                <w:rFonts w:ascii="Times New Roman" w:hAnsi="Times New Roman" w:cs="Times New Roman"/>
                <w:sz w:val="24"/>
                <w:szCs w:val="24"/>
                <w:lang w:val="sr-Cyrl-RS"/>
              </w:rPr>
            </w:pPr>
            <w:r w:rsidRPr="002917D2">
              <w:rPr>
                <w:rFonts w:ascii="Times New Roman" w:hAnsi="Times New Roman" w:cs="Times New Roman"/>
                <w:color w:val="000000" w:themeColor="text1"/>
                <w:sz w:val="24"/>
                <w:szCs w:val="24"/>
                <w:lang w:val="sr-Cyrl-RS"/>
              </w:rPr>
              <w:t>Б1</w:t>
            </w:r>
          </w:p>
        </w:tc>
        <w:tc>
          <w:tcPr>
            <w:tcW w:w="7937" w:type="dxa"/>
            <w:tcBorders>
              <w:top w:val="single" w:sz="6" w:space="0" w:color="000000"/>
              <w:left w:val="single" w:sz="6" w:space="0" w:color="000000"/>
              <w:bottom w:val="single" w:sz="6" w:space="0" w:color="000000"/>
              <w:right w:val="single" w:sz="6" w:space="0" w:color="000000"/>
            </w:tcBorders>
            <w:vAlign w:val="center"/>
          </w:tcPr>
          <w:p w14:paraId="16C3FFCC" w14:textId="449C7F55" w:rsidR="00E34CD8" w:rsidRPr="002917D2" w:rsidRDefault="002917D2" w:rsidP="001F1D27">
            <w:pPr>
              <w:rPr>
                <w:rFonts w:ascii="Times New Roman" w:hAnsi="Times New Roman" w:cs="Times New Roman"/>
                <w:bCs/>
                <w:sz w:val="24"/>
                <w:szCs w:val="24"/>
                <w:lang w:val="sr-Cyrl-RS"/>
              </w:rPr>
            </w:pPr>
            <w:r w:rsidRPr="002917D2">
              <w:rPr>
                <w:rFonts w:ascii="Times New Roman" w:hAnsi="Times New Roman" w:cs="Times New Roman"/>
                <w:sz w:val="24"/>
                <w:szCs w:val="24"/>
                <w:lang w:val="sr-Cyrl-RS"/>
              </w:rPr>
              <w:t>Да ли је носилац пројекта о преносу права на извођење пројекта на друго лице обавестио орган који је донео одлуку у поступку процене утицаја на животну средину у прописаном року и уз прописану документацију</w:t>
            </w:r>
          </w:p>
        </w:tc>
        <w:tc>
          <w:tcPr>
            <w:tcW w:w="2438" w:type="dxa"/>
            <w:tcBorders>
              <w:top w:val="single" w:sz="6" w:space="0" w:color="000000"/>
              <w:left w:val="single" w:sz="6" w:space="0" w:color="000000"/>
              <w:right w:val="single" w:sz="6" w:space="0" w:color="000000"/>
            </w:tcBorders>
            <w:vAlign w:val="center"/>
          </w:tcPr>
          <w:p w14:paraId="7838EBBB" w14:textId="77777777" w:rsidR="00E34CD8"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36095371"/>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3AB84EBC" w14:textId="77777777" w:rsidR="00E34CD8"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11946595"/>
                <w14:checkbox>
                  <w14:checked w14:val="0"/>
                  <w14:checkedState w14:val="2612" w14:font="MS Gothic"/>
                  <w14:uncheckedState w14:val="2610" w14:font="MS Gothic"/>
                </w14:checkbox>
              </w:sdtPr>
              <w:sdtContent>
                <w:r w:rsidRPr="00496A0B">
                  <w:rPr>
                    <w:rFonts w:ascii="MS Gothic" w:eastAsia="MS Gothic" w:hAnsi="MS Gothic" w:cs="Times New Roman" w:hint="eastAsia"/>
                    <w:sz w:val="24"/>
                    <w:szCs w:val="24"/>
                  </w:rPr>
                  <w:t>☐</w:t>
                </w:r>
              </w:sdtContent>
            </w:sdt>
            <w:r w:rsidRPr="00496A0B">
              <w:rPr>
                <w:rFonts w:ascii="Times New Roman" w:hAnsi="Times New Roman" w:cs="Times New Roman"/>
                <w:sz w:val="24"/>
                <w:szCs w:val="24"/>
                <w:lang w:val="sr-Cyrl-RS"/>
              </w:rPr>
              <w:t xml:space="preserve"> </w:t>
            </w:r>
          </w:p>
          <w:p w14:paraId="4BB1480E" w14:textId="77777777" w:rsidR="00E34CD8" w:rsidRPr="00496A0B" w:rsidRDefault="00E34CD8" w:rsidP="001F1D27">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46634983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tc>
      </w:tr>
      <w:tr w:rsidR="00E34CD8" w:rsidRPr="009251AF" w14:paraId="6DC22099" w14:textId="0F4D2E3B" w:rsidTr="00E34CD8">
        <w:trPr>
          <w:cantSplit/>
          <w:trHeight w:val="438"/>
          <w:jc w:val="center"/>
        </w:trPr>
        <w:tc>
          <w:tcPr>
            <w:tcW w:w="10885" w:type="dxa"/>
            <w:gridSpan w:val="3"/>
            <w:tcBorders>
              <w:top w:val="single" w:sz="6" w:space="0" w:color="000000"/>
              <w:left w:val="single" w:sz="6" w:space="0" w:color="000000"/>
              <w:bottom w:val="single" w:sz="4" w:space="0" w:color="auto"/>
              <w:right w:val="single" w:sz="6" w:space="0" w:color="000000"/>
            </w:tcBorders>
            <w:vAlign w:val="center"/>
          </w:tcPr>
          <w:p w14:paraId="7818E2CF" w14:textId="128093C7" w:rsidR="00E34CD8" w:rsidRPr="002A1261" w:rsidRDefault="00E34CD8" w:rsidP="002A1261">
            <w:pPr>
              <w:jc w:val="center"/>
              <w:rPr>
                <w:rFonts w:ascii="Times New Roman" w:hAnsi="Times New Roman" w:cs="Times New Roman"/>
                <w:lang w:val="sr-Cyrl-RS"/>
              </w:rPr>
            </w:pPr>
            <w:r w:rsidRPr="00F14997">
              <w:rPr>
                <w:rFonts w:ascii="Times New Roman" w:hAnsi="Times New Roman" w:cs="Times New Roman"/>
                <w:sz w:val="24"/>
                <w:szCs w:val="24"/>
                <w:lang w:val="sr-Cyrl-RS"/>
              </w:rPr>
              <w:t>В)</w:t>
            </w:r>
            <w:r w:rsidR="002A1261">
              <w:rPr>
                <w:rFonts w:ascii="Times New Roman" w:hAnsi="Times New Roman" w:cs="Times New Roman"/>
                <w:sz w:val="24"/>
                <w:szCs w:val="24"/>
                <w:lang w:val="sr-Cyrl-RS"/>
              </w:rPr>
              <w:t xml:space="preserve"> </w:t>
            </w:r>
            <w:r w:rsidR="002A1261" w:rsidRPr="002A1261">
              <w:rPr>
                <w:rFonts w:ascii="Times New Roman" w:hAnsi="Times New Roman" w:cs="Times New Roman"/>
                <w:sz w:val="24"/>
                <w:szCs w:val="24"/>
                <w:lang w:val="sr-Cyrl-RS"/>
              </w:rPr>
              <w:t>Извршење обавеза из одлуке надлежног органа</w:t>
            </w:r>
          </w:p>
        </w:tc>
      </w:tr>
      <w:tr w:rsidR="00E34CD8" w:rsidRPr="00790F15" w14:paraId="4373BA99" w14:textId="747B62E9" w:rsidTr="00E34CD8">
        <w:trPr>
          <w:cantSplit/>
          <w:jc w:val="center"/>
        </w:trPr>
        <w:tc>
          <w:tcPr>
            <w:tcW w:w="510" w:type="dxa"/>
            <w:tcBorders>
              <w:top w:val="single" w:sz="6" w:space="0" w:color="000000"/>
              <w:left w:val="single" w:sz="6" w:space="0" w:color="000000"/>
              <w:right w:val="single" w:sz="6" w:space="0" w:color="000000"/>
            </w:tcBorders>
            <w:vAlign w:val="center"/>
          </w:tcPr>
          <w:p w14:paraId="2E52DAA6" w14:textId="134FFA2D" w:rsidR="00E34CD8" w:rsidRPr="0084409F" w:rsidRDefault="00E34CD8" w:rsidP="00F11C74">
            <w:pPr>
              <w:jc w:val="center"/>
              <w:rPr>
                <w:rFonts w:ascii="Times New Roman" w:hAnsi="Times New Roman" w:cs="Times New Roman"/>
                <w:sz w:val="24"/>
                <w:szCs w:val="24"/>
                <w:lang w:val="sr-Cyrl-RS"/>
              </w:rPr>
            </w:pPr>
            <w:r w:rsidRPr="00F14997">
              <w:rPr>
                <w:rFonts w:ascii="Times New Roman" w:hAnsi="Times New Roman" w:cs="Times New Roman"/>
                <w:sz w:val="24"/>
                <w:szCs w:val="24"/>
                <w:lang w:val="sr-Cyrl-RS"/>
              </w:rPr>
              <w:t>В1</w:t>
            </w:r>
          </w:p>
        </w:tc>
        <w:tc>
          <w:tcPr>
            <w:tcW w:w="7937" w:type="dxa"/>
            <w:tcBorders>
              <w:top w:val="single" w:sz="6" w:space="0" w:color="000000"/>
              <w:left w:val="single" w:sz="6" w:space="0" w:color="000000"/>
              <w:bottom w:val="single" w:sz="6" w:space="0" w:color="000000"/>
              <w:right w:val="single" w:sz="6" w:space="0" w:color="000000"/>
            </w:tcBorders>
            <w:vAlign w:val="center"/>
          </w:tcPr>
          <w:p w14:paraId="3B9AE69A" w14:textId="0C3A097E" w:rsidR="00E34CD8" w:rsidRPr="00A376AB" w:rsidRDefault="00E34CD8" w:rsidP="00F575B1">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пројекта извршио обавезе из одлуке о давању сагласности на студију о процени утицаја пројекта</w:t>
            </w:r>
          </w:p>
        </w:tc>
        <w:tc>
          <w:tcPr>
            <w:tcW w:w="2438" w:type="dxa"/>
            <w:tcBorders>
              <w:top w:val="single" w:sz="6" w:space="0" w:color="000000"/>
              <w:left w:val="single" w:sz="6" w:space="0" w:color="000000"/>
              <w:right w:val="single" w:sz="6" w:space="0" w:color="000000"/>
            </w:tcBorders>
            <w:vAlign w:val="center"/>
          </w:tcPr>
          <w:p w14:paraId="408D62AF" w14:textId="0717BFE5"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47275868"/>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0B0FAB05" w14:textId="2EDD9E89"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31673314"/>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158253C5" w14:textId="77777777" w:rsidR="00E34CD8"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1419473400"/>
                <w14:checkbox>
                  <w14:checked w14:val="0"/>
                  <w14:checkedState w14:val="2612" w14:font="MS Gothic"/>
                  <w14:uncheckedState w14:val="2610" w14:font="MS Gothic"/>
                </w14:checkbox>
              </w:sdtPr>
              <w:sdtContent>
                <w:r w:rsidRPr="009251AF">
                  <w:rPr>
                    <w:rFonts w:ascii="MS Gothic" w:eastAsia="MS Gothic" w:hAnsi="MS Gothic" w:cs="Times New Roman" w:hint="eastAsia"/>
                    <w:sz w:val="24"/>
                    <w:szCs w:val="24"/>
                    <w:lang w:val="ru-RU"/>
                  </w:rPr>
                  <w:t>☐</w:t>
                </w:r>
              </w:sdtContent>
            </w:sdt>
          </w:p>
          <w:p w14:paraId="73209151" w14:textId="77777777" w:rsidR="00E34CD8" w:rsidRPr="00496A0B" w:rsidRDefault="00E34CD8" w:rsidP="00F11C74">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11355599"/>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p>
        </w:tc>
      </w:tr>
      <w:tr w:rsidR="00E34CD8" w:rsidRPr="00790F15" w14:paraId="6E39C665" w14:textId="3F7A8DF6" w:rsidTr="00E34CD8">
        <w:trPr>
          <w:cantSplit/>
          <w:jc w:val="center"/>
        </w:trPr>
        <w:tc>
          <w:tcPr>
            <w:tcW w:w="510" w:type="dxa"/>
            <w:tcBorders>
              <w:top w:val="single" w:sz="6" w:space="0" w:color="000000"/>
              <w:left w:val="single" w:sz="6" w:space="0" w:color="000000"/>
              <w:right w:val="single" w:sz="6" w:space="0" w:color="000000"/>
            </w:tcBorders>
            <w:vAlign w:val="center"/>
          </w:tcPr>
          <w:p w14:paraId="22BF97EC" w14:textId="7C74438A" w:rsidR="00E34CD8" w:rsidRPr="00F14997" w:rsidRDefault="00E34CD8" w:rsidP="00AC0470">
            <w:pPr>
              <w:jc w:val="center"/>
              <w:rPr>
                <w:rFonts w:ascii="Times New Roman" w:hAnsi="Times New Roman" w:cs="Times New Roman"/>
                <w:sz w:val="24"/>
                <w:szCs w:val="24"/>
                <w:lang w:val="sr-Cyrl-RS"/>
              </w:rPr>
            </w:pPr>
            <w:r w:rsidRPr="00F14997">
              <w:rPr>
                <w:rFonts w:ascii="Times New Roman" w:hAnsi="Times New Roman" w:cs="Times New Roman"/>
                <w:sz w:val="24"/>
                <w:szCs w:val="24"/>
                <w:lang w:val="sr-Cyrl-RS"/>
              </w:rPr>
              <w:lastRenderedPageBreak/>
              <w:t>В2</w:t>
            </w:r>
          </w:p>
        </w:tc>
        <w:tc>
          <w:tcPr>
            <w:tcW w:w="7937" w:type="dxa"/>
            <w:tcBorders>
              <w:top w:val="single" w:sz="6" w:space="0" w:color="000000"/>
              <w:left w:val="single" w:sz="6" w:space="0" w:color="000000"/>
              <w:bottom w:val="single" w:sz="6" w:space="0" w:color="000000"/>
              <w:right w:val="single" w:sz="6" w:space="0" w:color="000000"/>
            </w:tcBorders>
            <w:vAlign w:val="center"/>
          </w:tcPr>
          <w:p w14:paraId="2B340DB4" w14:textId="06391B54" w:rsidR="00E34CD8" w:rsidRPr="002D38B0" w:rsidRDefault="00E34CD8" w:rsidP="00AC0470">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изведеног пројекта извршио обавезе из одлуке о сагласности на студију затеченог стања</w:t>
            </w:r>
          </w:p>
        </w:tc>
        <w:tc>
          <w:tcPr>
            <w:tcW w:w="2438" w:type="dxa"/>
            <w:tcBorders>
              <w:top w:val="single" w:sz="6" w:space="0" w:color="000000"/>
              <w:left w:val="single" w:sz="6" w:space="0" w:color="000000"/>
              <w:right w:val="single" w:sz="6" w:space="0" w:color="000000"/>
            </w:tcBorders>
            <w:vAlign w:val="center"/>
          </w:tcPr>
          <w:p w14:paraId="3F99D1C1" w14:textId="10EDD7A0"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3764551"/>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0B10A4DF" w14:textId="35296AAA"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53127946"/>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756A4157"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1037044677"/>
                <w14:checkbox>
                  <w14:checked w14:val="0"/>
                  <w14:checkedState w14:val="2612" w14:font="MS Gothic"/>
                  <w14:uncheckedState w14:val="2610" w14:font="MS Gothic"/>
                </w14:checkbox>
              </w:sdtPr>
              <w:sdtContent>
                <w:r w:rsidRPr="009251AF">
                  <w:rPr>
                    <w:rFonts w:ascii="MS Gothic" w:eastAsia="MS Gothic" w:hAnsi="MS Gothic" w:cs="Times New Roman" w:hint="eastAsia"/>
                    <w:sz w:val="24"/>
                    <w:szCs w:val="24"/>
                    <w:lang w:val="ru-RU"/>
                  </w:rPr>
                  <w:t>☐</w:t>
                </w:r>
              </w:sdtContent>
            </w:sdt>
          </w:p>
          <w:p w14:paraId="06FE8B7C" w14:textId="000FDAE1" w:rsidR="00E34CD8" w:rsidRPr="00496A0B"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9246813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E34CD8" w:rsidRPr="00790F15" w14:paraId="7CB19DF2" w14:textId="5FC5A843" w:rsidTr="00E34CD8">
        <w:trPr>
          <w:cantSplit/>
          <w:jc w:val="center"/>
        </w:trPr>
        <w:tc>
          <w:tcPr>
            <w:tcW w:w="510" w:type="dxa"/>
            <w:tcBorders>
              <w:top w:val="single" w:sz="6" w:space="0" w:color="000000"/>
              <w:left w:val="single" w:sz="6" w:space="0" w:color="000000"/>
              <w:right w:val="single" w:sz="6" w:space="0" w:color="000000"/>
            </w:tcBorders>
            <w:vAlign w:val="center"/>
          </w:tcPr>
          <w:p w14:paraId="4FA925BD" w14:textId="61FF54E0" w:rsidR="00E34CD8" w:rsidRDefault="00E34CD8" w:rsidP="00AC047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В3</w:t>
            </w:r>
          </w:p>
        </w:tc>
        <w:tc>
          <w:tcPr>
            <w:tcW w:w="7937" w:type="dxa"/>
            <w:tcBorders>
              <w:top w:val="single" w:sz="6" w:space="0" w:color="000000"/>
              <w:left w:val="single" w:sz="6" w:space="0" w:color="000000"/>
              <w:bottom w:val="single" w:sz="6" w:space="0" w:color="000000"/>
              <w:right w:val="single" w:sz="6" w:space="0" w:color="000000"/>
            </w:tcBorders>
            <w:vAlign w:val="center"/>
          </w:tcPr>
          <w:p w14:paraId="271999AE" w14:textId="679454A9" w:rsidR="00E34CD8" w:rsidRPr="002D38B0" w:rsidRDefault="00E34CD8" w:rsidP="00AC0470">
            <w:pPr>
              <w:rPr>
                <w:rFonts w:ascii="Times New Roman" w:hAnsi="Times New Roman" w:cs="Times New Roman"/>
                <w:bCs/>
                <w:sz w:val="24"/>
                <w:szCs w:val="24"/>
                <w:lang w:val="sr-Cyrl-RS"/>
              </w:rPr>
            </w:pPr>
            <w:r w:rsidRPr="002D38B0">
              <w:rPr>
                <w:rFonts w:ascii="Times New Roman" w:hAnsi="Times New Roman" w:cs="Times New Roman"/>
                <w:bCs/>
                <w:sz w:val="24"/>
                <w:szCs w:val="24"/>
                <w:lang w:val="sr-Cyrl-RS"/>
              </w:rPr>
              <w:t>Да ли је носилац пројекта извршио обавезе из одлуке</w:t>
            </w:r>
            <w:r>
              <w:rPr>
                <w:rFonts w:ascii="Times New Roman" w:hAnsi="Times New Roman" w:cs="Times New Roman"/>
                <w:bCs/>
                <w:sz w:val="24"/>
                <w:szCs w:val="24"/>
                <w:lang w:val="sr-Cyrl-RS"/>
              </w:rPr>
              <w:t xml:space="preserve"> </w:t>
            </w:r>
            <w:r w:rsidRPr="006F7B54">
              <w:rPr>
                <w:rFonts w:ascii="Times New Roman" w:hAnsi="Times New Roman" w:cs="Times New Roman"/>
                <w:bCs/>
                <w:sz w:val="24"/>
                <w:szCs w:val="24"/>
                <w:lang w:val="sr-Cyrl-RS"/>
              </w:rPr>
              <w:t>којом се утврђује да није потребна процена утицаја</w:t>
            </w:r>
          </w:p>
        </w:tc>
        <w:tc>
          <w:tcPr>
            <w:tcW w:w="2438" w:type="dxa"/>
            <w:tcBorders>
              <w:top w:val="single" w:sz="6" w:space="0" w:color="000000"/>
              <w:left w:val="single" w:sz="6" w:space="0" w:color="000000"/>
              <w:right w:val="single" w:sz="6" w:space="0" w:color="000000"/>
            </w:tcBorders>
            <w:vAlign w:val="center"/>
          </w:tcPr>
          <w:p w14:paraId="07268B72"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5188975"/>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6CC04D48"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НЕ</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0429592"/>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r w:rsidRPr="00496A0B">
              <w:rPr>
                <w:rFonts w:ascii="Times New Roman" w:hAnsi="Times New Roman" w:cs="Times New Roman"/>
                <w:sz w:val="24"/>
                <w:szCs w:val="24"/>
                <w:lang w:val="sr-Cyrl-RS"/>
              </w:rPr>
              <w:t xml:space="preserve"> </w:t>
            </w:r>
          </w:p>
          <w:p w14:paraId="2861BE31" w14:textId="77777777" w:rsidR="00E34CD8"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Делимично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ru-RU"/>
                </w:rPr>
                <w:id w:val="620801418"/>
                <w14:checkbox>
                  <w14:checked w14:val="0"/>
                  <w14:checkedState w14:val="2612" w14:font="MS Gothic"/>
                  <w14:uncheckedState w14:val="2610" w14:font="MS Gothic"/>
                </w14:checkbox>
              </w:sdtPr>
              <w:sdtContent>
                <w:r w:rsidRPr="009251AF">
                  <w:rPr>
                    <w:rFonts w:ascii="MS Gothic" w:eastAsia="MS Gothic" w:hAnsi="MS Gothic" w:cs="Times New Roman" w:hint="eastAsia"/>
                    <w:sz w:val="24"/>
                    <w:szCs w:val="24"/>
                    <w:lang w:val="ru-RU"/>
                  </w:rPr>
                  <w:t>☐</w:t>
                </w:r>
              </w:sdtContent>
            </w:sdt>
          </w:p>
          <w:p w14:paraId="1C296FC5" w14:textId="48CA1B2B" w:rsidR="00E34CD8" w:rsidRPr="00496A0B" w:rsidRDefault="00E34CD8" w:rsidP="00AC0470">
            <w:pPr>
              <w:rPr>
                <w:rFonts w:ascii="Times New Roman" w:hAnsi="Times New Roman" w:cs="Times New Roman"/>
                <w:sz w:val="24"/>
                <w:szCs w:val="24"/>
                <w:lang w:val="sr-Cyrl-RS"/>
              </w:rPr>
            </w:pPr>
            <w:r w:rsidRPr="00496A0B">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 xml:space="preserve">применљиво </w:t>
            </w:r>
            <w:sdt>
              <w:sdtPr>
                <w:rPr>
                  <w:rFonts w:ascii="Times New Roman" w:hAnsi="Times New Roman" w:cs="Times New Roman"/>
                  <w:sz w:val="24"/>
                  <w:szCs w:val="24"/>
                  <w:lang w:val="sr-Cyrl-RS"/>
                </w:rPr>
                <w:id w:val="-672640462"/>
                <w14:checkbox>
                  <w14:checked w14:val="0"/>
                  <w14:checkedState w14:val="2612" w14:font="MS Gothic"/>
                  <w14:uncheckedState w14:val="2610" w14:font="MS Gothic"/>
                </w14:checkbox>
              </w:sdtPr>
              <w:sdtContent>
                <w:r w:rsidRPr="009414BC">
                  <w:rPr>
                    <w:rFonts w:ascii="MS Gothic" w:eastAsia="MS Gothic" w:hAnsi="MS Gothic" w:cs="Times New Roman" w:hint="eastAsia"/>
                    <w:sz w:val="24"/>
                    <w:szCs w:val="24"/>
                    <w:lang w:val="sr-Cyrl-RS"/>
                  </w:rPr>
                  <w:t>☐</w:t>
                </w:r>
              </w:sdtContent>
            </w:sdt>
          </w:p>
        </w:tc>
      </w:tr>
    </w:tbl>
    <w:p w14:paraId="301D416F" w14:textId="77777777" w:rsidR="00446E71" w:rsidRDefault="00446E71" w:rsidP="00496A0B">
      <w:pPr>
        <w:spacing w:after="0" w:line="240" w:lineRule="auto"/>
        <w:rPr>
          <w:rFonts w:ascii="Times New Roman" w:hAnsi="Times New Roman" w:cs="Times New Roman"/>
          <w:sz w:val="24"/>
          <w:szCs w:val="24"/>
          <w:lang w:val="sr-Cyrl-RS"/>
        </w:rPr>
      </w:pPr>
    </w:p>
    <w:tbl>
      <w:tblPr>
        <w:tblStyle w:val="TableGrid"/>
        <w:tblW w:w="10800" w:type="dxa"/>
        <w:jc w:val="center"/>
        <w:tblLook w:val="04A0" w:firstRow="1" w:lastRow="0" w:firstColumn="1" w:lastColumn="0" w:noHBand="0" w:noVBand="1"/>
      </w:tblPr>
      <w:tblGrid>
        <w:gridCol w:w="3600"/>
        <w:gridCol w:w="3600"/>
        <w:gridCol w:w="3600"/>
      </w:tblGrid>
      <w:tr w:rsidR="002F4BB0" w:rsidRPr="00790F15" w14:paraId="4946779D" w14:textId="77777777" w:rsidTr="009F34BE">
        <w:trPr>
          <w:jc w:val="center"/>
        </w:trPr>
        <w:tc>
          <w:tcPr>
            <w:tcW w:w="7200" w:type="dxa"/>
            <w:gridSpan w:val="2"/>
            <w:tcBorders>
              <w:top w:val="single" w:sz="4" w:space="0" w:color="auto"/>
              <w:left w:val="single" w:sz="4" w:space="0" w:color="auto"/>
              <w:bottom w:val="single" w:sz="4" w:space="0" w:color="auto"/>
              <w:right w:val="single" w:sz="4" w:space="0" w:color="auto"/>
            </w:tcBorders>
            <w:vAlign w:val="center"/>
          </w:tcPr>
          <w:p w14:paraId="34EF68E1" w14:textId="77777777" w:rsidR="002F4BB0" w:rsidRPr="00F86D4F" w:rsidRDefault="002F4BB0" w:rsidP="002F4BB0">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sz w:val="24"/>
                <w:szCs w:val="24"/>
                <w:lang w:val="sr-Cyrl-RS"/>
              </w:rPr>
              <w:t>П</w:t>
            </w:r>
            <w:r w:rsidRPr="00F86D4F">
              <w:rPr>
                <w:rFonts w:ascii="Times New Roman" w:hAnsi="Times New Roman" w:cs="Times New Roman"/>
                <w:sz w:val="24"/>
                <w:szCs w:val="24"/>
                <w:lang w:val="sr-Cyrl-RS"/>
              </w:rPr>
              <w:t>редставници</w:t>
            </w:r>
            <w:r w:rsidR="00C858E0">
              <w:rPr>
                <w:rFonts w:ascii="Times New Roman" w:hAnsi="Times New Roman" w:cs="Times New Roman"/>
                <w:bCs/>
                <w:sz w:val="24"/>
                <w:szCs w:val="24"/>
                <w:lang w:val="sr-Cyrl-RS"/>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14:paraId="5F974532" w14:textId="77777777" w:rsidR="002F4BB0" w:rsidRPr="009251AF" w:rsidRDefault="002F4BB0" w:rsidP="001C6BAD">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0C337C79"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2F67A3D1" w14:textId="77777777"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14:paraId="36046457" w14:textId="77777777" w:rsidR="002F4BB0" w:rsidRPr="00F86D4F" w:rsidRDefault="002F4BB0" w:rsidP="001C6BAD">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Радно место</w:t>
            </w:r>
          </w:p>
        </w:tc>
        <w:tc>
          <w:tcPr>
            <w:tcW w:w="3600" w:type="dxa"/>
            <w:tcBorders>
              <w:top w:val="single" w:sz="4" w:space="0" w:color="auto"/>
              <w:left w:val="single" w:sz="4" w:space="0" w:color="auto"/>
              <w:bottom w:val="single" w:sz="4" w:space="0" w:color="auto"/>
            </w:tcBorders>
          </w:tcPr>
          <w:p w14:paraId="618A2828" w14:textId="77777777" w:rsidR="002F4BB0" w:rsidRPr="00F86D4F" w:rsidRDefault="002F4BB0" w:rsidP="001C6BAD">
            <w:pPr>
              <w:jc w:val="cente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Име и презиме</w:t>
            </w:r>
          </w:p>
        </w:tc>
      </w:tr>
      <w:tr w:rsidR="002F4BB0" w:rsidRPr="002F4BB0" w14:paraId="1B07B0A2"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2E3ADDB0"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1.</w:t>
            </w:r>
          </w:p>
        </w:tc>
        <w:tc>
          <w:tcPr>
            <w:tcW w:w="3600" w:type="dxa"/>
            <w:tcBorders>
              <w:top w:val="single" w:sz="4" w:space="0" w:color="auto"/>
              <w:left w:val="single" w:sz="4" w:space="0" w:color="auto"/>
              <w:bottom w:val="single" w:sz="4" w:space="0" w:color="auto"/>
              <w:right w:val="single" w:sz="4" w:space="0" w:color="auto"/>
            </w:tcBorders>
          </w:tcPr>
          <w:p w14:paraId="23577777"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00" w:type="dxa"/>
            <w:tcBorders>
              <w:top w:val="single" w:sz="4" w:space="0" w:color="auto"/>
              <w:left w:val="single" w:sz="4" w:space="0" w:color="auto"/>
              <w:bottom w:val="single" w:sz="4" w:space="0" w:color="auto"/>
            </w:tcBorders>
          </w:tcPr>
          <w:p w14:paraId="6D8ED17E" w14:textId="77777777" w:rsidR="002F4BB0" w:rsidRPr="00F86D4F" w:rsidRDefault="002F4BB0" w:rsidP="00727815">
            <w:pPr>
              <w:overflowPunct w:val="0"/>
              <w:autoSpaceDE w:val="0"/>
              <w:autoSpaceDN w:val="0"/>
              <w:adjustRightInd w:val="0"/>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1.</w:t>
            </w:r>
          </w:p>
        </w:tc>
      </w:tr>
      <w:tr w:rsidR="002F4BB0" w:rsidRPr="002F4BB0" w14:paraId="2C5EC6C3"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110FF306" w14:textId="77777777"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14:paraId="2BEADB30"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6BE78824" w14:textId="77777777" w:rsidR="002F4BB0" w:rsidRPr="00F86D4F" w:rsidRDefault="002F4BB0" w:rsidP="002F4BB0">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2.</w:t>
            </w:r>
          </w:p>
        </w:tc>
      </w:tr>
      <w:tr w:rsidR="002F4BB0" w:rsidRPr="002F4BB0" w14:paraId="4AA8AD60" w14:textId="77777777" w:rsidTr="00C858E0">
        <w:trPr>
          <w:jc w:val="center"/>
        </w:trPr>
        <w:tc>
          <w:tcPr>
            <w:tcW w:w="3600" w:type="dxa"/>
            <w:tcBorders>
              <w:top w:val="single" w:sz="4" w:space="0" w:color="auto"/>
              <w:left w:val="single" w:sz="4" w:space="0" w:color="auto"/>
              <w:bottom w:val="single" w:sz="4" w:space="0" w:color="auto"/>
              <w:right w:val="single" w:sz="4" w:space="0" w:color="auto"/>
            </w:tcBorders>
          </w:tcPr>
          <w:p w14:paraId="4AFC0014" w14:textId="77777777" w:rsidR="002F4BB0" w:rsidRPr="00F86D4F" w:rsidRDefault="002F4BB0" w:rsidP="00727815">
            <w:pPr>
              <w:overflowPunct w:val="0"/>
              <w:autoSpaceDE w:val="0"/>
              <w:autoSpaceDN w:val="0"/>
              <w:adjustRightInd w:val="0"/>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14:paraId="409BE5EB" w14:textId="77777777" w:rsidR="002F4BB0" w:rsidRPr="00F86D4F" w:rsidRDefault="002F4BB0" w:rsidP="002F4BB0">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37D03C5E" w14:textId="77777777" w:rsidR="002F4BB0" w:rsidRPr="00F86D4F" w:rsidRDefault="002F4BB0" w:rsidP="002F4BB0">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3.</w:t>
            </w:r>
          </w:p>
        </w:tc>
      </w:tr>
      <w:tr w:rsidR="002F4BB0" w:rsidRPr="002F4BB0" w14:paraId="3A3A46D7" w14:textId="77777777" w:rsidTr="00496A0B">
        <w:trPr>
          <w:jc w:val="center"/>
        </w:trPr>
        <w:tc>
          <w:tcPr>
            <w:tcW w:w="10800" w:type="dxa"/>
            <w:gridSpan w:val="3"/>
            <w:tcBorders>
              <w:top w:val="single" w:sz="4" w:space="0" w:color="auto"/>
              <w:left w:val="single" w:sz="4" w:space="0" w:color="auto"/>
              <w:bottom w:val="single" w:sz="4" w:space="0" w:color="auto"/>
              <w:right w:val="single" w:sz="4" w:space="0" w:color="auto"/>
            </w:tcBorders>
          </w:tcPr>
          <w:p w14:paraId="441023CD" w14:textId="77777777" w:rsidR="002F4BB0" w:rsidRPr="00F86D4F" w:rsidRDefault="002F6DF5" w:rsidP="002F4BB0">
            <w:pPr>
              <w:overflowPunct w:val="0"/>
              <w:autoSpaceDE w:val="0"/>
              <w:autoSpaceDN w:val="0"/>
              <w:adjustRightInd w:val="0"/>
              <w:rPr>
                <w:rFonts w:ascii="Times New Roman" w:hAnsi="Times New Roman" w:cs="Times New Roman"/>
                <w:bCs/>
                <w:color w:val="000000"/>
                <w:sz w:val="24"/>
                <w:szCs w:val="24"/>
                <w:lang w:val="sr-Cyrl-RS" w:eastAsia="de-DE"/>
              </w:rPr>
            </w:pPr>
            <w:r w:rsidRPr="002F6DF5">
              <w:rPr>
                <w:rFonts w:ascii="Times New Roman" w:hAnsi="Times New Roman" w:cs="Times New Roman"/>
                <w:bCs/>
                <w:color w:val="000000"/>
                <w:sz w:val="24"/>
                <w:szCs w:val="24"/>
                <w:lang w:val="sr-Cyrl-RS" w:eastAsia="de-DE"/>
              </w:rPr>
              <w:t>Датум инспекцијског надзора:</w:t>
            </w:r>
          </w:p>
        </w:tc>
      </w:tr>
      <w:tr w:rsidR="002F4BB0" w:rsidRPr="009251AF" w14:paraId="2154864C" w14:textId="77777777" w:rsidTr="00727815">
        <w:trPr>
          <w:trHeight w:val="341"/>
          <w:jc w:val="center"/>
        </w:trPr>
        <w:tc>
          <w:tcPr>
            <w:tcW w:w="10800" w:type="dxa"/>
            <w:gridSpan w:val="3"/>
            <w:tcBorders>
              <w:top w:val="single" w:sz="4" w:space="0" w:color="auto"/>
              <w:left w:val="single" w:sz="4" w:space="0" w:color="auto"/>
              <w:bottom w:val="single" w:sz="4" w:space="0" w:color="auto"/>
              <w:right w:val="single" w:sz="4" w:space="0" w:color="auto"/>
            </w:tcBorders>
          </w:tcPr>
          <w:p w14:paraId="68BC7800" w14:textId="5846FC88" w:rsidR="002F4BB0" w:rsidRPr="00F86D4F" w:rsidRDefault="002F4BB0" w:rsidP="002F4BB0">
            <w:pPr>
              <w:overflowPunct w:val="0"/>
              <w:autoSpaceDE w:val="0"/>
              <w:autoSpaceDN w:val="0"/>
              <w:adjustRightInd w:val="0"/>
              <w:rPr>
                <w:rFonts w:ascii="Times New Roman" w:hAnsi="Times New Roman" w:cs="Times New Roman"/>
                <w:bCs/>
                <w:color w:val="000000"/>
                <w:sz w:val="24"/>
                <w:szCs w:val="24"/>
                <w:lang w:val="sr-Cyrl-RS" w:eastAsia="de-DE"/>
              </w:rPr>
            </w:pPr>
            <w:r w:rsidRPr="009251AF">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42B0D379" w14:textId="77777777" w:rsidR="003B4215" w:rsidRPr="00E34CD8" w:rsidRDefault="003B4215" w:rsidP="00496A0B">
      <w:pPr>
        <w:ind w:left="-630" w:right="-720"/>
        <w:jc w:val="both"/>
        <w:rPr>
          <w:rFonts w:ascii="Times New Roman" w:hAnsi="Times New Roman" w:cs="Times New Roman"/>
          <w:sz w:val="2"/>
          <w:szCs w:val="2"/>
          <w:lang w:val="sr-Cyrl-RS"/>
        </w:rPr>
      </w:pPr>
    </w:p>
    <w:sectPr w:rsidR="003B4215" w:rsidRPr="00E34CD8" w:rsidSect="007A2D7B">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113"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B748" w14:textId="77777777" w:rsidR="009D2B09" w:rsidRDefault="009D2B09" w:rsidP="002F4BB0">
      <w:pPr>
        <w:spacing w:after="0" w:line="240" w:lineRule="auto"/>
      </w:pPr>
      <w:r>
        <w:separator/>
      </w:r>
    </w:p>
  </w:endnote>
  <w:endnote w:type="continuationSeparator" w:id="0">
    <w:p w14:paraId="496972F7" w14:textId="77777777" w:rsidR="009D2B09" w:rsidRDefault="009D2B09"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253E" w14:textId="77777777" w:rsidR="007A2D7B" w:rsidRDefault="007A2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127119D9" w14:textId="616C31D6" w:rsidR="002F4BB0" w:rsidRPr="003764E8" w:rsidRDefault="002F4BB0">
        <w:pPr>
          <w:pStyle w:val="Footer"/>
          <w:jc w:val="right"/>
          <w:rPr>
            <w:rFonts w:ascii="Times New Roman" w:hAnsi="Times New Roman" w:cs="Times New Roman"/>
            <w:sz w:val="24"/>
            <w:szCs w:val="24"/>
          </w:rPr>
        </w:pPr>
        <w:r w:rsidRPr="003764E8">
          <w:rPr>
            <w:rFonts w:ascii="Times New Roman" w:hAnsi="Times New Roman" w:cs="Times New Roman"/>
            <w:sz w:val="24"/>
            <w:szCs w:val="24"/>
          </w:rPr>
          <w:fldChar w:fldCharType="begin"/>
        </w:r>
        <w:r w:rsidRPr="003764E8">
          <w:rPr>
            <w:rFonts w:ascii="Times New Roman" w:hAnsi="Times New Roman" w:cs="Times New Roman"/>
            <w:sz w:val="24"/>
            <w:szCs w:val="24"/>
          </w:rPr>
          <w:instrText xml:space="preserve"> PAGE   \* MERGEFORMAT </w:instrText>
        </w:r>
        <w:r w:rsidRPr="003764E8">
          <w:rPr>
            <w:rFonts w:ascii="Times New Roman" w:hAnsi="Times New Roman" w:cs="Times New Roman"/>
            <w:sz w:val="24"/>
            <w:szCs w:val="24"/>
          </w:rPr>
          <w:fldChar w:fldCharType="separate"/>
        </w:r>
        <w:r w:rsidR="00A365A9">
          <w:rPr>
            <w:rFonts w:ascii="Times New Roman" w:hAnsi="Times New Roman" w:cs="Times New Roman"/>
            <w:noProof/>
            <w:sz w:val="24"/>
            <w:szCs w:val="24"/>
          </w:rPr>
          <w:t>3</w:t>
        </w:r>
        <w:r w:rsidRPr="003764E8">
          <w:rPr>
            <w:rFonts w:ascii="Times New Roman" w:hAnsi="Times New Roman" w:cs="Times New Roman"/>
            <w:noProof/>
            <w:sz w:val="24"/>
            <w:szCs w:val="24"/>
          </w:rPr>
          <w:fldChar w:fldCharType="end"/>
        </w:r>
        <w:r w:rsidR="003B4215" w:rsidRPr="003764E8">
          <w:rPr>
            <w:rFonts w:ascii="Times New Roman" w:hAnsi="Times New Roman" w:cs="Times New Roman"/>
            <w:noProof/>
            <w:sz w:val="24"/>
            <w:szCs w:val="24"/>
            <w:lang w:val="sr-Cyrl-RS"/>
          </w:rPr>
          <w:t>/</w:t>
        </w:r>
        <w:r w:rsidR="009414BC">
          <w:rPr>
            <w:rFonts w:ascii="Times New Roman" w:hAnsi="Times New Roman" w:cs="Times New Roman"/>
            <w:noProof/>
            <w:sz w:val="24"/>
            <w:szCs w:val="24"/>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8A6F" w14:textId="77777777" w:rsidR="007A2D7B" w:rsidRDefault="007A2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A0A6" w14:textId="77777777" w:rsidR="009D2B09" w:rsidRDefault="009D2B09" w:rsidP="002F4BB0">
      <w:pPr>
        <w:spacing w:after="0" w:line="240" w:lineRule="auto"/>
      </w:pPr>
      <w:r>
        <w:separator/>
      </w:r>
    </w:p>
  </w:footnote>
  <w:footnote w:type="continuationSeparator" w:id="0">
    <w:p w14:paraId="4A09AD1E" w14:textId="77777777" w:rsidR="009D2B09" w:rsidRDefault="009D2B09"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7465" w14:textId="77777777" w:rsidR="007A2D7B" w:rsidRDefault="007A2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4A0" w:firstRow="1" w:lastRow="0" w:firstColumn="1" w:lastColumn="0" w:noHBand="0" w:noVBand="1"/>
    </w:tblPr>
    <w:tblGrid>
      <w:gridCol w:w="10328"/>
      <w:gridCol w:w="236"/>
      <w:gridCol w:w="236"/>
    </w:tblGrid>
    <w:tr w:rsidR="001648BE" w:rsidRPr="001648BE" w14:paraId="15FFB01F" w14:textId="77777777" w:rsidTr="007A2D7B">
      <w:trPr>
        <w:trHeight w:val="548"/>
      </w:trPr>
      <w:tc>
        <w:tcPr>
          <w:tcW w:w="10328" w:type="dxa"/>
        </w:tcPr>
        <w:tbl>
          <w:tblPr>
            <w:tblW w:w="10440" w:type="dxa"/>
            <w:tblLayout w:type="fixed"/>
            <w:tblLook w:val="04A0" w:firstRow="1" w:lastRow="0" w:firstColumn="1" w:lastColumn="0" w:noHBand="0" w:noVBand="1"/>
          </w:tblPr>
          <w:tblGrid>
            <w:gridCol w:w="2916"/>
            <w:gridCol w:w="4986"/>
            <w:gridCol w:w="2538"/>
          </w:tblGrid>
          <w:tr w:rsidR="007A2D7B" w:rsidRPr="007A2D7B" w14:paraId="122E1A7D" w14:textId="77777777" w:rsidTr="007A2D7B">
            <w:trPr>
              <w:trHeight w:val="548"/>
            </w:trPr>
            <w:tc>
              <w:tcPr>
                <w:tcW w:w="2916" w:type="dxa"/>
                <w:hideMark/>
              </w:tcPr>
              <w:p w14:paraId="53ADDF04" w14:textId="4D0657E1"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rPr>
                </w:pPr>
                <w:r w:rsidRPr="007A2D7B">
                  <w:rPr>
                    <w:rFonts w:ascii="Times New Roman" w:eastAsia="Times New Roman" w:hAnsi="Times New Roman" w:cs="Times New Roman"/>
                  </w:rPr>
                  <w:drawing>
                    <wp:inline distT="0" distB="0" distL="0" distR="0" wp14:anchorId="312781DE" wp14:editId="330B2139">
                      <wp:extent cx="1704975" cy="876300"/>
                      <wp:effectExtent l="0" t="0" r="9525" b="0"/>
                      <wp:docPr id="969080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876300"/>
                              </a:xfrm>
                              <a:prstGeom prst="rect">
                                <a:avLst/>
                              </a:prstGeom>
                              <a:noFill/>
                              <a:ln>
                                <a:noFill/>
                              </a:ln>
                            </pic:spPr>
                          </pic:pic>
                        </a:graphicData>
                      </a:graphic>
                    </wp:inline>
                  </w:drawing>
                </w:r>
              </w:p>
            </w:tc>
            <w:tc>
              <w:tcPr>
                <w:tcW w:w="4986" w:type="dxa"/>
                <w:vAlign w:val="center"/>
                <w:hideMark/>
              </w:tcPr>
              <w:p w14:paraId="50516D3A" w14:textId="77777777"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i/>
                    <w:lang w:val="sr-Latn-RS"/>
                  </w:rPr>
                </w:pPr>
                <w:r w:rsidRPr="007A2D7B">
                  <w:rPr>
                    <w:rFonts w:ascii="Times New Roman" w:eastAsia="Times New Roman" w:hAnsi="Times New Roman" w:cs="Times New Roman"/>
                    <w:i/>
                    <w:lang w:val="ru-RU"/>
                  </w:rPr>
                  <w:t>Република Србија</w:t>
                </w:r>
              </w:p>
              <w:p w14:paraId="5ED81C91" w14:textId="77777777"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i/>
                    <w:lang w:val="ru-RU"/>
                  </w:rPr>
                </w:pPr>
                <w:r w:rsidRPr="007A2D7B">
                  <w:rPr>
                    <w:rFonts w:ascii="Times New Roman" w:eastAsia="Times New Roman" w:hAnsi="Times New Roman" w:cs="Times New Roman"/>
                    <w:i/>
                    <w:lang w:val="ru-RU"/>
                  </w:rPr>
                  <w:t>Аутономна покрајина Војводина</w:t>
                </w:r>
              </w:p>
              <w:p w14:paraId="23CCBFFE" w14:textId="77777777"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b/>
                    <w:i/>
                    <w:lang w:val="ru-RU"/>
                  </w:rPr>
                </w:pPr>
                <w:r w:rsidRPr="007A2D7B">
                  <w:rPr>
                    <w:rFonts w:ascii="Times New Roman" w:eastAsia="Times New Roman" w:hAnsi="Times New Roman" w:cs="Times New Roman"/>
                    <w:b/>
                    <w:i/>
                    <w:lang w:val="ru-RU"/>
                  </w:rPr>
                  <w:t>Покрајински секретаријат за</w:t>
                </w:r>
              </w:p>
              <w:p w14:paraId="00EE3A89" w14:textId="77777777"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b/>
                    <w:i/>
                    <w:lang w:val="sr-Latn-RS"/>
                  </w:rPr>
                </w:pPr>
                <w:r w:rsidRPr="007A2D7B">
                  <w:rPr>
                    <w:rFonts w:ascii="Times New Roman" w:eastAsia="Times New Roman" w:hAnsi="Times New Roman" w:cs="Times New Roman"/>
                    <w:b/>
                    <w:i/>
                    <w:lang w:val="ru-RU"/>
                  </w:rPr>
                  <w:t xml:space="preserve">  урбанизам и заштиту животне средине</w:t>
                </w:r>
              </w:p>
              <w:p w14:paraId="4E484347" w14:textId="77777777"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b/>
                    <w:i/>
                    <w:lang w:val="ru-RU"/>
                  </w:rPr>
                </w:pPr>
                <w:r w:rsidRPr="007A2D7B">
                  <w:rPr>
                    <w:rFonts w:ascii="Times New Roman" w:eastAsia="Times New Roman" w:hAnsi="Times New Roman" w:cs="Times New Roman"/>
                    <w:i/>
                    <w:lang w:val="ru-RU"/>
                  </w:rPr>
                  <w:t>Булевар Михајла Пупина 16, 21000 Нови Сад</w:t>
                </w:r>
              </w:p>
              <w:p w14:paraId="4549ECC3" w14:textId="77777777"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i/>
                    <w:lang w:val="sr-Latn-RS"/>
                  </w:rPr>
                </w:pPr>
                <w:r w:rsidRPr="007A2D7B">
                  <w:rPr>
                    <w:rFonts w:ascii="Times New Roman" w:eastAsia="Times New Roman" w:hAnsi="Times New Roman" w:cs="Times New Roman"/>
                    <w:i/>
                    <w:lang w:val="ru-RU"/>
                  </w:rPr>
                  <w:t>Т: +381 21 487 4719  Ф: +381 21 456 238</w:t>
                </w:r>
              </w:p>
              <w:p w14:paraId="400CBE58" w14:textId="77777777"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lang w:val="ru-RU"/>
                  </w:rPr>
                </w:pPr>
                <w:hyperlink r:id="rId2" w:history="1">
                  <w:r w:rsidRPr="007A2D7B">
                    <w:rPr>
                      <w:rStyle w:val="Hyperlink"/>
                      <w:rFonts w:ascii="Times New Roman" w:eastAsia="Times New Roman" w:hAnsi="Times New Roman" w:cs="Times New Roman"/>
                      <w:i/>
                    </w:rPr>
                    <w:t>ekourb@vojvodina.gov.rs</w:t>
                  </w:r>
                </w:hyperlink>
                <w:r w:rsidRPr="007A2D7B">
                  <w:rPr>
                    <w:rFonts w:ascii="Times New Roman" w:eastAsia="Times New Roman" w:hAnsi="Times New Roman" w:cs="Times New Roman"/>
                    <w:i/>
                    <w:u w:val="single"/>
                  </w:rPr>
                  <w:t>/</w:t>
                </w:r>
                <w:hyperlink r:id="rId3" w:history="1">
                  <w:r w:rsidRPr="007A2D7B">
                    <w:rPr>
                      <w:rStyle w:val="Hyperlink"/>
                      <w:rFonts w:ascii="Times New Roman" w:eastAsia="Times New Roman" w:hAnsi="Times New Roman" w:cs="Times New Roman"/>
                      <w:i/>
                    </w:rPr>
                    <w:t>www.ekourbapv.vojvodina.gov.rs</w:t>
                  </w:r>
                </w:hyperlink>
              </w:p>
            </w:tc>
            <w:tc>
              <w:tcPr>
                <w:tcW w:w="2538" w:type="dxa"/>
                <w:vAlign w:val="center"/>
              </w:tcPr>
              <w:p w14:paraId="43EF1713" w14:textId="77777777"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b/>
                    <w:lang w:val="en-GB"/>
                  </w:rPr>
                </w:pPr>
              </w:p>
              <w:p w14:paraId="10510075" w14:textId="77777777"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b/>
                    <w:bCs/>
                    <w:lang w:val="en-GB"/>
                  </w:rPr>
                </w:pPr>
                <w:r w:rsidRPr="007A2D7B">
                  <w:rPr>
                    <w:rFonts w:ascii="Times New Roman" w:eastAsia="Times New Roman" w:hAnsi="Times New Roman" w:cs="Times New Roman"/>
                    <w:b/>
                    <w:bCs/>
                    <w:lang w:val="en-GB"/>
                  </w:rPr>
                  <w:t>Шифра: КЛ-16-01/01</w:t>
                </w:r>
              </w:p>
              <w:p w14:paraId="0E8B4F04" w14:textId="77777777"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b/>
                    <w:bCs/>
                    <w:lang w:val="en-GB"/>
                  </w:rPr>
                </w:pPr>
                <w:proofErr w:type="spellStart"/>
                <w:r w:rsidRPr="007A2D7B">
                  <w:rPr>
                    <w:rFonts w:ascii="Times New Roman" w:eastAsia="Times New Roman" w:hAnsi="Times New Roman" w:cs="Times New Roman"/>
                    <w:b/>
                    <w:bCs/>
                    <w:lang w:val="en-GB"/>
                  </w:rPr>
                  <w:t>Датум</w:t>
                </w:r>
                <w:proofErr w:type="spellEnd"/>
                <w:r w:rsidRPr="007A2D7B">
                  <w:rPr>
                    <w:rFonts w:ascii="Times New Roman" w:eastAsia="Times New Roman" w:hAnsi="Times New Roman" w:cs="Times New Roman"/>
                    <w:b/>
                    <w:bCs/>
                    <w:lang w:val="en-GB"/>
                  </w:rPr>
                  <w:t>: 29.12.2025.</w:t>
                </w:r>
              </w:p>
              <w:p w14:paraId="69B9A64F" w14:textId="1162FD03" w:rsidR="007A2D7B" w:rsidRPr="007A2D7B" w:rsidRDefault="007A2D7B" w:rsidP="007A2D7B">
                <w:pPr>
                  <w:tabs>
                    <w:tab w:val="center" w:pos="1418"/>
                    <w:tab w:val="right" w:pos="9360"/>
                  </w:tabs>
                  <w:spacing w:after="0" w:line="240" w:lineRule="auto"/>
                  <w:ind w:right="-588"/>
                  <w:rPr>
                    <w:rFonts w:ascii="Times New Roman" w:eastAsia="Times New Roman" w:hAnsi="Times New Roman" w:cs="Times New Roman"/>
                    <w:b/>
                    <w:bCs/>
                    <w:lang w:val="en-GB"/>
                  </w:rPr>
                </w:pPr>
                <w:r w:rsidRPr="007A2D7B">
                  <w:rPr>
                    <w:rFonts w:ascii="Times New Roman" w:eastAsia="Times New Roman" w:hAnsi="Times New Roman" w:cs="Times New Roman"/>
                    <w:b/>
                    <w:bCs/>
                    <w:lang w:val="en-GB"/>
                  </w:rPr>
                  <w:t>ИНД</w:t>
                </w:r>
              </w:p>
            </w:tc>
          </w:tr>
        </w:tbl>
        <w:p w14:paraId="46BEFBB2" w14:textId="11E078C7"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rPr>
          </w:pPr>
        </w:p>
      </w:tc>
      <w:tc>
        <w:tcPr>
          <w:tcW w:w="236" w:type="dxa"/>
          <w:vAlign w:val="center"/>
        </w:tcPr>
        <w:p w14:paraId="26AFF6DD" w14:textId="4DECD627" w:rsidR="001648BE" w:rsidRPr="001648BE" w:rsidRDefault="001648BE" w:rsidP="001648BE">
          <w:pPr>
            <w:tabs>
              <w:tab w:val="center" w:pos="1418"/>
              <w:tab w:val="right" w:pos="9360"/>
            </w:tabs>
            <w:spacing w:after="0" w:line="240" w:lineRule="auto"/>
            <w:ind w:right="-588"/>
            <w:rPr>
              <w:rFonts w:ascii="Times New Roman" w:eastAsia="Times New Roman" w:hAnsi="Times New Roman" w:cs="Times New Roman"/>
              <w:sz w:val="20"/>
              <w:lang w:val="ru-RU"/>
            </w:rPr>
          </w:pPr>
        </w:p>
      </w:tc>
      <w:tc>
        <w:tcPr>
          <w:tcW w:w="236" w:type="dxa"/>
          <w:vAlign w:val="center"/>
        </w:tcPr>
        <w:p w14:paraId="1E49F318" w14:textId="4A843B89" w:rsidR="00457835" w:rsidRPr="00457835" w:rsidRDefault="00457835" w:rsidP="00CB7391">
          <w:pPr>
            <w:tabs>
              <w:tab w:val="left" w:pos="6624"/>
            </w:tabs>
            <w:spacing w:after="0" w:line="240" w:lineRule="auto"/>
            <w:rPr>
              <w:rFonts w:ascii="Times New Roman" w:eastAsia="Times New Roman" w:hAnsi="Times New Roman" w:cs="Times New Roman"/>
              <w:b/>
              <w:bCs/>
              <w:sz w:val="24"/>
              <w:szCs w:val="24"/>
              <w:lang w:val="sr-Cyrl-RS"/>
            </w:rPr>
          </w:pPr>
        </w:p>
      </w:tc>
    </w:tr>
  </w:tbl>
  <w:p w14:paraId="0D1444EB" w14:textId="77777777" w:rsidR="007A3312" w:rsidRDefault="007A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BC2D" w14:textId="77777777" w:rsidR="007A2D7B" w:rsidRDefault="007A2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6B35"/>
    <w:multiLevelType w:val="hybridMultilevel"/>
    <w:tmpl w:val="C346C6D6"/>
    <w:lvl w:ilvl="0" w:tplc="0E2E3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9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14F35"/>
    <w:rsid w:val="000152AA"/>
    <w:rsid w:val="00015C02"/>
    <w:rsid w:val="0002477D"/>
    <w:rsid w:val="00024E64"/>
    <w:rsid w:val="000358E3"/>
    <w:rsid w:val="00043D9A"/>
    <w:rsid w:val="000557C6"/>
    <w:rsid w:val="00061F40"/>
    <w:rsid w:val="00070372"/>
    <w:rsid w:val="00081DFA"/>
    <w:rsid w:val="00091830"/>
    <w:rsid w:val="00093B49"/>
    <w:rsid w:val="00095086"/>
    <w:rsid w:val="00095565"/>
    <w:rsid w:val="000A669B"/>
    <w:rsid w:val="000B52F4"/>
    <w:rsid w:val="000B75DA"/>
    <w:rsid w:val="000C55B3"/>
    <w:rsid w:val="000C61ED"/>
    <w:rsid w:val="000D693C"/>
    <w:rsid w:val="000E10AE"/>
    <w:rsid w:val="000E4AE2"/>
    <w:rsid w:val="000E6702"/>
    <w:rsid w:val="000E7700"/>
    <w:rsid w:val="000F0E45"/>
    <w:rsid w:val="000F1BCC"/>
    <w:rsid w:val="000F6AD6"/>
    <w:rsid w:val="000F6E02"/>
    <w:rsid w:val="00104DCC"/>
    <w:rsid w:val="001124BB"/>
    <w:rsid w:val="001138CA"/>
    <w:rsid w:val="00115B07"/>
    <w:rsid w:val="00120C7C"/>
    <w:rsid w:val="00120D03"/>
    <w:rsid w:val="0012169D"/>
    <w:rsid w:val="001220B5"/>
    <w:rsid w:val="00125085"/>
    <w:rsid w:val="00132BD1"/>
    <w:rsid w:val="00137BB7"/>
    <w:rsid w:val="0014076B"/>
    <w:rsid w:val="00150DB2"/>
    <w:rsid w:val="00151743"/>
    <w:rsid w:val="00152CDD"/>
    <w:rsid w:val="001648BE"/>
    <w:rsid w:val="00170C93"/>
    <w:rsid w:val="0017254A"/>
    <w:rsid w:val="001736A0"/>
    <w:rsid w:val="00183F87"/>
    <w:rsid w:val="00185859"/>
    <w:rsid w:val="001915D3"/>
    <w:rsid w:val="00193F83"/>
    <w:rsid w:val="001B465C"/>
    <w:rsid w:val="001C1412"/>
    <w:rsid w:val="001C1A8A"/>
    <w:rsid w:val="001C41ED"/>
    <w:rsid w:val="001C4DB5"/>
    <w:rsid w:val="001C6BAD"/>
    <w:rsid w:val="001C7336"/>
    <w:rsid w:val="001D40A1"/>
    <w:rsid w:val="001E0665"/>
    <w:rsid w:val="001F333D"/>
    <w:rsid w:val="001F33FB"/>
    <w:rsid w:val="0020579E"/>
    <w:rsid w:val="00215110"/>
    <w:rsid w:val="00215E46"/>
    <w:rsid w:val="00217573"/>
    <w:rsid w:val="00224380"/>
    <w:rsid w:val="00230E5C"/>
    <w:rsid w:val="00232E38"/>
    <w:rsid w:val="002421D5"/>
    <w:rsid w:val="00246E91"/>
    <w:rsid w:val="00252867"/>
    <w:rsid w:val="00254E97"/>
    <w:rsid w:val="00255E84"/>
    <w:rsid w:val="002600D3"/>
    <w:rsid w:val="0026024C"/>
    <w:rsid w:val="0027582B"/>
    <w:rsid w:val="00277A58"/>
    <w:rsid w:val="0028318D"/>
    <w:rsid w:val="0028587A"/>
    <w:rsid w:val="002917D2"/>
    <w:rsid w:val="002920B7"/>
    <w:rsid w:val="0029548B"/>
    <w:rsid w:val="002A1261"/>
    <w:rsid w:val="002A1CC2"/>
    <w:rsid w:val="002A3910"/>
    <w:rsid w:val="002A3EFF"/>
    <w:rsid w:val="002A4B73"/>
    <w:rsid w:val="002A7530"/>
    <w:rsid w:val="002B27D0"/>
    <w:rsid w:val="002B5F3F"/>
    <w:rsid w:val="002D0914"/>
    <w:rsid w:val="002D2B38"/>
    <w:rsid w:val="002D38B0"/>
    <w:rsid w:val="002E40D1"/>
    <w:rsid w:val="002F016A"/>
    <w:rsid w:val="002F07EA"/>
    <w:rsid w:val="002F4BB0"/>
    <w:rsid w:val="002F6DF5"/>
    <w:rsid w:val="00310078"/>
    <w:rsid w:val="00311C7A"/>
    <w:rsid w:val="00320733"/>
    <w:rsid w:val="003221B8"/>
    <w:rsid w:val="003246E5"/>
    <w:rsid w:val="003427EA"/>
    <w:rsid w:val="003520FA"/>
    <w:rsid w:val="00352CC6"/>
    <w:rsid w:val="003572C5"/>
    <w:rsid w:val="00366C73"/>
    <w:rsid w:val="00371412"/>
    <w:rsid w:val="0037333B"/>
    <w:rsid w:val="00373E6C"/>
    <w:rsid w:val="003764E8"/>
    <w:rsid w:val="00387886"/>
    <w:rsid w:val="00394E04"/>
    <w:rsid w:val="003A3B16"/>
    <w:rsid w:val="003A4323"/>
    <w:rsid w:val="003A7D31"/>
    <w:rsid w:val="003B4215"/>
    <w:rsid w:val="003B5C86"/>
    <w:rsid w:val="003C7413"/>
    <w:rsid w:val="003D6061"/>
    <w:rsid w:val="003E02D4"/>
    <w:rsid w:val="003F0A89"/>
    <w:rsid w:val="003F3BE5"/>
    <w:rsid w:val="00404BC9"/>
    <w:rsid w:val="00406EA6"/>
    <w:rsid w:val="00407A24"/>
    <w:rsid w:val="00414915"/>
    <w:rsid w:val="00421610"/>
    <w:rsid w:val="00431091"/>
    <w:rsid w:val="0043204E"/>
    <w:rsid w:val="00433707"/>
    <w:rsid w:val="00434CFA"/>
    <w:rsid w:val="00441D02"/>
    <w:rsid w:val="0044519F"/>
    <w:rsid w:val="00446E71"/>
    <w:rsid w:val="00450E64"/>
    <w:rsid w:val="00457835"/>
    <w:rsid w:val="004671D8"/>
    <w:rsid w:val="00473151"/>
    <w:rsid w:val="00475A31"/>
    <w:rsid w:val="00480F4E"/>
    <w:rsid w:val="00487A85"/>
    <w:rsid w:val="00490E5B"/>
    <w:rsid w:val="00492958"/>
    <w:rsid w:val="00496A0B"/>
    <w:rsid w:val="00497125"/>
    <w:rsid w:val="00497CBD"/>
    <w:rsid w:val="004A052D"/>
    <w:rsid w:val="004A63C0"/>
    <w:rsid w:val="004B0345"/>
    <w:rsid w:val="004B5478"/>
    <w:rsid w:val="004B5F58"/>
    <w:rsid w:val="004C4C70"/>
    <w:rsid w:val="004D4AEE"/>
    <w:rsid w:val="004E0311"/>
    <w:rsid w:val="004F476B"/>
    <w:rsid w:val="004F4E79"/>
    <w:rsid w:val="004F4F2D"/>
    <w:rsid w:val="004F5802"/>
    <w:rsid w:val="004F5961"/>
    <w:rsid w:val="00500526"/>
    <w:rsid w:val="00504948"/>
    <w:rsid w:val="00507AB5"/>
    <w:rsid w:val="0051176E"/>
    <w:rsid w:val="005152FC"/>
    <w:rsid w:val="005167FB"/>
    <w:rsid w:val="0052201A"/>
    <w:rsid w:val="00522732"/>
    <w:rsid w:val="00523690"/>
    <w:rsid w:val="00523AA7"/>
    <w:rsid w:val="00525D2C"/>
    <w:rsid w:val="00533B85"/>
    <w:rsid w:val="00542590"/>
    <w:rsid w:val="00544EA1"/>
    <w:rsid w:val="005560FC"/>
    <w:rsid w:val="00571374"/>
    <w:rsid w:val="00571CF6"/>
    <w:rsid w:val="00582953"/>
    <w:rsid w:val="0059165F"/>
    <w:rsid w:val="00593B11"/>
    <w:rsid w:val="005A0625"/>
    <w:rsid w:val="005A2D48"/>
    <w:rsid w:val="005A5834"/>
    <w:rsid w:val="005B6A42"/>
    <w:rsid w:val="005C2A59"/>
    <w:rsid w:val="005C2B79"/>
    <w:rsid w:val="005C4B09"/>
    <w:rsid w:val="005C57D4"/>
    <w:rsid w:val="005C6EB2"/>
    <w:rsid w:val="005D3E40"/>
    <w:rsid w:val="005F30D9"/>
    <w:rsid w:val="005F3EE1"/>
    <w:rsid w:val="005F56CE"/>
    <w:rsid w:val="006002D6"/>
    <w:rsid w:val="00603A03"/>
    <w:rsid w:val="006052E7"/>
    <w:rsid w:val="00613BA9"/>
    <w:rsid w:val="006309DD"/>
    <w:rsid w:val="00632536"/>
    <w:rsid w:val="00633545"/>
    <w:rsid w:val="00633728"/>
    <w:rsid w:val="00635F9F"/>
    <w:rsid w:val="00646D90"/>
    <w:rsid w:val="00653AD4"/>
    <w:rsid w:val="00664285"/>
    <w:rsid w:val="006670F7"/>
    <w:rsid w:val="0067404E"/>
    <w:rsid w:val="00680832"/>
    <w:rsid w:val="00685B14"/>
    <w:rsid w:val="00691969"/>
    <w:rsid w:val="006A5E4D"/>
    <w:rsid w:val="006C2345"/>
    <w:rsid w:val="006C5A8D"/>
    <w:rsid w:val="006C75AF"/>
    <w:rsid w:val="006D167C"/>
    <w:rsid w:val="006D6FBF"/>
    <w:rsid w:val="006E2301"/>
    <w:rsid w:val="006F7B54"/>
    <w:rsid w:val="00701F40"/>
    <w:rsid w:val="007070DA"/>
    <w:rsid w:val="007167DD"/>
    <w:rsid w:val="00720117"/>
    <w:rsid w:val="007201AB"/>
    <w:rsid w:val="0072040B"/>
    <w:rsid w:val="00727815"/>
    <w:rsid w:val="007335D7"/>
    <w:rsid w:val="0074327F"/>
    <w:rsid w:val="00745567"/>
    <w:rsid w:val="00747097"/>
    <w:rsid w:val="0075313E"/>
    <w:rsid w:val="00754590"/>
    <w:rsid w:val="00761B0F"/>
    <w:rsid w:val="0077268E"/>
    <w:rsid w:val="0078559D"/>
    <w:rsid w:val="00785BFA"/>
    <w:rsid w:val="00790F15"/>
    <w:rsid w:val="00794BE9"/>
    <w:rsid w:val="007A2D7B"/>
    <w:rsid w:val="007A3312"/>
    <w:rsid w:val="007B2485"/>
    <w:rsid w:val="007B3394"/>
    <w:rsid w:val="007B3A4B"/>
    <w:rsid w:val="007B62CE"/>
    <w:rsid w:val="007E1CB3"/>
    <w:rsid w:val="007F318C"/>
    <w:rsid w:val="00804A15"/>
    <w:rsid w:val="00823D19"/>
    <w:rsid w:val="00826882"/>
    <w:rsid w:val="008339C8"/>
    <w:rsid w:val="0084409F"/>
    <w:rsid w:val="00847755"/>
    <w:rsid w:val="00853666"/>
    <w:rsid w:val="00856924"/>
    <w:rsid w:val="00876EA3"/>
    <w:rsid w:val="00883A4E"/>
    <w:rsid w:val="008862A9"/>
    <w:rsid w:val="00891E69"/>
    <w:rsid w:val="00893BD3"/>
    <w:rsid w:val="008B596C"/>
    <w:rsid w:val="008C5B65"/>
    <w:rsid w:val="008C6972"/>
    <w:rsid w:val="008C6DF5"/>
    <w:rsid w:val="008C76A1"/>
    <w:rsid w:val="008D34DC"/>
    <w:rsid w:val="008D4E00"/>
    <w:rsid w:val="008E7396"/>
    <w:rsid w:val="008F7C8D"/>
    <w:rsid w:val="009053F3"/>
    <w:rsid w:val="00914CCD"/>
    <w:rsid w:val="009251AF"/>
    <w:rsid w:val="009264F5"/>
    <w:rsid w:val="00934C2A"/>
    <w:rsid w:val="00936CBF"/>
    <w:rsid w:val="00937CC9"/>
    <w:rsid w:val="009414BC"/>
    <w:rsid w:val="009431AA"/>
    <w:rsid w:val="0094369E"/>
    <w:rsid w:val="00947136"/>
    <w:rsid w:val="0095265F"/>
    <w:rsid w:val="00954399"/>
    <w:rsid w:val="009605A5"/>
    <w:rsid w:val="00962BEC"/>
    <w:rsid w:val="00974F08"/>
    <w:rsid w:val="00980BA7"/>
    <w:rsid w:val="00983636"/>
    <w:rsid w:val="009A2BE5"/>
    <w:rsid w:val="009B085E"/>
    <w:rsid w:val="009B1178"/>
    <w:rsid w:val="009B1594"/>
    <w:rsid w:val="009B4AD4"/>
    <w:rsid w:val="009C3ECA"/>
    <w:rsid w:val="009D2424"/>
    <w:rsid w:val="009D2A4A"/>
    <w:rsid w:val="009D2B09"/>
    <w:rsid w:val="009D4FBC"/>
    <w:rsid w:val="009D62E5"/>
    <w:rsid w:val="009E31AC"/>
    <w:rsid w:val="009F34BE"/>
    <w:rsid w:val="009F70F1"/>
    <w:rsid w:val="00A20794"/>
    <w:rsid w:val="00A215A8"/>
    <w:rsid w:val="00A26692"/>
    <w:rsid w:val="00A2731B"/>
    <w:rsid w:val="00A307AA"/>
    <w:rsid w:val="00A365A9"/>
    <w:rsid w:val="00A376AB"/>
    <w:rsid w:val="00A37EC6"/>
    <w:rsid w:val="00A464D7"/>
    <w:rsid w:val="00A50BE7"/>
    <w:rsid w:val="00A66CAB"/>
    <w:rsid w:val="00A75FB1"/>
    <w:rsid w:val="00A76823"/>
    <w:rsid w:val="00A80ECC"/>
    <w:rsid w:val="00A91985"/>
    <w:rsid w:val="00A92E0F"/>
    <w:rsid w:val="00A97E1A"/>
    <w:rsid w:val="00AA0C31"/>
    <w:rsid w:val="00AA2054"/>
    <w:rsid w:val="00AA6027"/>
    <w:rsid w:val="00AB07A5"/>
    <w:rsid w:val="00AB0DFB"/>
    <w:rsid w:val="00AC0470"/>
    <w:rsid w:val="00AD3C83"/>
    <w:rsid w:val="00AD4ED6"/>
    <w:rsid w:val="00AE1BD0"/>
    <w:rsid w:val="00AE6ABC"/>
    <w:rsid w:val="00AF2AAC"/>
    <w:rsid w:val="00B10F18"/>
    <w:rsid w:val="00B1193B"/>
    <w:rsid w:val="00B2486C"/>
    <w:rsid w:val="00B3604C"/>
    <w:rsid w:val="00B472EA"/>
    <w:rsid w:val="00B4749A"/>
    <w:rsid w:val="00B507AC"/>
    <w:rsid w:val="00B5530E"/>
    <w:rsid w:val="00B56127"/>
    <w:rsid w:val="00B569AB"/>
    <w:rsid w:val="00B57076"/>
    <w:rsid w:val="00B6011C"/>
    <w:rsid w:val="00B709D7"/>
    <w:rsid w:val="00B71104"/>
    <w:rsid w:val="00B75429"/>
    <w:rsid w:val="00B83593"/>
    <w:rsid w:val="00B87F44"/>
    <w:rsid w:val="00B9518A"/>
    <w:rsid w:val="00BA352C"/>
    <w:rsid w:val="00BA3CE1"/>
    <w:rsid w:val="00BA3FB9"/>
    <w:rsid w:val="00BA714D"/>
    <w:rsid w:val="00BB3195"/>
    <w:rsid w:val="00BB468B"/>
    <w:rsid w:val="00BD0975"/>
    <w:rsid w:val="00BD2B6D"/>
    <w:rsid w:val="00BE1651"/>
    <w:rsid w:val="00BE2EE2"/>
    <w:rsid w:val="00BE5F2C"/>
    <w:rsid w:val="00BE65EE"/>
    <w:rsid w:val="00BF7793"/>
    <w:rsid w:val="00C02FD5"/>
    <w:rsid w:val="00C1186E"/>
    <w:rsid w:val="00C1796E"/>
    <w:rsid w:val="00C25324"/>
    <w:rsid w:val="00C344D5"/>
    <w:rsid w:val="00C45BA5"/>
    <w:rsid w:val="00C521BF"/>
    <w:rsid w:val="00C53258"/>
    <w:rsid w:val="00C61B56"/>
    <w:rsid w:val="00C65B7B"/>
    <w:rsid w:val="00C67412"/>
    <w:rsid w:val="00C75C0C"/>
    <w:rsid w:val="00C8357B"/>
    <w:rsid w:val="00C845A6"/>
    <w:rsid w:val="00C858E0"/>
    <w:rsid w:val="00C91EDC"/>
    <w:rsid w:val="00C93502"/>
    <w:rsid w:val="00CA1141"/>
    <w:rsid w:val="00CB5337"/>
    <w:rsid w:val="00CB7391"/>
    <w:rsid w:val="00CC1B2F"/>
    <w:rsid w:val="00CC27F3"/>
    <w:rsid w:val="00CC2E19"/>
    <w:rsid w:val="00CC3CDE"/>
    <w:rsid w:val="00CD6E15"/>
    <w:rsid w:val="00CE4981"/>
    <w:rsid w:val="00CE740A"/>
    <w:rsid w:val="00D01E06"/>
    <w:rsid w:val="00D07C0F"/>
    <w:rsid w:val="00D1094B"/>
    <w:rsid w:val="00D14C1E"/>
    <w:rsid w:val="00D21057"/>
    <w:rsid w:val="00D35EFA"/>
    <w:rsid w:val="00D362DF"/>
    <w:rsid w:val="00D45CCE"/>
    <w:rsid w:val="00D50600"/>
    <w:rsid w:val="00D55E8D"/>
    <w:rsid w:val="00D67DAB"/>
    <w:rsid w:val="00D72CE0"/>
    <w:rsid w:val="00D760A2"/>
    <w:rsid w:val="00D80D84"/>
    <w:rsid w:val="00D9141A"/>
    <w:rsid w:val="00DA1973"/>
    <w:rsid w:val="00DA45B7"/>
    <w:rsid w:val="00DA5E96"/>
    <w:rsid w:val="00DA72A2"/>
    <w:rsid w:val="00DC6736"/>
    <w:rsid w:val="00DD3EEA"/>
    <w:rsid w:val="00DD433D"/>
    <w:rsid w:val="00DE5255"/>
    <w:rsid w:val="00DE6B68"/>
    <w:rsid w:val="00DF21BD"/>
    <w:rsid w:val="00DF51B9"/>
    <w:rsid w:val="00E12630"/>
    <w:rsid w:val="00E20F83"/>
    <w:rsid w:val="00E26956"/>
    <w:rsid w:val="00E34CD8"/>
    <w:rsid w:val="00E52B21"/>
    <w:rsid w:val="00E54A78"/>
    <w:rsid w:val="00E55E1C"/>
    <w:rsid w:val="00E74CC0"/>
    <w:rsid w:val="00E90456"/>
    <w:rsid w:val="00E94348"/>
    <w:rsid w:val="00EA051A"/>
    <w:rsid w:val="00EA096D"/>
    <w:rsid w:val="00EB05F2"/>
    <w:rsid w:val="00EB319C"/>
    <w:rsid w:val="00EB7EE1"/>
    <w:rsid w:val="00EC36D9"/>
    <w:rsid w:val="00EC4DF9"/>
    <w:rsid w:val="00ED2454"/>
    <w:rsid w:val="00ED7E23"/>
    <w:rsid w:val="00EE2A20"/>
    <w:rsid w:val="00EE69AA"/>
    <w:rsid w:val="00EE7B06"/>
    <w:rsid w:val="00F11C74"/>
    <w:rsid w:val="00F127CA"/>
    <w:rsid w:val="00F12C39"/>
    <w:rsid w:val="00F1407D"/>
    <w:rsid w:val="00F14997"/>
    <w:rsid w:val="00F16810"/>
    <w:rsid w:val="00F254C3"/>
    <w:rsid w:val="00F45155"/>
    <w:rsid w:val="00F53606"/>
    <w:rsid w:val="00F5679B"/>
    <w:rsid w:val="00F575B1"/>
    <w:rsid w:val="00F7110D"/>
    <w:rsid w:val="00F72F5C"/>
    <w:rsid w:val="00F760AD"/>
    <w:rsid w:val="00F76209"/>
    <w:rsid w:val="00F83142"/>
    <w:rsid w:val="00F86D4F"/>
    <w:rsid w:val="00F9585D"/>
    <w:rsid w:val="00FA4CA0"/>
    <w:rsid w:val="00FB4BE8"/>
    <w:rsid w:val="00FB515C"/>
    <w:rsid w:val="00FD08F7"/>
    <w:rsid w:val="00FD572B"/>
    <w:rsid w:val="00FF377F"/>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F339A"/>
  <w15:docId w15:val="{45552C45-26F6-4BAC-8C6E-1F25709C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CommentReference">
    <w:name w:val="annotation reference"/>
    <w:basedOn w:val="DefaultParagraphFont"/>
    <w:uiPriority w:val="99"/>
    <w:semiHidden/>
    <w:unhideWhenUsed/>
    <w:rsid w:val="00EA051A"/>
    <w:rPr>
      <w:sz w:val="16"/>
      <w:szCs w:val="16"/>
    </w:rPr>
  </w:style>
  <w:style w:type="paragraph" w:styleId="CommentText">
    <w:name w:val="annotation text"/>
    <w:basedOn w:val="Normal"/>
    <w:link w:val="CommentTextChar"/>
    <w:uiPriority w:val="99"/>
    <w:semiHidden/>
    <w:unhideWhenUsed/>
    <w:rsid w:val="00EA051A"/>
    <w:pPr>
      <w:spacing w:line="240" w:lineRule="auto"/>
    </w:pPr>
    <w:rPr>
      <w:sz w:val="20"/>
      <w:szCs w:val="20"/>
    </w:rPr>
  </w:style>
  <w:style w:type="character" w:customStyle="1" w:styleId="CommentTextChar">
    <w:name w:val="Comment Text Char"/>
    <w:basedOn w:val="DefaultParagraphFont"/>
    <w:link w:val="CommentText"/>
    <w:uiPriority w:val="99"/>
    <w:semiHidden/>
    <w:rsid w:val="00EA051A"/>
    <w:rPr>
      <w:sz w:val="20"/>
      <w:szCs w:val="20"/>
    </w:rPr>
  </w:style>
  <w:style w:type="paragraph" w:styleId="CommentSubject">
    <w:name w:val="annotation subject"/>
    <w:basedOn w:val="CommentText"/>
    <w:next w:val="CommentText"/>
    <w:link w:val="CommentSubjectChar"/>
    <w:uiPriority w:val="99"/>
    <w:semiHidden/>
    <w:unhideWhenUsed/>
    <w:rsid w:val="00EA051A"/>
    <w:rPr>
      <w:b/>
      <w:bCs/>
    </w:rPr>
  </w:style>
  <w:style w:type="character" w:customStyle="1" w:styleId="CommentSubjectChar">
    <w:name w:val="Comment Subject Char"/>
    <w:basedOn w:val="CommentTextChar"/>
    <w:link w:val="CommentSubject"/>
    <w:uiPriority w:val="99"/>
    <w:semiHidden/>
    <w:rsid w:val="00EA051A"/>
    <w:rPr>
      <w:b/>
      <w:bCs/>
      <w:sz w:val="20"/>
      <w:szCs w:val="20"/>
    </w:rPr>
  </w:style>
  <w:style w:type="paragraph" w:styleId="BalloonText">
    <w:name w:val="Balloon Text"/>
    <w:basedOn w:val="Normal"/>
    <w:link w:val="BalloonTextChar"/>
    <w:uiPriority w:val="99"/>
    <w:semiHidden/>
    <w:unhideWhenUsed/>
    <w:rsid w:val="00EA05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51A"/>
    <w:rPr>
      <w:rFonts w:ascii="Segoe UI" w:hAnsi="Segoe UI" w:cs="Segoe UI"/>
      <w:sz w:val="18"/>
      <w:szCs w:val="18"/>
    </w:rPr>
  </w:style>
  <w:style w:type="paragraph" w:styleId="ListParagraph">
    <w:name w:val="List Paragraph"/>
    <w:basedOn w:val="Normal"/>
    <w:uiPriority w:val="34"/>
    <w:qFormat/>
    <w:rsid w:val="00125085"/>
    <w:pPr>
      <w:ind w:left="720"/>
      <w:contextualSpacing/>
    </w:pPr>
  </w:style>
  <w:style w:type="character" w:styleId="Hyperlink">
    <w:name w:val="Hyperlink"/>
    <w:basedOn w:val="DefaultParagraphFont"/>
    <w:uiPriority w:val="99"/>
    <w:unhideWhenUsed/>
    <w:rsid w:val="007A2D7B"/>
    <w:rPr>
      <w:color w:val="0563C1" w:themeColor="hyperlink"/>
      <w:u w:val="single"/>
    </w:rPr>
  </w:style>
  <w:style w:type="character" w:styleId="UnresolvedMention">
    <w:name w:val="Unresolved Mention"/>
    <w:basedOn w:val="DefaultParagraphFont"/>
    <w:uiPriority w:val="99"/>
    <w:semiHidden/>
    <w:unhideWhenUsed/>
    <w:rsid w:val="007A2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ekourbapv.vojvodina.gov.rs" TargetMode="External"/><Relationship Id="rId2" Type="http://schemas.openxmlformats.org/officeDocument/2006/relationships/hyperlink" Target="mailto:ekourb@vojvodina.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BEAB-E7FA-457E-8BA7-CB1AA897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Imre Jenovai</cp:lastModifiedBy>
  <cp:revision>6</cp:revision>
  <dcterms:created xsi:type="dcterms:W3CDTF">2025-11-14T13:50:00Z</dcterms:created>
  <dcterms:modified xsi:type="dcterms:W3CDTF">2026-01-09T04:52:00Z</dcterms:modified>
</cp:coreProperties>
</file>